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9C3" w:rsidRPr="00410139" w:rsidRDefault="00A059C3" w:rsidP="00A059C3">
      <w:pPr>
        <w:ind w:left="5387"/>
        <w:jc w:val="center"/>
        <w:rPr>
          <w:color w:val="000000"/>
          <w:sz w:val="28"/>
        </w:rPr>
      </w:pPr>
      <w:smartTag w:uri="urn:schemas-microsoft-com:office:smarttags" w:element="PersonName">
        <w:r w:rsidRPr="00410139">
          <w:rPr>
            <w:color w:val="000000"/>
            <w:sz w:val="28"/>
          </w:rPr>
          <w:t>УТ</w:t>
        </w:r>
      </w:smartTag>
      <w:r w:rsidRPr="00410139">
        <w:rPr>
          <w:color w:val="000000"/>
          <w:sz w:val="28"/>
        </w:rPr>
        <w:t>ВЕРЖДАЮ</w:t>
      </w:r>
    </w:p>
    <w:p w:rsidR="00B95749" w:rsidRPr="00B95749" w:rsidRDefault="00B95749" w:rsidP="00A059C3">
      <w:pPr>
        <w:ind w:left="5387"/>
        <w:jc w:val="center"/>
        <w:rPr>
          <w:sz w:val="28"/>
        </w:rPr>
      </w:pPr>
      <w:r w:rsidRPr="00B95749">
        <w:rPr>
          <w:sz w:val="28"/>
        </w:rPr>
        <w:t xml:space="preserve">Начальник </w:t>
      </w:r>
    </w:p>
    <w:p w:rsidR="00A059C3" w:rsidRPr="00827BDD" w:rsidRDefault="00B95749" w:rsidP="00827BDD">
      <w:pPr>
        <w:suppressAutoHyphens/>
        <w:ind w:left="5245"/>
        <w:jc w:val="center"/>
        <w:rPr>
          <w:color w:val="000000"/>
          <w:sz w:val="28"/>
          <w:szCs w:val="28"/>
        </w:rPr>
      </w:pPr>
      <w:r w:rsidRPr="00827BDD">
        <w:rPr>
          <w:color w:val="000000"/>
          <w:sz w:val="28"/>
          <w:szCs w:val="28"/>
        </w:rPr>
        <w:t>Управления капитального строительства и жилищно-коммунального хозяйства администрации муниципального образования Павловский район</w:t>
      </w:r>
    </w:p>
    <w:p w:rsidR="00B95749" w:rsidRPr="00B95749" w:rsidRDefault="00B95749" w:rsidP="00A059C3">
      <w:pPr>
        <w:ind w:left="5387"/>
        <w:jc w:val="center"/>
        <w:rPr>
          <w:sz w:val="28"/>
        </w:rPr>
      </w:pPr>
    </w:p>
    <w:p w:rsidR="00A059C3" w:rsidRPr="00B95749" w:rsidRDefault="00A059C3" w:rsidP="00A059C3">
      <w:pPr>
        <w:ind w:left="5387"/>
        <w:jc w:val="center"/>
        <w:rPr>
          <w:sz w:val="28"/>
          <w:u w:val="single"/>
        </w:rPr>
      </w:pPr>
      <w:r w:rsidRPr="00B95749">
        <w:rPr>
          <w:sz w:val="28"/>
        </w:rPr>
        <w:t>_____________</w:t>
      </w:r>
      <w:r w:rsidR="00B95749" w:rsidRPr="00B95749">
        <w:rPr>
          <w:sz w:val="28"/>
        </w:rPr>
        <w:t>А.А. Костюк</w:t>
      </w:r>
    </w:p>
    <w:p w:rsidR="00811BCB" w:rsidRPr="00B95749" w:rsidRDefault="009065AD" w:rsidP="00A059C3">
      <w:pPr>
        <w:autoSpaceDE w:val="0"/>
        <w:autoSpaceDN w:val="0"/>
        <w:adjustRightInd w:val="0"/>
        <w:ind w:left="5387"/>
        <w:jc w:val="center"/>
        <w:rPr>
          <w:sz w:val="28"/>
        </w:rPr>
      </w:pPr>
      <w:r w:rsidRPr="00B95749">
        <w:rPr>
          <w:sz w:val="28"/>
        </w:rPr>
        <w:t>«__</w:t>
      </w:r>
      <w:r w:rsidR="00A059C3" w:rsidRPr="00B95749">
        <w:rPr>
          <w:sz w:val="28"/>
        </w:rPr>
        <w:t>_</w:t>
      </w:r>
      <w:r w:rsidRPr="00B95749">
        <w:rPr>
          <w:sz w:val="28"/>
        </w:rPr>
        <w:t>»________</w:t>
      </w:r>
      <w:r w:rsidR="00A059C3" w:rsidRPr="00B95749">
        <w:rPr>
          <w:sz w:val="28"/>
        </w:rPr>
        <w:t>__</w:t>
      </w:r>
      <w:r w:rsidRPr="00B95749">
        <w:rPr>
          <w:sz w:val="28"/>
        </w:rPr>
        <w:t>______ 20</w:t>
      </w:r>
      <w:r w:rsidR="00B95749" w:rsidRPr="00B95749">
        <w:rPr>
          <w:sz w:val="28"/>
        </w:rPr>
        <w:t>21</w:t>
      </w:r>
      <w:r w:rsidR="00811BCB" w:rsidRPr="00B95749">
        <w:rPr>
          <w:sz w:val="28"/>
        </w:rPr>
        <w:t xml:space="preserve"> г.</w:t>
      </w:r>
    </w:p>
    <w:p w:rsidR="00CB009A" w:rsidRPr="00B95749" w:rsidRDefault="00CB009A" w:rsidP="00A059C3">
      <w:pPr>
        <w:pStyle w:val="4"/>
        <w:spacing w:line="240" w:lineRule="auto"/>
        <w:jc w:val="left"/>
        <w:rPr>
          <w:sz w:val="28"/>
          <w:szCs w:val="28"/>
        </w:rPr>
      </w:pPr>
      <w:bookmarkStart w:id="0" w:name="_Toc182908667"/>
    </w:p>
    <w:p w:rsidR="00CB009A" w:rsidRDefault="00CB009A" w:rsidP="00CB009A">
      <w:pPr>
        <w:pStyle w:val="4"/>
        <w:spacing w:line="240" w:lineRule="auto"/>
        <w:rPr>
          <w:color w:val="000000"/>
          <w:sz w:val="28"/>
          <w:szCs w:val="28"/>
        </w:rPr>
      </w:pPr>
    </w:p>
    <w:p w:rsidR="00CB009A" w:rsidRDefault="00CB009A" w:rsidP="00CB009A">
      <w:pPr>
        <w:pStyle w:val="4"/>
        <w:spacing w:line="240" w:lineRule="auto"/>
        <w:rPr>
          <w:color w:val="000000"/>
          <w:sz w:val="28"/>
          <w:szCs w:val="28"/>
        </w:rPr>
      </w:pPr>
    </w:p>
    <w:p w:rsidR="00CB009A" w:rsidRDefault="00CB009A" w:rsidP="00CB009A">
      <w:pPr>
        <w:pStyle w:val="4"/>
        <w:spacing w:line="240" w:lineRule="auto"/>
        <w:rPr>
          <w:color w:val="000000"/>
          <w:sz w:val="28"/>
          <w:szCs w:val="28"/>
        </w:rPr>
      </w:pPr>
    </w:p>
    <w:p w:rsidR="00CB009A" w:rsidRDefault="00CB009A" w:rsidP="00CB009A">
      <w:pPr>
        <w:pStyle w:val="4"/>
        <w:spacing w:line="240" w:lineRule="auto"/>
        <w:rPr>
          <w:color w:val="000000"/>
          <w:sz w:val="28"/>
          <w:szCs w:val="28"/>
        </w:rPr>
      </w:pPr>
    </w:p>
    <w:p w:rsidR="00CB009A" w:rsidRDefault="00CB009A" w:rsidP="00CB009A">
      <w:pPr>
        <w:pStyle w:val="4"/>
        <w:spacing w:line="240" w:lineRule="auto"/>
        <w:rPr>
          <w:color w:val="000000"/>
          <w:sz w:val="28"/>
          <w:szCs w:val="28"/>
        </w:rPr>
      </w:pPr>
    </w:p>
    <w:p w:rsidR="00CB009A" w:rsidRDefault="00CB009A" w:rsidP="00CB009A">
      <w:pPr>
        <w:pStyle w:val="4"/>
        <w:spacing w:line="240" w:lineRule="auto"/>
        <w:rPr>
          <w:color w:val="000000"/>
          <w:sz w:val="28"/>
          <w:szCs w:val="28"/>
        </w:rPr>
      </w:pPr>
    </w:p>
    <w:p w:rsidR="00CB009A" w:rsidRDefault="00CB009A" w:rsidP="00CB009A">
      <w:pPr>
        <w:pStyle w:val="4"/>
        <w:spacing w:line="240" w:lineRule="auto"/>
        <w:rPr>
          <w:color w:val="000000"/>
          <w:sz w:val="28"/>
          <w:szCs w:val="28"/>
        </w:rPr>
      </w:pPr>
    </w:p>
    <w:p w:rsidR="00CB009A" w:rsidRDefault="00CB009A" w:rsidP="00CB009A">
      <w:pPr>
        <w:pStyle w:val="4"/>
        <w:spacing w:line="240" w:lineRule="auto"/>
        <w:rPr>
          <w:color w:val="000000"/>
          <w:sz w:val="28"/>
          <w:szCs w:val="28"/>
        </w:rPr>
      </w:pPr>
    </w:p>
    <w:p w:rsidR="00CB009A" w:rsidRDefault="00CB009A" w:rsidP="00CB009A">
      <w:pPr>
        <w:pStyle w:val="4"/>
        <w:spacing w:line="240" w:lineRule="auto"/>
        <w:rPr>
          <w:color w:val="000000"/>
          <w:sz w:val="28"/>
          <w:szCs w:val="28"/>
        </w:rPr>
      </w:pPr>
    </w:p>
    <w:p w:rsidR="00CB009A" w:rsidRDefault="00CB009A" w:rsidP="00CB009A"/>
    <w:p w:rsidR="00CB009A" w:rsidRDefault="00CB009A" w:rsidP="00CB009A"/>
    <w:p w:rsidR="00CB009A" w:rsidRPr="00CB009A" w:rsidRDefault="00CB009A" w:rsidP="00CB009A"/>
    <w:p w:rsidR="00CB009A" w:rsidRPr="00B7538C" w:rsidRDefault="00CB009A" w:rsidP="00CB009A">
      <w:pPr>
        <w:pStyle w:val="4"/>
        <w:spacing w:line="240" w:lineRule="auto"/>
        <w:rPr>
          <w:color w:val="000000"/>
          <w:sz w:val="28"/>
          <w:szCs w:val="28"/>
        </w:rPr>
      </w:pPr>
      <w:r w:rsidRPr="00B7538C">
        <w:rPr>
          <w:color w:val="000000"/>
          <w:sz w:val="28"/>
          <w:szCs w:val="28"/>
        </w:rPr>
        <w:t>Конкурсная документация</w:t>
      </w:r>
      <w:bookmarkEnd w:id="0"/>
    </w:p>
    <w:p w:rsidR="009A48B7" w:rsidRDefault="00CB009A" w:rsidP="00CB009A">
      <w:pPr>
        <w:jc w:val="center"/>
        <w:rPr>
          <w:color w:val="000000"/>
          <w:sz w:val="28"/>
          <w:szCs w:val="28"/>
        </w:rPr>
      </w:pPr>
      <w:r w:rsidRPr="00B7538C">
        <w:rPr>
          <w:color w:val="000000"/>
          <w:sz w:val="28"/>
          <w:szCs w:val="28"/>
        </w:rPr>
        <w:t xml:space="preserve">по проведению открытого конкурса на право заключения концессионного </w:t>
      </w:r>
    </w:p>
    <w:p w:rsidR="00CB009A" w:rsidRPr="00B7538C" w:rsidRDefault="00CB009A" w:rsidP="00AE514F">
      <w:pPr>
        <w:jc w:val="center"/>
        <w:rPr>
          <w:color w:val="000000"/>
          <w:sz w:val="28"/>
          <w:szCs w:val="28"/>
        </w:rPr>
      </w:pPr>
      <w:r w:rsidRPr="00B7538C">
        <w:rPr>
          <w:color w:val="000000"/>
          <w:sz w:val="28"/>
          <w:szCs w:val="28"/>
        </w:rPr>
        <w:t xml:space="preserve">соглашения в отношении </w:t>
      </w:r>
      <w:r w:rsidR="00AE514F" w:rsidRPr="00931C07">
        <w:rPr>
          <w:sz w:val="28"/>
          <w:szCs w:val="28"/>
        </w:rPr>
        <w:t>объекта: Спортивный комплекс с плавательным бассейном по адресу: Краснодарский край, Павловский район, станиц</w:t>
      </w:r>
      <w:r w:rsidR="00AE514F">
        <w:rPr>
          <w:sz w:val="28"/>
          <w:szCs w:val="28"/>
        </w:rPr>
        <w:t>а Павловская, между участками № </w:t>
      </w:r>
      <w:r w:rsidR="00AE514F" w:rsidRPr="00931C07">
        <w:rPr>
          <w:sz w:val="28"/>
          <w:szCs w:val="28"/>
        </w:rPr>
        <w:t>5</w:t>
      </w:r>
      <w:r w:rsidR="00AE514F">
        <w:rPr>
          <w:sz w:val="28"/>
          <w:szCs w:val="28"/>
        </w:rPr>
        <w:t>2 и 66-г, расположенными по ул. Советской</w:t>
      </w:r>
    </w:p>
    <w:p w:rsidR="00CB009A" w:rsidRPr="00B7538C" w:rsidRDefault="00CB009A" w:rsidP="00CB009A">
      <w:pPr>
        <w:tabs>
          <w:tab w:val="left" w:pos="3345"/>
        </w:tabs>
        <w:rPr>
          <w:color w:val="000000"/>
          <w:sz w:val="28"/>
          <w:szCs w:val="28"/>
        </w:rPr>
      </w:pPr>
    </w:p>
    <w:p w:rsidR="00CB009A" w:rsidRPr="00B7538C" w:rsidRDefault="00CB009A" w:rsidP="00CB009A">
      <w:pPr>
        <w:tabs>
          <w:tab w:val="left" w:pos="3345"/>
        </w:tabs>
        <w:rPr>
          <w:color w:val="000000"/>
          <w:sz w:val="28"/>
          <w:szCs w:val="28"/>
        </w:rPr>
      </w:pPr>
    </w:p>
    <w:p w:rsidR="00CB009A" w:rsidRPr="00B7538C" w:rsidRDefault="00CB009A" w:rsidP="00CB009A">
      <w:pPr>
        <w:tabs>
          <w:tab w:val="left" w:pos="3345"/>
        </w:tabs>
        <w:jc w:val="center"/>
        <w:rPr>
          <w:color w:val="000000"/>
          <w:sz w:val="28"/>
          <w:szCs w:val="28"/>
        </w:rPr>
      </w:pPr>
    </w:p>
    <w:p w:rsidR="00CB009A" w:rsidRPr="00B7538C" w:rsidRDefault="00CB009A" w:rsidP="00CB009A">
      <w:pPr>
        <w:tabs>
          <w:tab w:val="left" w:pos="3345"/>
        </w:tabs>
        <w:jc w:val="center"/>
        <w:rPr>
          <w:color w:val="000000"/>
          <w:sz w:val="28"/>
          <w:szCs w:val="28"/>
        </w:rPr>
      </w:pPr>
    </w:p>
    <w:p w:rsidR="00CB009A" w:rsidRPr="00B7538C" w:rsidRDefault="00CB009A" w:rsidP="00CB009A">
      <w:pPr>
        <w:tabs>
          <w:tab w:val="left" w:pos="3345"/>
        </w:tabs>
        <w:jc w:val="center"/>
        <w:rPr>
          <w:color w:val="000000"/>
          <w:sz w:val="28"/>
          <w:szCs w:val="28"/>
        </w:rPr>
      </w:pPr>
    </w:p>
    <w:p w:rsidR="00CB009A" w:rsidRPr="00B7538C" w:rsidRDefault="00CB009A" w:rsidP="00CB009A">
      <w:pPr>
        <w:tabs>
          <w:tab w:val="left" w:pos="3345"/>
        </w:tabs>
        <w:jc w:val="center"/>
        <w:rPr>
          <w:color w:val="000000"/>
          <w:sz w:val="28"/>
          <w:szCs w:val="28"/>
        </w:rPr>
      </w:pPr>
    </w:p>
    <w:p w:rsidR="00CB009A" w:rsidRDefault="00CB009A" w:rsidP="00CB009A">
      <w:pPr>
        <w:jc w:val="center"/>
        <w:rPr>
          <w:sz w:val="28"/>
          <w:szCs w:val="28"/>
        </w:rPr>
      </w:pPr>
    </w:p>
    <w:p w:rsidR="00CB009A" w:rsidRDefault="00CB009A" w:rsidP="00CB009A">
      <w:pPr>
        <w:jc w:val="center"/>
        <w:rPr>
          <w:sz w:val="28"/>
          <w:szCs w:val="28"/>
        </w:rPr>
      </w:pPr>
    </w:p>
    <w:p w:rsidR="00CB009A" w:rsidRDefault="00CB009A" w:rsidP="00CB009A">
      <w:pPr>
        <w:jc w:val="center"/>
        <w:rPr>
          <w:sz w:val="28"/>
          <w:szCs w:val="28"/>
        </w:rPr>
      </w:pPr>
    </w:p>
    <w:p w:rsidR="00CB009A" w:rsidRDefault="00CB009A" w:rsidP="00CB009A">
      <w:pPr>
        <w:jc w:val="center"/>
        <w:rPr>
          <w:sz w:val="28"/>
          <w:szCs w:val="28"/>
        </w:rPr>
      </w:pPr>
    </w:p>
    <w:p w:rsidR="00CB009A" w:rsidRDefault="00CB009A" w:rsidP="00CB009A">
      <w:pPr>
        <w:jc w:val="center"/>
        <w:rPr>
          <w:sz w:val="28"/>
          <w:szCs w:val="28"/>
        </w:rPr>
      </w:pPr>
    </w:p>
    <w:p w:rsidR="00CB009A" w:rsidRDefault="00CB009A" w:rsidP="00CB009A">
      <w:pPr>
        <w:jc w:val="center"/>
        <w:rPr>
          <w:sz w:val="28"/>
          <w:szCs w:val="28"/>
        </w:rPr>
      </w:pPr>
    </w:p>
    <w:p w:rsidR="00CB009A" w:rsidRDefault="00CB009A" w:rsidP="00CB009A">
      <w:pPr>
        <w:jc w:val="center"/>
        <w:rPr>
          <w:sz w:val="28"/>
          <w:szCs w:val="28"/>
        </w:rPr>
      </w:pPr>
    </w:p>
    <w:p w:rsidR="00811BCB" w:rsidRDefault="00811BCB" w:rsidP="00CB009A">
      <w:pPr>
        <w:rPr>
          <w:sz w:val="28"/>
          <w:szCs w:val="28"/>
        </w:rPr>
      </w:pPr>
    </w:p>
    <w:p w:rsidR="00811BCB" w:rsidRDefault="00811BCB" w:rsidP="00CB009A">
      <w:pPr>
        <w:rPr>
          <w:sz w:val="28"/>
          <w:szCs w:val="28"/>
        </w:rPr>
      </w:pPr>
    </w:p>
    <w:p w:rsidR="00850892" w:rsidRDefault="00850892" w:rsidP="00CB009A">
      <w:pPr>
        <w:rPr>
          <w:sz w:val="28"/>
          <w:szCs w:val="28"/>
        </w:rPr>
      </w:pPr>
    </w:p>
    <w:p w:rsidR="00850892" w:rsidRDefault="00850892" w:rsidP="00CB009A">
      <w:pPr>
        <w:rPr>
          <w:sz w:val="28"/>
          <w:szCs w:val="28"/>
        </w:rPr>
      </w:pPr>
    </w:p>
    <w:p w:rsidR="00850B36" w:rsidRDefault="00AE514F" w:rsidP="00811BCB">
      <w:pPr>
        <w:jc w:val="center"/>
        <w:rPr>
          <w:sz w:val="28"/>
          <w:szCs w:val="28"/>
        </w:rPr>
      </w:pPr>
      <w:r>
        <w:rPr>
          <w:sz w:val="28"/>
          <w:szCs w:val="28"/>
        </w:rPr>
        <w:t>ст</w:t>
      </w:r>
      <w:r w:rsidR="00811BCB">
        <w:rPr>
          <w:sz w:val="28"/>
          <w:szCs w:val="28"/>
        </w:rPr>
        <w:t xml:space="preserve">. </w:t>
      </w:r>
      <w:r>
        <w:rPr>
          <w:sz w:val="28"/>
          <w:szCs w:val="28"/>
        </w:rPr>
        <w:t>Павловская</w:t>
      </w:r>
      <w:r w:rsidR="00850B36">
        <w:rPr>
          <w:sz w:val="28"/>
          <w:szCs w:val="28"/>
        </w:rPr>
        <w:t>,</w:t>
      </w:r>
    </w:p>
    <w:p w:rsidR="003D7A5C" w:rsidRDefault="009065AD" w:rsidP="00811BCB">
      <w:pPr>
        <w:jc w:val="center"/>
        <w:rPr>
          <w:sz w:val="28"/>
          <w:szCs w:val="28"/>
        </w:rPr>
      </w:pPr>
      <w:r>
        <w:rPr>
          <w:sz w:val="28"/>
          <w:szCs w:val="28"/>
        </w:rPr>
        <w:t>20</w:t>
      </w:r>
      <w:r w:rsidR="00AE514F">
        <w:rPr>
          <w:sz w:val="28"/>
          <w:szCs w:val="28"/>
        </w:rPr>
        <w:t>21</w:t>
      </w:r>
      <w:r w:rsidR="00850B36">
        <w:rPr>
          <w:sz w:val="28"/>
          <w:szCs w:val="28"/>
        </w:rPr>
        <w:t xml:space="preserve"> г.</w:t>
      </w:r>
      <w:r w:rsidR="003D7A5C">
        <w:rPr>
          <w:sz w:val="28"/>
          <w:szCs w:val="28"/>
        </w:rPr>
        <w:br w:type="page"/>
      </w:r>
    </w:p>
    <w:p w:rsidR="00286B67" w:rsidRPr="00BF58A9" w:rsidRDefault="00286B67" w:rsidP="00286B67">
      <w:pPr>
        <w:jc w:val="center"/>
        <w:rPr>
          <w:b/>
          <w:sz w:val="28"/>
          <w:szCs w:val="28"/>
        </w:rPr>
      </w:pPr>
      <w:r w:rsidRPr="00BF58A9">
        <w:rPr>
          <w:b/>
          <w:sz w:val="28"/>
          <w:szCs w:val="28"/>
        </w:rPr>
        <w:lastRenderedPageBreak/>
        <w:t>Содержание</w:t>
      </w:r>
    </w:p>
    <w:p w:rsidR="00286B67" w:rsidRPr="00BF58A9" w:rsidRDefault="00286B67" w:rsidP="00286B67">
      <w:pPr>
        <w:jc w:val="center"/>
        <w:rPr>
          <w:b/>
          <w:sz w:val="28"/>
          <w:szCs w:val="28"/>
        </w:rPr>
      </w:pPr>
    </w:p>
    <w:tbl>
      <w:tblPr>
        <w:tblStyle w:val="a8"/>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9"/>
        <w:gridCol w:w="532"/>
      </w:tblGrid>
      <w:tr w:rsidR="00286B67" w:rsidRPr="00BF58A9" w:rsidTr="00BA5A6B">
        <w:tc>
          <w:tcPr>
            <w:tcW w:w="9039" w:type="dxa"/>
          </w:tcPr>
          <w:p w:rsidR="00286B67" w:rsidRPr="00623C5C" w:rsidRDefault="00286B67" w:rsidP="00BA5A6B">
            <w:pPr>
              <w:ind w:firstLine="709"/>
              <w:jc w:val="both"/>
              <w:rPr>
                <w:b/>
                <w:sz w:val="28"/>
                <w:szCs w:val="28"/>
              </w:rPr>
            </w:pPr>
            <w:r w:rsidRPr="00623C5C">
              <w:rPr>
                <w:sz w:val="28"/>
                <w:szCs w:val="28"/>
              </w:rPr>
              <w:t>Общие положения………………………………………………………</w:t>
            </w:r>
          </w:p>
        </w:tc>
        <w:tc>
          <w:tcPr>
            <w:tcW w:w="532" w:type="dxa"/>
            <w:vAlign w:val="bottom"/>
          </w:tcPr>
          <w:p w:rsidR="00286B67" w:rsidRPr="00623C5C" w:rsidRDefault="00286B67" w:rsidP="00BA5A6B">
            <w:pPr>
              <w:ind w:left="-57"/>
              <w:rPr>
                <w:sz w:val="28"/>
                <w:szCs w:val="28"/>
              </w:rPr>
            </w:pPr>
            <w:r w:rsidRPr="00623C5C">
              <w:rPr>
                <w:sz w:val="28"/>
                <w:szCs w:val="28"/>
              </w:rPr>
              <w:t>3</w:t>
            </w:r>
          </w:p>
        </w:tc>
      </w:tr>
      <w:tr w:rsidR="00286B67" w:rsidRPr="00BF58A9" w:rsidTr="00BA5A6B">
        <w:tc>
          <w:tcPr>
            <w:tcW w:w="9039" w:type="dxa"/>
          </w:tcPr>
          <w:p w:rsidR="00286B67" w:rsidRPr="00623C5C" w:rsidRDefault="00286B67" w:rsidP="00BA5A6B">
            <w:pPr>
              <w:ind w:firstLine="709"/>
              <w:jc w:val="both"/>
              <w:rPr>
                <w:b/>
                <w:sz w:val="28"/>
                <w:szCs w:val="28"/>
              </w:rPr>
            </w:pPr>
            <w:r w:rsidRPr="00623C5C">
              <w:rPr>
                <w:sz w:val="28"/>
                <w:szCs w:val="28"/>
              </w:rPr>
              <w:t xml:space="preserve">Раздел </w:t>
            </w:r>
            <w:r w:rsidRPr="00623C5C">
              <w:rPr>
                <w:sz w:val="28"/>
                <w:szCs w:val="28"/>
                <w:lang w:val="en-US"/>
              </w:rPr>
              <w:t>I</w:t>
            </w:r>
            <w:r w:rsidRPr="00623C5C">
              <w:rPr>
                <w:sz w:val="28"/>
                <w:szCs w:val="28"/>
              </w:rPr>
              <w:t>. Условия Конкурса……………………………………………</w:t>
            </w:r>
          </w:p>
        </w:tc>
        <w:tc>
          <w:tcPr>
            <w:tcW w:w="532" w:type="dxa"/>
            <w:vAlign w:val="bottom"/>
          </w:tcPr>
          <w:p w:rsidR="00286B67" w:rsidRPr="00623C5C" w:rsidRDefault="00623C5C" w:rsidP="00BA5A6B">
            <w:pPr>
              <w:ind w:left="-57"/>
              <w:rPr>
                <w:sz w:val="28"/>
                <w:szCs w:val="28"/>
              </w:rPr>
            </w:pPr>
            <w:r w:rsidRPr="00623C5C">
              <w:rPr>
                <w:sz w:val="28"/>
                <w:szCs w:val="28"/>
              </w:rPr>
              <w:t>5</w:t>
            </w:r>
          </w:p>
        </w:tc>
      </w:tr>
      <w:tr w:rsidR="00286B67" w:rsidRPr="00BF58A9" w:rsidTr="00BA5A6B">
        <w:tc>
          <w:tcPr>
            <w:tcW w:w="9039" w:type="dxa"/>
          </w:tcPr>
          <w:p w:rsidR="00286B67" w:rsidRPr="00623C5C" w:rsidRDefault="00286B67" w:rsidP="00BA5A6B">
            <w:pPr>
              <w:ind w:firstLine="709"/>
              <w:jc w:val="both"/>
              <w:rPr>
                <w:b/>
                <w:sz w:val="28"/>
                <w:szCs w:val="28"/>
              </w:rPr>
            </w:pPr>
            <w:r w:rsidRPr="00623C5C">
              <w:rPr>
                <w:sz w:val="28"/>
                <w:szCs w:val="28"/>
              </w:rPr>
              <w:t xml:space="preserve">Раздел </w:t>
            </w:r>
            <w:r w:rsidRPr="00623C5C">
              <w:rPr>
                <w:sz w:val="28"/>
                <w:szCs w:val="28"/>
                <w:lang w:val="en-US"/>
              </w:rPr>
              <w:t>II</w:t>
            </w:r>
            <w:r w:rsidRPr="00623C5C">
              <w:rPr>
                <w:sz w:val="28"/>
                <w:szCs w:val="28"/>
              </w:rPr>
              <w:t>. Состав, описание и технико-экономические показатели             Объекта Соглашения………………………………………………………….</w:t>
            </w:r>
          </w:p>
        </w:tc>
        <w:tc>
          <w:tcPr>
            <w:tcW w:w="532" w:type="dxa"/>
            <w:vAlign w:val="bottom"/>
          </w:tcPr>
          <w:p w:rsidR="00286B67" w:rsidRPr="00623C5C" w:rsidRDefault="00623C5C" w:rsidP="00BA5A6B">
            <w:pPr>
              <w:ind w:left="-57"/>
              <w:rPr>
                <w:sz w:val="28"/>
                <w:szCs w:val="28"/>
              </w:rPr>
            </w:pPr>
            <w:r w:rsidRPr="00623C5C">
              <w:rPr>
                <w:sz w:val="28"/>
                <w:szCs w:val="28"/>
              </w:rPr>
              <w:t>7</w:t>
            </w:r>
          </w:p>
        </w:tc>
      </w:tr>
      <w:tr w:rsidR="00286B67" w:rsidRPr="00BF58A9" w:rsidTr="00BA5A6B">
        <w:tc>
          <w:tcPr>
            <w:tcW w:w="9039" w:type="dxa"/>
          </w:tcPr>
          <w:p w:rsidR="00286B67" w:rsidRPr="00623C5C" w:rsidRDefault="00286B67" w:rsidP="00BA5A6B">
            <w:pPr>
              <w:ind w:firstLine="709"/>
              <w:jc w:val="both"/>
              <w:rPr>
                <w:b/>
                <w:sz w:val="28"/>
                <w:szCs w:val="28"/>
              </w:rPr>
            </w:pPr>
            <w:r w:rsidRPr="00623C5C">
              <w:rPr>
                <w:sz w:val="28"/>
                <w:szCs w:val="28"/>
              </w:rPr>
              <w:t xml:space="preserve">Раздел </w:t>
            </w:r>
            <w:r w:rsidRPr="00623C5C">
              <w:rPr>
                <w:sz w:val="28"/>
                <w:szCs w:val="28"/>
                <w:lang w:val="en-US"/>
              </w:rPr>
              <w:t>III</w:t>
            </w:r>
            <w:r w:rsidRPr="00623C5C">
              <w:rPr>
                <w:sz w:val="28"/>
                <w:szCs w:val="28"/>
              </w:rPr>
              <w:t xml:space="preserve">. Требования, в соответствии с которыми проводится </w:t>
            </w:r>
            <w:r w:rsidRPr="00623C5C">
              <w:rPr>
                <w:sz w:val="28"/>
                <w:szCs w:val="28"/>
              </w:rPr>
              <w:br/>
              <w:t>предварительный отбор Участников конкурса……………………………...</w:t>
            </w:r>
          </w:p>
        </w:tc>
        <w:tc>
          <w:tcPr>
            <w:tcW w:w="532" w:type="dxa"/>
            <w:vAlign w:val="bottom"/>
          </w:tcPr>
          <w:p w:rsidR="00286B67" w:rsidRPr="00623C5C" w:rsidRDefault="00286B67" w:rsidP="00BA5A6B">
            <w:pPr>
              <w:ind w:left="-57"/>
              <w:rPr>
                <w:sz w:val="28"/>
                <w:szCs w:val="28"/>
              </w:rPr>
            </w:pPr>
            <w:r w:rsidRPr="00623C5C">
              <w:rPr>
                <w:sz w:val="28"/>
                <w:szCs w:val="28"/>
              </w:rPr>
              <w:t>7</w:t>
            </w:r>
          </w:p>
        </w:tc>
      </w:tr>
      <w:tr w:rsidR="00286B67" w:rsidRPr="00BF58A9" w:rsidTr="00BA5A6B">
        <w:tc>
          <w:tcPr>
            <w:tcW w:w="9039" w:type="dxa"/>
          </w:tcPr>
          <w:p w:rsidR="00286B67" w:rsidRPr="00623C5C" w:rsidRDefault="00286B67" w:rsidP="00BA5A6B">
            <w:pPr>
              <w:ind w:firstLine="709"/>
              <w:jc w:val="both"/>
              <w:rPr>
                <w:b/>
                <w:sz w:val="28"/>
                <w:szCs w:val="28"/>
              </w:rPr>
            </w:pPr>
            <w:r w:rsidRPr="00623C5C">
              <w:rPr>
                <w:sz w:val="28"/>
                <w:szCs w:val="28"/>
              </w:rPr>
              <w:t xml:space="preserve">Раздел </w:t>
            </w:r>
            <w:r w:rsidRPr="00623C5C">
              <w:rPr>
                <w:sz w:val="28"/>
                <w:szCs w:val="28"/>
                <w:lang w:val="en-US"/>
              </w:rPr>
              <w:t>IV</w:t>
            </w:r>
            <w:r w:rsidRPr="00623C5C">
              <w:rPr>
                <w:sz w:val="28"/>
                <w:szCs w:val="28"/>
              </w:rPr>
              <w:t>. Критерии конкурса…………………………………………</w:t>
            </w:r>
          </w:p>
        </w:tc>
        <w:tc>
          <w:tcPr>
            <w:tcW w:w="532" w:type="dxa"/>
            <w:vAlign w:val="bottom"/>
          </w:tcPr>
          <w:p w:rsidR="00286B67" w:rsidRPr="00623C5C" w:rsidRDefault="00623C5C" w:rsidP="00BA5A6B">
            <w:pPr>
              <w:ind w:left="-57"/>
              <w:rPr>
                <w:sz w:val="28"/>
                <w:szCs w:val="28"/>
              </w:rPr>
            </w:pPr>
            <w:r w:rsidRPr="00623C5C">
              <w:rPr>
                <w:sz w:val="28"/>
                <w:szCs w:val="28"/>
              </w:rPr>
              <w:t>8</w:t>
            </w:r>
          </w:p>
        </w:tc>
      </w:tr>
      <w:tr w:rsidR="00286B67" w:rsidRPr="00BF58A9" w:rsidTr="00BA5A6B">
        <w:tc>
          <w:tcPr>
            <w:tcW w:w="9039" w:type="dxa"/>
          </w:tcPr>
          <w:p w:rsidR="00286B67" w:rsidRPr="00623C5C" w:rsidRDefault="00286B67" w:rsidP="00BA5A6B">
            <w:pPr>
              <w:ind w:firstLine="709"/>
              <w:jc w:val="both"/>
              <w:rPr>
                <w:b/>
                <w:sz w:val="28"/>
                <w:szCs w:val="28"/>
              </w:rPr>
            </w:pPr>
            <w:r w:rsidRPr="00623C5C">
              <w:rPr>
                <w:sz w:val="28"/>
                <w:szCs w:val="28"/>
              </w:rPr>
              <w:t xml:space="preserve">Раздел </w:t>
            </w:r>
            <w:r w:rsidRPr="00623C5C">
              <w:rPr>
                <w:sz w:val="28"/>
                <w:szCs w:val="28"/>
                <w:lang w:val="en-US"/>
              </w:rPr>
              <w:t>V</w:t>
            </w:r>
            <w:r w:rsidRPr="00623C5C">
              <w:rPr>
                <w:sz w:val="28"/>
                <w:szCs w:val="28"/>
              </w:rPr>
              <w:t>. Перечень документов и материалов, представляемых          Заявителями и Участниками конкурса………………………………………</w:t>
            </w:r>
          </w:p>
        </w:tc>
        <w:tc>
          <w:tcPr>
            <w:tcW w:w="532" w:type="dxa"/>
            <w:vAlign w:val="bottom"/>
          </w:tcPr>
          <w:p w:rsidR="00286B67" w:rsidRPr="00623C5C" w:rsidRDefault="00286B67" w:rsidP="00BA5A6B">
            <w:pPr>
              <w:ind w:left="-57"/>
              <w:rPr>
                <w:sz w:val="28"/>
                <w:szCs w:val="28"/>
              </w:rPr>
            </w:pPr>
            <w:r w:rsidRPr="00623C5C">
              <w:rPr>
                <w:sz w:val="28"/>
                <w:szCs w:val="28"/>
              </w:rPr>
              <w:t>8</w:t>
            </w:r>
          </w:p>
        </w:tc>
      </w:tr>
      <w:tr w:rsidR="00286B67" w:rsidRPr="00BF58A9" w:rsidTr="00BA5A6B">
        <w:tc>
          <w:tcPr>
            <w:tcW w:w="9039" w:type="dxa"/>
          </w:tcPr>
          <w:p w:rsidR="00286B67" w:rsidRPr="00623C5C" w:rsidRDefault="00286B67" w:rsidP="00BA5A6B">
            <w:pPr>
              <w:ind w:firstLine="709"/>
              <w:jc w:val="both"/>
              <w:rPr>
                <w:b/>
                <w:sz w:val="28"/>
                <w:szCs w:val="28"/>
              </w:rPr>
            </w:pPr>
            <w:r w:rsidRPr="00623C5C">
              <w:rPr>
                <w:sz w:val="28"/>
                <w:szCs w:val="28"/>
              </w:rPr>
              <w:t xml:space="preserve">Раздел </w:t>
            </w:r>
            <w:r w:rsidRPr="00623C5C">
              <w:rPr>
                <w:sz w:val="28"/>
                <w:szCs w:val="28"/>
                <w:lang w:val="en-US"/>
              </w:rPr>
              <w:t>VI</w:t>
            </w:r>
            <w:r w:rsidRPr="00623C5C">
              <w:rPr>
                <w:sz w:val="28"/>
                <w:szCs w:val="28"/>
              </w:rPr>
              <w:t>. Сообщение о проведении Конкурса………………………</w:t>
            </w:r>
          </w:p>
        </w:tc>
        <w:tc>
          <w:tcPr>
            <w:tcW w:w="532" w:type="dxa"/>
            <w:vAlign w:val="bottom"/>
          </w:tcPr>
          <w:p w:rsidR="00286B67" w:rsidRPr="00623C5C" w:rsidRDefault="00286B67" w:rsidP="00BA5A6B">
            <w:pPr>
              <w:ind w:left="-57"/>
              <w:rPr>
                <w:sz w:val="28"/>
                <w:szCs w:val="28"/>
              </w:rPr>
            </w:pPr>
            <w:r w:rsidRPr="00623C5C">
              <w:rPr>
                <w:sz w:val="28"/>
                <w:szCs w:val="28"/>
              </w:rPr>
              <w:t>9</w:t>
            </w:r>
          </w:p>
        </w:tc>
      </w:tr>
      <w:tr w:rsidR="00286B67" w:rsidRPr="00BF58A9" w:rsidTr="00BA5A6B">
        <w:tc>
          <w:tcPr>
            <w:tcW w:w="9039" w:type="dxa"/>
          </w:tcPr>
          <w:p w:rsidR="00286B67" w:rsidRPr="00623C5C" w:rsidRDefault="00286B67" w:rsidP="00BA5A6B">
            <w:pPr>
              <w:ind w:firstLine="709"/>
              <w:jc w:val="both"/>
              <w:rPr>
                <w:b/>
                <w:sz w:val="28"/>
                <w:szCs w:val="28"/>
              </w:rPr>
            </w:pPr>
            <w:r w:rsidRPr="00623C5C">
              <w:rPr>
                <w:sz w:val="28"/>
                <w:szCs w:val="28"/>
              </w:rPr>
              <w:t xml:space="preserve">Раздел </w:t>
            </w:r>
            <w:r w:rsidRPr="00623C5C">
              <w:rPr>
                <w:sz w:val="28"/>
                <w:szCs w:val="28"/>
                <w:lang w:val="en-US"/>
              </w:rPr>
              <w:t>VII</w:t>
            </w:r>
            <w:r w:rsidRPr="00623C5C">
              <w:rPr>
                <w:sz w:val="28"/>
                <w:szCs w:val="28"/>
              </w:rPr>
              <w:t xml:space="preserve">. Порядок представления Заявок и предъявляемые к </w:t>
            </w:r>
            <w:proofErr w:type="gramStart"/>
            <w:r w:rsidRPr="00623C5C">
              <w:rPr>
                <w:sz w:val="28"/>
                <w:szCs w:val="28"/>
              </w:rPr>
              <w:t>ним  требования</w:t>
            </w:r>
            <w:proofErr w:type="gramEnd"/>
            <w:r w:rsidRPr="00623C5C">
              <w:rPr>
                <w:sz w:val="28"/>
                <w:szCs w:val="28"/>
              </w:rPr>
              <w:t>………………………………………</w:t>
            </w:r>
            <w:bookmarkStart w:id="1" w:name="_GoBack"/>
            <w:bookmarkEnd w:id="1"/>
            <w:r w:rsidRPr="00623C5C">
              <w:rPr>
                <w:sz w:val="28"/>
                <w:szCs w:val="28"/>
              </w:rPr>
              <w:t>……………………..………</w:t>
            </w:r>
          </w:p>
        </w:tc>
        <w:tc>
          <w:tcPr>
            <w:tcW w:w="532" w:type="dxa"/>
            <w:vAlign w:val="bottom"/>
          </w:tcPr>
          <w:p w:rsidR="00286B67" w:rsidRPr="00623C5C" w:rsidRDefault="00623C5C" w:rsidP="00BA5A6B">
            <w:pPr>
              <w:ind w:left="-57"/>
              <w:rPr>
                <w:b/>
                <w:sz w:val="28"/>
                <w:szCs w:val="28"/>
              </w:rPr>
            </w:pPr>
            <w:r w:rsidRPr="00623C5C">
              <w:rPr>
                <w:sz w:val="28"/>
                <w:szCs w:val="28"/>
              </w:rPr>
              <w:t>10</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 xml:space="preserve">Раздел </w:t>
            </w:r>
            <w:r w:rsidRPr="00623C5C">
              <w:rPr>
                <w:sz w:val="28"/>
                <w:szCs w:val="28"/>
                <w:lang w:val="en-US"/>
              </w:rPr>
              <w:t>VIII</w:t>
            </w:r>
            <w:r w:rsidRPr="00623C5C">
              <w:rPr>
                <w:sz w:val="28"/>
                <w:szCs w:val="28"/>
              </w:rPr>
              <w:t>. Место и срок предоставления Заявок…………………..</w:t>
            </w:r>
          </w:p>
        </w:tc>
        <w:tc>
          <w:tcPr>
            <w:tcW w:w="532" w:type="dxa"/>
            <w:vAlign w:val="bottom"/>
          </w:tcPr>
          <w:p w:rsidR="00286B67" w:rsidRPr="00623C5C" w:rsidRDefault="00623C5C" w:rsidP="00BA5A6B">
            <w:pPr>
              <w:ind w:left="-113"/>
              <w:rPr>
                <w:sz w:val="28"/>
                <w:szCs w:val="28"/>
              </w:rPr>
            </w:pPr>
            <w:r w:rsidRPr="00623C5C">
              <w:rPr>
                <w:sz w:val="28"/>
                <w:szCs w:val="28"/>
              </w:rPr>
              <w:t>11</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 xml:space="preserve">Раздел </w:t>
            </w:r>
            <w:r w:rsidRPr="00623C5C">
              <w:rPr>
                <w:sz w:val="28"/>
                <w:szCs w:val="28"/>
                <w:lang w:val="en-US"/>
              </w:rPr>
              <w:t>IX</w:t>
            </w:r>
            <w:r w:rsidRPr="00623C5C">
              <w:rPr>
                <w:sz w:val="28"/>
                <w:szCs w:val="28"/>
              </w:rPr>
              <w:t>. Порядок, место и срок предоставления Конкурсной документации……………………………………………………………….……</w:t>
            </w:r>
          </w:p>
        </w:tc>
        <w:tc>
          <w:tcPr>
            <w:tcW w:w="532" w:type="dxa"/>
            <w:vAlign w:val="bottom"/>
          </w:tcPr>
          <w:p w:rsidR="00286B67" w:rsidRPr="00623C5C" w:rsidRDefault="00286B67" w:rsidP="00BA5A6B">
            <w:pPr>
              <w:ind w:left="-113"/>
              <w:rPr>
                <w:sz w:val="28"/>
                <w:szCs w:val="28"/>
              </w:rPr>
            </w:pPr>
            <w:r w:rsidRPr="00623C5C">
              <w:rPr>
                <w:sz w:val="28"/>
                <w:szCs w:val="28"/>
              </w:rPr>
              <w:t>11</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Раздел X. Порядок предоставления разъяснений положений Конкурсной документации…………………………..…………..........................</w:t>
            </w:r>
          </w:p>
        </w:tc>
        <w:tc>
          <w:tcPr>
            <w:tcW w:w="532" w:type="dxa"/>
            <w:vAlign w:val="bottom"/>
          </w:tcPr>
          <w:p w:rsidR="00286B67" w:rsidRPr="00623C5C" w:rsidRDefault="00623C5C" w:rsidP="00BA5A6B">
            <w:pPr>
              <w:ind w:left="-113"/>
              <w:rPr>
                <w:sz w:val="28"/>
                <w:szCs w:val="28"/>
              </w:rPr>
            </w:pPr>
            <w:r w:rsidRPr="00623C5C">
              <w:rPr>
                <w:sz w:val="28"/>
                <w:szCs w:val="28"/>
              </w:rPr>
              <w:t>12</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 xml:space="preserve">Раздел </w:t>
            </w:r>
            <w:r w:rsidRPr="00623C5C">
              <w:rPr>
                <w:sz w:val="28"/>
                <w:szCs w:val="28"/>
                <w:lang w:val="en-US"/>
              </w:rPr>
              <w:t>XI</w:t>
            </w:r>
            <w:r w:rsidRPr="00623C5C">
              <w:rPr>
                <w:sz w:val="28"/>
                <w:szCs w:val="28"/>
              </w:rPr>
              <w:t>. Способ обеспечения исполнения обязательств Концессионера по Концессионному соглашению……….………………………….</w:t>
            </w:r>
          </w:p>
        </w:tc>
        <w:tc>
          <w:tcPr>
            <w:tcW w:w="532" w:type="dxa"/>
            <w:vAlign w:val="bottom"/>
          </w:tcPr>
          <w:p w:rsidR="00286B67" w:rsidRPr="00623C5C" w:rsidRDefault="00286B67" w:rsidP="00BA5A6B">
            <w:pPr>
              <w:ind w:left="-113"/>
              <w:rPr>
                <w:sz w:val="28"/>
                <w:szCs w:val="28"/>
              </w:rPr>
            </w:pPr>
            <w:r w:rsidRPr="00623C5C">
              <w:rPr>
                <w:sz w:val="28"/>
                <w:szCs w:val="28"/>
              </w:rPr>
              <w:t>12</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 xml:space="preserve">Раздел </w:t>
            </w:r>
            <w:r w:rsidRPr="00623C5C">
              <w:rPr>
                <w:sz w:val="28"/>
                <w:szCs w:val="28"/>
                <w:lang w:val="en-US"/>
              </w:rPr>
              <w:t>XII</w:t>
            </w:r>
            <w:r w:rsidRPr="00623C5C">
              <w:rPr>
                <w:sz w:val="28"/>
                <w:szCs w:val="28"/>
              </w:rPr>
              <w:t>.  Размер, порядок и срок внесения задатка……………….</w:t>
            </w:r>
          </w:p>
        </w:tc>
        <w:tc>
          <w:tcPr>
            <w:tcW w:w="532" w:type="dxa"/>
            <w:vAlign w:val="bottom"/>
          </w:tcPr>
          <w:p w:rsidR="00286B67" w:rsidRPr="00623C5C" w:rsidRDefault="00623C5C" w:rsidP="00BA5A6B">
            <w:pPr>
              <w:ind w:left="-113"/>
              <w:rPr>
                <w:sz w:val="28"/>
                <w:szCs w:val="28"/>
              </w:rPr>
            </w:pPr>
            <w:r w:rsidRPr="00623C5C">
              <w:rPr>
                <w:sz w:val="28"/>
                <w:szCs w:val="28"/>
              </w:rPr>
              <w:t>13</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 xml:space="preserve">Раздел </w:t>
            </w:r>
            <w:r w:rsidRPr="00623C5C">
              <w:rPr>
                <w:sz w:val="28"/>
                <w:szCs w:val="28"/>
                <w:lang w:val="en-US"/>
              </w:rPr>
              <w:t>XIII</w:t>
            </w:r>
            <w:r w:rsidRPr="00623C5C">
              <w:rPr>
                <w:sz w:val="28"/>
                <w:szCs w:val="28"/>
              </w:rPr>
              <w:t>. Концессионная плата………………………………..…...</w:t>
            </w:r>
          </w:p>
        </w:tc>
        <w:tc>
          <w:tcPr>
            <w:tcW w:w="532" w:type="dxa"/>
            <w:vAlign w:val="bottom"/>
          </w:tcPr>
          <w:p w:rsidR="00286B67" w:rsidRPr="00623C5C" w:rsidRDefault="00623C5C" w:rsidP="00BA5A6B">
            <w:pPr>
              <w:ind w:left="-113"/>
              <w:rPr>
                <w:sz w:val="28"/>
                <w:szCs w:val="28"/>
              </w:rPr>
            </w:pPr>
            <w:r w:rsidRPr="00623C5C">
              <w:rPr>
                <w:sz w:val="28"/>
                <w:szCs w:val="28"/>
              </w:rPr>
              <w:t>15</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 xml:space="preserve">Раздел </w:t>
            </w:r>
            <w:r w:rsidRPr="00623C5C">
              <w:rPr>
                <w:sz w:val="28"/>
                <w:szCs w:val="28"/>
                <w:lang w:val="en-US"/>
              </w:rPr>
              <w:t>X</w:t>
            </w:r>
            <w:r w:rsidRPr="00623C5C">
              <w:rPr>
                <w:sz w:val="28"/>
                <w:szCs w:val="28"/>
              </w:rPr>
              <w:t>IV. Порядок, место и срок представления Конкурсных предложений…………………………………………………………………...</w:t>
            </w:r>
          </w:p>
        </w:tc>
        <w:tc>
          <w:tcPr>
            <w:tcW w:w="532" w:type="dxa"/>
            <w:vAlign w:val="bottom"/>
          </w:tcPr>
          <w:p w:rsidR="00286B67" w:rsidRPr="00623C5C" w:rsidRDefault="00C539B5" w:rsidP="00BA5A6B">
            <w:pPr>
              <w:ind w:left="-113"/>
              <w:rPr>
                <w:sz w:val="28"/>
                <w:szCs w:val="28"/>
              </w:rPr>
            </w:pPr>
            <w:r w:rsidRPr="00623C5C">
              <w:rPr>
                <w:sz w:val="28"/>
                <w:szCs w:val="28"/>
              </w:rPr>
              <w:t>15</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 xml:space="preserve">Раздел </w:t>
            </w:r>
            <w:r w:rsidRPr="00623C5C">
              <w:rPr>
                <w:sz w:val="28"/>
                <w:szCs w:val="28"/>
                <w:lang w:val="en-US"/>
              </w:rPr>
              <w:t>XV</w:t>
            </w:r>
            <w:r w:rsidRPr="00623C5C">
              <w:rPr>
                <w:sz w:val="28"/>
                <w:szCs w:val="28"/>
              </w:rPr>
              <w:t>. Порядок и срок изменения и (или) отзыва Заявок и Конкурсных предложений……………………………………………………</w:t>
            </w:r>
          </w:p>
        </w:tc>
        <w:tc>
          <w:tcPr>
            <w:tcW w:w="532" w:type="dxa"/>
            <w:vAlign w:val="bottom"/>
          </w:tcPr>
          <w:p w:rsidR="00286B67" w:rsidRPr="00623C5C" w:rsidRDefault="00623C5C" w:rsidP="00BA5A6B">
            <w:pPr>
              <w:ind w:left="-113"/>
              <w:rPr>
                <w:sz w:val="28"/>
                <w:szCs w:val="28"/>
              </w:rPr>
            </w:pPr>
            <w:r w:rsidRPr="00623C5C">
              <w:rPr>
                <w:sz w:val="28"/>
                <w:szCs w:val="28"/>
              </w:rPr>
              <w:t>17</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 xml:space="preserve">Раздел </w:t>
            </w:r>
            <w:r w:rsidRPr="00623C5C">
              <w:rPr>
                <w:sz w:val="28"/>
                <w:szCs w:val="28"/>
                <w:lang w:val="en-US"/>
              </w:rPr>
              <w:t>XVI</w:t>
            </w:r>
            <w:r w:rsidRPr="00623C5C">
              <w:rPr>
                <w:sz w:val="28"/>
                <w:szCs w:val="28"/>
              </w:rPr>
              <w:t>. Порядок и время вскрытия конвертов с Заявками……..</w:t>
            </w:r>
          </w:p>
        </w:tc>
        <w:tc>
          <w:tcPr>
            <w:tcW w:w="532" w:type="dxa"/>
            <w:vAlign w:val="bottom"/>
          </w:tcPr>
          <w:p w:rsidR="00286B67" w:rsidRPr="00623C5C" w:rsidRDefault="00623C5C" w:rsidP="00BA5A6B">
            <w:pPr>
              <w:ind w:left="-113"/>
              <w:rPr>
                <w:sz w:val="28"/>
                <w:szCs w:val="28"/>
              </w:rPr>
            </w:pPr>
            <w:r w:rsidRPr="00623C5C">
              <w:rPr>
                <w:sz w:val="28"/>
                <w:szCs w:val="28"/>
              </w:rPr>
              <w:t>18</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 xml:space="preserve">Раздел </w:t>
            </w:r>
            <w:r w:rsidRPr="00623C5C">
              <w:rPr>
                <w:sz w:val="28"/>
                <w:szCs w:val="28"/>
                <w:lang w:val="en-US"/>
              </w:rPr>
              <w:t>XVII</w:t>
            </w:r>
            <w:r w:rsidRPr="00623C5C">
              <w:rPr>
                <w:sz w:val="28"/>
                <w:szCs w:val="28"/>
              </w:rPr>
              <w:t>. Порядок и срок проведения предварительного отбора Участников конкурса. Дата подписания протокола о проведении предварительного отбора……………………………………………………………..</w:t>
            </w:r>
          </w:p>
        </w:tc>
        <w:tc>
          <w:tcPr>
            <w:tcW w:w="532" w:type="dxa"/>
            <w:vAlign w:val="bottom"/>
          </w:tcPr>
          <w:p w:rsidR="00286B67" w:rsidRPr="00623C5C" w:rsidRDefault="00623C5C" w:rsidP="00BA5A6B">
            <w:pPr>
              <w:ind w:left="-113"/>
              <w:rPr>
                <w:sz w:val="28"/>
                <w:szCs w:val="28"/>
              </w:rPr>
            </w:pPr>
            <w:r w:rsidRPr="00623C5C">
              <w:rPr>
                <w:sz w:val="28"/>
                <w:szCs w:val="28"/>
              </w:rPr>
              <w:t>19</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 xml:space="preserve">Раздел </w:t>
            </w:r>
            <w:r w:rsidRPr="00623C5C">
              <w:rPr>
                <w:sz w:val="28"/>
                <w:szCs w:val="28"/>
                <w:lang w:val="en-US"/>
              </w:rPr>
              <w:t>XVIII</w:t>
            </w:r>
            <w:r w:rsidRPr="00623C5C">
              <w:rPr>
                <w:sz w:val="28"/>
                <w:szCs w:val="28"/>
              </w:rPr>
              <w:t>. Порядок и время вскрытия конвертов с Конкурсными предложениями…………………………………………………………….</w:t>
            </w:r>
          </w:p>
        </w:tc>
        <w:tc>
          <w:tcPr>
            <w:tcW w:w="532" w:type="dxa"/>
            <w:vAlign w:val="bottom"/>
          </w:tcPr>
          <w:p w:rsidR="00286B67" w:rsidRPr="00623C5C" w:rsidRDefault="00C539B5" w:rsidP="00BA5A6B">
            <w:pPr>
              <w:ind w:left="-113"/>
              <w:rPr>
                <w:sz w:val="28"/>
                <w:szCs w:val="28"/>
                <w:lang w:val="en-US"/>
              </w:rPr>
            </w:pPr>
            <w:r w:rsidRPr="00623C5C">
              <w:rPr>
                <w:sz w:val="28"/>
                <w:szCs w:val="28"/>
                <w:lang w:val="en-US"/>
              </w:rPr>
              <w:t>20</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 xml:space="preserve">Раздел </w:t>
            </w:r>
            <w:r w:rsidRPr="00623C5C">
              <w:rPr>
                <w:sz w:val="28"/>
                <w:szCs w:val="28"/>
                <w:lang w:val="en-US"/>
              </w:rPr>
              <w:t>XIX</w:t>
            </w:r>
            <w:r w:rsidRPr="00623C5C">
              <w:rPr>
                <w:sz w:val="28"/>
                <w:szCs w:val="28"/>
              </w:rPr>
              <w:t>. Порядок рассмотрения и оценки Конкурсных предложений…………………………………………………………………...............</w:t>
            </w:r>
          </w:p>
        </w:tc>
        <w:tc>
          <w:tcPr>
            <w:tcW w:w="532" w:type="dxa"/>
            <w:vAlign w:val="bottom"/>
          </w:tcPr>
          <w:p w:rsidR="00286B67" w:rsidRPr="00623C5C" w:rsidRDefault="00623C5C" w:rsidP="00BA5A6B">
            <w:pPr>
              <w:ind w:left="-113"/>
              <w:rPr>
                <w:sz w:val="28"/>
                <w:szCs w:val="28"/>
              </w:rPr>
            </w:pPr>
            <w:r w:rsidRPr="00623C5C">
              <w:rPr>
                <w:sz w:val="28"/>
                <w:szCs w:val="28"/>
              </w:rPr>
              <w:t>21</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 xml:space="preserve">Раздел </w:t>
            </w:r>
            <w:r w:rsidRPr="00623C5C">
              <w:rPr>
                <w:sz w:val="28"/>
                <w:szCs w:val="28"/>
                <w:lang w:val="en-US"/>
              </w:rPr>
              <w:t>XX</w:t>
            </w:r>
            <w:r w:rsidRPr="00623C5C">
              <w:rPr>
                <w:sz w:val="28"/>
                <w:szCs w:val="28"/>
              </w:rPr>
              <w:t>. Порядок определения победителя Конкурса…………....</w:t>
            </w:r>
          </w:p>
        </w:tc>
        <w:tc>
          <w:tcPr>
            <w:tcW w:w="532" w:type="dxa"/>
            <w:vAlign w:val="bottom"/>
          </w:tcPr>
          <w:p w:rsidR="00286B67" w:rsidRPr="00623C5C" w:rsidRDefault="00623C5C" w:rsidP="00BA5A6B">
            <w:pPr>
              <w:ind w:left="-113"/>
              <w:rPr>
                <w:sz w:val="28"/>
                <w:szCs w:val="28"/>
              </w:rPr>
            </w:pPr>
            <w:r w:rsidRPr="00623C5C">
              <w:rPr>
                <w:sz w:val="28"/>
                <w:szCs w:val="28"/>
              </w:rPr>
              <w:t>22</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 xml:space="preserve">Раздел </w:t>
            </w:r>
            <w:r w:rsidRPr="00623C5C">
              <w:rPr>
                <w:sz w:val="28"/>
                <w:szCs w:val="28"/>
                <w:lang w:val="en-US"/>
              </w:rPr>
              <w:t>XXI</w:t>
            </w:r>
            <w:r w:rsidRPr="00623C5C">
              <w:rPr>
                <w:sz w:val="28"/>
                <w:szCs w:val="28"/>
              </w:rPr>
              <w:t>. Протокол о результатах проведения Конкурса………...</w:t>
            </w:r>
          </w:p>
        </w:tc>
        <w:tc>
          <w:tcPr>
            <w:tcW w:w="532" w:type="dxa"/>
            <w:vAlign w:val="bottom"/>
          </w:tcPr>
          <w:p w:rsidR="00286B67" w:rsidRPr="00623C5C" w:rsidRDefault="00623C5C" w:rsidP="00BA5A6B">
            <w:pPr>
              <w:ind w:left="-113"/>
              <w:rPr>
                <w:sz w:val="28"/>
                <w:szCs w:val="28"/>
              </w:rPr>
            </w:pPr>
            <w:r w:rsidRPr="00623C5C">
              <w:rPr>
                <w:sz w:val="28"/>
                <w:szCs w:val="28"/>
              </w:rPr>
              <w:t>23</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Раздел XXII. Отказ от проведения конкурса. Внесение изменений в Конкурсную документацию…………………………………………………..</w:t>
            </w:r>
          </w:p>
        </w:tc>
        <w:tc>
          <w:tcPr>
            <w:tcW w:w="532" w:type="dxa"/>
            <w:vAlign w:val="bottom"/>
          </w:tcPr>
          <w:p w:rsidR="00286B67" w:rsidRPr="00623C5C" w:rsidRDefault="00623C5C" w:rsidP="00BA5A6B">
            <w:pPr>
              <w:ind w:left="-113"/>
              <w:rPr>
                <w:sz w:val="28"/>
                <w:szCs w:val="28"/>
              </w:rPr>
            </w:pPr>
            <w:r w:rsidRPr="00623C5C">
              <w:rPr>
                <w:sz w:val="28"/>
                <w:szCs w:val="28"/>
              </w:rPr>
              <w:t>23</w:t>
            </w:r>
          </w:p>
        </w:tc>
      </w:tr>
      <w:tr w:rsidR="00286B67" w:rsidRPr="00BF58A9" w:rsidTr="00BA5A6B">
        <w:tc>
          <w:tcPr>
            <w:tcW w:w="9039" w:type="dxa"/>
          </w:tcPr>
          <w:p w:rsidR="00286B67" w:rsidRPr="00623C5C" w:rsidRDefault="00286B67" w:rsidP="00BA5A6B">
            <w:pPr>
              <w:ind w:firstLine="709"/>
              <w:jc w:val="both"/>
              <w:rPr>
                <w:sz w:val="28"/>
                <w:szCs w:val="28"/>
              </w:rPr>
            </w:pPr>
            <w:r w:rsidRPr="00623C5C">
              <w:rPr>
                <w:sz w:val="28"/>
                <w:szCs w:val="28"/>
              </w:rPr>
              <w:t>Раздел XXIII. Срок подписания Концессионного соглашения……...</w:t>
            </w:r>
          </w:p>
        </w:tc>
        <w:tc>
          <w:tcPr>
            <w:tcW w:w="532" w:type="dxa"/>
            <w:vAlign w:val="bottom"/>
          </w:tcPr>
          <w:p w:rsidR="00286B67" w:rsidRPr="00623C5C" w:rsidRDefault="00623C5C" w:rsidP="00BA5A6B">
            <w:pPr>
              <w:ind w:left="-113"/>
              <w:rPr>
                <w:sz w:val="28"/>
                <w:szCs w:val="28"/>
              </w:rPr>
            </w:pPr>
            <w:r w:rsidRPr="00623C5C">
              <w:rPr>
                <w:sz w:val="28"/>
                <w:szCs w:val="28"/>
              </w:rPr>
              <w:t>24</w:t>
            </w:r>
          </w:p>
        </w:tc>
      </w:tr>
      <w:tr w:rsidR="00286B67" w:rsidRPr="00BF58A9" w:rsidTr="00BA5A6B">
        <w:tc>
          <w:tcPr>
            <w:tcW w:w="9039" w:type="dxa"/>
          </w:tcPr>
          <w:p w:rsidR="00286B67" w:rsidRPr="00BF58A9" w:rsidRDefault="00286B67" w:rsidP="00BA5A6B">
            <w:pPr>
              <w:ind w:firstLine="709"/>
              <w:jc w:val="both"/>
              <w:rPr>
                <w:sz w:val="28"/>
                <w:szCs w:val="28"/>
              </w:rPr>
            </w:pPr>
            <w:r w:rsidRPr="00BF58A9">
              <w:rPr>
                <w:sz w:val="28"/>
                <w:szCs w:val="28"/>
              </w:rPr>
              <w:t xml:space="preserve">Раздел XIV. Срок передачи </w:t>
            </w:r>
            <w:proofErr w:type="spellStart"/>
            <w:r w:rsidRPr="00BF58A9">
              <w:rPr>
                <w:sz w:val="28"/>
                <w:szCs w:val="28"/>
              </w:rPr>
              <w:t>Концедентом</w:t>
            </w:r>
            <w:proofErr w:type="spellEnd"/>
            <w:r w:rsidRPr="00BF58A9">
              <w:rPr>
                <w:sz w:val="28"/>
                <w:szCs w:val="28"/>
              </w:rPr>
              <w:t xml:space="preserve"> Концессионеру Объекта Соглашения……………………………………………………………………</w:t>
            </w:r>
          </w:p>
        </w:tc>
        <w:tc>
          <w:tcPr>
            <w:tcW w:w="532" w:type="dxa"/>
            <w:vAlign w:val="bottom"/>
          </w:tcPr>
          <w:p w:rsidR="00286B67" w:rsidRPr="00623C5C" w:rsidRDefault="00286B67" w:rsidP="00623C5C">
            <w:pPr>
              <w:ind w:left="-113"/>
              <w:rPr>
                <w:sz w:val="28"/>
                <w:szCs w:val="28"/>
              </w:rPr>
            </w:pPr>
            <w:r w:rsidRPr="00623C5C">
              <w:rPr>
                <w:sz w:val="28"/>
                <w:szCs w:val="28"/>
              </w:rPr>
              <w:t>2</w:t>
            </w:r>
            <w:r w:rsidR="00623C5C" w:rsidRPr="00623C5C">
              <w:rPr>
                <w:sz w:val="28"/>
                <w:szCs w:val="28"/>
              </w:rPr>
              <w:t>6</w:t>
            </w:r>
          </w:p>
        </w:tc>
      </w:tr>
      <w:tr w:rsidR="00286B67" w:rsidRPr="00BF58A9" w:rsidTr="00BA5A6B">
        <w:tc>
          <w:tcPr>
            <w:tcW w:w="9039" w:type="dxa"/>
          </w:tcPr>
          <w:p w:rsidR="00286B67" w:rsidRPr="00BF58A9" w:rsidRDefault="00286B67" w:rsidP="00A47D0E">
            <w:pPr>
              <w:ind w:firstLine="709"/>
              <w:jc w:val="both"/>
              <w:rPr>
                <w:sz w:val="28"/>
                <w:szCs w:val="28"/>
              </w:rPr>
            </w:pPr>
            <w:r w:rsidRPr="00BF58A9">
              <w:rPr>
                <w:sz w:val="28"/>
                <w:szCs w:val="28"/>
              </w:rPr>
              <w:t xml:space="preserve">Раздел </w:t>
            </w:r>
            <w:r w:rsidRPr="00BF58A9">
              <w:rPr>
                <w:sz w:val="28"/>
                <w:szCs w:val="28"/>
                <w:lang w:val="en-US"/>
              </w:rPr>
              <w:t>XXV</w:t>
            </w:r>
            <w:r w:rsidRPr="00BF58A9">
              <w:rPr>
                <w:sz w:val="28"/>
                <w:szCs w:val="28"/>
              </w:rPr>
              <w:t xml:space="preserve">. Порядок предоставления </w:t>
            </w:r>
            <w:proofErr w:type="spellStart"/>
            <w:r w:rsidRPr="00BF58A9">
              <w:rPr>
                <w:sz w:val="28"/>
                <w:szCs w:val="28"/>
              </w:rPr>
              <w:t>Концедентом</w:t>
            </w:r>
            <w:proofErr w:type="spellEnd"/>
            <w:r w:rsidRPr="00BF58A9">
              <w:rPr>
                <w:sz w:val="28"/>
                <w:szCs w:val="28"/>
              </w:rPr>
              <w:t xml:space="preserve"> Концессионеру информации об Объекте Соглашения, а также доступа на </w:t>
            </w:r>
            <w:r w:rsidR="00A47D0E">
              <w:rPr>
                <w:sz w:val="28"/>
                <w:szCs w:val="28"/>
              </w:rPr>
              <w:t>земельный участок…</w:t>
            </w:r>
            <w:r w:rsidRPr="00BF58A9">
              <w:rPr>
                <w:sz w:val="28"/>
                <w:szCs w:val="28"/>
              </w:rPr>
              <w:t>………………………………………………………….</w:t>
            </w:r>
            <w:r>
              <w:rPr>
                <w:sz w:val="28"/>
                <w:szCs w:val="28"/>
              </w:rPr>
              <w:t>.</w:t>
            </w:r>
            <w:r w:rsidRPr="00BF58A9">
              <w:rPr>
                <w:sz w:val="28"/>
                <w:szCs w:val="28"/>
              </w:rPr>
              <w:t>.</w:t>
            </w:r>
            <w:r>
              <w:rPr>
                <w:sz w:val="28"/>
                <w:szCs w:val="28"/>
              </w:rPr>
              <w:t>.................</w:t>
            </w:r>
          </w:p>
        </w:tc>
        <w:tc>
          <w:tcPr>
            <w:tcW w:w="532" w:type="dxa"/>
            <w:vAlign w:val="bottom"/>
          </w:tcPr>
          <w:p w:rsidR="00286B67" w:rsidRPr="00623C5C" w:rsidRDefault="00286B67" w:rsidP="00623C5C">
            <w:pPr>
              <w:ind w:left="-113"/>
              <w:rPr>
                <w:sz w:val="28"/>
                <w:szCs w:val="28"/>
              </w:rPr>
            </w:pPr>
            <w:r w:rsidRPr="00623C5C">
              <w:rPr>
                <w:sz w:val="28"/>
                <w:szCs w:val="28"/>
              </w:rPr>
              <w:t>2</w:t>
            </w:r>
            <w:r w:rsidR="00623C5C" w:rsidRPr="00623C5C">
              <w:rPr>
                <w:sz w:val="28"/>
                <w:szCs w:val="28"/>
              </w:rPr>
              <w:t>6</w:t>
            </w:r>
          </w:p>
        </w:tc>
      </w:tr>
      <w:tr w:rsidR="00286B67" w:rsidRPr="00BF58A9" w:rsidTr="00BA5A6B">
        <w:tc>
          <w:tcPr>
            <w:tcW w:w="9039" w:type="dxa"/>
          </w:tcPr>
          <w:p w:rsidR="00286B67" w:rsidRPr="00BF58A9" w:rsidRDefault="00286B67" w:rsidP="00BA5A6B">
            <w:pPr>
              <w:ind w:firstLine="709"/>
              <w:jc w:val="both"/>
              <w:rPr>
                <w:sz w:val="28"/>
                <w:szCs w:val="28"/>
              </w:rPr>
            </w:pPr>
            <w:r w:rsidRPr="00BF58A9">
              <w:rPr>
                <w:sz w:val="28"/>
                <w:szCs w:val="28"/>
              </w:rPr>
              <w:t>Раздел XXVI. Перечень приложений к Конкурсной документации..</w:t>
            </w:r>
          </w:p>
        </w:tc>
        <w:tc>
          <w:tcPr>
            <w:tcW w:w="532" w:type="dxa"/>
            <w:vAlign w:val="bottom"/>
          </w:tcPr>
          <w:p w:rsidR="00286B67" w:rsidRPr="00623C5C" w:rsidRDefault="00623C5C" w:rsidP="00BA5A6B">
            <w:pPr>
              <w:ind w:left="-113"/>
              <w:rPr>
                <w:sz w:val="28"/>
                <w:szCs w:val="28"/>
              </w:rPr>
            </w:pPr>
            <w:r w:rsidRPr="00623C5C">
              <w:rPr>
                <w:sz w:val="28"/>
                <w:szCs w:val="28"/>
              </w:rPr>
              <w:t>27</w:t>
            </w:r>
          </w:p>
        </w:tc>
      </w:tr>
    </w:tbl>
    <w:p w:rsidR="00CB009A" w:rsidRPr="00641433" w:rsidRDefault="00CB009A" w:rsidP="00286B67">
      <w:pPr>
        <w:spacing w:after="200" w:line="276" w:lineRule="auto"/>
        <w:jc w:val="center"/>
        <w:rPr>
          <w:b/>
          <w:sz w:val="28"/>
          <w:szCs w:val="28"/>
        </w:rPr>
      </w:pPr>
      <w:r w:rsidRPr="00CB009A">
        <w:rPr>
          <w:b/>
          <w:sz w:val="28"/>
          <w:szCs w:val="28"/>
        </w:rPr>
        <w:lastRenderedPageBreak/>
        <w:t>Общие положения</w:t>
      </w:r>
    </w:p>
    <w:p w:rsidR="00CB009A" w:rsidRDefault="00041F53" w:rsidP="00EA23E4">
      <w:pPr>
        <w:pStyle w:val="Standard"/>
        <w:autoSpaceDE w:val="0"/>
        <w:ind w:firstLine="708"/>
        <w:jc w:val="both"/>
        <w:rPr>
          <w:rFonts w:eastAsia="Times New Roman CYR" w:cs="Times New Roman"/>
          <w:bCs/>
          <w:sz w:val="28"/>
          <w:szCs w:val="28"/>
          <w:lang w:val="ru-RU"/>
        </w:rPr>
      </w:pPr>
      <w:r>
        <w:rPr>
          <w:rFonts w:eastAsia="Times New Roman CYR" w:cs="Times New Roman"/>
          <w:bCs/>
          <w:sz w:val="28"/>
          <w:szCs w:val="28"/>
          <w:lang w:val="ru-RU"/>
        </w:rPr>
        <w:t xml:space="preserve">Настоящая </w:t>
      </w:r>
      <w:r w:rsidR="00F44494">
        <w:rPr>
          <w:rFonts w:eastAsia="Times New Roman CYR" w:cs="Times New Roman"/>
          <w:bCs/>
          <w:sz w:val="28"/>
          <w:szCs w:val="28"/>
          <w:lang w:val="ru-RU"/>
        </w:rPr>
        <w:t>К</w:t>
      </w:r>
      <w:proofErr w:type="spellStart"/>
      <w:r w:rsidR="00CB009A" w:rsidRPr="00B7538C">
        <w:rPr>
          <w:rFonts w:eastAsia="Times New Roman CYR" w:cs="Times New Roman"/>
          <w:bCs/>
          <w:sz w:val="28"/>
          <w:szCs w:val="28"/>
        </w:rPr>
        <w:t>онкурсная</w:t>
      </w:r>
      <w:proofErr w:type="spellEnd"/>
      <w:r w:rsidR="00CB009A" w:rsidRPr="00B7538C">
        <w:rPr>
          <w:rFonts w:eastAsia="Times New Roman CYR" w:cs="Times New Roman"/>
          <w:bCs/>
          <w:sz w:val="28"/>
          <w:szCs w:val="28"/>
        </w:rPr>
        <w:t xml:space="preserve"> </w:t>
      </w:r>
      <w:proofErr w:type="spellStart"/>
      <w:r w:rsidR="00CB009A" w:rsidRPr="00B7538C">
        <w:rPr>
          <w:rFonts w:eastAsia="Times New Roman CYR" w:cs="Times New Roman"/>
          <w:bCs/>
          <w:sz w:val="28"/>
          <w:szCs w:val="28"/>
        </w:rPr>
        <w:t>документация</w:t>
      </w:r>
      <w:proofErr w:type="spellEnd"/>
      <w:r w:rsidR="00CB009A" w:rsidRPr="00B7538C">
        <w:rPr>
          <w:rFonts w:eastAsia="Times New Roman CYR" w:cs="Times New Roman"/>
          <w:bCs/>
          <w:sz w:val="28"/>
          <w:szCs w:val="28"/>
        </w:rPr>
        <w:t xml:space="preserve"> </w:t>
      </w:r>
      <w:proofErr w:type="spellStart"/>
      <w:r w:rsidR="00CB009A" w:rsidRPr="00B7538C">
        <w:rPr>
          <w:rFonts w:eastAsia="Times New Roman CYR" w:cs="Times New Roman"/>
          <w:bCs/>
          <w:sz w:val="28"/>
          <w:szCs w:val="28"/>
        </w:rPr>
        <w:t>утверждена</w:t>
      </w:r>
      <w:proofErr w:type="spellEnd"/>
      <w:r w:rsidR="00CB009A" w:rsidRPr="00B7538C">
        <w:rPr>
          <w:rFonts w:eastAsia="Times New Roman CYR" w:cs="Times New Roman"/>
          <w:bCs/>
          <w:sz w:val="28"/>
          <w:szCs w:val="28"/>
        </w:rPr>
        <w:t xml:space="preserve"> </w:t>
      </w:r>
      <w:r w:rsidR="00CB009A" w:rsidRPr="00B7538C">
        <w:rPr>
          <w:rFonts w:eastAsia="Times New Roman CYR" w:cs="Times New Roman"/>
          <w:bCs/>
          <w:color w:val="000000"/>
          <w:sz w:val="28"/>
          <w:szCs w:val="28"/>
          <w:lang w:val="ru-RU"/>
        </w:rPr>
        <w:t>в соответствии с</w:t>
      </w:r>
      <w:r w:rsidR="00CB009A">
        <w:rPr>
          <w:rFonts w:eastAsia="Times New Roman CYR" w:cs="Times New Roman"/>
          <w:bCs/>
          <w:color w:val="000000"/>
          <w:sz w:val="28"/>
          <w:szCs w:val="28"/>
          <w:lang w:val="ru-RU"/>
        </w:rPr>
        <w:t xml:space="preserve"> постановление</w:t>
      </w:r>
      <w:r w:rsidR="003D7A5C">
        <w:rPr>
          <w:rFonts w:eastAsia="Times New Roman CYR" w:cs="Times New Roman"/>
          <w:bCs/>
          <w:color w:val="000000"/>
          <w:sz w:val="28"/>
          <w:szCs w:val="28"/>
          <w:lang w:val="ru-RU"/>
        </w:rPr>
        <w:t>м</w:t>
      </w:r>
      <w:r w:rsidR="00CB009A">
        <w:rPr>
          <w:rFonts w:eastAsia="Times New Roman CYR" w:cs="Times New Roman"/>
          <w:bCs/>
          <w:color w:val="000000"/>
          <w:sz w:val="28"/>
          <w:szCs w:val="28"/>
          <w:lang w:val="ru-RU"/>
        </w:rPr>
        <w:t xml:space="preserve"> администрац</w:t>
      </w:r>
      <w:r w:rsidR="00CB009A" w:rsidRPr="00436C3C">
        <w:rPr>
          <w:rFonts w:eastAsia="Times New Roman CYR" w:cs="Times New Roman"/>
          <w:bCs/>
          <w:sz w:val="28"/>
          <w:szCs w:val="28"/>
          <w:lang w:val="ru-RU"/>
        </w:rPr>
        <w:t xml:space="preserve">ии муниципального образования </w:t>
      </w:r>
      <w:r w:rsidR="00436C3C" w:rsidRPr="00436C3C">
        <w:rPr>
          <w:rFonts w:eastAsia="Times New Roman CYR" w:cs="Times New Roman"/>
          <w:bCs/>
          <w:sz w:val="28"/>
          <w:szCs w:val="28"/>
          <w:lang w:val="ru-RU"/>
        </w:rPr>
        <w:t>Павловский район</w:t>
      </w:r>
      <w:r w:rsidR="00CB009A" w:rsidRPr="00436C3C">
        <w:rPr>
          <w:rFonts w:eastAsia="Times New Roman CYR" w:cs="Times New Roman"/>
          <w:bCs/>
          <w:sz w:val="28"/>
          <w:szCs w:val="28"/>
          <w:lang w:val="ru-RU"/>
        </w:rPr>
        <w:t xml:space="preserve"> от </w:t>
      </w:r>
      <w:r w:rsidR="00436C3C" w:rsidRPr="00436C3C">
        <w:rPr>
          <w:rFonts w:eastAsia="Times New Roman CYR" w:cs="Times New Roman"/>
          <w:bCs/>
          <w:sz w:val="28"/>
          <w:szCs w:val="28"/>
          <w:lang w:val="ru-RU"/>
        </w:rPr>
        <w:t>30.04</w:t>
      </w:r>
      <w:r w:rsidR="00EA23E4" w:rsidRPr="00436C3C">
        <w:rPr>
          <w:rFonts w:eastAsia="Times New Roman CYR" w:cs="Times New Roman"/>
          <w:bCs/>
          <w:sz w:val="28"/>
          <w:szCs w:val="28"/>
          <w:lang w:val="ru-RU"/>
        </w:rPr>
        <w:t>.</w:t>
      </w:r>
      <w:r w:rsidR="00EA23E4" w:rsidRPr="00623C5C">
        <w:rPr>
          <w:rFonts w:eastAsia="Times New Roman CYR" w:cs="Times New Roman"/>
          <w:bCs/>
          <w:sz w:val="28"/>
          <w:szCs w:val="28"/>
          <w:lang w:val="ru-RU"/>
        </w:rPr>
        <w:t>20</w:t>
      </w:r>
      <w:r w:rsidR="00436C3C" w:rsidRPr="00623C5C">
        <w:rPr>
          <w:rFonts w:eastAsia="Times New Roman CYR" w:cs="Times New Roman"/>
          <w:bCs/>
          <w:sz w:val="28"/>
          <w:szCs w:val="28"/>
          <w:lang w:val="ru-RU"/>
        </w:rPr>
        <w:t>21</w:t>
      </w:r>
      <w:r w:rsidR="00CB009A" w:rsidRPr="00623C5C">
        <w:rPr>
          <w:rFonts w:eastAsia="Times New Roman CYR" w:cs="Times New Roman"/>
          <w:bCs/>
          <w:sz w:val="28"/>
          <w:szCs w:val="28"/>
          <w:lang w:val="ru-RU"/>
        </w:rPr>
        <w:t xml:space="preserve"> № </w:t>
      </w:r>
      <w:r w:rsidR="00623C5C" w:rsidRPr="00623C5C">
        <w:rPr>
          <w:rFonts w:eastAsia="Times New Roman CYR" w:cs="Times New Roman"/>
          <w:bCs/>
          <w:sz w:val="28"/>
          <w:szCs w:val="28"/>
          <w:lang w:val="ru-RU"/>
        </w:rPr>
        <w:t>785</w:t>
      </w:r>
      <w:r w:rsidR="00EA23E4" w:rsidRPr="00623C5C">
        <w:rPr>
          <w:rFonts w:eastAsia="Times New Roman CYR" w:cs="Times New Roman"/>
          <w:bCs/>
          <w:sz w:val="28"/>
          <w:szCs w:val="28"/>
          <w:lang w:val="ru-RU"/>
        </w:rPr>
        <w:t xml:space="preserve"> </w:t>
      </w:r>
      <w:r w:rsidR="00CB009A" w:rsidRPr="00623C5C">
        <w:rPr>
          <w:rFonts w:eastAsia="Times New Roman CYR" w:cs="Times New Roman"/>
          <w:bCs/>
          <w:sz w:val="28"/>
          <w:szCs w:val="28"/>
          <w:lang w:val="ru-RU"/>
        </w:rPr>
        <w:t>«</w:t>
      </w:r>
      <w:r w:rsidR="00EA23E4" w:rsidRPr="00623C5C">
        <w:rPr>
          <w:rFonts w:eastAsia="Times New Roman CYR" w:cs="Times New Roman"/>
          <w:bCs/>
          <w:sz w:val="28"/>
          <w:szCs w:val="28"/>
          <w:lang w:val="ru-RU"/>
        </w:rPr>
        <w:t xml:space="preserve">О </w:t>
      </w:r>
      <w:r w:rsidR="00EA23E4" w:rsidRPr="00436C3C">
        <w:rPr>
          <w:rFonts w:eastAsia="Times New Roman CYR" w:cs="Times New Roman"/>
          <w:bCs/>
          <w:sz w:val="28"/>
          <w:szCs w:val="28"/>
          <w:lang w:val="ru-RU"/>
        </w:rPr>
        <w:t xml:space="preserve">заключении концессионного соглашения в отношении </w:t>
      </w:r>
      <w:proofErr w:type="spellStart"/>
      <w:r w:rsidR="00AE514F" w:rsidRPr="00436C3C">
        <w:rPr>
          <w:rFonts w:cs="Times New Roman"/>
          <w:sz w:val="28"/>
          <w:szCs w:val="28"/>
        </w:rPr>
        <w:t>объекта</w:t>
      </w:r>
      <w:proofErr w:type="spellEnd"/>
      <w:r w:rsidR="00AE514F" w:rsidRPr="00436C3C">
        <w:rPr>
          <w:rFonts w:cs="Times New Roman"/>
          <w:sz w:val="28"/>
          <w:szCs w:val="28"/>
        </w:rPr>
        <w:t xml:space="preserve">: </w:t>
      </w:r>
      <w:proofErr w:type="spellStart"/>
      <w:r w:rsidR="00AE514F" w:rsidRPr="00436C3C">
        <w:rPr>
          <w:rFonts w:cs="Times New Roman"/>
          <w:sz w:val="28"/>
          <w:szCs w:val="28"/>
        </w:rPr>
        <w:t>Спортивный</w:t>
      </w:r>
      <w:proofErr w:type="spellEnd"/>
      <w:r w:rsidR="00AE514F" w:rsidRPr="00436C3C">
        <w:rPr>
          <w:rFonts w:cs="Times New Roman"/>
          <w:sz w:val="28"/>
          <w:szCs w:val="28"/>
        </w:rPr>
        <w:t xml:space="preserve"> </w:t>
      </w:r>
      <w:proofErr w:type="spellStart"/>
      <w:r w:rsidR="00AE514F" w:rsidRPr="00436C3C">
        <w:rPr>
          <w:rFonts w:cs="Times New Roman"/>
          <w:sz w:val="28"/>
          <w:szCs w:val="28"/>
        </w:rPr>
        <w:t>комплекс</w:t>
      </w:r>
      <w:proofErr w:type="spellEnd"/>
      <w:r w:rsidR="00AE514F" w:rsidRPr="00436C3C">
        <w:rPr>
          <w:rFonts w:cs="Times New Roman"/>
          <w:sz w:val="28"/>
          <w:szCs w:val="28"/>
        </w:rPr>
        <w:t xml:space="preserve"> с </w:t>
      </w:r>
      <w:proofErr w:type="spellStart"/>
      <w:r w:rsidR="00AE514F" w:rsidRPr="00436C3C">
        <w:rPr>
          <w:rFonts w:cs="Times New Roman"/>
          <w:sz w:val="28"/>
          <w:szCs w:val="28"/>
        </w:rPr>
        <w:t>плавательным</w:t>
      </w:r>
      <w:proofErr w:type="spellEnd"/>
      <w:r w:rsidR="00AE514F" w:rsidRPr="00436C3C">
        <w:rPr>
          <w:rFonts w:cs="Times New Roman"/>
          <w:sz w:val="28"/>
          <w:szCs w:val="28"/>
        </w:rPr>
        <w:t xml:space="preserve"> </w:t>
      </w:r>
      <w:proofErr w:type="spellStart"/>
      <w:r w:rsidR="00AE514F" w:rsidRPr="00436C3C">
        <w:rPr>
          <w:rFonts w:cs="Times New Roman"/>
          <w:sz w:val="28"/>
          <w:szCs w:val="28"/>
        </w:rPr>
        <w:t>бассейном</w:t>
      </w:r>
      <w:proofErr w:type="spellEnd"/>
      <w:r w:rsidR="00AE514F" w:rsidRPr="00436C3C">
        <w:rPr>
          <w:rFonts w:cs="Times New Roman"/>
          <w:sz w:val="28"/>
          <w:szCs w:val="28"/>
        </w:rPr>
        <w:t xml:space="preserve"> </w:t>
      </w:r>
      <w:proofErr w:type="spellStart"/>
      <w:r w:rsidR="00AE514F" w:rsidRPr="00436C3C">
        <w:rPr>
          <w:rFonts w:cs="Times New Roman"/>
          <w:sz w:val="28"/>
          <w:szCs w:val="28"/>
        </w:rPr>
        <w:t>по</w:t>
      </w:r>
      <w:proofErr w:type="spellEnd"/>
      <w:r w:rsidR="00AE514F" w:rsidRPr="00436C3C">
        <w:rPr>
          <w:rFonts w:cs="Times New Roman"/>
          <w:sz w:val="28"/>
          <w:szCs w:val="28"/>
        </w:rPr>
        <w:t xml:space="preserve"> </w:t>
      </w:r>
      <w:proofErr w:type="spellStart"/>
      <w:r w:rsidR="00AE514F" w:rsidRPr="00436C3C">
        <w:rPr>
          <w:rFonts w:cs="Times New Roman"/>
          <w:sz w:val="28"/>
          <w:szCs w:val="28"/>
        </w:rPr>
        <w:t>адресу</w:t>
      </w:r>
      <w:proofErr w:type="spellEnd"/>
      <w:r w:rsidR="00AE514F" w:rsidRPr="00436C3C">
        <w:rPr>
          <w:rFonts w:cs="Times New Roman"/>
          <w:sz w:val="28"/>
          <w:szCs w:val="28"/>
        </w:rPr>
        <w:t xml:space="preserve">: </w:t>
      </w:r>
      <w:proofErr w:type="spellStart"/>
      <w:r w:rsidR="00AE514F" w:rsidRPr="00436C3C">
        <w:rPr>
          <w:rFonts w:cs="Times New Roman"/>
          <w:sz w:val="28"/>
          <w:szCs w:val="28"/>
        </w:rPr>
        <w:t>Краснодарский</w:t>
      </w:r>
      <w:proofErr w:type="spellEnd"/>
      <w:r w:rsidR="00AE514F" w:rsidRPr="00436C3C">
        <w:rPr>
          <w:rFonts w:cs="Times New Roman"/>
          <w:sz w:val="28"/>
          <w:szCs w:val="28"/>
        </w:rPr>
        <w:t xml:space="preserve"> </w:t>
      </w:r>
      <w:proofErr w:type="spellStart"/>
      <w:r w:rsidR="00AE514F" w:rsidRPr="00436C3C">
        <w:rPr>
          <w:rFonts w:cs="Times New Roman"/>
          <w:sz w:val="28"/>
          <w:szCs w:val="28"/>
        </w:rPr>
        <w:t>край</w:t>
      </w:r>
      <w:proofErr w:type="spellEnd"/>
      <w:r w:rsidR="00AE514F" w:rsidRPr="00436C3C">
        <w:rPr>
          <w:rFonts w:cs="Times New Roman"/>
          <w:sz w:val="28"/>
          <w:szCs w:val="28"/>
        </w:rPr>
        <w:t xml:space="preserve">, </w:t>
      </w:r>
      <w:proofErr w:type="spellStart"/>
      <w:r w:rsidR="00AE514F" w:rsidRPr="00436C3C">
        <w:rPr>
          <w:rFonts w:cs="Times New Roman"/>
          <w:sz w:val="28"/>
          <w:szCs w:val="28"/>
        </w:rPr>
        <w:t>Павловский</w:t>
      </w:r>
      <w:proofErr w:type="spellEnd"/>
      <w:r w:rsidR="00AE514F" w:rsidRPr="00436C3C">
        <w:rPr>
          <w:rFonts w:cs="Times New Roman"/>
          <w:sz w:val="28"/>
          <w:szCs w:val="28"/>
        </w:rPr>
        <w:t xml:space="preserve"> </w:t>
      </w:r>
      <w:proofErr w:type="spellStart"/>
      <w:r w:rsidR="00AE514F" w:rsidRPr="00436C3C">
        <w:rPr>
          <w:rFonts w:cs="Times New Roman"/>
          <w:sz w:val="28"/>
          <w:szCs w:val="28"/>
        </w:rPr>
        <w:t>район</w:t>
      </w:r>
      <w:proofErr w:type="spellEnd"/>
      <w:r w:rsidR="00AE514F" w:rsidRPr="00436C3C">
        <w:rPr>
          <w:rFonts w:cs="Times New Roman"/>
          <w:sz w:val="28"/>
          <w:szCs w:val="28"/>
        </w:rPr>
        <w:t xml:space="preserve">, </w:t>
      </w:r>
      <w:proofErr w:type="spellStart"/>
      <w:r w:rsidR="00AE514F" w:rsidRPr="00436C3C">
        <w:rPr>
          <w:rFonts w:cs="Times New Roman"/>
          <w:sz w:val="28"/>
          <w:szCs w:val="28"/>
        </w:rPr>
        <w:t>станица</w:t>
      </w:r>
      <w:proofErr w:type="spellEnd"/>
      <w:r w:rsidR="00AE514F" w:rsidRPr="00436C3C">
        <w:rPr>
          <w:rFonts w:cs="Times New Roman"/>
          <w:sz w:val="28"/>
          <w:szCs w:val="28"/>
        </w:rPr>
        <w:t xml:space="preserve"> </w:t>
      </w:r>
      <w:proofErr w:type="spellStart"/>
      <w:r w:rsidR="00AE514F" w:rsidRPr="00436C3C">
        <w:rPr>
          <w:rFonts w:cs="Times New Roman"/>
          <w:sz w:val="28"/>
          <w:szCs w:val="28"/>
        </w:rPr>
        <w:t>Павловская</w:t>
      </w:r>
      <w:proofErr w:type="spellEnd"/>
      <w:r w:rsidR="00AE514F" w:rsidRPr="00436C3C">
        <w:rPr>
          <w:rFonts w:cs="Times New Roman"/>
          <w:sz w:val="28"/>
          <w:szCs w:val="28"/>
        </w:rPr>
        <w:t xml:space="preserve">, </w:t>
      </w:r>
      <w:proofErr w:type="spellStart"/>
      <w:r w:rsidR="00AE514F" w:rsidRPr="00436C3C">
        <w:rPr>
          <w:rFonts w:cs="Times New Roman"/>
          <w:sz w:val="28"/>
          <w:szCs w:val="28"/>
        </w:rPr>
        <w:t>между</w:t>
      </w:r>
      <w:proofErr w:type="spellEnd"/>
      <w:r w:rsidR="00AE514F" w:rsidRPr="00436C3C">
        <w:rPr>
          <w:rFonts w:cs="Times New Roman"/>
          <w:sz w:val="28"/>
          <w:szCs w:val="28"/>
        </w:rPr>
        <w:t xml:space="preserve"> </w:t>
      </w:r>
      <w:proofErr w:type="spellStart"/>
      <w:r w:rsidR="00AE514F" w:rsidRPr="00436C3C">
        <w:rPr>
          <w:rFonts w:cs="Times New Roman"/>
          <w:sz w:val="28"/>
          <w:szCs w:val="28"/>
        </w:rPr>
        <w:t>участками</w:t>
      </w:r>
      <w:proofErr w:type="spellEnd"/>
      <w:r w:rsidR="00AE514F" w:rsidRPr="00436C3C">
        <w:rPr>
          <w:rFonts w:cs="Times New Roman"/>
          <w:sz w:val="28"/>
          <w:szCs w:val="28"/>
        </w:rPr>
        <w:t xml:space="preserve"> № 52 и 66-г, </w:t>
      </w:r>
      <w:proofErr w:type="spellStart"/>
      <w:r w:rsidR="00AE514F" w:rsidRPr="00436C3C">
        <w:rPr>
          <w:rFonts w:cs="Times New Roman"/>
          <w:sz w:val="28"/>
          <w:szCs w:val="28"/>
        </w:rPr>
        <w:t>расположенными</w:t>
      </w:r>
      <w:proofErr w:type="spellEnd"/>
      <w:r w:rsidR="00AE514F" w:rsidRPr="00436C3C">
        <w:rPr>
          <w:rFonts w:cs="Times New Roman"/>
          <w:sz w:val="28"/>
          <w:szCs w:val="28"/>
        </w:rPr>
        <w:t xml:space="preserve"> </w:t>
      </w:r>
      <w:proofErr w:type="spellStart"/>
      <w:r w:rsidR="00AE514F" w:rsidRPr="00436C3C">
        <w:rPr>
          <w:rFonts w:cs="Times New Roman"/>
          <w:sz w:val="28"/>
          <w:szCs w:val="28"/>
        </w:rPr>
        <w:t>по</w:t>
      </w:r>
      <w:proofErr w:type="spellEnd"/>
      <w:r w:rsidR="00AE514F" w:rsidRPr="00436C3C">
        <w:rPr>
          <w:rFonts w:cs="Times New Roman"/>
          <w:sz w:val="28"/>
          <w:szCs w:val="28"/>
        </w:rPr>
        <w:t xml:space="preserve"> </w:t>
      </w:r>
      <w:proofErr w:type="spellStart"/>
      <w:r w:rsidR="00AE514F" w:rsidRPr="00436C3C">
        <w:rPr>
          <w:rFonts w:cs="Times New Roman"/>
          <w:sz w:val="28"/>
          <w:szCs w:val="28"/>
        </w:rPr>
        <w:t>ул</w:t>
      </w:r>
      <w:r w:rsidR="00436C3C" w:rsidRPr="00436C3C">
        <w:rPr>
          <w:rFonts w:cs="Times New Roman"/>
          <w:sz w:val="28"/>
          <w:szCs w:val="28"/>
          <w:lang w:val="ru-RU"/>
        </w:rPr>
        <w:t>ице</w:t>
      </w:r>
      <w:proofErr w:type="spellEnd"/>
      <w:r w:rsidR="00436C3C" w:rsidRPr="00436C3C">
        <w:rPr>
          <w:rFonts w:cs="Times New Roman"/>
          <w:sz w:val="28"/>
          <w:szCs w:val="28"/>
          <w:lang w:val="ru-RU"/>
        </w:rPr>
        <w:t xml:space="preserve"> </w:t>
      </w:r>
      <w:proofErr w:type="spellStart"/>
      <w:r w:rsidR="00AE514F" w:rsidRPr="00436C3C">
        <w:rPr>
          <w:rFonts w:cs="Times New Roman"/>
          <w:sz w:val="28"/>
          <w:szCs w:val="28"/>
        </w:rPr>
        <w:t>Советской</w:t>
      </w:r>
      <w:proofErr w:type="spellEnd"/>
      <w:r w:rsidR="00CB009A" w:rsidRPr="00436C3C">
        <w:rPr>
          <w:rFonts w:eastAsia="Times New Roman CYR" w:cs="Times New Roman"/>
          <w:bCs/>
          <w:sz w:val="28"/>
          <w:szCs w:val="28"/>
          <w:lang w:val="ru-RU"/>
        </w:rPr>
        <w:t>»</w:t>
      </w:r>
      <w:r w:rsidR="00F44494" w:rsidRPr="00436C3C">
        <w:rPr>
          <w:rFonts w:eastAsia="Times New Roman CYR" w:cs="Times New Roman"/>
          <w:bCs/>
          <w:sz w:val="28"/>
          <w:szCs w:val="28"/>
          <w:lang w:val="ru-RU"/>
        </w:rPr>
        <w:t xml:space="preserve">. </w:t>
      </w:r>
    </w:p>
    <w:p w:rsidR="00CB009A" w:rsidRDefault="00CB009A" w:rsidP="00CB009A">
      <w:pPr>
        <w:pStyle w:val="Standard"/>
        <w:autoSpaceDE w:val="0"/>
        <w:ind w:firstLine="708"/>
        <w:jc w:val="both"/>
        <w:rPr>
          <w:rFonts w:eastAsia="Times New Roman CYR" w:cs="Times New Roman"/>
          <w:bCs/>
          <w:sz w:val="28"/>
          <w:szCs w:val="28"/>
          <w:lang w:val="ru-RU"/>
        </w:rPr>
      </w:pPr>
      <w:proofErr w:type="spellStart"/>
      <w:r w:rsidRPr="00B7538C">
        <w:rPr>
          <w:rFonts w:eastAsia="Times New Roman CYR" w:cs="Times New Roman"/>
          <w:bCs/>
          <w:sz w:val="28"/>
          <w:szCs w:val="28"/>
        </w:rPr>
        <w:t>Для</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целей</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настоящей</w:t>
      </w:r>
      <w:proofErr w:type="spellEnd"/>
      <w:r w:rsidRPr="00B7538C">
        <w:rPr>
          <w:rFonts w:eastAsia="Times New Roman CYR" w:cs="Times New Roman"/>
          <w:bCs/>
          <w:sz w:val="28"/>
          <w:szCs w:val="28"/>
        </w:rPr>
        <w:t xml:space="preserve"> </w:t>
      </w:r>
      <w:r w:rsidR="00F44494">
        <w:rPr>
          <w:rFonts w:eastAsia="Times New Roman CYR" w:cs="Times New Roman"/>
          <w:bCs/>
          <w:sz w:val="28"/>
          <w:szCs w:val="28"/>
          <w:lang w:val="ru-RU"/>
        </w:rPr>
        <w:t>К</w:t>
      </w:r>
      <w:proofErr w:type="spellStart"/>
      <w:r w:rsidRPr="00B7538C">
        <w:rPr>
          <w:rFonts w:eastAsia="Times New Roman CYR" w:cs="Times New Roman"/>
          <w:bCs/>
          <w:sz w:val="28"/>
          <w:szCs w:val="28"/>
        </w:rPr>
        <w:t>онкурсной</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документации</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используются</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следующие</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термины</w:t>
      </w:r>
      <w:proofErr w:type="spellEnd"/>
      <w:r w:rsidRPr="00B7538C">
        <w:rPr>
          <w:rFonts w:eastAsia="Times New Roman CYR" w:cs="Times New Roman"/>
          <w:bCs/>
          <w:sz w:val="28"/>
          <w:szCs w:val="28"/>
        </w:rPr>
        <w:t>:</w:t>
      </w:r>
    </w:p>
    <w:p w:rsidR="00CB009A" w:rsidRPr="00B7538C" w:rsidRDefault="00CB009A" w:rsidP="00CB009A">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Задаток – </w:t>
      </w:r>
      <w:r w:rsidR="00F44494">
        <w:rPr>
          <w:rFonts w:eastAsia="Times New Roman CYR" w:cs="Times New Roman"/>
          <w:bCs/>
          <w:color w:val="000000"/>
          <w:sz w:val="28"/>
          <w:szCs w:val="28"/>
          <w:lang w:val="ru-RU"/>
        </w:rPr>
        <w:t>денежные средства, вносимые З</w:t>
      </w:r>
      <w:r w:rsidRPr="00B7538C">
        <w:rPr>
          <w:rFonts w:eastAsia="Times New Roman CYR" w:cs="Times New Roman"/>
          <w:bCs/>
          <w:color w:val="000000"/>
          <w:sz w:val="28"/>
          <w:szCs w:val="28"/>
          <w:lang w:val="ru-RU"/>
        </w:rPr>
        <w:t>аявителем в срок, ра</w:t>
      </w:r>
      <w:r w:rsidR="00F44494">
        <w:rPr>
          <w:rFonts w:eastAsia="Times New Roman CYR" w:cs="Times New Roman"/>
          <w:bCs/>
          <w:color w:val="000000"/>
          <w:sz w:val="28"/>
          <w:szCs w:val="28"/>
          <w:lang w:val="ru-RU"/>
        </w:rPr>
        <w:t>змере и порядке, установленном К</w:t>
      </w:r>
      <w:r w:rsidRPr="00B7538C">
        <w:rPr>
          <w:rFonts w:eastAsia="Times New Roman CYR" w:cs="Times New Roman"/>
          <w:bCs/>
          <w:color w:val="000000"/>
          <w:sz w:val="28"/>
          <w:szCs w:val="28"/>
          <w:lang w:val="ru-RU"/>
        </w:rPr>
        <w:t xml:space="preserve">онкурсной документацией, в качестве </w:t>
      </w:r>
      <w:r w:rsidRPr="00B7538C">
        <w:rPr>
          <w:rFonts w:eastAsia="Times New Roman CYR" w:cs="Times New Roman"/>
          <w:color w:val="000000"/>
          <w:sz w:val="28"/>
          <w:szCs w:val="28"/>
          <w:lang w:val="ru-RU"/>
        </w:rPr>
        <w:t>обеспе</w:t>
      </w:r>
      <w:r w:rsidR="00F44494">
        <w:rPr>
          <w:rFonts w:eastAsia="Times New Roman CYR" w:cs="Times New Roman"/>
          <w:color w:val="000000"/>
          <w:sz w:val="28"/>
          <w:szCs w:val="28"/>
          <w:lang w:val="ru-RU"/>
        </w:rPr>
        <w:t>чения исполнения обязательства Заявителя по заключению К</w:t>
      </w:r>
      <w:r w:rsidRPr="00B7538C">
        <w:rPr>
          <w:rFonts w:eastAsia="Times New Roman CYR" w:cs="Times New Roman"/>
          <w:color w:val="000000"/>
          <w:sz w:val="28"/>
          <w:szCs w:val="28"/>
          <w:lang w:val="ru-RU"/>
        </w:rPr>
        <w:t>онцессионного соглашения.</w:t>
      </w:r>
    </w:p>
    <w:p w:rsidR="00CB009A" w:rsidRPr="00B7538C" w:rsidRDefault="00CB009A" w:rsidP="00CB009A">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Закон о концессионных соглашениях </w:t>
      </w:r>
      <w:r w:rsidRPr="00B7538C">
        <w:rPr>
          <w:rFonts w:eastAsia="Times New Roman CYR" w:cs="Times New Roman"/>
          <w:color w:val="000000"/>
          <w:sz w:val="28"/>
          <w:szCs w:val="28"/>
          <w:lang w:val="ru-RU"/>
        </w:rPr>
        <w:t xml:space="preserve">– Федеральный закон от </w:t>
      </w:r>
      <w:r w:rsidR="00BA5500">
        <w:rPr>
          <w:rFonts w:eastAsia="Times New Roman CYR" w:cs="Times New Roman"/>
          <w:color w:val="000000"/>
          <w:sz w:val="28"/>
          <w:szCs w:val="28"/>
          <w:lang w:val="ru-RU"/>
        </w:rPr>
        <w:br/>
      </w:r>
      <w:r w:rsidRPr="00B7538C">
        <w:rPr>
          <w:rFonts w:eastAsia="Times New Roman CYR" w:cs="Times New Roman"/>
          <w:color w:val="000000"/>
          <w:sz w:val="28"/>
          <w:szCs w:val="28"/>
          <w:lang w:val="ru-RU"/>
        </w:rPr>
        <w:t>21 июля 2005 года №</w:t>
      </w:r>
      <w:r w:rsidRPr="00B7538C">
        <w:rPr>
          <w:rFonts w:eastAsia="Times New Roman" w:cs="Times New Roman"/>
          <w:color w:val="000000"/>
          <w:sz w:val="28"/>
          <w:szCs w:val="28"/>
          <w:lang w:val="en-US"/>
        </w:rPr>
        <w:t> </w:t>
      </w:r>
      <w:r w:rsidRPr="00B7538C">
        <w:rPr>
          <w:rFonts w:eastAsia="Times New Roman" w:cs="Times New Roman"/>
          <w:color w:val="000000"/>
          <w:sz w:val="28"/>
          <w:szCs w:val="28"/>
          <w:lang w:val="ru-RU"/>
        </w:rPr>
        <w:t>115-</w:t>
      </w:r>
      <w:r w:rsidRPr="00B7538C">
        <w:rPr>
          <w:rFonts w:eastAsia="Times New Roman CYR" w:cs="Times New Roman"/>
          <w:color w:val="000000"/>
          <w:sz w:val="28"/>
          <w:szCs w:val="28"/>
          <w:lang w:val="ru-RU"/>
        </w:rPr>
        <w:t xml:space="preserve">ФЗ </w:t>
      </w:r>
      <w:r w:rsidRPr="00B7538C">
        <w:rPr>
          <w:rFonts w:eastAsia="Times New Roman" w:cs="Times New Roman"/>
          <w:color w:val="000000"/>
          <w:sz w:val="28"/>
          <w:szCs w:val="28"/>
          <w:lang w:val="ru-RU"/>
        </w:rPr>
        <w:t>«</w:t>
      </w:r>
      <w:r w:rsidRPr="00B7538C">
        <w:rPr>
          <w:rFonts w:eastAsia="Times New Roman CYR" w:cs="Times New Roman"/>
          <w:color w:val="000000"/>
          <w:sz w:val="28"/>
          <w:szCs w:val="28"/>
          <w:lang w:val="ru-RU"/>
        </w:rPr>
        <w:t>О</w:t>
      </w:r>
      <w:r w:rsidRPr="00B7538C">
        <w:rPr>
          <w:rFonts w:eastAsia="Times New Roman" w:cs="Times New Roman"/>
          <w:color w:val="000000"/>
          <w:sz w:val="28"/>
          <w:szCs w:val="28"/>
          <w:lang w:val="en-US"/>
        </w:rPr>
        <w:t> </w:t>
      </w:r>
      <w:r w:rsidRPr="00B7538C">
        <w:rPr>
          <w:rFonts w:eastAsia="Times New Roman CYR" w:cs="Times New Roman"/>
          <w:color w:val="000000"/>
          <w:sz w:val="28"/>
          <w:szCs w:val="28"/>
          <w:lang w:val="ru-RU"/>
        </w:rPr>
        <w:t>концессионных соглашениях</w:t>
      </w:r>
      <w:r w:rsidRPr="00B7538C">
        <w:rPr>
          <w:rFonts w:eastAsia="Times New Roman" w:cs="Times New Roman"/>
          <w:color w:val="000000"/>
          <w:sz w:val="28"/>
          <w:szCs w:val="28"/>
          <w:lang w:val="ru-RU"/>
        </w:rPr>
        <w:t>».</w:t>
      </w:r>
    </w:p>
    <w:p w:rsidR="00CB009A" w:rsidRPr="00B7538C" w:rsidRDefault="00CB009A" w:rsidP="00CB009A">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Заявитель</w:t>
      </w:r>
      <w:r w:rsidRPr="00B7538C">
        <w:rPr>
          <w:rFonts w:eastAsia="Times New Roman CYR" w:cs="Times New Roman"/>
          <w:color w:val="000000"/>
          <w:sz w:val="28"/>
          <w:szCs w:val="28"/>
          <w:lang w:val="ru-RU"/>
        </w:rPr>
        <w:t xml:space="preserve"> – </w:t>
      </w:r>
      <w:r w:rsidRPr="00B7538C">
        <w:rPr>
          <w:rFonts w:eastAsia="Times New Roman CYR" w:cs="Times New Roman"/>
          <w:bCs/>
          <w:color w:val="000000"/>
          <w:sz w:val="28"/>
          <w:szCs w:val="28"/>
          <w:lang w:val="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w:t>
      </w:r>
      <w:r w:rsidR="00342A44">
        <w:rPr>
          <w:rFonts w:eastAsia="Times New Roman CYR" w:cs="Times New Roman"/>
          <w:bCs/>
          <w:color w:val="000000"/>
          <w:sz w:val="28"/>
          <w:szCs w:val="28"/>
          <w:lang w:val="ru-RU"/>
        </w:rPr>
        <w:t>е</w:t>
      </w:r>
      <w:r w:rsidR="00041F53">
        <w:rPr>
          <w:rFonts w:eastAsia="Times New Roman CYR" w:cs="Times New Roman"/>
          <w:bCs/>
          <w:color w:val="000000"/>
          <w:sz w:val="28"/>
          <w:szCs w:val="28"/>
          <w:lang w:val="ru-RU"/>
        </w:rPr>
        <w:t>е</w:t>
      </w:r>
      <w:r w:rsidRPr="00B7538C">
        <w:rPr>
          <w:rFonts w:eastAsia="Times New Roman CYR" w:cs="Times New Roman"/>
          <w:bCs/>
          <w:color w:val="000000"/>
          <w:sz w:val="28"/>
          <w:szCs w:val="28"/>
          <w:lang w:val="ru-RU"/>
        </w:rPr>
        <w:t xml:space="preserve"> указанных юридических лица</w:t>
      </w:r>
      <w:r w:rsidRPr="00B7538C">
        <w:rPr>
          <w:rFonts w:eastAsia="Times New Roman CYR" w:cs="Times New Roman"/>
          <w:color w:val="000000"/>
          <w:sz w:val="28"/>
          <w:szCs w:val="28"/>
          <w:lang w:val="ru-RU"/>
        </w:rPr>
        <w:t>.</w:t>
      </w:r>
    </w:p>
    <w:p w:rsidR="00CB009A" w:rsidRPr="00B7538C" w:rsidRDefault="00CB009A" w:rsidP="00CB009A">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Заявка </w:t>
      </w:r>
      <w:r w:rsidRPr="00B7538C">
        <w:rPr>
          <w:rFonts w:eastAsia="Times New Roman CYR" w:cs="Times New Roman"/>
          <w:color w:val="000000"/>
          <w:sz w:val="28"/>
          <w:szCs w:val="28"/>
          <w:lang w:val="ru-RU"/>
        </w:rPr>
        <w:t xml:space="preserve">– </w:t>
      </w:r>
      <w:r w:rsidRPr="00B7538C">
        <w:rPr>
          <w:rFonts w:eastAsia="Times New Roman CYR" w:cs="Times New Roman"/>
          <w:bCs/>
          <w:color w:val="000000"/>
          <w:sz w:val="28"/>
          <w:szCs w:val="28"/>
          <w:lang w:val="ru-RU"/>
        </w:rPr>
        <w:t>компл</w:t>
      </w:r>
      <w:r w:rsidR="00F44494">
        <w:rPr>
          <w:rFonts w:eastAsia="Times New Roman CYR" w:cs="Times New Roman"/>
          <w:bCs/>
          <w:color w:val="000000"/>
          <w:sz w:val="28"/>
          <w:szCs w:val="28"/>
          <w:lang w:val="ru-RU"/>
        </w:rPr>
        <w:t>ект документов, представленный Заявителем для участия в К</w:t>
      </w:r>
      <w:r w:rsidRPr="00B7538C">
        <w:rPr>
          <w:rFonts w:eastAsia="Times New Roman CYR" w:cs="Times New Roman"/>
          <w:bCs/>
          <w:color w:val="000000"/>
          <w:sz w:val="28"/>
          <w:szCs w:val="28"/>
          <w:lang w:val="ru-RU"/>
        </w:rPr>
        <w:t>онкурсе в соответ</w:t>
      </w:r>
      <w:r w:rsidR="00F44494">
        <w:rPr>
          <w:rFonts w:eastAsia="Times New Roman CYR" w:cs="Times New Roman"/>
          <w:bCs/>
          <w:color w:val="000000"/>
          <w:sz w:val="28"/>
          <w:szCs w:val="28"/>
          <w:lang w:val="ru-RU"/>
        </w:rPr>
        <w:t>ствии с требованиями настоящей К</w:t>
      </w:r>
      <w:r w:rsidRPr="00B7538C">
        <w:rPr>
          <w:rFonts w:eastAsia="Times New Roman CYR" w:cs="Times New Roman"/>
          <w:bCs/>
          <w:color w:val="000000"/>
          <w:sz w:val="28"/>
          <w:szCs w:val="28"/>
          <w:lang w:val="ru-RU"/>
        </w:rPr>
        <w:t>онкурсной документации.</w:t>
      </w:r>
    </w:p>
    <w:p w:rsidR="00CB009A" w:rsidRPr="00B7538C" w:rsidRDefault="00CB009A" w:rsidP="00D472B3">
      <w:pPr>
        <w:pStyle w:val="Standard"/>
        <w:tabs>
          <w:tab w:val="left" w:pos="8364"/>
        </w:tabs>
        <w:autoSpaceDE w:val="0"/>
        <w:ind w:firstLine="708"/>
        <w:jc w:val="both"/>
        <w:rPr>
          <w:rFonts w:eastAsia="Times New Roman CYR" w:cs="Times New Roman"/>
          <w:bCs/>
          <w:color w:val="000000"/>
          <w:sz w:val="28"/>
          <w:szCs w:val="28"/>
          <w:lang w:val="ru-RU"/>
        </w:rPr>
      </w:pPr>
      <w:r w:rsidRPr="00B7538C">
        <w:rPr>
          <w:rFonts w:eastAsia="Times New Roman CYR" w:cs="Times New Roman"/>
          <w:b/>
          <w:bCs/>
          <w:color w:val="000000"/>
          <w:sz w:val="28"/>
          <w:szCs w:val="28"/>
          <w:lang w:val="ru-RU"/>
        </w:rPr>
        <w:t>Конкурс</w:t>
      </w:r>
      <w:r w:rsidRPr="00B7538C">
        <w:rPr>
          <w:rFonts w:eastAsia="Times New Roman CYR" w:cs="Times New Roman"/>
          <w:bCs/>
          <w:color w:val="000000"/>
          <w:sz w:val="28"/>
          <w:szCs w:val="28"/>
          <w:lang w:val="ru-RU"/>
        </w:rPr>
        <w:t xml:space="preserve"> – открыт</w:t>
      </w:r>
      <w:r w:rsidR="00F44494">
        <w:rPr>
          <w:rFonts w:eastAsia="Times New Roman CYR" w:cs="Times New Roman"/>
          <w:bCs/>
          <w:color w:val="000000"/>
          <w:sz w:val="28"/>
          <w:szCs w:val="28"/>
          <w:lang w:val="ru-RU"/>
        </w:rPr>
        <w:t>ый конкурс на право заключения К</w:t>
      </w:r>
      <w:r w:rsidRPr="00B7538C">
        <w:rPr>
          <w:rFonts w:eastAsia="Times New Roman CYR" w:cs="Times New Roman"/>
          <w:bCs/>
          <w:color w:val="000000"/>
          <w:sz w:val="28"/>
          <w:szCs w:val="28"/>
          <w:lang w:val="ru-RU"/>
        </w:rPr>
        <w:t>онцессионного соглашения в отношении</w:t>
      </w:r>
      <w:r>
        <w:rPr>
          <w:rFonts w:eastAsia="Times New Roman CYR" w:cs="Times New Roman"/>
          <w:bCs/>
          <w:color w:val="000000"/>
          <w:sz w:val="28"/>
          <w:szCs w:val="28"/>
          <w:lang w:val="ru-RU"/>
        </w:rPr>
        <w:t xml:space="preserve"> </w:t>
      </w:r>
      <w:r w:rsidR="00AE514F" w:rsidRPr="00AE514F">
        <w:rPr>
          <w:rFonts w:eastAsia="Times New Roman CYR" w:cs="Times New Roman"/>
          <w:bCs/>
          <w:color w:val="000000"/>
          <w:sz w:val="28"/>
          <w:szCs w:val="28"/>
          <w:lang w:val="ru-RU"/>
        </w:rPr>
        <w:t>объекта: Спортивный комплекс с плавательным бассейном по адресу: Краснодарский край, Павловский район, станица Павловская, между участками № 52 и 66-г, расположенными по ул. Советской.</w:t>
      </w:r>
    </w:p>
    <w:p w:rsidR="00CB009A" w:rsidRPr="00B7538C" w:rsidRDefault="00CB009A" w:rsidP="00CB009A">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sz w:val="28"/>
          <w:szCs w:val="28"/>
          <w:lang w:val="ru-RU"/>
        </w:rPr>
        <w:t xml:space="preserve">Конкурсная документация </w:t>
      </w:r>
      <w:r w:rsidRPr="00B7538C">
        <w:rPr>
          <w:rFonts w:eastAsia="Times New Roman CYR" w:cs="Times New Roman"/>
          <w:color w:val="000000"/>
          <w:sz w:val="28"/>
          <w:szCs w:val="28"/>
          <w:lang w:val="ru-RU"/>
        </w:rPr>
        <w:t>– комплект доку</w:t>
      </w:r>
      <w:r w:rsidR="00F44494">
        <w:rPr>
          <w:rFonts w:eastAsia="Times New Roman CYR" w:cs="Times New Roman"/>
          <w:color w:val="000000"/>
          <w:sz w:val="28"/>
          <w:szCs w:val="28"/>
          <w:lang w:val="ru-RU"/>
        </w:rPr>
        <w:t>ментов, определяющих условия и К</w:t>
      </w:r>
      <w:r w:rsidRPr="00B7538C">
        <w:rPr>
          <w:rFonts w:eastAsia="Times New Roman CYR" w:cs="Times New Roman"/>
          <w:color w:val="000000"/>
          <w:sz w:val="28"/>
          <w:szCs w:val="28"/>
          <w:lang w:val="ru-RU"/>
        </w:rPr>
        <w:t>ритери</w:t>
      </w:r>
      <w:r w:rsidR="00F44494">
        <w:rPr>
          <w:rFonts w:eastAsia="Times New Roman CYR" w:cs="Times New Roman"/>
          <w:color w:val="000000"/>
          <w:sz w:val="28"/>
          <w:szCs w:val="28"/>
          <w:lang w:val="ru-RU"/>
        </w:rPr>
        <w:t xml:space="preserve">и конкурса, требования </w:t>
      </w:r>
      <w:r w:rsidRPr="00B7538C">
        <w:rPr>
          <w:rFonts w:eastAsia="Times New Roman CYR" w:cs="Times New Roman"/>
          <w:color w:val="000000"/>
          <w:sz w:val="28"/>
          <w:szCs w:val="28"/>
          <w:lang w:val="ru-RU"/>
        </w:rPr>
        <w:t>к</w:t>
      </w:r>
      <w:r w:rsidRPr="00B7538C">
        <w:rPr>
          <w:rFonts w:eastAsia="Times New Roman" w:cs="Times New Roman"/>
          <w:color w:val="000000"/>
          <w:sz w:val="28"/>
          <w:szCs w:val="28"/>
          <w:lang w:val="en-US"/>
        </w:rPr>
        <w:t> </w:t>
      </w:r>
      <w:r w:rsidR="00F44494">
        <w:rPr>
          <w:rFonts w:eastAsia="Times New Roman" w:cs="Times New Roman"/>
          <w:color w:val="000000"/>
          <w:sz w:val="28"/>
          <w:szCs w:val="28"/>
          <w:lang w:val="ru-RU"/>
        </w:rPr>
        <w:t>Заявителям и У</w:t>
      </w:r>
      <w:r w:rsidRPr="00B7538C">
        <w:rPr>
          <w:rFonts w:eastAsia="Times New Roman" w:cs="Times New Roman"/>
          <w:color w:val="000000"/>
          <w:sz w:val="28"/>
          <w:szCs w:val="28"/>
          <w:lang w:val="ru-RU"/>
        </w:rPr>
        <w:t xml:space="preserve">частникам конкурса, </w:t>
      </w:r>
      <w:r w:rsidR="00F44494">
        <w:rPr>
          <w:rFonts w:eastAsia="Times New Roman CYR" w:cs="Times New Roman"/>
          <w:color w:val="000000"/>
          <w:sz w:val="28"/>
          <w:szCs w:val="28"/>
          <w:lang w:val="ru-RU"/>
        </w:rPr>
        <w:t>порядок проведения К</w:t>
      </w:r>
      <w:r w:rsidRPr="00B7538C">
        <w:rPr>
          <w:rFonts w:eastAsia="Times New Roman CYR" w:cs="Times New Roman"/>
          <w:color w:val="000000"/>
          <w:sz w:val="28"/>
          <w:szCs w:val="28"/>
          <w:lang w:val="ru-RU"/>
        </w:rPr>
        <w:t xml:space="preserve">онкурса, а также другие положения и условия в соответствии с </w:t>
      </w:r>
      <w:r w:rsidRPr="00B7538C">
        <w:rPr>
          <w:rFonts w:eastAsia="Times New Roman" w:cs="Times New Roman"/>
          <w:color w:val="000000"/>
          <w:sz w:val="28"/>
          <w:szCs w:val="28"/>
          <w:lang w:val="ru-RU"/>
        </w:rPr>
        <w:t>Законом о концессионных соглашениях</w:t>
      </w:r>
      <w:r w:rsidRPr="00B7538C">
        <w:rPr>
          <w:rFonts w:eastAsia="Times New Roman CYR" w:cs="Times New Roman"/>
          <w:color w:val="000000"/>
          <w:sz w:val="28"/>
          <w:szCs w:val="28"/>
          <w:lang w:val="ru-RU"/>
        </w:rPr>
        <w:t>.</w:t>
      </w:r>
    </w:p>
    <w:p w:rsidR="00CB009A" w:rsidRPr="00B7538C" w:rsidRDefault="00CB009A" w:rsidP="00CB009A">
      <w:pPr>
        <w:pStyle w:val="Standard"/>
        <w:autoSpaceDE w:val="0"/>
        <w:ind w:firstLine="708"/>
        <w:jc w:val="both"/>
        <w:rPr>
          <w:rFonts w:eastAsia="Times New Roman CYR" w:cs="Times New Roman"/>
          <w:color w:val="000000"/>
          <w:sz w:val="28"/>
          <w:szCs w:val="28"/>
          <w:shd w:val="clear" w:color="auto" w:fill="FFFF00"/>
          <w:lang w:val="ru-RU"/>
        </w:rPr>
      </w:pPr>
      <w:r w:rsidRPr="00B7538C">
        <w:rPr>
          <w:rFonts w:eastAsia="Times New Roman CYR" w:cs="Times New Roman"/>
          <w:b/>
          <w:bCs/>
          <w:color w:val="000000"/>
          <w:sz w:val="28"/>
          <w:szCs w:val="28"/>
          <w:lang w:val="ru-RU"/>
        </w:rPr>
        <w:t xml:space="preserve">Конкурсная комиссия </w:t>
      </w:r>
      <w:r w:rsidR="00F44494">
        <w:rPr>
          <w:rFonts w:eastAsia="Times New Roman CYR" w:cs="Times New Roman"/>
          <w:color w:val="000000"/>
          <w:sz w:val="28"/>
          <w:szCs w:val="28"/>
          <w:lang w:val="ru-RU"/>
        </w:rPr>
        <w:t>– К</w:t>
      </w:r>
      <w:r w:rsidRPr="00B7538C">
        <w:rPr>
          <w:rFonts w:eastAsia="Times New Roman CYR" w:cs="Times New Roman"/>
          <w:color w:val="000000"/>
          <w:sz w:val="28"/>
          <w:szCs w:val="28"/>
          <w:lang w:val="ru-RU"/>
        </w:rPr>
        <w:t>он</w:t>
      </w:r>
      <w:r w:rsidR="00F44494">
        <w:rPr>
          <w:rFonts w:eastAsia="Times New Roman CYR" w:cs="Times New Roman"/>
          <w:color w:val="000000"/>
          <w:sz w:val="28"/>
          <w:szCs w:val="28"/>
          <w:lang w:val="ru-RU"/>
        </w:rPr>
        <w:t>курсная комиссия по проведению К</w:t>
      </w:r>
      <w:r w:rsidRPr="00B7538C">
        <w:rPr>
          <w:rFonts w:eastAsia="Times New Roman CYR" w:cs="Times New Roman"/>
          <w:color w:val="000000"/>
          <w:sz w:val="28"/>
          <w:szCs w:val="28"/>
          <w:lang w:val="ru-RU"/>
        </w:rPr>
        <w:t>онкурса</w:t>
      </w:r>
      <w:r w:rsidR="004C4820">
        <w:rPr>
          <w:rFonts w:eastAsia="Times New Roman CYR" w:cs="Times New Roman"/>
          <w:color w:val="000000"/>
          <w:sz w:val="28"/>
          <w:szCs w:val="28"/>
          <w:lang w:val="ru-RU"/>
        </w:rPr>
        <w:t>, утверждённая</w:t>
      </w:r>
      <w:r w:rsidR="00F31715">
        <w:rPr>
          <w:rFonts w:eastAsia="Times New Roman CYR" w:cs="Times New Roman"/>
          <w:color w:val="000000"/>
          <w:sz w:val="28"/>
          <w:szCs w:val="28"/>
          <w:lang w:val="ru-RU"/>
        </w:rPr>
        <w:t xml:space="preserve"> Решением о заключении концессионного соглашения</w:t>
      </w:r>
      <w:r w:rsidR="00F44494">
        <w:rPr>
          <w:rFonts w:eastAsia="Times New Roman CYR" w:cs="Times New Roman"/>
          <w:color w:val="000000"/>
          <w:sz w:val="28"/>
          <w:szCs w:val="28"/>
          <w:lang w:val="ru-RU"/>
        </w:rPr>
        <w:t>.</w:t>
      </w:r>
      <w:r w:rsidRPr="00B7538C">
        <w:rPr>
          <w:rFonts w:eastAsia="Times New Roman CYR" w:cs="Times New Roman"/>
          <w:color w:val="000000"/>
          <w:sz w:val="28"/>
          <w:szCs w:val="28"/>
          <w:lang w:val="ru-RU"/>
        </w:rPr>
        <w:t xml:space="preserve"> </w:t>
      </w:r>
    </w:p>
    <w:p w:rsidR="00CB009A" w:rsidRPr="00B7538C" w:rsidRDefault="00CB009A" w:rsidP="00CB009A">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Конкурсное предложение </w:t>
      </w:r>
      <w:r w:rsidRPr="00B7538C">
        <w:rPr>
          <w:rFonts w:eastAsia="Times New Roman CYR" w:cs="Times New Roman"/>
          <w:color w:val="000000"/>
          <w:sz w:val="28"/>
          <w:szCs w:val="28"/>
          <w:lang w:val="ru-RU"/>
        </w:rPr>
        <w:t xml:space="preserve">– комплект документов, </w:t>
      </w:r>
      <w:r w:rsidR="00F44494">
        <w:rPr>
          <w:rFonts w:eastAsia="Times New Roman CYR" w:cs="Times New Roman"/>
          <w:color w:val="000000"/>
          <w:sz w:val="28"/>
          <w:szCs w:val="28"/>
          <w:lang w:val="ru-RU"/>
        </w:rPr>
        <w:t>представленный на рассмотрение Конкурсной комиссии У</w:t>
      </w:r>
      <w:r w:rsidRPr="00B7538C">
        <w:rPr>
          <w:rFonts w:eastAsia="Times New Roman CYR" w:cs="Times New Roman"/>
          <w:color w:val="000000"/>
          <w:sz w:val="28"/>
          <w:szCs w:val="28"/>
          <w:lang w:val="ru-RU"/>
        </w:rPr>
        <w:t>частником конкурса,</w:t>
      </w:r>
      <w:r w:rsidR="00F44494">
        <w:rPr>
          <w:rFonts w:eastAsia="Times New Roman CYR" w:cs="Times New Roman"/>
          <w:color w:val="000000"/>
          <w:sz w:val="28"/>
          <w:szCs w:val="28"/>
          <w:lang w:val="ru-RU"/>
        </w:rPr>
        <w:t xml:space="preserve"> в соответствии с требованиями К</w:t>
      </w:r>
      <w:r w:rsidRPr="00B7538C">
        <w:rPr>
          <w:rFonts w:eastAsia="Times New Roman CYR" w:cs="Times New Roman"/>
          <w:color w:val="000000"/>
          <w:sz w:val="28"/>
          <w:szCs w:val="28"/>
          <w:lang w:val="ru-RU"/>
        </w:rPr>
        <w:t>онкурсной документации.</w:t>
      </w:r>
    </w:p>
    <w:p w:rsidR="00CB009A" w:rsidRPr="00B7538C" w:rsidRDefault="00CB009A" w:rsidP="00CB009A">
      <w:pPr>
        <w:pStyle w:val="Standard"/>
        <w:autoSpaceDE w:val="0"/>
        <w:ind w:firstLine="708"/>
        <w:jc w:val="both"/>
        <w:rPr>
          <w:rFonts w:eastAsia="Times New Roman CYR" w:cs="Times New Roman"/>
          <w:color w:val="000000"/>
          <w:sz w:val="28"/>
          <w:szCs w:val="28"/>
          <w:lang w:val="ru-RU"/>
        </w:rPr>
      </w:pPr>
      <w:proofErr w:type="spellStart"/>
      <w:r w:rsidRPr="00B7538C">
        <w:rPr>
          <w:rFonts w:eastAsia="Times New Roman CYR" w:cs="Times New Roman"/>
          <w:b/>
          <w:bCs/>
          <w:color w:val="000000"/>
          <w:sz w:val="28"/>
          <w:szCs w:val="28"/>
          <w:lang w:val="ru-RU"/>
        </w:rPr>
        <w:t>Концедент</w:t>
      </w:r>
      <w:proofErr w:type="spellEnd"/>
      <w:r w:rsidRPr="00B7538C">
        <w:rPr>
          <w:rFonts w:eastAsia="Times New Roman CYR" w:cs="Times New Roman"/>
          <w:b/>
          <w:bCs/>
          <w:color w:val="000000"/>
          <w:sz w:val="28"/>
          <w:szCs w:val="28"/>
          <w:lang w:val="ru-RU"/>
        </w:rPr>
        <w:t xml:space="preserve"> –</w:t>
      </w:r>
      <w:r>
        <w:rPr>
          <w:rFonts w:cs="Times New Roman"/>
          <w:color w:val="000000"/>
          <w:sz w:val="28"/>
          <w:szCs w:val="28"/>
          <w:lang w:val="ru-RU"/>
        </w:rPr>
        <w:t xml:space="preserve"> муниципальное образование </w:t>
      </w:r>
      <w:r w:rsidR="00AE514F">
        <w:rPr>
          <w:rFonts w:cs="Times New Roman"/>
          <w:color w:val="000000"/>
          <w:sz w:val="28"/>
          <w:szCs w:val="28"/>
          <w:lang w:val="ru-RU"/>
        </w:rPr>
        <w:t>Павловский район Краснодарского края</w:t>
      </w:r>
      <w:r w:rsidRPr="00B7538C">
        <w:rPr>
          <w:rFonts w:eastAsia="Times New Roman CYR" w:cs="Times New Roman"/>
          <w:color w:val="000000"/>
          <w:sz w:val="28"/>
          <w:szCs w:val="28"/>
          <w:lang w:val="ru-RU"/>
        </w:rPr>
        <w:t>.</w:t>
      </w:r>
      <w:r w:rsidRPr="00B7538C">
        <w:rPr>
          <w:rFonts w:cs="Times New Roman"/>
          <w:sz w:val="28"/>
          <w:szCs w:val="28"/>
        </w:rPr>
        <w:t xml:space="preserve"> </w:t>
      </w:r>
    </w:p>
    <w:p w:rsidR="00CB009A" w:rsidRPr="00B7538C" w:rsidRDefault="00CB009A" w:rsidP="00CB009A">
      <w:pPr>
        <w:tabs>
          <w:tab w:val="left" w:pos="9072"/>
        </w:tabs>
        <w:ind w:firstLine="709"/>
        <w:jc w:val="both"/>
        <w:rPr>
          <w:sz w:val="28"/>
          <w:szCs w:val="28"/>
        </w:rPr>
      </w:pPr>
      <w:r w:rsidRPr="00B7538C">
        <w:rPr>
          <w:rFonts w:eastAsia="Times New Roman CYR"/>
          <w:b/>
          <w:bCs/>
          <w:color w:val="000000"/>
          <w:sz w:val="28"/>
          <w:szCs w:val="28"/>
        </w:rPr>
        <w:t xml:space="preserve">Концессионер </w:t>
      </w:r>
      <w:r w:rsidRPr="00B7538C">
        <w:rPr>
          <w:rFonts w:eastAsia="Times New Roman CYR"/>
          <w:color w:val="000000"/>
          <w:sz w:val="28"/>
          <w:szCs w:val="28"/>
        </w:rPr>
        <w:t xml:space="preserve">– </w:t>
      </w:r>
      <w:r w:rsidRPr="00B7538C">
        <w:rPr>
          <w:rFonts w:eastAsia="Times New Roman CYR"/>
          <w:color w:val="000000"/>
          <w:kern w:val="3"/>
          <w:sz w:val="28"/>
          <w:szCs w:val="28"/>
          <w:lang w:eastAsia="ja-JP" w:bidi="fa-IR"/>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w:t>
      </w:r>
      <w:r w:rsidR="00342A44">
        <w:rPr>
          <w:rFonts w:eastAsia="Times New Roman CYR"/>
          <w:color w:val="000000"/>
          <w:kern w:val="3"/>
          <w:sz w:val="28"/>
          <w:szCs w:val="28"/>
          <w:lang w:eastAsia="ja-JP" w:bidi="fa-IR"/>
        </w:rPr>
        <w:t>е</w:t>
      </w:r>
      <w:r w:rsidR="00041F53">
        <w:rPr>
          <w:rFonts w:eastAsia="Times New Roman CYR"/>
          <w:color w:val="000000"/>
          <w:kern w:val="3"/>
          <w:sz w:val="28"/>
          <w:szCs w:val="28"/>
          <w:lang w:eastAsia="ja-JP" w:bidi="fa-IR"/>
        </w:rPr>
        <w:t>е</w:t>
      </w:r>
      <w:r w:rsidRPr="00B7538C">
        <w:rPr>
          <w:rFonts w:eastAsia="Times New Roman CYR"/>
          <w:color w:val="000000"/>
          <w:kern w:val="3"/>
          <w:sz w:val="28"/>
          <w:szCs w:val="28"/>
          <w:lang w:eastAsia="ja-JP" w:bidi="fa-IR"/>
        </w:rPr>
        <w:t xml:space="preserve"> указанны</w:t>
      </w:r>
      <w:r w:rsidR="0096729B">
        <w:rPr>
          <w:rFonts w:eastAsia="Times New Roman CYR"/>
          <w:color w:val="000000"/>
          <w:kern w:val="3"/>
          <w:sz w:val="28"/>
          <w:szCs w:val="28"/>
          <w:lang w:eastAsia="ja-JP" w:bidi="fa-IR"/>
        </w:rPr>
        <w:t>х юридических лица, признанное П</w:t>
      </w:r>
      <w:r w:rsidRPr="00B7538C">
        <w:rPr>
          <w:rFonts w:eastAsia="Times New Roman CYR"/>
          <w:color w:val="000000"/>
          <w:kern w:val="3"/>
          <w:sz w:val="28"/>
          <w:szCs w:val="28"/>
          <w:lang w:eastAsia="ja-JP" w:bidi="fa-IR"/>
        </w:rPr>
        <w:t xml:space="preserve">обедителем конкурса или иным лицом, заключающим </w:t>
      </w:r>
      <w:r w:rsidR="0096729B">
        <w:rPr>
          <w:rFonts w:eastAsia="Times New Roman CYR"/>
          <w:color w:val="000000"/>
          <w:kern w:val="3"/>
          <w:sz w:val="28"/>
          <w:szCs w:val="28"/>
          <w:lang w:eastAsia="ja-JP" w:bidi="fa-IR"/>
        </w:rPr>
        <w:t xml:space="preserve">Концессионное </w:t>
      </w:r>
      <w:r w:rsidRPr="00B7538C">
        <w:rPr>
          <w:rFonts w:eastAsia="Times New Roman CYR"/>
          <w:color w:val="000000"/>
          <w:kern w:val="3"/>
          <w:sz w:val="28"/>
          <w:szCs w:val="28"/>
          <w:lang w:eastAsia="ja-JP" w:bidi="fa-IR"/>
        </w:rPr>
        <w:t>соглашение, и подписавш</w:t>
      </w:r>
      <w:r w:rsidR="00342A44">
        <w:rPr>
          <w:rFonts w:eastAsia="Times New Roman CYR"/>
          <w:color w:val="000000"/>
          <w:kern w:val="3"/>
          <w:sz w:val="28"/>
          <w:szCs w:val="28"/>
          <w:lang w:eastAsia="ja-JP" w:bidi="fa-IR"/>
        </w:rPr>
        <w:t>е</w:t>
      </w:r>
      <w:r w:rsidR="00041F53">
        <w:rPr>
          <w:rFonts w:eastAsia="Times New Roman CYR"/>
          <w:color w:val="000000"/>
          <w:kern w:val="3"/>
          <w:sz w:val="28"/>
          <w:szCs w:val="28"/>
          <w:lang w:eastAsia="ja-JP" w:bidi="fa-IR"/>
        </w:rPr>
        <w:t>е</w:t>
      </w:r>
      <w:r w:rsidR="0096729B">
        <w:rPr>
          <w:rFonts w:eastAsia="Times New Roman CYR"/>
          <w:color w:val="000000"/>
          <w:kern w:val="3"/>
          <w:sz w:val="28"/>
          <w:szCs w:val="28"/>
          <w:lang w:eastAsia="ja-JP" w:bidi="fa-IR"/>
        </w:rPr>
        <w:t xml:space="preserve"> К</w:t>
      </w:r>
      <w:r w:rsidRPr="00B7538C">
        <w:rPr>
          <w:rFonts w:eastAsia="Times New Roman CYR"/>
          <w:color w:val="000000"/>
          <w:kern w:val="3"/>
          <w:sz w:val="28"/>
          <w:szCs w:val="28"/>
          <w:lang w:eastAsia="ja-JP" w:bidi="fa-IR"/>
        </w:rPr>
        <w:t>онцессионное соглашение.</w:t>
      </w:r>
    </w:p>
    <w:p w:rsidR="00CB009A" w:rsidRPr="00B7538C" w:rsidRDefault="00CB009A" w:rsidP="00CB009A">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kern w:val="0"/>
          <w:sz w:val="28"/>
          <w:szCs w:val="28"/>
          <w:lang w:val="ru-RU" w:eastAsia="ru-RU" w:bidi="ar-SA"/>
        </w:rPr>
        <w:t>Концессионное соглашение</w:t>
      </w:r>
      <w:r w:rsidRPr="00B7538C">
        <w:rPr>
          <w:rFonts w:eastAsia="Times New Roman CYR" w:cs="Times New Roman"/>
          <w:color w:val="000000"/>
          <w:sz w:val="28"/>
          <w:szCs w:val="28"/>
          <w:lang w:val="ru-RU"/>
        </w:rPr>
        <w:t xml:space="preserve"> – заключаемое между </w:t>
      </w:r>
      <w:proofErr w:type="spellStart"/>
      <w:r w:rsidR="0096729B">
        <w:rPr>
          <w:rFonts w:eastAsia="Times New Roman CYR" w:cs="Times New Roman"/>
          <w:color w:val="000000"/>
          <w:sz w:val="28"/>
          <w:szCs w:val="28"/>
          <w:lang w:val="ru-RU"/>
        </w:rPr>
        <w:t>Концедентом</w:t>
      </w:r>
      <w:proofErr w:type="spellEnd"/>
      <w:r w:rsidR="0096729B">
        <w:rPr>
          <w:rFonts w:eastAsia="Times New Roman CYR" w:cs="Times New Roman"/>
          <w:color w:val="000000"/>
          <w:sz w:val="28"/>
          <w:szCs w:val="28"/>
          <w:lang w:val="ru-RU"/>
        </w:rPr>
        <w:t xml:space="preserve"> и К</w:t>
      </w:r>
      <w:r w:rsidRPr="00B7538C">
        <w:rPr>
          <w:rFonts w:eastAsia="Times New Roman CYR" w:cs="Times New Roman"/>
          <w:color w:val="000000"/>
          <w:sz w:val="28"/>
          <w:szCs w:val="28"/>
          <w:lang w:val="ru-RU"/>
        </w:rPr>
        <w:t>онцессионером соглашение, проект к</w:t>
      </w:r>
      <w:r w:rsidR="00C41E97">
        <w:rPr>
          <w:rFonts w:eastAsia="Times New Roman CYR" w:cs="Times New Roman"/>
          <w:color w:val="000000"/>
          <w:sz w:val="28"/>
          <w:szCs w:val="28"/>
          <w:lang w:val="ru-RU"/>
        </w:rPr>
        <w:t>оторого указан в Приложении № 1</w:t>
      </w:r>
      <w:r w:rsidRPr="00B7538C">
        <w:rPr>
          <w:rFonts w:eastAsia="Times New Roman CYR" w:cs="Times New Roman"/>
          <w:color w:val="000000"/>
          <w:sz w:val="28"/>
          <w:szCs w:val="28"/>
          <w:lang w:val="ru-RU"/>
        </w:rPr>
        <w:t xml:space="preserve"> к </w:t>
      </w:r>
      <w:r w:rsidR="00C41E97">
        <w:rPr>
          <w:rFonts w:eastAsia="Times New Roman CYR" w:cs="Times New Roman"/>
          <w:color w:val="000000"/>
          <w:sz w:val="28"/>
          <w:szCs w:val="28"/>
          <w:lang w:val="ru-RU"/>
        </w:rPr>
        <w:lastRenderedPageBreak/>
        <w:t>К</w:t>
      </w:r>
      <w:r w:rsidRPr="00B7538C">
        <w:rPr>
          <w:rFonts w:eastAsia="Times New Roman CYR" w:cs="Times New Roman"/>
          <w:color w:val="000000"/>
          <w:sz w:val="28"/>
          <w:szCs w:val="28"/>
          <w:lang w:val="ru-RU"/>
        </w:rPr>
        <w:t>онкурсной документации.</w:t>
      </w:r>
    </w:p>
    <w:p w:rsidR="00CB009A" w:rsidRPr="00B7538C" w:rsidRDefault="00CB009A" w:rsidP="00CB009A">
      <w:pPr>
        <w:tabs>
          <w:tab w:val="left" w:pos="9072"/>
        </w:tabs>
        <w:ind w:firstLine="709"/>
        <w:jc w:val="both"/>
        <w:rPr>
          <w:sz w:val="28"/>
          <w:szCs w:val="28"/>
        </w:rPr>
      </w:pPr>
      <w:r w:rsidRPr="00B7538C">
        <w:rPr>
          <w:b/>
          <w:sz w:val="28"/>
          <w:szCs w:val="28"/>
        </w:rPr>
        <w:t>Критерии конкурса</w:t>
      </w:r>
      <w:r w:rsidRPr="00B7538C">
        <w:rPr>
          <w:sz w:val="28"/>
          <w:szCs w:val="28"/>
        </w:rPr>
        <w:t xml:space="preserve"> – </w:t>
      </w:r>
      <w:r w:rsidR="0096729B">
        <w:rPr>
          <w:sz w:val="28"/>
          <w:szCs w:val="28"/>
        </w:rPr>
        <w:t>установленные в К</w:t>
      </w:r>
      <w:r w:rsidRPr="00B7538C">
        <w:rPr>
          <w:sz w:val="28"/>
          <w:szCs w:val="28"/>
        </w:rPr>
        <w:t>онкурсной документации в соответствии с Законом о концессионных соглашениях, показатели и их значе</w:t>
      </w:r>
      <w:r w:rsidR="0096729B">
        <w:rPr>
          <w:sz w:val="28"/>
          <w:szCs w:val="28"/>
        </w:rPr>
        <w:t>ния, используемые для оценки Конкурсных предложений У</w:t>
      </w:r>
      <w:r w:rsidRPr="00B7538C">
        <w:rPr>
          <w:sz w:val="28"/>
          <w:szCs w:val="28"/>
        </w:rPr>
        <w:t>частников конкурса.</w:t>
      </w:r>
    </w:p>
    <w:p w:rsidR="00CB009A" w:rsidRPr="00257A9B" w:rsidRDefault="00CB009A" w:rsidP="00CB009A">
      <w:pPr>
        <w:tabs>
          <w:tab w:val="left" w:pos="9072"/>
        </w:tabs>
        <w:ind w:firstLine="709"/>
        <w:jc w:val="both"/>
        <w:rPr>
          <w:b/>
          <w:sz w:val="28"/>
          <w:szCs w:val="28"/>
        </w:rPr>
      </w:pPr>
      <w:r w:rsidRPr="00DC4805">
        <w:rPr>
          <w:b/>
          <w:sz w:val="28"/>
          <w:szCs w:val="28"/>
        </w:rPr>
        <w:t xml:space="preserve">Объект Соглашения </w:t>
      </w:r>
      <w:r w:rsidR="003D7A5C" w:rsidRPr="00DC4805">
        <w:rPr>
          <w:sz w:val="28"/>
          <w:szCs w:val="28"/>
        </w:rPr>
        <w:t>–</w:t>
      </w:r>
      <w:r w:rsidR="00AE514F">
        <w:rPr>
          <w:sz w:val="28"/>
          <w:szCs w:val="28"/>
        </w:rPr>
        <w:t xml:space="preserve"> с</w:t>
      </w:r>
      <w:r w:rsidR="00AE514F" w:rsidRPr="00931C07">
        <w:rPr>
          <w:sz w:val="28"/>
          <w:szCs w:val="28"/>
        </w:rPr>
        <w:t>портивный комплекс с плавательным бассейном по адресу: Краснодарский край, Павловский район, станиц</w:t>
      </w:r>
      <w:r w:rsidR="00AE514F">
        <w:rPr>
          <w:sz w:val="28"/>
          <w:szCs w:val="28"/>
        </w:rPr>
        <w:t xml:space="preserve">а Павловская, </w:t>
      </w:r>
      <w:r w:rsidR="00AE514F" w:rsidRPr="00257A9B">
        <w:rPr>
          <w:sz w:val="28"/>
          <w:szCs w:val="28"/>
        </w:rPr>
        <w:t>между участками № 52 и 66-г, расположенными по ул. Советской.</w:t>
      </w:r>
    </w:p>
    <w:p w:rsidR="00CB009A" w:rsidRPr="00EA6A6C" w:rsidRDefault="00CB009A" w:rsidP="00CB009A">
      <w:pPr>
        <w:tabs>
          <w:tab w:val="left" w:pos="9072"/>
        </w:tabs>
        <w:ind w:firstLine="709"/>
        <w:jc w:val="both"/>
        <w:rPr>
          <w:sz w:val="28"/>
          <w:szCs w:val="28"/>
        </w:rPr>
      </w:pPr>
      <w:r w:rsidRPr="00257A9B">
        <w:rPr>
          <w:b/>
          <w:sz w:val="28"/>
          <w:szCs w:val="28"/>
        </w:rPr>
        <w:t xml:space="preserve">Официальное издание </w:t>
      </w:r>
      <w:r w:rsidRPr="000C7CD0">
        <w:rPr>
          <w:b/>
          <w:sz w:val="28"/>
          <w:szCs w:val="28"/>
        </w:rPr>
        <w:t xml:space="preserve">– </w:t>
      </w:r>
      <w:r w:rsidR="00AC68BF" w:rsidRPr="000C7CD0">
        <w:rPr>
          <w:sz w:val="28"/>
          <w:szCs w:val="28"/>
        </w:rPr>
        <w:t>официальный сайт администрации муниципального образования Павловский район</w:t>
      </w:r>
      <w:r w:rsidR="00EA6A6C" w:rsidRPr="000C7CD0">
        <w:rPr>
          <w:sz w:val="28"/>
          <w:szCs w:val="28"/>
        </w:rPr>
        <w:t xml:space="preserve"> – </w:t>
      </w:r>
      <w:hyperlink r:id="rId8" w:history="1">
        <w:proofErr w:type="spellStart"/>
        <w:r w:rsidR="00AC68BF" w:rsidRPr="000C7CD0">
          <w:rPr>
            <w:rStyle w:val="a7"/>
            <w:color w:val="auto"/>
            <w:sz w:val="28"/>
            <w:szCs w:val="28"/>
          </w:rPr>
          <w:t>pav</w:t>
        </w:r>
        <w:proofErr w:type="spellEnd"/>
        <w:r w:rsidR="00AC68BF" w:rsidRPr="000C7CD0">
          <w:rPr>
            <w:rStyle w:val="a7"/>
            <w:color w:val="auto"/>
            <w:sz w:val="28"/>
            <w:szCs w:val="28"/>
            <w:lang w:val="en-US"/>
          </w:rPr>
          <w:t>l</w:t>
        </w:r>
        <w:r w:rsidR="00AC68BF" w:rsidRPr="000C7CD0">
          <w:rPr>
            <w:rStyle w:val="a7"/>
            <w:color w:val="auto"/>
            <w:sz w:val="28"/>
            <w:szCs w:val="28"/>
          </w:rPr>
          <w:t>23.ru</w:t>
        </w:r>
      </w:hyperlink>
      <w:r w:rsidR="000C7CD0" w:rsidRPr="000C7CD0">
        <w:rPr>
          <w:sz w:val="28"/>
          <w:szCs w:val="28"/>
        </w:rPr>
        <w:t xml:space="preserve"> (свидетельство о регистрации СМИ от 01.11.2017 ЭЛ № ФС77-71542)</w:t>
      </w:r>
      <w:r w:rsidR="00EA6A6C" w:rsidRPr="000C7CD0">
        <w:rPr>
          <w:sz w:val="28"/>
          <w:szCs w:val="28"/>
        </w:rPr>
        <w:t xml:space="preserve">. </w:t>
      </w:r>
    </w:p>
    <w:p w:rsidR="00CB009A" w:rsidRPr="00B7538C" w:rsidRDefault="00CB009A" w:rsidP="00CB009A">
      <w:pPr>
        <w:pStyle w:val="Standard"/>
        <w:autoSpaceDE w:val="0"/>
        <w:ind w:firstLine="708"/>
        <w:jc w:val="both"/>
        <w:rPr>
          <w:rFonts w:eastAsia="Times New Roman" w:cs="Times New Roman"/>
          <w:b/>
          <w:bCs/>
          <w:color w:val="000000"/>
          <w:sz w:val="28"/>
          <w:szCs w:val="28"/>
          <w:lang w:val="ru-RU"/>
        </w:rPr>
      </w:pPr>
      <w:r w:rsidRPr="00B7538C">
        <w:rPr>
          <w:rFonts w:eastAsia="Times New Roman CYR" w:cs="Times New Roman"/>
          <w:b/>
          <w:bCs/>
          <w:color w:val="000000"/>
          <w:sz w:val="28"/>
          <w:szCs w:val="28"/>
          <w:lang w:val="ru-RU"/>
        </w:rPr>
        <w:t>Официальные сайты</w:t>
      </w:r>
      <w:r w:rsidRPr="00B7538C">
        <w:rPr>
          <w:rFonts w:eastAsia="Times New Roman CYR" w:cs="Times New Roman"/>
          <w:color w:val="000000"/>
          <w:sz w:val="28"/>
          <w:szCs w:val="28"/>
          <w:lang w:val="ru-RU"/>
        </w:rPr>
        <w:t xml:space="preserve"> – официальный сайт</w:t>
      </w:r>
      <w:r w:rsidRPr="00B7538C">
        <w:rPr>
          <w:rFonts w:cs="Times New Roman"/>
          <w:color w:val="000000"/>
          <w:kern w:val="0"/>
          <w:sz w:val="28"/>
          <w:szCs w:val="28"/>
          <w:lang w:val="ru-RU" w:bidi="ar-SA"/>
        </w:rPr>
        <w:t xml:space="preserve"> </w:t>
      </w:r>
      <w:proofErr w:type="spellStart"/>
      <w:r w:rsidRPr="00B7538C">
        <w:rPr>
          <w:rFonts w:cs="Times New Roman"/>
          <w:sz w:val="28"/>
          <w:szCs w:val="28"/>
        </w:rPr>
        <w:t>Российской</w:t>
      </w:r>
      <w:proofErr w:type="spellEnd"/>
      <w:r w:rsidRPr="00B7538C">
        <w:rPr>
          <w:rFonts w:cs="Times New Roman"/>
          <w:sz w:val="28"/>
          <w:szCs w:val="28"/>
        </w:rPr>
        <w:t xml:space="preserve"> </w:t>
      </w:r>
      <w:proofErr w:type="spellStart"/>
      <w:r w:rsidRPr="00B7538C">
        <w:rPr>
          <w:rFonts w:cs="Times New Roman"/>
          <w:sz w:val="28"/>
          <w:szCs w:val="28"/>
        </w:rPr>
        <w:t>Федерации</w:t>
      </w:r>
      <w:proofErr w:type="spellEnd"/>
      <w:r w:rsidRPr="00B7538C">
        <w:rPr>
          <w:rFonts w:cs="Times New Roman"/>
          <w:color w:val="000000"/>
          <w:kern w:val="0"/>
          <w:sz w:val="28"/>
          <w:szCs w:val="28"/>
          <w:lang w:val="ru-RU" w:bidi="ar-SA"/>
        </w:rPr>
        <w:t xml:space="preserve"> в информационно-телекоммуникационной сети Интернет для размещения информации о проведении торгов – </w:t>
      </w:r>
      <w:r w:rsidRPr="00BF19ED">
        <w:rPr>
          <w:rFonts w:cs="Times New Roman"/>
          <w:sz w:val="28"/>
          <w:szCs w:val="28"/>
          <w:lang w:val="ru-RU" w:bidi="ar-SA"/>
        </w:rPr>
        <w:t>www.torgi.gov.ru</w:t>
      </w:r>
      <w:r w:rsidRPr="00B7538C">
        <w:rPr>
          <w:rFonts w:cs="Times New Roman"/>
          <w:color w:val="000000"/>
          <w:kern w:val="0"/>
          <w:sz w:val="28"/>
          <w:szCs w:val="28"/>
          <w:lang w:val="ru-RU" w:bidi="ar-SA"/>
        </w:rPr>
        <w:t xml:space="preserve"> и </w:t>
      </w:r>
      <w:proofErr w:type="spellStart"/>
      <w:r w:rsidRPr="00B7538C">
        <w:rPr>
          <w:rFonts w:cs="Times New Roman"/>
          <w:color w:val="000000"/>
          <w:sz w:val="28"/>
          <w:szCs w:val="28"/>
        </w:rPr>
        <w:t>официальн</w:t>
      </w:r>
      <w:r w:rsidRPr="00B7538C">
        <w:rPr>
          <w:rFonts w:cs="Times New Roman"/>
          <w:color w:val="000000"/>
          <w:sz w:val="28"/>
          <w:szCs w:val="28"/>
          <w:lang w:val="ru-RU"/>
        </w:rPr>
        <w:t>ый</w:t>
      </w:r>
      <w:proofErr w:type="spellEnd"/>
      <w:r w:rsidRPr="00B7538C">
        <w:rPr>
          <w:rFonts w:cs="Times New Roman"/>
          <w:color w:val="000000"/>
          <w:sz w:val="28"/>
          <w:szCs w:val="28"/>
        </w:rPr>
        <w:t xml:space="preserve"> </w:t>
      </w:r>
      <w:r w:rsidRPr="00B7538C">
        <w:rPr>
          <w:rFonts w:cs="Times New Roman"/>
          <w:color w:val="000000"/>
          <w:sz w:val="28"/>
          <w:szCs w:val="28"/>
          <w:lang w:val="ru-RU"/>
        </w:rPr>
        <w:t xml:space="preserve">сайт </w:t>
      </w:r>
      <w:proofErr w:type="spellStart"/>
      <w:r w:rsidR="00FA1F96">
        <w:rPr>
          <w:rFonts w:cs="Times New Roman"/>
          <w:color w:val="000000"/>
          <w:sz w:val="28"/>
          <w:szCs w:val="28"/>
          <w:lang w:val="ru-RU"/>
        </w:rPr>
        <w:t>К</w:t>
      </w:r>
      <w:r w:rsidRPr="00B7538C">
        <w:rPr>
          <w:rFonts w:cs="Times New Roman"/>
          <w:color w:val="000000"/>
          <w:sz w:val="28"/>
          <w:szCs w:val="28"/>
          <w:lang w:val="ru-RU"/>
        </w:rPr>
        <w:t>онцедента</w:t>
      </w:r>
      <w:proofErr w:type="spellEnd"/>
      <w:r w:rsidRPr="00B7538C">
        <w:rPr>
          <w:rFonts w:cs="Times New Roman"/>
          <w:color w:val="000000"/>
          <w:sz w:val="28"/>
          <w:szCs w:val="28"/>
          <w:lang w:val="ru-RU"/>
        </w:rPr>
        <w:t xml:space="preserve"> –</w:t>
      </w:r>
      <w:r>
        <w:rPr>
          <w:rFonts w:cs="Times New Roman"/>
          <w:color w:val="000000"/>
          <w:sz w:val="28"/>
          <w:szCs w:val="28"/>
          <w:lang w:val="ru-RU"/>
        </w:rPr>
        <w:t xml:space="preserve"> </w:t>
      </w:r>
      <w:hyperlink r:id="rId9" w:history="1">
        <w:r w:rsidR="00AE514F" w:rsidRPr="001135CD">
          <w:rPr>
            <w:rStyle w:val="a7"/>
            <w:sz w:val="28"/>
            <w:szCs w:val="28"/>
          </w:rPr>
          <w:t>https://pavl23.ru</w:t>
        </w:r>
      </w:hyperlink>
      <w:hyperlink r:id="rId10" w:history="1"/>
      <w:r w:rsidRPr="00B7538C">
        <w:rPr>
          <w:rFonts w:cs="Times New Roman"/>
          <w:color w:val="000000"/>
          <w:sz w:val="28"/>
          <w:szCs w:val="28"/>
          <w:lang w:val="ru-RU"/>
        </w:rPr>
        <w:t>.</w:t>
      </w:r>
      <w:r w:rsidRPr="00B7538C">
        <w:rPr>
          <w:rFonts w:cs="Times New Roman"/>
          <w:color w:val="000000"/>
          <w:sz w:val="28"/>
          <w:szCs w:val="28"/>
        </w:rPr>
        <w:t xml:space="preserve"> </w:t>
      </w:r>
    </w:p>
    <w:p w:rsidR="00CB009A" w:rsidRPr="00B7538C" w:rsidRDefault="00CB009A" w:rsidP="00CB009A">
      <w:pPr>
        <w:pStyle w:val="Standard"/>
        <w:autoSpaceDE w:val="0"/>
        <w:ind w:firstLine="708"/>
        <w:jc w:val="both"/>
        <w:rPr>
          <w:rFonts w:cs="Times New Roman"/>
          <w:color w:val="000000"/>
          <w:sz w:val="28"/>
          <w:szCs w:val="28"/>
        </w:rPr>
      </w:pPr>
      <w:r w:rsidRPr="00B7538C">
        <w:rPr>
          <w:rFonts w:eastAsia="Times New Roman CYR" w:cs="Times New Roman"/>
          <w:b/>
          <w:bCs/>
          <w:color w:val="000000"/>
          <w:sz w:val="28"/>
          <w:szCs w:val="28"/>
          <w:lang w:val="ru-RU"/>
        </w:rPr>
        <w:t xml:space="preserve">Победитель конкурса – </w:t>
      </w:r>
      <w:r w:rsidR="0096729B">
        <w:rPr>
          <w:rFonts w:eastAsia="Times New Roman CYR" w:cs="Times New Roman"/>
          <w:color w:val="000000"/>
          <w:sz w:val="28"/>
          <w:szCs w:val="28"/>
          <w:lang w:val="ru-RU"/>
        </w:rPr>
        <w:t>У</w:t>
      </w:r>
      <w:r w:rsidRPr="00B7538C">
        <w:rPr>
          <w:rFonts w:eastAsia="Times New Roman CYR" w:cs="Times New Roman"/>
          <w:color w:val="000000"/>
          <w:sz w:val="28"/>
          <w:szCs w:val="28"/>
          <w:lang w:val="ru-RU"/>
        </w:rPr>
        <w:t>частник к</w:t>
      </w:r>
      <w:r w:rsidR="0096729B">
        <w:rPr>
          <w:rFonts w:eastAsia="Times New Roman CYR" w:cs="Times New Roman"/>
          <w:color w:val="000000"/>
          <w:sz w:val="28"/>
          <w:szCs w:val="28"/>
          <w:lang w:val="ru-RU"/>
        </w:rPr>
        <w:t>онкурса, определенный решением К</w:t>
      </w:r>
      <w:r w:rsidRPr="00B7538C">
        <w:rPr>
          <w:rFonts w:eastAsia="Times New Roman CYR" w:cs="Times New Roman"/>
          <w:color w:val="000000"/>
          <w:sz w:val="28"/>
          <w:szCs w:val="28"/>
          <w:lang w:val="ru-RU"/>
        </w:rPr>
        <w:t>онкурсной комис</w:t>
      </w:r>
      <w:r w:rsidR="0096729B">
        <w:rPr>
          <w:rFonts w:eastAsia="Times New Roman CYR" w:cs="Times New Roman"/>
          <w:color w:val="000000"/>
          <w:sz w:val="28"/>
          <w:szCs w:val="28"/>
          <w:lang w:val="ru-RU"/>
        </w:rPr>
        <w:t>сии, как представивший в своем К</w:t>
      </w:r>
      <w:r w:rsidRPr="00B7538C">
        <w:rPr>
          <w:rFonts w:eastAsia="Times New Roman CYR" w:cs="Times New Roman"/>
          <w:color w:val="000000"/>
          <w:sz w:val="28"/>
          <w:szCs w:val="28"/>
          <w:lang w:val="ru-RU"/>
        </w:rPr>
        <w:t>онкурсном предложении наил</w:t>
      </w:r>
      <w:r w:rsidR="0096729B">
        <w:rPr>
          <w:rFonts w:eastAsia="Times New Roman CYR" w:cs="Times New Roman"/>
          <w:color w:val="000000"/>
          <w:sz w:val="28"/>
          <w:szCs w:val="28"/>
          <w:lang w:val="ru-RU"/>
        </w:rPr>
        <w:t>учшие условия в соответствии с К</w:t>
      </w:r>
      <w:r w:rsidRPr="00B7538C">
        <w:rPr>
          <w:rFonts w:eastAsia="Times New Roman CYR" w:cs="Times New Roman"/>
          <w:color w:val="000000"/>
          <w:sz w:val="28"/>
          <w:szCs w:val="28"/>
          <w:lang w:val="ru-RU"/>
        </w:rPr>
        <w:t>ритериями конкурса.</w:t>
      </w:r>
    </w:p>
    <w:p w:rsidR="00436C3C" w:rsidRDefault="00CB009A" w:rsidP="00CB009A">
      <w:pPr>
        <w:pStyle w:val="Standard"/>
        <w:autoSpaceDE w:val="0"/>
        <w:ind w:firstLine="708"/>
        <w:jc w:val="both"/>
        <w:rPr>
          <w:rFonts w:eastAsia="Times New Roman CYR" w:cs="Times New Roman"/>
          <w:bCs/>
          <w:sz w:val="28"/>
          <w:szCs w:val="28"/>
          <w:lang w:val="ru-RU"/>
        </w:rPr>
      </w:pPr>
      <w:r w:rsidRPr="00B7538C">
        <w:rPr>
          <w:rFonts w:eastAsia="Times New Roman CYR" w:cs="Times New Roman"/>
          <w:b/>
          <w:bCs/>
          <w:color w:val="000000"/>
          <w:sz w:val="28"/>
          <w:szCs w:val="28"/>
          <w:lang w:val="ru-RU"/>
        </w:rPr>
        <w:t xml:space="preserve">Решение о заключении концессионного соглашения – </w:t>
      </w:r>
      <w:r>
        <w:rPr>
          <w:rFonts w:cs="Times New Roman"/>
          <w:sz w:val="28"/>
          <w:szCs w:val="28"/>
          <w:lang w:val="ru-RU" w:eastAsia="ru-RU"/>
        </w:rPr>
        <w:t xml:space="preserve">постановление </w:t>
      </w:r>
      <w:r w:rsidRPr="00623C5C">
        <w:rPr>
          <w:rFonts w:cs="Times New Roman"/>
          <w:sz w:val="28"/>
          <w:szCs w:val="28"/>
          <w:lang w:val="ru-RU" w:eastAsia="ru-RU"/>
        </w:rPr>
        <w:t xml:space="preserve">администрации </w:t>
      </w:r>
      <w:r w:rsidR="00436C3C" w:rsidRPr="00623C5C">
        <w:rPr>
          <w:rFonts w:eastAsia="Times New Roman CYR" w:cs="Times New Roman"/>
          <w:bCs/>
          <w:sz w:val="28"/>
          <w:szCs w:val="28"/>
          <w:lang w:val="ru-RU"/>
        </w:rPr>
        <w:t xml:space="preserve">муниципального образования Павловский район от 30.04.2021 № </w:t>
      </w:r>
      <w:r w:rsidR="00623C5C" w:rsidRPr="00623C5C">
        <w:rPr>
          <w:rFonts w:eastAsia="Times New Roman CYR" w:cs="Times New Roman"/>
          <w:bCs/>
          <w:sz w:val="28"/>
          <w:szCs w:val="28"/>
          <w:lang w:val="ru-RU"/>
        </w:rPr>
        <w:t>785</w:t>
      </w:r>
      <w:r w:rsidR="00436C3C" w:rsidRPr="00623C5C">
        <w:rPr>
          <w:rFonts w:eastAsia="Times New Roman CYR" w:cs="Times New Roman"/>
          <w:bCs/>
          <w:sz w:val="28"/>
          <w:szCs w:val="28"/>
          <w:lang w:val="ru-RU"/>
        </w:rPr>
        <w:t xml:space="preserve"> «О </w:t>
      </w:r>
      <w:r w:rsidR="00436C3C" w:rsidRPr="00436C3C">
        <w:rPr>
          <w:rFonts w:eastAsia="Times New Roman CYR" w:cs="Times New Roman"/>
          <w:bCs/>
          <w:sz w:val="28"/>
          <w:szCs w:val="28"/>
          <w:lang w:val="ru-RU"/>
        </w:rPr>
        <w:t xml:space="preserve">заключении концессионного соглашения в отношении </w:t>
      </w:r>
      <w:proofErr w:type="spellStart"/>
      <w:r w:rsidR="00436C3C" w:rsidRPr="00436C3C">
        <w:rPr>
          <w:rFonts w:cs="Times New Roman"/>
          <w:sz w:val="28"/>
          <w:szCs w:val="28"/>
        </w:rPr>
        <w:t>объекта</w:t>
      </w:r>
      <w:proofErr w:type="spellEnd"/>
      <w:r w:rsidR="00436C3C" w:rsidRPr="00436C3C">
        <w:rPr>
          <w:rFonts w:cs="Times New Roman"/>
          <w:sz w:val="28"/>
          <w:szCs w:val="28"/>
        </w:rPr>
        <w:t xml:space="preserve">: </w:t>
      </w:r>
      <w:proofErr w:type="spellStart"/>
      <w:r w:rsidR="00436C3C" w:rsidRPr="00436C3C">
        <w:rPr>
          <w:rFonts w:cs="Times New Roman"/>
          <w:sz w:val="28"/>
          <w:szCs w:val="28"/>
        </w:rPr>
        <w:t>Спортивный</w:t>
      </w:r>
      <w:proofErr w:type="spellEnd"/>
      <w:r w:rsidR="00436C3C" w:rsidRPr="00436C3C">
        <w:rPr>
          <w:rFonts w:cs="Times New Roman"/>
          <w:sz w:val="28"/>
          <w:szCs w:val="28"/>
        </w:rPr>
        <w:t xml:space="preserve"> </w:t>
      </w:r>
      <w:proofErr w:type="spellStart"/>
      <w:r w:rsidR="00436C3C" w:rsidRPr="00436C3C">
        <w:rPr>
          <w:rFonts w:cs="Times New Roman"/>
          <w:sz w:val="28"/>
          <w:szCs w:val="28"/>
        </w:rPr>
        <w:t>комплекс</w:t>
      </w:r>
      <w:proofErr w:type="spellEnd"/>
      <w:r w:rsidR="00436C3C" w:rsidRPr="00436C3C">
        <w:rPr>
          <w:rFonts w:cs="Times New Roman"/>
          <w:sz w:val="28"/>
          <w:szCs w:val="28"/>
        </w:rPr>
        <w:t xml:space="preserve"> с </w:t>
      </w:r>
      <w:proofErr w:type="spellStart"/>
      <w:r w:rsidR="00436C3C" w:rsidRPr="00436C3C">
        <w:rPr>
          <w:rFonts w:cs="Times New Roman"/>
          <w:sz w:val="28"/>
          <w:szCs w:val="28"/>
        </w:rPr>
        <w:t>плавательным</w:t>
      </w:r>
      <w:proofErr w:type="spellEnd"/>
      <w:r w:rsidR="00436C3C" w:rsidRPr="00436C3C">
        <w:rPr>
          <w:rFonts w:cs="Times New Roman"/>
          <w:sz w:val="28"/>
          <w:szCs w:val="28"/>
        </w:rPr>
        <w:t xml:space="preserve"> </w:t>
      </w:r>
      <w:proofErr w:type="spellStart"/>
      <w:r w:rsidR="00436C3C" w:rsidRPr="00436C3C">
        <w:rPr>
          <w:rFonts w:cs="Times New Roman"/>
          <w:sz w:val="28"/>
          <w:szCs w:val="28"/>
        </w:rPr>
        <w:t>бассейном</w:t>
      </w:r>
      <w:proofErr w:type="spellEnd"/>
      <w:r w:rsidR="00436C3C" w:rsidRPr="00436C3C">
        <w:rPr>
          <w:rFonts w:cs="Times New Roman"/>
          <w:sz w:val="28"/>
          <w:szCs w:val="28"/>
        </w:rPr>
        <w:t xml:space="preserve"> </w:t>
      </w:r>
      <w:proofErr w:type="spellStart"/>
      <w:r w:rsidR="00436C3C" w:rsidRPr="00436C3C">
        <w:rPr>
          <w:rFonts w:cs="Times New Roman"/>
          <w:sz w:val="28"/>
          <w:szCs w:val="28"/>
        </w:rPr>
        <w:t>по</w:t>
      </w:r>
      <w:proofErr w:type="spellEnd"/>
      <w:r w:rsidR="00436C3C" w:rsidRPr="00436C3C">
        <w:rPr>
          <w:rFonts w:cs="Times New Roman"/>
          <w:sz w:val="28"/>
          <w:szCs w:val="28"/>
        </w:rPr>
        <w:t xml:space="preserve"> </w:t>
      </w:r>
      <w:proofErr w:type="spellStart"/>
      <w:r w:rsidR="00436C3C" w:rsidRPr="00436C3C">
        <w:rPr>
          <w:rFonts w:cs="Times New Roman"/>
          <w:sz w:val="28"/>
          <w:szCs w:val="28"/>
        </w:rPr>
        <w:t>адресу</w:t>
      </w:r>
      <w:proofErr w:type="spellEnd"/>
      <w:r w:rsidR="00436C3C" w:rsidRPr="00436C3C">
        <w:rPr>
          <w:rFonts w:cs="Times New Roman"/>
          <w:sz w:val="28"/>
          <w:szCs w:val="28"/>
        </w:rPr>
        <w:t xml:space="preserve">: </w:t>
      </w:r>
      <w:proofErr w:type="spellStart"/>
      <w:r w:rsidR="00436C3C" w:rsidRPr="00436C3C">
        <w:rPr>
          <w:rFonts w:cs="Times New Roman"/>
          <w:sz w:val="28"/>
          <w:szCs w:val="28"/>
        </w:rPr>
        <w:t>Краснодарский</w:t>
      </w:r>
      <w:proofErr w:type="spellEnd"/>
      <w:r w:rsidR="00436C3C" w:rsidRPr="00436C3C">
        <w:rPr>
          <w:rFonts w:cs="Times New Roman"/>
          <w:sz w:val="28"/>
          <w:szCs w:val="28"/>
        </w:rPr>
        <w:t xml:space="preserve"> </w:t>
      </w:r>
      <w:proofErr w:type="spellStart"/>
      <w:r w:rsidR="00436C3C" w:rsidRPr="00436C3C">
        <w:rPr>
          <w:rFonts w:cs="Times New Roman"/>
          <w:sz w:val="28"/>
          <w:szCs w:val="28"/>
        </w:rPr>
        <w:t>край</w:t>
      </w:r>
      <w:proofErr w:type="spellEnd"/>
      <w:r w:rsidR="00436C3C" w:rsidRPr="00436C3C">
        <w:rPr>
          <w:rFonts w:cs="Times New Roman"/>
          <w:sz w:val="28"/>
          <w:szCs w:val="28"/>
        </w:rPr>
        <w:t xml:space="preserve">, </w:t>
      </w:r>
      <w:proofErr w:type="spellStart"/>
      <w:r w:rsidR="00436C3C" w:rsidRPr="00436C3C">
        <w:rPr>
          <w:rFonts w:cs="Times New Roman"/>
          <w:sz w:val="28"/>
          <w:szCs w:val="28"/>
        </w:rPr>
        <w:t>Павловский</w:t>
      </w:r>
      <w:proofErr w:type="spellEnd"/>
      <w:r w:rsidR="00436C3C" w:rsidRPr="00436C3C">
        <w:rPr>
          <w:rFonts w:cs="Times New Roman"/>
          <w:sz w:val="28"/>
          <w:szCs w:val="28"/>
        </w:rPr>
        <w:t xml:space="preserve"> </w:t>
      </w:r>
      <w:proofErr w:type="spellStart"/>
      <w:r w:rsidR="00436C3C" w:rsidRPr="00436C3C">
        <w:rPr>
          <w:rFonts w:cs="Times New Roman"/>
          <w:sz w:val="28"/>
          <w:szCs w:val="28"/>
        </w:rPr>
        <w:t>район</w:t>
      </w:r>
      <w:proofErr w:type="spellEnd"/>
      <w:r w:rsidR="00436C3C" w:rsidRPr="00436C3C">
        <w:rPr>
          <w:rFonts w:cs="Times New Roman"/>
          <w:sz w:val="28"/>
          <w:szCs w:val="28"/>
        </w:rPr>
        <w:t xml:space="preserve">, </w:t>
      </w:r>
      <w:proofErr w:type="spellStart"/>
      <w:r w:rsidR="00436C3C" w:rsidRPr="00436C3C">
        <w:rPr>
          <w:rFonts w:cs="Times New Roman"/>
          <w:sz w:val="28"/>
          <w:szCs w:val="28"/>
        </w:rPr>
        <w:t>станица</w:t>
      </w:r>
      <w:proofErr w:type="spellEnd"/>
      <w:r w:rsidR="00436C3C" w:rsidRPr="00436C3C">
        <w:rPr>
          <w:rFonts w:cs="Times New Roman"/>
          <w:sz w:val="28"/>
          <w:szCs w:val="28"/>
        </w:rPr>
        <w:t xml:space="preserve"> </w:t>
      </w:r>
      <w:proofErr w:type="spellStart"/>
      <w:r w:rsidR="00436C3C" w:rsidRPr="00436C3C">
        <w:rPr>
          <w:rFonts w:cs="Times New Roman"/>
          <w:sz w:val="28"/>
          <w:szCs w:val="28"/>
        </w:rPr>
        <w:t>Павловская</w:t>
      </w:r>
      <w:proofErr w:type="spellEnd"/>
      <w:r w:rsidR="00436C3C" w:rsidRPr="00436C3C">
        <w:rPr>
          <w:rFonts w:cs="Times New Roman"/>
          <w:sz w:val="28"/>
          <w:szCs w:val="28"/>
        </w:rPr>
        <w:t xml:space="preserve">, </w:t>
      </w:r>
      <w:proofErr w:type="spellStart"/>
      <w:r w:rsidR="00436C3C" w:rsidRPr="00436C3C">
        <w:rPr>
          <w:rFonts w:cs="Times New Roman"/>
          <w:sz w:val="28"/>
          <w:szCs w:val="28"/>
        </w:rPr>
        <w:t>между</w:t>
      </w:r>
      <w:proofErr w:type="spellEnd"/>
      <w:r w:rsidR="00436C3C" w:rsidRPr="00436C3C">
        <w:rPr>
          <w:rFonts w:cs="Times New Roman"/>
          <w:sz w:val="28"/>
          <w:szCs w:val="28"/>
        </w:rPr>
        <w:t xml:space="preserve"> </w:t>
      </w:r>
      <w:proofErr w:type="spellStart"/>
      <w:r w:rsidR="00436C3C" w:rsidRPr="00436C3C">
        <w:rPr>
          <w:rFonts w:cs="Times New Roman"/>
          <w:sz w:val="28"/>
          <w:szCs w:val="28"/>
        </w:rPr>
        <w:t>участками</w:t>
      </w:r>
      <w:proofErr w:type="spellEnd"/>
      <w:r w:rsidR="00436C3C" w:rsidRPr="00436C3C">
        <w:rPr>
          <w:rFonts w:cs="Times New Roman"/>
          <w:sz w:val="28"/>
          <w:szCs w:val="28"/>
        </w:rPr>
        <w:t xml:space="preserve"> № 52 и 66-г, </w:t>
      </w:r>
      <w:proofErr w:type="spellStart"/>
      <w:r w:rsidR="00436C3C" w:rsidRPr="00436C3C">
        <w:rPr>
          <w:rFonts w:cs="Times New Roman"/>
          <w:sz w:val="28"/>
          <w:szCs w:val="28"/>
        </w:rPr>
        <w:t>расположенными</w:t>
      </w:r>
      <w:proofErr w:type="spellEnd"/>
      <w:r w:rsidR="00436C3C" w:rsidRPr="00436C3C">
        <w:rPr>
          <w:rFonts w:cs="Times New Roman"/>
          <w:sz w:val="28"/>
          <w:szCs w:val="28"/>
        </w:rPr>
        <w:t xml:space="preserve"> </w:t>
      </w:r>
      <w:proofErr w:type="spellStart"/>
      <w:r w:rsidR="00436C3C" w:rsidRPr="00436C3C">
        <w:rPr>
          <w:rFonts w:cs="Times New Roman"/>
          <w:sz w:val="28"/>
          <w:szCs w:val="28"/>
        </w:rPr>
        <w:t>по</w:t>
      </w:r>
      <w:proofErr w:type="spellEnd"/>
      <w:r w:rsidR="00436C3C" w:rsidRPr="00436C3C">
        <w:rPr>
          <w:rFonts w:cs="Times New Roman"/>
          <w:sz w:val="28"/>
          <w:szCs w:val="28"/>
        </w:rPr>
        <w:t xml:space="preserve"> </w:t>
      </w:r>
      <w:proofErr w:type="spellStart"/>
      <w:r w:rsidR="00436C3C" w:rsidRPr="00436C3C">
        <w:rPr>
          <w:rFonts w:cs="Times New Roman"/>
          <w:sz w:val="28"/>
          <w:szCs w:val="28"/>
        </w:rPr>
        <w:t>ул</w:t>
      </w:r>
      <w:r w:rsidR="00436C3C" w:rsidRPr="00436C3C">
        <w:rPr>
          <w:rFonts w:cs="Times New Roman"/>
          <w:sz w:val="28"/>
          <w:szCs w:val="28"/>
          <w:lang w:val="ru-RU"/>
        </w:rPr>
        <w:t>ице</w:t>
      </w:r>
      <w:proofErr w:type="spellEnd"/>
      <w:r w:rsidR="00436C3C" w:rsidRPr="00436C3C">
        <w:rPr>
          <w:rFonts w:cs="Times New Roman"/>
          <w:sz w:val="28"/>
          <w:szCs w:val="28"/>
          <w:lang w:val="ru-RU"/>
        </w:rPr>
        <w:t xml:space="preserve"> </w:t>
      </w:r>
      <w:proofErr w:type="spellStart"/>
      <w:r w:rsidR="00436C3C" w:rsidRPr="00436C3C">
        <w:rPr>
          <w:rFonts w:cs="Times New Roman"/>
          <w:sz w:val="28"/>
          <w:szCs w:val="28"/>
        </w:rPr>
        <w:t>Советской</w:t>
      </w:r>
      <w:proofErr w:type="spellEnd"/>
      <w:r w:rsidR="00436C3C" w:rsidRPr="00436C3C">
        <w:rPr>
          <w:rFonts w:eastAsia="Times New Roman CYR" w:cs="Times New Roman"/>
          <w:bCs/>
          <w:sz w:val="28"/>
          <w:szCs w:val="28"/>
          <w:lang w:val="ru-RU"/>
        </w:rPr>
        <w:t xml:space="preserve">». </w:t>
      </w:r>
    </w:p>
    <w:p w:rsidR="00CB009A" w:rsidRPr="00B7538C" w:rsidRDefault="00CB009A" w:rsidP="00CB009A">
      <w:pPr>
        <w:pStyle w:val="Standard"/>
        <w:autoSpaceDE w:val="0"/>
        <w:ind w:firstLine="708"/>
        <w:jc w:val="both"/>
        <w:rPr>
          <w:rFonts w:eastAsia="Times New Roman CYR" w:cs="Times New Roman"/>
          <w:color w:val="000000"/>
          <w:sz w:val="28"/>
          <w:szCs w:val="28"/>
          <w:lang w:val="ru-RU"/>
        </w:rPr>
      </w:pPr>
      <w:r w:rsidRPr="00B7538C">
        <w:rPr>
          <w:rFonts w:eastAsia="Times New Roman CYR" w:cs="Times New Roman"/>
          <w:b/>
          <w:bCs/>
          <w:color w:val="000000"/>
          <w:sz w:val="28"/>
          <w:szCs w:val="28"/>
          <w:lang w:val="ru-RU"/>
        </w:rPr>
        <w:t xml:space="preserve">Участник конкурса </w:t>
      </w:r>
      <w:r w:rsidRPr="00B7538C">
        <w:rPr>
          <w:rFonts w:eastAsia="Times New Roman CYR" w:cs="Times New Roman"/>
          <w:color w:val="000000"/>
          <w:sz w:val="28"/>
          <w:szCs w:val="28"/>
          <w:lang w:val="ru-RU"/>
        </w:rPr>
        <w:t xml:space="preserve">– </w:t>
      </w:r>
      <w:r w:rsidR="0096729B">
        <w:rPr>
          <w:rFonts w:eastAsia="Times New Roman CYR" w:cs="Times New Roman"/>
          <w:color w:val="000000"/>
          <w:sz w:val="28"/>
          <w:szCs w:val="28"/>
          <w:lang w:val="ru-RU"/>
        </w:rPr>
        <w:t>Заявитель, в отношении которого К</w:t>
      </w:r>
      <w:r w:rsidRPr="00B7538C">
        <w:rPr>
          <w:rFonts w:eastAsia="Times New Roman CYR" w:cs="Times New Roman"/>
          <w:color w:val="000000"/>
          <w:sz w:val="28"/>
          <w:szCs w:val="28"/>
          <w:lang w:val="ru-RU"/>
        </w:rPr>
        <w:t>онкурсной комиссией по результатам проведения предварительного отбора принято решение о его д</w:t>
      </w:r>
      <w:r w:rsidR="0096729B">
        <w:rPr>
          <w:rFonts w:eastAsia="Times New Roman CYR" w:cs="Times New Roman"/>
          <w:color w:val="000000"/>
          <w:sz w:val="28"/>
          <w:szCs w:val="28"/>
          <w:lang w:val="ru-RU"/>
        </w:rPr>
        <w:t>опуске к дальнейшему участию в К</w:t>
      </w:r>
      <w:r w:rsidRPr="00B7538C">
        <w:rPr>
          <w:rFonts w:eastAsia="Times New Roman CYR" w:cs="Times New Roman"/>
          <w:color w:val="000000"/>
          <w:sz w:val="28"/>
          <w:szCs w:val="28"/>
          <w:lang w:val="ru-RU"/>
        </w:rPr>
        <w:t>онкурс</w:t>
      </w:r>
      <w:r w:rsidR="0096729B">
        <w:rPr>
          <w:rFonts w:eastAsia="Times New Roman CYR" w:cs="Times New Roman"/>
          <w:color w:val="000000"/>
          <w:sz w:val="28"/>
          <w:szCs w:val="28"/>
          <w:lang w:val="ru-RU"/>
        </w:rPr>
        <w:t>е и который вправе направить в К</w:t>
      </w:r>
      <w:r w:rsidRPr="00B7538C">
        <w:rPr>
          <w:rFonts w:eastAsia="Times New Roman CYR" w:cs="Times New Roman"/>
          <w:color w:val="000000"/>
          <w:sz w:val="28"/>
          <w:szCs w:val="28"/>
          <w:lang w:val="ru-RU"/>
        </w:rPr>
        <w:t xml:space="preserve">онкурсную комиссию свое </w:t>
      </w:r>
      <w:r w:rsidR="0096729B">
        <w:rPr>
          <w:rFonts w:eastAsia="Times New Roman CYR" w:cs="Times New Roman"/>
          <w:color w:val="000000"/>
          <w:sz w:val="28"/>
          <w:szCs w:val="28"/>
          <w:lang w:val="ru-RU"/>
        </w:rPr>
        <w:t>К</w:t>
      </w:r>
      <w:r w:rsidRPr="00B7538C">
        <w:rPr>
          <w:rFonts w:eastAsia="Times New Roman CYR" w:cs="Times New Roman"/>
          <w:color w:val="000000"/>
          <w:sz w:val="28"/>
          <w:szCs w:val="28"/>
          <w:lang w:val="ru-RU"/>
        </w:rPr>
        <w:t>онкурсное предложение в сроки, уста</w:t>
      </w:r>
      <w:r w:rsidR="0096729B">
        <w:rPr>
          <w:rFonts w:eastAsia="Times New Roman CYR" w:cs="Times New Roman"/>
          <w:color w:val="000000"/>
          <w:sz w:val="28"/>
          <w:szCs w:val="28"/>
          <w:lang w:val="ru-RU"/>
        </w:rPr>
        <w:t>новленные К</w:t>
      </w:r>
      <w:r w:rsidRPr="00B7538C">
        <w:rPr>
          <w:rFonts w:eastAsia="Times New Roman CYR" w:cs="Times New Roman"/>
          <w:color w:val="000000"/>
          <w:sz w:val="28"/>
          <w:szCs w:val="28"/>
          <w:lang w:val="ru-RU"/>
        </w:rPr>
        <w:t>онкурсной документацией.</w:t>
      </w:r>
    </w:p>
    <w:p w:rsidR="00CB009A" w:rsidRPr="00B7538C" w:rsidRDefault="00CB009A" w:rsidP="00CB009A">
      <w:pPr>
        <w:pStyle w:val="Standard"/>
        <w:autoSpaceDE w:val="0"/>
        <w:ind w:firstLine="708"/>
        <w:jc w:val="both"/>
        <w:rPr>
          <w:rStyle w:val="10"/>
          <w:rFonts w:cs="Times New Roman"/>
          <w:b w:val="0"/>
          <w:color w:val="000000"/>
        </w:rPr>
      </w:pPr>
    </w:p>
    <w:p w:rsidR="00CB009A" w:rsidRDefault="00CB009A" w:rsidP="00CB009A">
      <w:pPr>
        <w:pStyle w:val="Standard"/>
        <w:autoSpaceDE w:val="0"/>
        <w:ind w:firstLine="708"/>
        <w:jc w:val="both"/>
        <w:rPr>
          <w:rFonts w:eastAsia="Times New Roman CYR" w:cs="Times New Roman"/>
          <w:bCs/>
          <w:sz w:val="28"/>
          <w:szCs w:val="28"/>
          <w:lang w:val="ru-RU"/>
        </w:rPr>
      </w:pPr>
      <w:r w:rsidRPr="00B7538C">
        <w:rPr>
          <w:rFonts w:eastAsia="Times New Roman CYR" w:cs="Times New Roman"/>
          <w:bCs/>
          <w:sz w:val="28"/>
          <w:szCs w:val="28"/>
        </w:rPr>
        <w:t xml:space="preserve">Термины, используемые в </w:t>
      </w:r>
      <w:proofErr w:type="spellStart"/>
      <w:r w:rsidRPr="00B7538C">
        <w:rPr>
          <w:rFonts w:eastAsia="Times New Roman CYR" w:cs="Times New Roman"/>
          <w:bCs/>
          <w:sz w:val="28"/>
          <w:szCs w:val="28"/>
        </w:rPr>
        <w:t>Конкурсной</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документации</w:t>
      </w:r>
      <w:proofErr w:type="spellEnd"/>
      <w:r w:rsidRPr="00B7538C">
        <w:rPr>
          <w:rFonts w:eastAsia="Times New Roman CYR" w:cs="Times New Roman"/>
          <w:bCs/>
          <w:sz w:val="28"/>
          <w:szCs w:val="28"/>
        </w:rPr>
        <w:t xml:space="preserve"> и </w:t>
      </w:r>
      <w:proofErr w:type="spellStart"/>
      <w:r w:rsidRPr="00B7538C">
        <w:rPr>
          <w:rFonts w:eastAsia="Times New Roman CYR" w:cs="Times New Roman"/>
          <w:bCs/>
          <w:sz w:val="28"/>
          <w:szCs w:val="28"/>
        </w:rPr>
        <w:t>не</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определенные</w:t>
      </w:r>
      <w:proofErr w:type="spellEnd"/>
      <w:r w:rsidRPr="00B7538C">
        <w:rPr>
          <w:rFonts w:eastAsia="Times New Roman CYR" w:cs="Times New Roman"/>
          <w:bCs/>
          <w:sz w:val="28"/>
          <w:szCs w:val="28"/>
        </w:rPr>
        <w:t xml:space="preserve"> в </w:t>
      </w:r>
      <w:proofErr w:type="spellStart"/>
      <w:r w:rsidRPr="00B7538C">
        <w:rPr>
          <w:rFonts w:eastAsia="Times New Roman CYR" w:cs="Times New Roman"/>
          <w:bCs/>
          <w:sz w:val="28"/>
          <w:szCs w:val="28"/>
        </w:rPr>
        <w:t>настоящем</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разделе</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п</w:t>
      </w:r>
      <w:r w:rsidR="00A47D0E">
        <w:rPr>
          <w:rFonts w:eastAsia="Times New Roman CYR" w:cs="Times New Roman"/>
          <w:bCs/>
          <w:sz w:val="28"/>
          <w:szCs w:val="28"/>
        </w:rPr>
        <w:t>рименяются</w:t>
      </w:r>
      <w:proofErr w:type="spellEnd"/>
      <w:r w:rsidR="00A47D0E">
        <w:rPr>
          <w:rFonts w:eastAsia="Times New Roman CYR" w:cs="Times New Roman"/>
          <w:bCs/>
          <w:sz w:val="28"/>
          <w:szCs w:val="28"/>
        </w:rPr>
        <w:t xml:space="preserve"> в </w:t>
      </w:r>
      <w:proofErr w:type="spellStart"/>
      <w:r w:rsidR="00A47D0E">
        <w:rPr>
          <w:rFonts w:eastAsia="Times New Roman CYR" w:cs="Times New Roman"/>
          <w:bCs/>
          <w:sz w:val="28"/>
          <w:szCs w:val="28"/>
        </w:rPr>
        <w:t>значениях</w:t>
      </w:r>
      <w:proofErr w:type="spellEnd"/>
      <w:r w:rsidR="00A47D0E">
        <w:rPr>
          <w:rFonts w:eastAsia="Times New Roman CYR" w:cs="Times New Roman"/>
          <w:bCs/>
          <w:sz w:val="28"/>
          <w:szCs w:val="28"/>
        </w:rPr>
        <w:t xml:space="preserve">, </w:t>
      </w:r>
      <w:proofErr w:type="spellStart"/>
      <w:r w:rsidR="00A47D0E">
        <w:rPr>
          <w:rFonts w:eastAsia="Times New Roman CYR" w:cs="Times New Roman"/>
          <w:bCs/>
          <w:sz w:val="28"/>
          <w:szCs w:val="28"/>
        </w:rPr>
        <w:t>определ</w:t>
      </w:r>
      <w:proofErr w:type="spellEnd"/>
      <w:r w:rsidR="00A47D0E">
        <w:rPr>
          <w:rFonts w:eastAsia="Times New Roman CYR" w:cs="Times New Roman"/>
          <w:bCs/>
          <w:sz w:val="28"/>
          <w:szCs w:val="28"/>
          <w:lang w:val="ru-RU"/>
        </w:rPr>
        <w:t>ё</w:t>
      </w:r>
      <w:proofErr w:type="spellStart"/>
      <w:r w:rsidRPr="00B7538C">
        <w:rPr>
          <w:rFonts w:eastAsia="Times New Roman CYR" w:cs="Times New Roman"/>
          <w:bCs/>
          <w:sz w:val="28"/>
          <w:szCs w:val="28"/>
        </w:rPr>
        <w:t>нных</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законодательством</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Российской</w:t>
      </w:r>
      <w:proofErr w:type="spellEnd"/>
      <w:r w:rsidRPr="00B7538C">
        <w:rPr>
          <w:rFonts w:eastAsia="Times New Roman CYR" w:cs="Times New Roman"/>
          <w:bCs/>
          <w:sz w:val="28"/>
          <w:szCs w:val="28"/>
        </w:rPr>
        <w:t xml:space="preserve"> </w:t>
      </w:r>
      <w:proofErr w:type="spellStart"/>
      <w:r w:rsidRPr="00B7538C">
        <w:rPr>
          <w:rFonts w:eastAsia="Times New Roman CYR" w:cs="Times New Roman"/>
          <w:bCs/>
          <w:sz w:val="28"/>
          <w:szCs w:val="28"/>
        </w:rPr>
        <w:t>Федерации</w:t>
      </w:r>
      <w:proofErr w:type="spellEnd"/>
      <w:r w:rsidRPr="00B7538C">
        <w:rPr>
          <w:rFonts w:eastAsia="Times New Roman CYR" w:cs="Times New Roman"/>
          <w:bCs/>
          <w:sz w:val="28"/>
          <w:szCs w:val="28"/>
        </w:rPr>
        <w:t>.</w:t>
      </w:r>
    </w:p>
    <w:p w:rsidR="003D7A5C" w:rsidRDefault="003D7A5C">
      <w:pPr>
        <w:spacing w:after="200" w:line="276" w:lineRule="auto"/>
        <w:rPr>
          <w:rFonts w:eastAsia="Times New Roman CYR"/>
          <w:bCs/>
          <w:kern w:val="3"/>
          <w:sz w:val="28"/>
          <w:szCs w:val="28"/>
          <w:lang w:eastAsia="ja-JP" w:bidi="fa-IR"/>
        </w:rPr>
      </w:pPr>
      <w:r>
        <w:rPr>
          <w:rFonts w:eastAsia="Times New Roman CYR"/>
          <w:bCs/>
          <w:sz w:val="28"/>
          <w:szCs w:val="28"/>
        </w:rPr>
        <w:br w:type="page"/>
      </w:r>
    </w:p>
    <w:p w:rsidR="003D7A5C" w:rsidRPr="00180CBA" w:rsidRDefault="003D7A5C" w:rsidP="003D7A5C">
      <w:pPr>
        <w:pStyle w:val="Standard"/>
        <w:autoSpaceDE w:val="0"/>
        <w:ind w:firstLine="708"/>
        <w:jc w:val="center"/>
        <w:rPr>
          <w:rFonts w:eastAsia="Times New Roman CYR" w:cs="Times New Roman"/>
          <w:b/>
          <w:bCs/>
          <w:sz w:val="28"/>
          <w:szCs w:val="28"/>
          <w:lang w:val="ru-RU"/>
        </w:rPr>
      </w:pPr>
      <w:r w:rsidRPr="003D7A5C">
        <w:rPr>
          <w:rFonts w:eastAsia="Times New Roman CYR" w:cs="Times New Roman"/>
          <w:b/>
          <w:bCs/>
          <w:sz w:val="28"/>
          <w:szCs w:val="28"/>
          <w:lang w:val="ru-RU"/>
        </w:rPr>
        <w:lastRenderedPageBreak/>
        <w:t xml:space="preserve">Раздел </w:t>
      </w:r>
      <w:r w:rsidRPr="003D7A5C">
        <w:rPr>
          <w:rFonts w:eastAsia="Times New Roman CYR" w:cs="Times New Roman"/>
          <w:b/>
          <w:bCs/>
          <w:sz w:val="28"/>
          <w:szCs w:val="28"/>
          <w:lang w:val="en-US"/>
        </w:rPr>
        <w:t>I</w:t>
      </w:r>
    </w:p>
    <w:p w:rsidR="003D7A5C" w:rsidRPr="003D7A5C" w:rsidRDefault="003D7A5C" w:rsidP="003D7A5C">
      <w:pPr>
        <w:pStyle w:val="Standard"/>
        <w:autoSpaceDE w:val="0"/>
        <w:ind w:firstLine="708"/>
        <w:jc w:val="center"/>
        <w:rPr>
          <w:rFonts w:eastAsia="Times New Roman CYR" w:cs="Times New Roman"/>
          <w:b/>
          <w:bCs/>
          <w:sz w:val="28"/>
          <w:szCs w:val="28"/>
          <w:lang w:val="ru-RU"/>
        </w:rPr>
      </w:pPr>
      <w:r w:rsidRPr="003D7A5C">
        <w:rPr>
          <w:rFonts w:eastAsia="Times New Roman CYR" w:cs="Times New Roman"/>
          <w:b/>
          <w:bCs/>
          <w:sz w:val="28"/>
          <w:szCs w:val="28"/>
          <w:lang w:val="ru-RU"/>
        </w:rPr>
        <w:t>Условия Конкурса</w:t>
      </w:r>
    </w:p>
    <w:p w:rsidR="00AA1508" w:rsidRDefault="00AA1508" w:rsidP="00AA1508">
      <w:pPr>
        <w:ind w:firstLine="708"/>
        <w:rPr>
          <w:sz w:val="28"/>
          <w:szCs w:val="28"/>
        </w:rPr>
      </w:pPr>
    </w:p>
    <w:p w:rsidR="00AA1508" w:rsidRDefault="00AA1508" w:rsidP="00AA1508">
      <w:pPr>
        <w:ind w:firstLine="708"/>
        <w:jc w:val="both"/>
        <w:rPr>
          <w:sz w:val="28"/>
          <w:szCs w:val="28"/>
        </w:rPr>
      </w:pPr>
      <w:r>
        <w:rPr>
          <w:sz w:val="28"/>
          <w:szCs w:val="28"/>
        </w:rPr>
        <w:t xml:space="preserve">1. Условия Конкурса (условия </w:t>
      </w:r>
      <w:r w:rsidR="0096729B">
        <w:rPr>
          <w:sz w:val="28"/>
          <w:szCs w:val="28"/>
        </w:rPr>
        <w:t>К</w:t>
      </w:r>
      <w:r>
        <w:rPr>
          <w:sz w:val="28"/>
          <w:szCs w:val="28"/>
        </w:rPr>
        <w:t>онцессионного соглашения в соответствии со статьёй 10 Закона о концессионных соглашениях):</w:t>
      </w:r>
    </w:p>
    <w:p w:rsidR="00696171" w:rsidRDefault="00696171" w:rsidP="00AA1508">
      <w:pPr>
        <w:ind w:firstLine="708"/>
        <w:jc w:val="both"/>
        <w:rPr>
          <w:sz w:val="28"/>
          <w:szCs w:val="28"/>
        </w:rPr>
      </w:pPr>
    </w:p>
    <w:tbl>
      <w:tblPr>
        <w:tblStyle w:val="a8"/>
        <w:tblW w:w="9776" w:type="dxa"/>
        <w:tblLook w:val="04A0" w:firstRow="1" w:lastRow="0" w:firstColumn="1" w:lastColumn="0" w:noHBand="0" w:noVBand="1"/>
      </w:tblPr>
      <w:tblGrid>
        <w:gridCol w:w="540"/>
        <w:gridCol w:w="2857"/>
        <w:gridCol w:w="6379"/>
      </w:tblGrid>
      <w:tr w:rsidR="00696171" w:rsidTr="00AE514F">
        <w:tc>
          <w:tcPr>
            <w:tcW w:w="540" w:type="dxa"/>
            <w:vAlign w:val="center"/>
          </w:tcPr>
          <w:p w:rsidR="00696171" w:rsidRPr="00696171" w:rsidRDefault="00696171" w:rsidP="00696171">
            <w:pPr>
              <w:jc w:val="center"/>
            </w:pPr>
            <w:r w:rsidRPr="00696171">
              <w:t>№</w:t>
            </w:r>
          </w:p>
          <w:p w:rsidR="00696171" w:rsidRPr="00696171" w:rsidRDefault="00696171" w:rsidP="00696171">
            <w:pPr>
              <w:jc w:val="center"/>
            </w:pPr>
            <w:r w:rsidRPr="00696171">
              <w:t>п/п</w:t>
            </w:r>
          </w:p>
        </w:tc>
        <w:tc>
          <w:tcPr>
            <w:tcW w:w="2857" w:type="dxa"/>
            <w:vAlign w:val="center"/>
          </w:tcPr>
          <w:p w:rsidR="00696171" w:rsidRPr="00696171" w:rsidRDefault="00696171" w:rsidP="00696171">
            <w:pPr>
              <w:jc w:val="center"/>
            </w:pPr>
            <w:r w:rsidRPr="00696171">
              <w:t>Наименование условия</w:t>
            </w:r>
          </w:p>
        </w:tc>
        <w:tc>
          <w:tcPr>
            <w:tcW w:w="6379" w:type="dxa"/>
            <w:vAlign w:val="center"/>
          </w:tcPr>
          <w:p w:rsidR="00696171" w:rsidRPr="00696171" w:rsidRDefault="00696171" w:rsidP="00696171">
            <w:pPr>
              <w:jc w:val="center"/>
            </w:pPr>
            <w:r w:rsidRPr="00696171">
              <w:t>Содержание условия</w:t>
            </w:r>
          </w:p>
        </w:tc>
      </w:tr>
      <w:tr w:rsidR="00696171" w:rsidTr="00AE514F">
        <w:tc>
          <w:tcPr>
            <w:tcW w:w="540" w:type="dxa"/>
          </w:tcPr>
          <w:p w:rsidR="00696171" w:rsidRPr="00696171" w:rsidRDefault="00696171" w:rsidP="00932F7F">
            <w:pPr>
              <w:jc w:val="center"/>
            </w:pPr>
            <w:r>
              <w:t>1.</w:t>
            </w:r>
          </w:p>
        </w:tc>
        <w:tc>
          <w:tcPr>
            <w:tcW w:w="2857" w:type="dxa"/>
          </w:tcPr>
          <w:p w:rsidR="00696171" w:rsidRPr="00696171" w:rsidRDefault="00696171" w:rsidP="00F94C81">
            <w:pPr>
              <w:jc w:val="both"/>
            </w:pPr>
            <w:r>
              <w:t>О</w:t>
            </w:r>
            <w:r w:rsidR="0096729B">
              <w:t>бязательства К</w:t>
            </w:r>
            <w:r w:rsidRPr="00696171">
              <w:t xml:space="preserve">онцессионера </w:t>
            </w:r>
            <w:r w:rsidR="0096729B">
              <w:t xml:space="preserve">по </w:t>
            </w:r>
            <w:r w:rsidR="00750AA5">
              <w:t>созданию</w:t>
            </w:r>
            <w:r w:rsidRPr="00696171">
              <w:t xml:space="preserve"> </w:t>
            </w:r>
            <w:r w:rsidR="0096729B">
              <w:t>О</w:t>
            </w:r>
            <w:r w:rsidRPr="00696171">
              <w:t xml:space="preserve">бъекта </w:t>
            </w:r>
            <w:r w:rsidR="0096729B">
              <w:t>С</w:t>
            </w:r>
            <w:r w:rsidRPr="00696171">
              <w:t xml:space="preserve">оглашения, соблюдению сроков его </w:t>
            </w:r>
            <w:r w:rsidR="00750AA5">
              <w:t>создания</w:t>
            </w:r>
          </w:p>
        </w:tc>
        <w:tc>
          <w:tcPr>
            <w:tcW w:w="6379" w:type="dxa"/>
            <w:vAlign w:val="center"/>
          </w:tcPr>
          <w:p w:rsidR="00696171" w:rsidRPr="00F94C81" w:rsidRDefault="000F3210" w:rsidP="00F31715">
            <w:pPr>
              <w:jc w:val="both"/>
            </w:pPr>
            <w:r w:rsidRPr="00F94C81">
              <w:t>Концессионер обязуется за свой счёт в порядке, в сроки и на условиях, установленных Концес</w:t>
            </w:r>
            <w:r w:rsidR="00B25AF2" w:rsidRPr="00F94C81">
              <w:t xml:space="preserve">сионным соглашением </w:t>
            </w:r>
            <w:r w:rsidR="00750AA5" w:rsidRPr="00F94C81">
              <w:t>созда</w:t>
            </w:r>
            <w:r w:rsidR="00B25AF2" w:rsidRPr="00F94C81">
              <w:t>ть</w:t>
            </w:r>
            <w:r w:rsidRPr="00F94C81">
              <w:t xml:space="preserve"> Объект Соглашения,  право собствен</w:t>
            </w:r>
            <w:r w:rsidR="00240EAE">
              <w:t>ности на который</w:t>
            </w:r>
            <w:r w:rsidRPr="00F94C81">
              <w:t xml:space="preserve"> </w:t>
            </w:r>
            <w:r w:rsidR="00F31715">
              <w:t xml:space="preserve">будет </w:t>
            </w:r>
            <w:r w:rsidRPr="00F94C81">
              <w:t>принадлеж</w:t>
            </w:r>
            <w:r w:rsidR="00F31715">
              <w:t>а</w:t>
            </w:r>
            <w:r w:rsidRPr="00F94C81">
              <w:t>т</w:t>
            </w:r>
            <w:r w:rsidR="00F31715">
              <w:t>ь</w:t>
            </w:r>
            <w:r w:rsidRPr="00F94C81">
              <w:t xml:space="preserve"> </w:t>
            </w:r>
            <w:proofErr w:type="spellStart"/>
            <w:r w:rsidRPr="00F94C81">
              <w:t>Концеденту</w:t>
            </w:r>
            <w:proofErr w:type="spellEnd"/>
            <w:r w:rsidRPr="00F94C81">
              <w:t>.</w:t>
            </w:r>
          </w:p>
        </w:tc>
      </w:tr>
      <w:tr w:rsidR="00696171" w:rsidTr="00AE514F">
        <w:tc>
          <w:tcPr>
            <w:tcW w:w="540" w:type="dxa"/>
          </w:tcPr>
          <w:p w:rsidR="00696171" w:rsidRPr="00696171" w:rsidRDefault="00696171" w:rsidP="00932F7F">
            <w:pPr>
              <w:jc w:val="center"/>
            </w:pPr>
            <w:r>
              <w:t>2.</w:t>
            </w:r>
          </w:p>
        </w:tc>
        <w:tc>
          <w:tcPr>
            <w:tcW w:w="2857" w:type="dxa"/>
          </w:tcPr>
          <w:p w:rsidR="00696171" w:rsidRPr="00696171" w:rsidRDefault="00696171" w:rsidP="00F94C81">
            <w:pPr>
              <w:jc w:val="both"/>
            </w:pPr>
            <w:r>
              <w:t>О</w:t>
            </w:r>
            <w:r w:rsidR="0096729B">
              <w:t>бязательства К</w:t>
            </w:r>
            <w:r w:rsidRPr="00696171">
              <w:t xml:space="preserve">онцессионера по осуществлению деятельности, предусмотренной </w:t>
            </w:r>
            <w:r>
              <w:t>К</w:t>
            </w:r>
            <w:r w:rsidRPr="00696171">
              <w:t>онцессионным соглашением</w:t>
            </w:r>
          </w:p>
        </w:tc>
        <w:tc>
          <w:tcPr>
            <w:tcW w:w="6379" w:type="dxa"/>
            <w:vAlign w:val="center"/>
          </w:tcPr>
          <w:p w:rsidR="009B0078" w:rsidRPr="00F94C81" w:rsidRDefault="009B0078" w:rsidP="0096729B">
            <w:pPr>
              <w:jc w:val="both"/>
            </w:pPr>
            <w:r w:rsidRPr="00F94C81">
              <w:t>Ко</w:t>
            </w:r>
            <w:r w:rsidR="00056723">
              <w:t>нцессионер обязуется за свой счё</w:t>
            </w:r>
            <w:r w:rsidRPr="00F94C81">
              <w:t>т в порядке, в сроки и на условиях, установленных Концессионным соглашением осуществлять деятельность в области спорта с использованием Объекта Соглашения.</w:t>
            </w:r>
          </w:p>
          <w:p w:rsidR="00F94C81" w:rsidRPr="00F94C81" w:rsidRDefault="00F94C81" w:rsidP="00F94C81">
            <w:pPr>
              <w:jc w:val="both"/>
            </w:pPr>
            <w:r w:rsidRPr="00F94C81">
              <w:t>Концессионер имеет право осуществлять с ис</w:t>
            </w:r>
            <w:r>
              <w:t>пользованием О</w:t>
            </w:r>
            <w:r w:rsidRPr="00F94C81">
              <w:t xml:space="preserve">бъекта </w:t>
            </w:r>
            <w:r>
              <w:t>С</w:t>
            </w:r>
            <w:r w:rsidRPr="00F94C81">
              <w:t>оглашения иные виды деятельности, не противоречащие законодательству Российской Федерации и не препятствующие ис</w:t>
            </w:r>
            <w:r>
              <w:t>полнению К</w:t>
            </w:r>
            <w:r w:rsidRPr="00F94C81">
              <w:t xml:space="preserve">онцессионером своих обязательств в полном объёме в соответствии с </w:t>
            </w:r>
            <w:r>
              <w:t>К</w:t>
            </w:r>
            <w:r w:rsidRPr="00F94C81">
              <w:t>онцессионным соглашением</w:t>
            </w:r>
            <w:r w:rsidR="006F7AA6">
              <w:t>.</w:t>
            </w:r>
          </w:p>
        </w:tc>
      </w:tr>
      <w:tr w:rsidR="00696171" w:rsidTr="00AE514F">
        <w:tc>
          <w:tcPr>
            <w:tcW w:w="540" w:type="dxa"/>
          </w:tcPr>
          <w:p w:rsidR="00696171" w:rsidRPr="00696171" w:rsidRDefault="00696171" w:rsidP="00932F7F">
            <w:pPr>
              <w:jc w:val="center"/>
            </w:pPr>
            <w:r>
              <w:t>3.</w:t>
            </w:r>
          </w:p>
        </w:tc>
        <w:tc>
          <w:tcPr>
            <w:tcW w:w="2857" w:type="dxa"/>
          </w:tcPr>
          <w:p w:rsidR="00696171" w:rsidRPr="00696171" w:rsidRDefault="00B25AF2" w:rsidP="00F94C81">
            <w:pPr>
              <w:jc w:val="both"/>
            </w:pPr>
            <w:r>
              <w:t xml:space="preserve">Срок действия Концессионного </w:t>
            </w:r>
            <w:r w:rsidR="00696171" w:rsidRPr="00696171">
              <w:t>соглашения</w:t>
            </w:r>
          </w:p>
        </w:tc>
        <w:tc>
          <w:tcPr>
            <w:tcW w:w="6379" w:type="dxa"/>
            <w:vAlign w:val="center"/>
          </w:tcPr>
          <w:p w:rsidR="00696171" w:rsidRPr="00F94C81" w:rsidRDefault="009B0078" w:rsidP="00696171">
            <w:pPr>
              <w:jc w:val="both"/>
              <w:rPr>
                <w:color w:val="000000" w:themeColor="text1"/>
              </w:rPr>
            </w:pPr>
            <w:r w:rsidRPr="00F94C81">
              <w:rPr>
                <w:color w:val="000000" w:themeColor="text1"/>
              </w:rPr>
              <w:t xml:space="preserve">Концессионное соглашение вступает в силу с даты его подписания и действует в течение </w:t>
            </w:r>
            <w:r w:rsidR="008D4222" w:rsidRPr="00F94C81">
              <w:rPr>
                <w:color w:val="000000" w:themeColor="text1"/>
              </w:rPr>
              <w:t>20 (двадцати) лет.</w:t>
            </w:r>
          </w:p>
        </w:tc>
      </w:tr>
      <w:tr w:rsidR="00696171" w:rsidTr="00AE514F">
        <w:tc>
          <w:tcPr>
            <w:tcW w:w="540" w:type="dxa"/>
          </w:tcPr>
          <w:p w:rsidR="00696171" w:rsidRPr="00696171" w:rsidRDefault="00696171" w:rsidP="00932F7F">
            <w:pPr>
              <w:jc w:val="center"/>
            </w:pPr>
            <w:r>
              <w:t>4.</w:t>
            </w:r>
          </w:p>
        </w:tc>
        <w:tc>
          <w:tcPr>
            <w:tcW w:w="2857" w:type="dxa"/>
          </w:tcPr>
          <w:p w:rsidR="00696171" w:rsidRPr="00696171" w:rsidRDefault="00696171" w:rsidP="00F94C81">
            <w:pPr>
              <w:jc w:val="both"/>
            </w:pPr>
            <w:r w:rsidRPr="00696171">
              <w:t xml:space="preserve">Описание, в том числе технико-экономические показатели, Объекта </w:t>
            </w:r>
            <w:r>
              <w:t>Соглашения</w:t>
            </w:r>
          </w:p>
        </w:tc>
        <w:tc>
          <w:tcPr>
            <w:tcW w:w="6379" w:type="dxa"/>
            <w:vAlign w:val="center"/>
          </w:tcPr>
          <w:p w:rsidR="00696171" w:rsidRDefault="00696171" w:rsidP="00696171">
            <w:pPr>
              <w:jc w:val="both"/>
            </w:pPr>
            <w:r w:rsidRPr="00696171">
              <w:t>Объект Соглашения –</w:t>
            </w:r>
            <w:r w:rsidR="00B25AF2">
              <w:t xml:space="preserve"> </w:t>
            </w:r>
            <w:r w:rsidR="00AE514F" w:rsidRPr="00AE514F">
              <w:t>Спортивный комплекс с плавательным бассейном по адресу: Краснодарский край, Павловский район, станица Павловская, между участками № 52 и 66-г, расположенными по ул. Советской</w:t>
            </w:r>
            <w:r w:rsidRPr="00696171">
              <w:t>.</w:t>
            </w:r>
          </w:p>
          <w:p w:rsidR="00696171" w:rsidRPr="006F7254" w:rsidRDefault="00696171" w:rsidP="00696171">
            <w:pPr>
              <w:jc w:val="both"/>
            </w:pPr>
            <w:r>
              <w:t xml:space="preserve">Описание, </w:t>
            </w:r>
            <w:r w:rsidRPr="00696171">
              <w:t>в том числе технико-экономические показатели, Объекта Соглашения</w:t>
            </w:r>
            <w:r w:rsidR="006F7254">
              <w:t xml:space="preserve"> приведены в разделе </w:t>
            </w:r>
            <w:r w:rsidR="006F7254">
              <w:rPr>
                <w:lang w:val="en-US"/>
              </w:rPr>
              <w:t>II</w:t>
            </w:r>
            <w:r w:rsidR="006F7254">
              <w:t xml:space="preserve"> Конкурсной документации.</w:t>
            </w:r>
          </w:p>
        </w:tc>
      </w:tr>
      <w:tr w:rsidR="006F7254" w:rsidTr="00AE514F">
        <w:tc>
          <w:tcPr>
            <w:tcW w:w="540" w:type="dxa"/>
          </w:tcPr>
          <w:p w:rsidR="006F7254" w:rsidRPr="00696171" w:rsidRDefault="006F7254" w:rsidP="00932F7F">
            <w:pPr>
              <w:jc w:val="center"/>
            </w:pPr>
            <w:r>
              <w:t>5.</w:t>
            </w:r>
          </w:p>
        </w:tc>
        <w:tc>
          <w:tcPr>
            <w:tcW w:w="2857" w:type="dxa"/>
          </w:tcPr>
          <w:p w:rsidR="006F7254" w:rsidRPr="00696171" w:rsidRDefault="006F7254" w:rsidP="00F94C81">
            <w:pPr>
              <w:jc w:val="both"/>
            </w:pPr>
            <w:r w:rsidRPr="006F7254">
              <w:t xml:space="preserve">Срок передачи Концессионеру Объекта </w:t>
            </w:r>
            <w:r>
              <w:t>С</w:t>
            </w:r>
            <w:r w:rsidRPr="006F7254">
              <w:t>оглашения</w:t>
            </w:r>
          </w:p>
        </w:tc>
        <w:tc>
          <w:tcPr>
            <w:tcW w:w="6379" w:type="dxa"/>
            <w:vAlign w:val="center"/>
          </w:tcPr>
          <w:p w:rsidR="006F7254" w:rsidRPr="00F94C81" w:rsidRDefault="00F94C81" w:rsidP="00F94C81">
            <w:pPr>
              <w:jc w:val="both"/>
            </w:pPr>
            <w:proofErr w:type="spellStart"/>
            <w:r w:rsidRPr="00F94C81">
              <w:t>Концедент</w:t>
            </w:r>
            <w:proofErr w:type="spellEnd"/>
            <w:r w:rsidRPr="00F94C81">
              <w:t xml:space="preserve"> обязан в течение 10 (десяти) рабочих дней обеспечить передачу концессионеру права пользования проектной документацией, необ</w:t>
            </w:r>
            <w:r>
              <w:t>ходимой для создания О</w:t>
            </w:r>
            <w:r w:rsidRPr="00F94C81">
              <w:t xml:space="preserve">бъекта </w:t>
            </w:r>
            <w:r>
              <w:t>С</w:t>
            </w:r>
            <w:r w:rsidRPr="00F94C81">
              <w:t>оглашения</w:t>
            </w:r>
            <w:r w:rsidR="006F7AA6">
              <w:t>.</w:t>
            </w:r>
          </w:p>
        </w:tc>
      </w:tr>
      <w:tr w:rsidR="006F7254" w:rsidTr="00AE514F">
        <w:tc>
          <w:tcPr>
            <w:tcW w:w="540" w:type="dxa"/>
          </w:tcPr>
          <w:p w:rsidR="006F7254" w:rsidRPr="00696171" w:rsidRDefault="006F7254" w:rsidP="00932F7F">
            <w:pPr>
              <w:jc w:val="center"/>
            </w:pPr>
            <w:r>
              <w:t>6.</w:t>
            </w:r>
          </w:p>
        </w:tc>
        <w:tc>
          <w:tcPr>
            <w:tcW w:w="2857" w:type="dxa"/>
          </w:tcPr>
          <w:p w:rsidR="006F7254" w:rsidRPr="00696171" w:rsidRDefault="006F7254" w:rsidP="00F94C81">
            <w:pPr>
              <w:jc w:val="both"/>
            </w:pPr>
            <w:r w:rsidRPr="00696171">
              <w:t xml:space="preserve">Порядок предоставления Концессионеру земельных участков, предназначенных для осуществления деятельности, предусмотренной </w:t>
            </w:r>
            <w:r w:rsidR="0096729B">
              <w:t>Концессионным с</w:t>
            </w:r>
            <w:r>
              <w:t>о</w:t>
            </w:r>
            <w:r w:rsidRPr="00696171">
              <w:t>глашением, и срок заключения с Концессионером договоров аренды</w:t>
            </w:r>
          </w:p>
        </w:tc>
        <w:tc>
          <w:tcPr>
            <w:tcW w:w="6379" w:type="dxa"/>
            <w:vAlign w:val="center"/>
          </w:tcPr>
          <w:p w:rsidR="006F7254" w:rsidRPr="00932F7F" w:rsidRDefault="00BB07D2" w:rsidP="00BB07D2">
            <w:pPr>
              <w:jc w:val="both"/>
            </w:pPr>
            <w:proofErr w:type="spellStart"/>
            <w:r w:rsidRPr="00932F7F">
              <w:t>Концедент</w:t>
            </w:r>
            <w:proofErr w:type="spellEnd"/>
            <w:r w:rsidRPr="00932F7F">
              <w:t xml:space="preserve"> обязуется предоставить Концессионеру земельный участок, на котором </w:t>
            </w:r>
            <w:r w:rsidR="00B25AF2" w:rsidRPr="00932F7F">
              <w:t xml:space="preserve">будет </w:t>
            </w:r>
            <w:r w:rsidRPr="00932F7F">
              <w:t>расположен Объект Соглашения и который необходим для осуществления Концессионером деятельности, предусмотренной Концессионным соглашением, в аренду в порядке, предусмотренном земельным законодательством Российской Федерации. Договор аренды земельного участка заключается не позднее 60 (шестидесяти) рабочих дней со дня подписания Концессионного соглашения.</w:t>
            </w:r>
          </w:p>
        </w:tc>
      </w:tr>
      <w:tr w:rsidR="006F7254" w:rsidTr="00AE514F">
        <w:tc>
          <w:tcPr>
            <w:tcW w:w="540" w:type="dxa"/>
          </w:tcPr>
          <w:p w:rsidR="006F7254" w:rsidRDefault="006F7254" w:rsidP="00932F7F">
            <w:pPr>
              <w:jc w:val="center"/>
            </w:pPr>
            <w:r>
              <w:t>7.</w:t>
            </w:r>
          </w:p>
        </w:tc>
        <w:tc>
          <w:tcPr>
            <w:tcW w:w="2857" w:type="dxa"/>
          </w:tcPr>
          <w:p w:rsidR="006F7254" w:rsidRPr="00696171" w:rsidRDefault="00811BCB" w:rsidP="00F94C81">
            <w:pPr>
              <w:jc w:val="both"/>
            </w:pPr>
            <w:r>
              <w:t>Ц</w:t>
            </w:r>
            <w:r w:rsidRPr="00811BCB">
              <w:t xml:space="preserve">ели и срок использования (эксплуатации) </w:t>
            </w:r>
            <w:r w:rsidR="004824D7" w:rsidRPr="004824D7">
              <w:t>Объекта Соглашения</w:t>
            </w:r>
          </w:p>
        </w:tc>
        <w:tc>
          <w:tcPr>
            <w:tcW w:w="6379" w:type="dxa"/>
            <w:vAlign w:val="center"/>
          </w:tcPr>
          <w:p w:rsidR="006F7254" w:rsidRPr="00932F7F" w:rsidRDefault="004824D7" w:rsidP="004824D7">
            <w:pPr>
              <w:jc w:val="both"/>
            </w:pPr>
            <w:r w:rsidRPr="00932F7F">
              <w:t>Целью использования (эксплуатации) Объекта Соглашения является осуществление деятельности в области спорта.</w:t>
            </w:r>
          </w:p>
          <w:p w:rsidR="004824D7" w:rsidRPr="00932F7F" w:rsidRDefault="004824D7" w:rsidP="00F31715">
            <w:pPr>
              <w:jc w:val="both"/>
            </w:pPr>
            <w:r w:rsidRPr="00932F7F">
              <w:t xml:space="preserve">Срок использования (эксплуатации) Объекта Соглашения – </w:t>
            </w:r>
            <w:r w:rsidR="00F94C81" w:rsidRPr="00932F7F">
              <w:t>со дня ввода в эксплуатацию Объекта Соглашения до прекращения обязанности Концессионера по осуществлению</w:t>
            </w:r>
            <w:r w:rsidR="00F31715">
              <w:t xml:space="preserve"> деятельности, предусмотренной Концессионным с</w:t>
            </w:r>
            <w:r w:rsidR="00F94C81" w:rsidRPr="00932F7F">
              <w:t>оглашением</w:t>
            </w:r>
            <w:r w:rsidR="006F7AA6">
              <w:t>.</w:t>
            </w:r>
          </w:p>
        </w:tc>
      </w:tr>
      <w:tr w:rsidR="00AE514F" w:rsidTr="00AE514F">
        <w:tc>
          <w:tcPr>
            <w:tcW w:w="540" w:type="dxa"/>
            <w:vAlign w:val="center"/>
          </w:tcPr>
          <w:p w:rsidR="00AE514F" w:rsidRPr="00696171" w:rsidRDefault="00AE514F" w:rsidP="00AE514F">
            <w:pPr>
              <w:pageBreakBefore/>
              <w:jc w:val="center"/>
            </w:pPr>
            <w:r>
              <w:lastRenderedPageBreak/>
              <w:t>1</w:t>
            </w:r>
          </w:p>
        </w:tc>
        <w:tc>
          <w:tcPr>
            <w:tcW w:w="2857" w:type="dxa"/>
            <w:vAlign w:val="center"/>
          </w:tcPr>
          <w:p w:rsidR="00AE514F" w:rsidRPr="00696171" w:rsidRDefault="00AE514F" w:rsidP="00AE514F">
            <w:pPr>
              <w:jc w:val="center"/>
            </w:pPr>
            <w:r>
              <w:t>2</w:t>
            </w:r>
          </w:p>
        </w:tc>
        <w:tc>
          <w:tcPr>
            <w:tcW w:w="6379" w:type="dxa"/>
            <w:vAlign w:val="center"/>
          </w:tcPr>
          <w:p w:rsidR="00AE514F" w:rsidRPr="00696171" w:rsidRDefault="00AE514F" w:rsidP="00AE514F">
            <w:pPr>
              <w:jc w:val="center"/>
            </w:pPr>
            <w:r>
              <w:t>3</w:t>
            </w:r>
          </w:p>
        </w:tc>
      </w:tr>
      <w:tr w:rsidR="00A05C1D" w:rsidTr="00AE514F">
        <w:tc>
          <w:tcPr>
            <w:tcW w:w="540" w:type="dxa"/>
          </w:tcPr>
          <w:p w:rsidR="00A05C1D" w:rsidRDefault="00A05C1D" w:rsidP="00932F7F">
            <w:pPr>
              <w:jc w:val="center"/>
            </w:pPr>
            <w:r>
              <w:t>8.</w:t>
            </w:r>
          </w:p>
        </w:tc>
        <w:tc>
          <w:tcPr>
            <w:tcW w:w="2857" w:type="dxa"/>
          </w:tcPr>
          <w:p w:rsidR="00A05C1D" w:rsidRPr="00696171" w:rsidRDefault="00A05C1D" w:rsidP="00F94C81">
            <w:pPr>
              <w:jc w:val="both"/>
            </w:pPr>
            <w:r w:rsidRPr="00811BCB">
              <w:t xml:space="preserve">Способы обеспечения Концессионером исполнения </w:t>
            </w:r>
            <w:r w:rsidRPr="00F94C81">
              <w:t>обязательств по Концессионному соглашению, размер и срок, на который оно предоставляется</w:t>
            </w:r>
          </w:p>
        </w:tc>
        <w:tc>
          <w:tcPr>
            <w:tcW w:w="6379" w:type="dxa"/>
            <w:vAlign w:val="center"/>
          </w:tcPr>
          <w:p w:rsidR="00A05C1D" w:rsidRPr="00932F7F" w:rsidRDefault="00A05C1D" w:rsidP="00696171">
            <w:pPr>
              <w:jc w:val="both"/>
            </w:pPr>
            <w:r w:rsidRPr="000F3210">
              <w:t>Концессионер обязан предоставить один из предусмотренных пунктом 6.1 части 1 статьи 10 Закона о концессионных соглашениях способов обеспечения обязательств</w:t>
            </w:r>
            <w:r>
              <w:t xml:space="preserve"> в соответствии с </w:t>
            </w:r>
            <w:r w:rsidRPr="00932F7F">
              <w:t xml:space="preserve">разделом </w:t>
            </w:r>
            <w:r w:rsidRPr="00932F7F">
              <w:rPr>
                <w:lang w:val="en-US"/>
              </w:rPr>
              <w:t>XI</w:t>
            </w:r>
            <w:r w:rsidRPr="00932F7F">
              <w:t xml:space="preserve"> Конкурсной документации.</w:t>
            </w:r>
          </w:p>
          <w:p w:rsidR="00A05C1D" w:rsidRPr="00932F7F" w:rsidRDefault="00A05C1D" w:rsidP="00932F7F">
            <w:pPr>
              <w:spacing w:before="10"/>
              <w:jc w:val="both"/>
            </w:pPr>
            <w:r w:rsidRPr="00932F7F">
              <w:t xml:space="preserve">Размер предоставляемого обеспечения составляет </w:t>
            </w:r>
            <w:r w:rsidR="00056723">
              <w:br/>
            </w:r>
            <w:r w:rsidRPr="00932F7F">
              <w:t>5 000 000 (пять миллионов) рублей.</w:t>
            </w:r>
          </w:p>
          <w:p w:rsidR="00A05C1D" w:rsidRPr="000F3210" w:rsidRDefault="00A05C1D" w:rsidP="00932F7F">
            <w:pPr>
              <w:jc w:val="both"/>
            </w:pPr>
            <w:r w:rsidRPr="00932F7F">
              <w:t>Обеспечение обязательств концессионера предоставляется не позднее даты подписания концессионного соглашения и действует не менее 3 (трёх) лет с даты подписания концессионного соглашения</w:t>
            </w:r>
            <w:r>
              <w:t>.</w:t>
            </w:r>
          </w:p>
        </w:tc>
      </w:tr>
      <w:tr w:rsidR="00A05C1D" w:rsidTr="00AE514F">
        <w:tc>
          <w:tcPr>
            <w:tcW w:w="540" w:type="dxa"/>
          </w:tcPr>
          <w:p w:rsidR="00A05C1D" w:rsidRDefault="00A05C1D" w:rsidP="00932F7F">
            <w:pPr>
              <w:jc w:val="center"/>
            </w:pPr>
            <w:r>
              <w:t>9.</w:t>
            </w:r>
          </w:p>
        </w:tc>
        <w:tc>
          <w:tcPr>
            <w:tcW w:w="2857" w:type="dxa"/>
          </w:tcPr>
          <w:p w:rsidR="00A05C1D" w:rsidRPr="00696171" w:rsidRDefault="00A05C1D" w:rsidP="00F94C81">
            <w:pPr>
              <w:jc w:val="both"/>
            </w:pPr>
            <w:r w:rsidRPr="00757033">
              <w:t>Размер концессионной платы, форма или формы, порядок и сроки ее внесения</w:t>
            </w:r>
          </w:p>
        </w:tc>
        <w:tc>
          <w:tcPr>
            <w:tcW w:w="6379" w:type="dxa"/>
            <w:vAlign w:val="center"/>
          </w:tcPr>
          <w:p w:rsidR="00A05C1D" w:rsidRPr="00932F7F" w:rsidRDefault="00BF1789" w:rsidP="00932F7F">
            <w:pPr>
              <w:jc w:val="both"/>
            </w:pPr>
            <w:r>
              <w:t xml:space="preserve">Концессионер обязан уплатить </w:t>
            </w:r>
            <w:proofErr w:type="spellStart"/>
            <w:proofErr w:type="gramStart"/>
            <w:r>
              <w:t>Концеденту</w:t>
            </w:r>
            <w:proofErr w:type="spellEnd"/>
            <w:r>
              <w:t xml:space="preserve">  К</w:t>
            </w:r>
            <w:r w:rsidR="00A05C1D" w:rsidRPr="00932F7F">
              <w:t>онцесси</w:t>
            </w:r>
            <w:r w:rsidR="00D4518F">
              <w:t>онную</w:t>
            </w:r>
            <w:proofErr w:type="gramEnd"/>
            <w:r w:rsidR="00D4518F">
              <w:t xml:space="preserve"> плату в размере </w:t>
            </w:r>
            <w:r>
              <w:t>_______ рублей</w:t>
            </w:r>
            <w:r w:rsidR="00A05C1D" w:rsidRPr="00932F7F">
              <w:t xml:space="preserve"> в местный бюджет (бюджет муниципального образования </w:t>
            </w:r>
            <w:r w:rsidR="00D624FE">
              <w:t>Павловский район</w:t>
            </w:r>
            <w:r w:rsidR="00A05C1D" w:rsidRPr="00932F7F">
              <w:t>)</w:t>
            </w:r>
            <w:r>
              <w:t xml:space="preserve"> единовременно</w:t>
            </w:r>
            <w:r w:rsidR="00A05C1D" w:rsidRPr="00932F7F">
              <w:t>.</w:t>
            </w:r>
          </w:p>
          <w:p w:rsidR="00A05C1D" w:rsidRPr="00696171" w:rsidRDefault="00A05C1D" w:rsidP="00391A7A">
            <w:pPr>
              <w:jc w:val="both"/>
            </w:pPr>
            <w:r w:rsidRPr="00932F7F">
              <w:t xml:space="preserve">Концессионная плата уплачивается Концессионером </w:t>
            </w:r>
            <w:proofErr w:type="spellStart"/>
            <w:r w:rsidRPr="00932F7F">
              <w:t>Концеденту</w:t>
            </w:r>
            <w:proofErr w:type="spellEnd"/>
            <w:r w:rsidR="00BF1789">
              <w:t xml:space="preserve"> единовременно </w:t>
            </w:r>
            <w:r w:rsidR="00391A7A" w:rsidRPr="00391A7A">
              <w:t xml:space="preserve">в течение 3 </w:t>
            </w:r>
            <w:r w:rsidR="00F31715">
              <w:t xml:space="preserve">(трёх) </w:t>
            </w:r>
            <w:r w:rsidR="00CE2F75">
              <w:t>месяцев с даты ввода О</w:t>
            </w:r>
            <w:r w:rsidR="00A47D0E">
              <w:t>бъекта С</w:t>
            </w:r>
            <w:r w:rsidR="00391A7A" w:rsidRPr="00391A7A">
              <w:t xml:space="preserve">оглашения </w:t>
            </w:r>
            <w:r w:rsidRPr="00932F7F">
              <w:t>в эксплуатацию в соответствии с действующим законодательством</w:t>
            </w:r>
            <w:r>
              <w:t>.</w:t>
            </w:r>
          </w:p>
        </w:tc>
      </w:tr>
      <w:tr w:rsidR="00A05C1D" w:rsidTr="00AE514F">
        <w:tc>
          <w:tcPr>
            <w:tcW w:w="540" w:type="dxa"/>
          </w:tcPr>
          <w:p w:rsidR="00A05C1D" w:rsidRDefault="00A05C1D" w:rsidP="00932F7F">
            <w:pPr>
              <w:jc w:val="center"/>
            </w:pPr>
            <w:r>
              <w:t>10.</w:t>
            </w:r>
          </w:p>
        </w:tc>
        <w:tc>
          <w:tcPr>
            <w:tcW w:w="2857" w:type="dxa"/>
          </w:tcPr>
          <w:p w:rsidR="00A05C1D" w:rsidRPr="00696171" w:rsidRDefault="00A05C1D" w:rsidP="00F94C81">
            <w:pPr>
              <w:jc w:val="both"/>
            </w:pPr>
            <w:r>
              <w:t>Порядок возмещения расхо</w:t>
            </w:r>
            <w:r w:rsidRPr="00757033">
              <w:t>дов сторон в случае досрочного расторжения Концессионного соглашения</w:t>
            </w:r>
          </w:p>
        </w:tc>
        <w:tc>
          <w:tcPr>
            <w:tcW w:w="6379" w:type="dxa"/>
          </w:tcPr>
          <w:p w:rsidR="00A05C1D" w:rsidRDefault="00A05C1D" w:rsidP="00932F7F">
            <w:pPr>
              <w:jc w:val="both"/>
            </w:pPr>
            <w:r>
              <w:t xml:space="preserve">В случае досрочного расторжения Концессионного соглашения Концессионер вправе потребовать от </w:t>
            </w:r>
            <w:proofErr w:type="spellStart"/>
            <w:r>
              <w:t>Концедента</w:t>
            </w:r>
            <w:proofErr w:type="spellEnd"/>
            <w:r>
              <w:t xml:space="preserve"> возмещения расходов на создание Объекта Соглашения.</w:t>
            </w:r>
          </w:p>
          <w:p w:rsidR="00A05C1D" w:rsidRDefault="00A05C1D" w:rsidP="00932F7F">
            <w:pPr>
              <w:jc w:val="both"/>
            </w:pPr>
            <w:r>
              <w:t xml:space="preserve">Возмещение расходов на создание Объекта Соглашения осуществляется на основании заключенного между Концессионером и </w:t>
            </w:r>
            <w:proofErr w:type="spellStart"/>
            <w:r>
              <w:t>Концедентом</w:t>
            </w:r>
            <w:proofErr w:type="spellEnd"/>
            <w:r>
              <w:t xml:space="preserve"> соглашения о возмещении расходов.</w:t>
            </w:r>
          </w:p>
          <w:p w:rsidR="00A05C1D" w:rsidRPr="00696171" w:rsidRDefault="00A05C1D" w:rsidP="00932F7F">
            <w:pPr>
              <w:jc w:val="both"/>
            </w:pPr>
            <w:r>
              <w:t xml:space="preserve">В случае </w:t>
            </w:r>
            <w:proofErr w:type="spellStart"/>
            <w:r>
              <w:t>недостижения</w:t>
            </w:r>
            <w:proofErr w:type="spellEnd"/>
            <w:r>
              <w:t xml:space="preserve"> согласия между Концессионером и </w:t>
            </w:r>
            <w:proofErr w:type="spellStart"/>
            <w:r>
              <w:t>Концедентом</w:t>
            </w:r>
            <w:proofErr w:type="spellEnd"/>
            <w:r>
              <w:t xml:space="preserve"> по вопросу о размере подлежащих возмещению расходов либо иным вопросам, связанным с возмещением расходов, спор разрешается в судебном порядке.</w:t>
            </w:r>
          </w:p>
        </w:tc>
      </w:tr>
      <w:tr w:rsidR="00A05C1D" w:rsidTr="00AE514F">
        <w:tc>
          <w:tcPr>
            <w:tcW w:w="540" w:type="dxa"/>
          </w:tcPr>
          <w:p w:rsidR="00A05C1D" w:rsidRDefault="00A05C1D" w:rsidP="00932F7F">
            <w:pPr>
              <w:jc w:val="center"/>
            </w:pPr>
            <w:r>
              <w:t>11.</w:t>
            </w:r>
          </w:p>
        </w:tc>
        <w:tc>
          <w:tcPr>
            <w:tcW w:w="2857" w:type="dxa"/>
          </w:tcPr>
          <w:p w:rsidR="00A05C1D" w:rsidRPr="00696171" w:rsidRDefault="00A05C1D" w:rsidP="00F94C81">
            <w:pPr>
              <w:jc w:val="both"/>
            </w:pPr>
            <w:r w:rsidRPr="00757033">
              <w:t xml:space="preserve">Обязательства Концессионера и (или) </w:t>
            </w:r>
            <w:proofErr w:type="spellStart"/>
            <w:r w:rsidRPr="00757033">
              <w:t>Концедента</w:t>
            </w:r>
            <w:proofErr w:type="spellEnd"/>
            <w:r w:rsidRPr="00757033">
              <w:t xml:space="preserve"> по подготовке территории необходимой для </w:t>
            </w:r>
            <w:r>
              <w:br/>
            </w:r>
            <w:r w:rsidRPr="00757033">
              <w:t>созда</w:t>
            </w:r>
            <w:r>
              <w:t>ния и (или) ре</w:t>
            </w:r>
            <w:r w:rsidRPr="00757033">
              <w:t xml:space="preserve">конструкции Объекта </w:t>
            </w:r>
            <w:r>
              <w:t>С</w:t>
            </w:r>
            <w:r w:rsidRPr="00757033">
              <w:t>оглашения, для осуществления деятельности, предусмотренной Концес</w:t>
            </w:r>
            <w:r>
              <w:t>си</w:t>
            </w:r>
            <w:r w:rsidRPr="00757033">
              <w:t>онным соглашением</w:t>
            </w:r>
          </w:p>
        </w:tc>
        <w:tc>
          <w:tcPr>
            <w:tcW w:w="6379" w:type="dxa"/>
          </w:tcPr>
          <w:p w:rsidR="00A05C1D" w:rsidRPr="00696171" w:rsidRDefault="00A05C1D" w:rsidP="00F31715">
            <w:pPr>
              <w:jc w:val="both"/>
            </w:pPr>
            <w:r w:rsidRPr="000F3210">
              <w:t xml:space="preserve">Концессионер обязан выполнить мероприятия по подготовке территории земельного участка, которые необходимы для </w:t>
            </w:r>
            <w:r>
              <w:t xml:space="preserve">создания </w:t>
            </w:r>
            <w:r w:rsidR="00F31715">
              <w:t>О</w:t>
            </w:r>
            <w:r w:rsidRPr="000F3210">
              <w:t xml:space="preserve">бъекта </w:t>
            </w:r>
            <w:r w:rsidR="00F31715">
              <w:t>с</w:t>
            </w:r>
            <w:r w:rsidRPr="000F3210">
              <w:t xml:space="preserve">оглашения и осуществления деятельности, предусмотренной </w:t>
            </w:r>
            <w:r>
              <w:t>Концессионным с</w:t>
            </w:r>
            <w:r w:rsidRPr="000F3210">
              <w:t>оглашением.</w:t>
            </w:r>
          </w:p>
        </w:tc>
      </w:tr>
    </w:tbl>
    <w:p w:rsidR="0096729B" w:rsidRDefault="0096729B" w:rsidP="006F7AA6">
      <w:pPr>
        <w:rPr>
          <w:b/>
          <w:sz w:val="28"/>
          <w:szCs w:val="28"/>
        </w:rPr>
      </w:pPr>
    </w:p>
    <w:p w:rsidR="00827BDD" w:rsidRDefault="00827BDD">
      <w:pPr>
        <w:spacing w:after="200" w:line="276" w:lineRule="auto"/>
        <w:rPr>
          <w:b/>
          <w:sz w:val="28"/>
          <w:szCs w:val="28"/>
        </w:rPr>
      </w:pPr>
      <w:r>
        <w:rPr>
          <w:b/>
          <w:sz w:val="28"/>
          <w:szCs w:val="28"/>
        </w:rPr>
        <w:br w:type="page"/>
      </w:r>
    </w:p>
    <w:p w:rsidR="00AA1508" w:rsidRPr="00180CBA" w:rsidRDefault="00AA1508" w:rsidP="00AA1508">
      <w:pPr>
        <w:ind w:firstLine="708"/>
        <w:jc w:val="center"/>
        <w:rPr>
          <w:b/>
          <w:sz w:val="28"/>
          <w:szCs w:val="28"/>
        </w:rPr>
      </w:pPr>
      <w:r w:rsidRPr="00F575B8">
        <w:rPr>
          <w:b/>
          <w:sz w:val="28"/>
          <w:szCs w:val="28"/>
        </w:rPr>
        <w:lastRenderedPageBreak/>
        <w:t xml:space="preserve">Раздел </w:t>
      </w:r>
      <w:r w:rsidRPr="00F575B8">
        <w:rPr>
          <w:b/>
          <w:sz w:val="28"/>
          <w:szCs w:val="28"/>
          <w:lang w:val="en-US"/>
        </w:rPr>
        <w:t>II</w:t>
      </w:r>
    </w:p>
    <w:p w:rsidR="00945156" w:rsidRDefault="00945156" w:rsidP="00AA1508">
      <w:pPr>
        <w:ind w:firstLine="708"/>
        <w:jc w:val="center"/>
        <w:rPr>
          <w:b/>
          <w:sz w:val="28"/>
          <w:szCs w:val="28"/>
        </w:rPr>
      </w:pPr>
      <w:r>
        <w:rPr>
          <w:b/>
          <w:sz w:val="28"/>
          <w:szCs w:val="28"/>
        </w:rPr>
        <w:t xml:space="preserve">Состав, описание и технико-экономические показатели </w:t>
      </w:r>
    </w:p>
    <w:p w:rsidR="00AA1508" w:rsidRDefault="00945156" w:rsidP="00AA1508">
      <w:pPr>
        <w:ind w:firstLine="708"/>
        <w:jc w:val="center"/>
        <w:rPr>
          <w:b/>
          <w:sz w:val="28"/>
          <w:szCs w:val="28"/>
        </w:rPr>
      </w:pPr>
      <w:r>
        <w:rPr>
          <w:b/>
          <w:sz w:val="28"/>
          <w:szCs w:val="28"/>
        </w:rPr>
        <w:t>О</w:t>
      </w:r>
      <w:r w:rsidR="00F575B8" w:rsidRPr="00F575B8">
        <w:rPr>
          <w:b/>
          <w:sz w:val="28"/>
          <w:szCs w:val="28"/>
        </w:rPr>
        <w:t>бъект</w:t>
      </w:r>
      <w:r>
        <w:rPr>
          <w:b/>
          <w:sz w:val="28"/>
          <w:szCs w:val="28"/>
        </w:rPr>
        <w:t>а</w:t>
      </w:r>
      <w:r w:rsidR="00F575B8" w:rsidRPr="00F575B8">
        <w:rPr>
          <w:b/>
          <w:sz w:val="28"/>
          <w:szCs w:val="28"/>
        </w:rPr>
        <w:t xml:space="preserve"> Соглашения</w:t>
      </w:r>
    </w:p>
    <w:p w:rsidR="00F575B8" w:rsidRPr="00D2390A" w:rsidRDefault="00F575B8" w:rsidP="00AA1508">
      <w:pPr>
        <w:ind w:firstLine="708"/>
        <w:jc w:val="center"/>
        <w:rPr>
          <w:b/>
          <w:color w:val="FF0000"/>
          <w:sz w:val="28"/>
          <w:szCs w:val="28"/>
        </w:rPr>
      </w:pPr>
    </w:p>
    <w:p w:rsidR="00C23518" w:rsidRDefault="003376E4" w:rsidP="007A2A50">
      <w:pPr>
        <w:ind w:firstLine="708"/>
        <w:jc w:val="both"/>
        <w:rPr>
          <w:sz w:val="28"/>
          <w:szCs w:val="28"/>
        </w:rPr>
      </w:pPr>
      <w:r w:rsidRPr="007A2A50">
        <w:rPr>
          <w:sz w:val="28"/>
          <w:szCs w:val="28"/>
        </w:rPr>
        <w:t xml:space="preserve">2. </w:t>
      </w:r>
      <w:r w:rsidR="007A2A50" w:rsidRPr="007A2A50">
        <w:rPr>
          <w:sz w:val="28"/>
          <w:szCs w:val="28"/>
        </w:rPr>
        <w:t>Конц</w:t>
      </w:r>
      <w:r w:rsidR="00CE2F75">
        <w:rPr>
          <w:sz w:val="28"/>
          <w:szCs w:val="28"/>
        </w:rPr>
        <w:t>ессионер обязан создать Объект с</w:t>
      </w:r>
      <w:r w:rsidR="007A2A50" w:rsidRPr="007A2A50">
        <w:rPr>
          <w:sz w:val="28"/>
          <w:szCs w:val="28"/>
        </w:rPr>
        <w:t xml:space="preserve">оглашения, описание и технико-экономические показатели которого приведены </w:t>
      </w:r>
      <w:r w:rsidR="00304D62">
        <w:rPr>
          <w:sz w:val="28"/>
          <w:szCs w:val="28"/>
        </w:rPr>
        <w:t>в проектной документации, являющейся неотъемлемой частью Концессионного соглашения.</w:t>
      </w:r>
    </w:p>
    <w:p w:rsidR="00304D62" w:rsidRDefault="00304D62" w:rsidP="007A2A50">
      <w:pPr>
        <w:ind w:firstLine="708"/>
        <w:jc w:val="both"/>
        <w:rPr>
          <w:sz w:val="28"/>
          <w:szCs w:val="28"/>
        </w:rPr>
      </w:pPr>
      <w:r>
        <w:rPr>
          <w:sz w:val="28"/>
          <w:szCs w:val="28"/>
        </w:rPr>
        <w:t>Объект соглашения представляет собой</w:t>
      </w:r>
      <w:r w:rsidR="007F2532">
        <w:rPr>
          <w:sz w:val="28"/>
          <w:szCs w:val="28"/>
        </w:rPr>
        <w:t xml:space="preserve"> здание физкультурно-оздоровительного комплекса</w:t>
      </w:r>
      <w:r>
        <w:rPr>
          <w:sz w:val="28"/>
          <w:szCs w:val="28"/>
        </w:rPr>
        <w:t>:</w:t>
      </w:r>
    </w:p>
    <w:p w:rsidR="00257A9B" w:rsidRPr="006A439F" w:rsidRDefault="00257A9B" w:rsidP="00257A9B">
      <w:pPr>
        <w:ind w:firstLine="709"/>
        <w:jc w:val="both"/>
        <w:rPr>
          <w:sz w:val="28"/>
          <w:szCs w:val="28"/>
        </w:rPr>
      </w:pPr>
      <w:r w:rsidRPr="006A439F">
        <w:rPr>
          <w:sz w:val="28"/>
          <w:szCs w:val="28"/>
        </w:rPr>
        <w:t xml:space="preserve">Площадь застройки – </w:t>
      </w:r>
      <w:r w:rsidRPr="006A439F">
        <w:rPr>
          <w:sz w:val="28"/>
          <w:szCs w:val="28"/>
        </w:rPr>
        <w:tab/>
        <w:t>1910.15 </w:t>
      </w:r>
      <w:proofErr w:type="spellStart"/>
      <w:r w:rsidRPr="006A439F">
        <w:rPr>
          <w:sz w:val="28"/>
          <w:szCs w:val="28"/>
        </w:rPr>
        <w:t>кв.м</w:t>
      </w:r>
      <w:proofErr w:type="spellEnd"/>
      <w:r w:rsidRPr="006A439F">
        <w:rPr>
          <w:sz w:val="28"/>
          <w:szCs w:val="28"/>
        </w:rPr>
        <w:t>;</w:t>
      </w:r>
    </w:p>
    <w:p w:rsidR="00257A9B" w:rsidRPr="006A439F" w:rsidRDefault="00257A9B" w:rsidP="00257A9B">
      <w:pPr>
        <w:ind w:firstLine="709"/>
        <w:jc w:val="both"/>
        <w:rPr>
          <w:sz w:val="28"/>
          <w:szCs w:val="28"/>
        </w:rPr>
      </w:pPr>
      <w:r w:rsidRPr="006A439F">
        <w:rPr>
          <w:sz w:val="28"/>
          <w:szCs w:val="28"/>
        </w:rPr>
        <w:t>Количество этажей (этажность) – 1-2;</w:t>
      </w:r>
    </w:p>
    <w:p w:rsidR="00257A9B" w:rsidRPr="006A439F" w:rsidRDefault="00257A9B" w:rsidP="00257A9B">
      <w:pPr>
        <w:ind w:firstLine="709"/>
        <w:jc w:val="both"/>
        <w:rPr>
          <w:sz w:val="28"/>
          <w:szCs w:val="28"/>
        </w:rPr>
      </w:pPr>
      <w:r w:rsidRPr="006A439F">
        <w:rPr>
          <w:sz w:val="28"/>
          <w:szCs w:val="28"/>
        </w:rPr>
        <w:t>Единовременная пропускная способность – 82 человека;</w:t>
      </w:r>
    </w:p>
    <w:p w:rsidR="00257A9B" w:rsidRPr="006A439F" w:rsidRDefault="00257A9B" w:rsidP="00257A9B">
      <w:pPr>
        <w:ind w:firstLine="709"/>
        <w:jc w:val="both"/>
        <w:rPr>
          <w:sz w:val="28"/>
          <w:szCs w:val="28"/>
        </w:rPr>
      </w:pPr>
      <w:r w:rsidRPr="006A439F">
        <w:rPr>
          <w:sz w:val="28"/>
          <w:szCs w:val="28"/>
        </w:rPr>
        <w:t>В проектируемом здании планируется размещение бассейна длиной 25</w:t>
      </w:r>
      <w:r>
        <w:rPr>
          <w:sz w:val="28"/>
          <w:szCs w:val="28"/>
        </w:rPr>
        <w:t> </w:t>
      </w:r>
      <w:r w:rsidRPr="006A439F">
        <w:rPr>
          <w:sz w:val="28"/>
          <w:szCs w:val="28"/>
        </w:rPr>
        <w:t>м и спортивного зала.</w:t>
      </w:r>
    </w:p>
    <w:p w:rsidR="00A37976" w:rsidRDefault="00A37976" w:rsidP="007F2532">
      <w:pPr>
        <w:ind w:firstLine="708"/>
        <w:jc w:val="both"/>
        <w:rPr>
          <w:sz w:val="28"/>
          <w:szCs w:val="28"/>
        </w:rPr>
      </w:pPr>
    </w:p>
    <w:p w:rsidR="007F2532" w:rsidRDefault="007F2532" w:rsidP="006E3FF5">
      <w:pPr>
        <w:ind w:firstLine="708"/>
        <w:jc w:val="center"/>
        <w:rPr>
          <w:b/>
          <w:sz w:val="28"/>
          <w:szCs w:val="28"/>
        </w:rPr>
      </w:pPr>
    </w:p>
    <w:p w:rsidR="002243A2" w:rsidRPr="00180CBA" w:rsidRDefault="006E3FF5" w:rsidP="006E3FF5">
      <w:pPr>
        <w:ind w:firstLine="708"/>
        <w:jc w:val="center"/>
        <w:rPr>
          <w:b/>
          <w:sz w:val="28"/>
          <w:szCs w:val="28"/>
        </w:rPr>
      </w:pPr>
      <w:r w:rsidRPr="006E3FF5">
        <w:rPr>
          <w:b/>
          <w:sz w:val="28"/>
          <w:szCs w:val="28"/>
        </w:rPr>
        <w:t xml:space="preserve">Раздел </w:t>
      </w:r>
      <w:r w:rsidRPr="006E3FF5">
        <w:rPr>
          <w:b/>
          <w:sz w:val="28"/>
          <w:szCs w:val="28"/>
          <w:lang w:val="en-US"/>
        </w:rPr>
        <w:t>III</w:t>
      </w:r>
    </w:p>
    <w:p w:rsidR="006E3FF5" w:rsidRDefault="006E3FF5" w:rsidP="006E3FF5">
      <w:pPr>
        <w:ind w:firstLine="708"/>
        <w:jc w:val="center"/>
        <w:rPr>
          <w:b/>
          <w:sz w:val="28"/>
          <w:szCs w:val="28"/>
        </w:rPr>
      </w:pPr>
      <w:r>
        <w:rPr>
          <w:b/>
          <w:sz w:val="28"/>
          <w:szCs w:val="28"/>
        </w:rPr>
        <w:t xml:space="preserve">Требования, в соответствии с которыми проводится предварительный отбор Участников конкурса </w:t>
      </w:r>
    </w:p>
    <w:p w:rsidR="006E3FF5" w:rsidRDefault="006E3FF5" w:rsidP="006E3FF5">
      <w:pPr>
        <w:ind w:firstLine="708"/>
        <w:jc w:val="center"/>
        <w:rPr>
          <w:b/>
          <w:sz w:val="28"/>
          <w:szCs w:val="28"/>
        </w:rPr>
      </w:pPr>
    </w:p>
    <w:p w:rsidR="006E3FF5" w:rsidRPr="006E3FF5" w:rsidRDefault="00926B77" w:rsidP="006E3FF5">
      <w:pPr>
        <w:ind w:firstLine="708"/>
        <w:jc w:val="both"/>
        <w:rPr>
          <w:sz w:val="28"/>
          <w:szCs w:val="28"/>
        </w:rPr>
      </w:pPr>
      <w:r>
        <w:rPr>
          <w:sz w:val="28"/>
          <w:szCs w:val="28"/>
        </w:rPr>
        <w:t>3</w:t>
      </w:r>
      <w:r w:rsidR="006E3FF5" w:rsidRPr="006E3FF5">
        <w:rPr>
          <w:sz w:val="28"/>
          <w:szCs w:val="28"/>
        </w:rPr>
        <w:t>.</w:t>
      </w:r>
      <w:r>
        <w:rPr>
          <w:sz w:val="28"/>
          <w:szCs w:val="28"/>
        </w:rPr>
        <w:t>1.</w:t>
      </w:r>
      <w:r w:rsidR="006E3FF5">
        <w:rPr>
          <w:sz w:val="28"/>
          <w:szCs w:val="28"/>
        </w:rPr>
        <w:t xml:space="preserve"> </w:t>
      </w:r>
      <w:r w:rsidR="006E3FF5" w:rsidRPr="006E3FF5">
        <w:rPr>
          <w:sz w:val="28"/>
          <w:szCs w:val="28"/>
        </w:rPr>
        <w:t>К Заявителю предъявляются следующие требования, в соответствии с которыми проводится предварительный отбор Участников конкурса:</w:t>
      </w:r>
    </w:p>
    <w:p w:rsidR="006E3FF5" w:rsidRPr="006E3FF5" w:rsidRDefault="00926B77" w:rsidP="006E3FF5">
      <w:pPr>
        <w:ind w:firstLine="708"/>
        <w:jc w:val="both"/>
        <w:rPr>
          <w:sz w:val="28"/>
          <w:szCs w:val="28"/>
        </w:rPr>
      </w:pPr>
      <w:r>
        <w:rPr>
          <w:sz w:val="28"/>
          <w:szCs w:val="28"/>
        </w:rPr>
        <w:t>3.1</w:t>
      </w:r>
      <w:r w:rsidRPr="00926B77">
        <w:rPr>
          <w:sz w:val="28"/>
          <w:szCs w:val="28"/>
        </w:rPr>
        <w:t>.</w:t>
      </w:r>
      <w:r>
        <w:rPr>
          <w:sz w:val="28"/>
          <w:szCs w:val="28"/>
        </w:rPr>
        <w:t xml:space="preserve">1. </w:t>
      </w:r>
      <w:r w:rsidR="006E3FF5">
        <w:rPr>
          <w:sz w:val="28"/>
          <w:szCs w:val="28"/>
        </w:rPr>
        <w:t>з</w:t>
      </w:r>
      <w:r w:rsidR="006E3FF5" w:rsidRPr="006E3FF5">
        <w:rPr>
          <w:sz w:val="28"/>
          <w:szCs w:val="28"/>
        </w:rPr>
        <w:t>аявителем является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w:t>
      </w:r>
      <w:r w:rsidR="00342A44">
        <w:rPr>
          <w:sz w:val="28"/>
          <w:szCs w:val="28"/>
        </w:rPr>
        <w:t>е</w:t>
      </w:r>
      <w:r w:rsidR="00041F53">
        <w:rPr>
          <w:sz w:val="28"/>
          <w:szCs w:val="28"/>
        </w:rPr>
        <w:t>е</w:t>
      </w:r>
      <w:r w:rsidR="000A1749">
        <w:rPr>
          <w:sz w:val="28"/>
          <w:szCs w:val="28"/>
        </w:rPr>
        <w:t xml:space="preserve"> указанных юридических лица.</w:t>
      </w:r>
    </w:p>
    <w:p w:rsidR="006E3FF5" w:rsidRPr="006E3FF5" w:rsidRDefault="00926B77" w:rsidP="006E3FF5">
      <w:pPr>
        <w:ind w:firstLine="708"/>
        <w:jc w:val="both"/>
        <w:rPr>
          <w:sz w:val="28"/>
          <w:szCs w:val="28"/>
        </w:rPr>
      </w:pPr>
      <w:r>
        <w:rPr>
          <w:sz w:val="28"/>
          <w:szCs w:val="28"/>
        </w:rPr>
        <w:t xml:space="preserve">3.1.2. </w:t>
      </w:r>
      <w:r w:rsidR="006E3FF5" w:rsidRPr="006E3FF5">
        <w:rPr>
          <w:sz w:val="28"/>
          <w:szCs w:val="28"/>
        </w:rPr>
        <w:t xml:space="preserve">отсутствует решение о ликвидации юридического лица – Заявителя или о прекращении физическим лицом – Заявителем деятельности в качестве </w:t>
      </w:r>
      <w:r w:rsidR="000A1749">
        <w:rPr>
          <w:sz w:val="28"/>
          <w:szCs w:val="28"/>
        </w:rPr>
        <w:t>индивидуального предпринимателя.</w:t>
      </w:r>
    </w:p>
    <w:p w:rsidR="006E3FF5" w:rsidRDefault="00926B77" w:rsidP="006E3FF5">
      <w:pPr>
        <w:ind w:firstLine="708"/>
        <w:jc w:val="both"/>
        <w:rPr>
          <w:sz w:val="28"/>
          <w:szCs w:val="28"/>
        </w:rPr>
      </w:pPr>
      <w:r>
        <w:rPr>
          <w:sz w:val="28"/>
          <w:szCs w:val="28"/>
        </w:rPr>
        <w:t>3.1</w:t>
      </w:r>
      <w:r w:rsidR="006E3FF5">
        <w:rPr>
          <w:sz w:val="28"/>
          <w:szCs w:val="28"/>
        </w:rPr>
        <w:t>.</w:t>
      </w:r>
      <w:r>
        <w:rPr>
          <w:sz w:val="28"/>
          <w:szCs w:val="28"/>
        </w:rPr>
        <w:t xml:space="preserve">3. </w:t>
      </w:r>
      <w:r w:rsidR="006E3FF5" w:rsidRPr="006E3FF5">
        <w:rPr>
          <w:sz w:val="28"/>
          <w:szCs w:val="28"/>
        </w:rPr>
        <w:t>отсутствует решение о признании Заявителя банкротом или об открытии в отношении него конкурсного производства.</w:t>
      </w:r>
    </w:p>
    <w:p w:rsidR="004E3D63" w:rsidRDefault="00926B77" w:rsidP="006E3FF5">
      <w:pPr>
        <w:ind w:firstLine="708"/>
        <w:jc w:val="both"/>
        <w:rPr>
          <w:sz w:val="28"/>
          <w:szCs w:val="28"/>
        </w:rPr>
      </w:pPr>
      <w:r>
        <w:rPr>
          <w:sz w:val="28"/>
          <w:szCs w:val="28"/>
        </w:rPr>
        <w:t>3</w:t>
      </w:r>
      <w:r w:rsidR="004E3D63">
        <w:rPr>
          <w:sz w:val="28"/>
          <w:szCs w:val="28"/>
        </w:rPr>
        <w:t>.</w:t>
      </w:r>
      <w:r>
        <w:rPr>
          <w:sz w:val="28"/>
          <w:szCs w:val="28"/>
        </w:rPr>
        <w:t>2.</w:t>
      </w:r>
      <w:r w:rsidR="004E3D63">
        <w:rPr>
          <w:sz w:val="28"/>
          <w:szCs w:val="28"/>
        </w:rPr>
        <w:t xml:space="preserve"> </w:t>
      </w:r>
      <w:r w:rsidR="004E3D63" w:rsidRPr="004E3D63">
        <w:rPr>
          <w:sz w:val="28"/>
          <w:szCs w:val="28"/>
        </w:rPr>
        <w:t>В обеспечение исполнения обязательства по заключению Концессионного соглашения Заявитель вносит Задат</w:t>
      </w:r>
      <w:r>
        <w:rPr>
          <w:sz w:val="28"/>
          <w:szCs w:val="28"/>
        </w:rPr>
        <w:t>ок в размере и порядке, указанном</w:t>
      </w:r>
      <w:r w:rsidR="004E3D63" w:rsidRPr="004E3D63">
        <w:rPr>
          <w:sz w:val="28"/>
          <w:szCs w:val="28"/>
        </w:rPr>
        <w:t xml:space="preserve"> в </w:t>
      </w:r>
      <w:r>
        <w:rPr>
          <w:sz w:val="28"/>
          <w:szCs w:val="28"/>
        </w:rPr>
        <w:t xml:space="preserve">разделе </w:t>
      </w:r>
      <w:r>
        <w:rPr>
          <w:sz w:val="28"/>
          <w:szCs w:val="28"/>
          <w:lang w:val="en-US"/>
        </w:rPr>
        <w:t>XII</w:t>
      </w:r>
      <w:r w:rsidR="004E3D63" w:rsidRPr="004E3D63">
        <w:rPr>
          <w:sz w:val="28"/>
          <w:szCs w:val="28"/>
        </w:rPr>
        <w:t xml:space="preserve"> Конкурсной документации.</w:t>
      </w:r>
    </w:p>
    <w:p w:rsidR="004E3D63" w:rsidRDefault="00926B77" w:rsidP="006E3FF5">
      <w:pPr>
        <w:ind w:firstLine="708"/>
        <w:jc w:val="both"/>
        <w:rPr>
          <w:sz w:val="28"/>
          <w:szCs w:val="28"/>
        </w:rPr>
      </w:pPr>
      <w:r>
        <w:rPr>
          <w:sz w:val="28"/>
          <w:szCs w:val="28"/>
        </w:rPr>
        <w:t>3</w:t>
      </w:r>
      <w:r w:rsidR="004E3D63">
        <w:rPr>
          <w:sz w:val="28"/>
          <w:szCs w:val="28"/>
        </w:rPr>
        <w:t>.</w:t>
      </w:r>
      <w:r>
        <w:rPr>
          <w:sz w:val="28"/>
          <w:szCs w:val="28"/>
        </w:rPr>
        <w:t>3.</w:t>
      </w:r>
      <w:r w:rsidR="004E3D63">
        <w:rPr>
          <w:sz w:val="28"/>
          <w:szCs w:val="28"/>
        </w:rPr>
        <w:t xml:space="preserve"> </w:t>
      </w:r>
      <w:r w:rsidR="004E3D63" w:rsidRPr="004E3D63">
        <w:rPr>
          <w:sz w:val="28"/>
          <w:szCs w:val="28"/>
        </w:rPr>
        <w:t>В случае,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w:t>
      </w:r>
      <w:r w:rsidR="00342A44">
        <w:rPr>
          <w:sz w:val="28"/>
          <w:szCs w:val="28"/>
        </w:rPr>
        <w:t>е</w:t>
      </w:r>
      <w:r w:rsidR="005403EB">
        <w:rPr>
          <w:sz w:val="28"/>
          <w:szCs w:val="28"/>
        </w:rPr>
        <w:t>е</w:t>
      </w:r>
      <w:r w:rsidR="004E3D63" w:rsidRPr="004E3D63">
        <w:rPr>
          <w:sz w:val="28"/>
          <w:szCs w:val="28"/>
        </w:rPr>
        <w:t xml:space="preserve">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rsidR="004E3D63" w:rsidRDefault="00926B77" w:rsidP="006E3FF5">
      <w:pPr>
        <w:ind w:firstLine="708"/>
        <w:jc w:val="both"/>
        <w:rPr>
          <w:sz w:val="28"/>
          <w:szCs w:val="28"/>
        </w:rPr>
      </w:pPr>
      <w:r>
        <w:rPr>
          <w:sz w:val="28"/>
          <w:szCs w:val="28"/>
        </w:rPr>
        <w:t>3</w:t>
      </w:r>
      <w:r w:rsidR="004E3D63">
        <w:rPr>
          <w:sz w:val="28"/>
          <w:szCs w:val="28"/>
        </w:rPr>
        <w:t>.</w:t>
      </w:r>
      <w:r>
        <w:rPr>
          <w:sz w:val="28"/>
          <w:szCs w:val="28"/>
        </w:rPr>
        <w:t>4.</w:t>
      </w:r>
      <w:r w:rsidR="004E3D63">
        <w:rPr>
          <w:sz w:val="28"/>
          <w:szCs w:val="28"/>
        </w:rPr>
        <w:t xml:space="preserve"> </w:t>
      </w:r>
      <w:r w:rsidR="004E3D63" w:rsidRPr="004E3D63">
        <w:rPr>
          <w:sz w:val="28"/>
          <w:szCs w:val="28"/>
        </w:rPr>
        <w:t>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rsidR="006E3FF5" w:rsidRDefault="006E3FF5" w:rsidP="006E3FF5">
      <w:pPr>
        <w:ind w:firstLine="708"/>
        <w:jc w:val="both"/>
        <w:rPr>
          <w:sz w:val="28"/>
          <w:szCs w:val="28"/>
        </w:rPr>
      </w:pPr>
    </w:p>
    <w:p w:rsidR="00827BDD" w:rsidRDefault="00827BDD">
      <w:pPr>
        <w:spacing w:after="200" w:line="276" w:lineRule="auto"/>
        <w:rPr>
          <w:b/>
          <w:sz w:val="28"/>
          <w:szCs w:val="28"/>
        </w:rPr>
      </w:pPr>
      <w:r>
        <w:rPr>
          <w:b/>
          <w:sz w:val="28"/>
          <w:szCs w:val="28"/>
        </w:rPr>
        <w:br w:type="page"/>
      </w:r>
    </w:p>
    <w:p w:rsidR="006E3FF5" w:rsidRPr="00180CBA" w:rsidRDefault="006E3FF5" w:rsidP="006E3FF5">
      <w:pPr>
        <w:ind w:firstLine="708"/>
        <w:jc w:val="center"/>
        <w:rPr>
          <w:b/>
          <w:sz w:val="28"/>
          <w:szCs w:val="28"/>
        </w:rPr>
      </w:pPr>
      <w:r w:rsidRPr="006E3FF5">
        <w:rPr>
          <w:b/>
          <w:sz w:val="28"/>
          <w:szCs w:val="28"/>
        </w:rPr>
        <w:t xml:space="preserve">Раздел </w:t>
      </w:r>
      <w:r w:rsidRPr="006E3FF5">
        <w:rPr>
          <w:b/>
          <w:sz w:val="28"/>
          <w:szCs w:val="28"/>
          <w:lang w:val="en-US"/>
        </w:rPr>
        <w:t>IV</w:t>
      </w:r>
    </w:p>
    <w:p w:rsidR="006E3FF5" w:rsidRPr="00180CBA" w:rsidRDefault="006E3FF5" w:rsidP="006E3FF5">
      <w:pPr>
        <w:ind w:firstLine="708"/>
        <w:jc w:val="center"/>
        <w:rPr>
          <w:b/>
          <w:sz w:val="28"/>
          <w:szCs w:val="28"/>
        </w:rPr>
      </w:pPr>
      <w:r w:rsidRPr="006E3FF5">
        <w:rPr>
          <w:b/>
          <w:sz w:val="28"/>
          <w:szCs w:val="28"/>
        </w:rPr>
        <w:t>Критерии конкурса</w:t>
      </w:r>
    </w:p>
    <w:p w:rsidR="006E3FF5" w:rsidRDefault="006E3FF5" w:rsidP="006E3FF5">
      <w:pPr>
        <w:ind w:firstLine="708"/>
        <w:jc w:val="both"/>
        <w:rPr>
          <w:sz w:val="28"/>
          <w:szCs w:val="28"/>
        </w:rPr>
      </w:pPr>
    </w:p>
    <w:p w:rsidR="000A1749" w:rsidRDefault="00926B77" w:rsidP="006E3FF5">
      <w:pPr>
        <w:ind w:firstLine="708"/>
        <w:jc w:val="both"/>
        <w:rPr>
          <w:sz w:val="28"/>
          <w:szCs w:val="28"/>
        </w:rPr>
      </w:pPr>
      <w:r>
        <w:rPr>
          <w:sz w:val="28"/>
          <w:szCs w:val="28"/>
        </w:rPr>
        <w:t>4</w:t>
      </w:r>
      <w:r w:rsidR="006E3FF5" w:rsidRPr="006E3FF5">
        <w:rPr>
          <w:sz w:val="28"/>
          <w:szCs w:val="28"/>
        </w:rPr>
        <w:t>.</w:t>
      </w:r>
      <w:r w:rsidR="000A1749">
        <w:rPr>
          <w:sz w:val="28"/>
          <w:szCs w:val="28"/>
        </w:rPr>
        <w:t>1.</w:t>
      </w:r>
      <w:r w:rsidR="006E3FF5" w:rsidRPr="006E3FF5">
        <w:rPr>
          <w:sz w:val="28"/>
          <w:szCs w:val="28"/>
        </w:rPr>
        <w:t xml:space="preserve"> </w:t>
      </w:r>
      <w:r w:rsidR="000A1749">
        <w:rPr>
          <w:sz w:val="28"/>
          <w:szCs w:val="28"/>
        </w:rPr>
        <w:t>В качестве Критериев конкурса</w:t>
      </w:r>
      <w:r w:rsidR="0096729B">
        <w:rPr>
          <w:sz w:val="28"/>
          <w:szCs w:val="28"/>
        </w:rPr>
        <w:t xml:space="preserve"> </w:t>
      </w:r>
      <w:r w:rsidR="000A1749">
        <w:rPr>
          <w:sz w:val="28"/>
          <w:szCs w:val="28"/>
        </w:rPr>
        <w:t>установлены следующие:</w:t>
      </w:r>
    </w:p>
    <w:p w:rsidR="0096729B" w:rsidRDefault="0096729B" w:rsidP="006E3FF5">
      <w:pPr>
        <w:ind w:firstLine="708"/>
        <w:jc w:val="both"/>
        <w:rPr>
          <w:sz w:val="28"/>
          <w:szCs w:val="28"/>
        </w:rPr>
      </w:pPr>
    </w:p>
    <w:tbl>
      <w:tblPr>
        <w:tblStyle w:val="a8"/>
        <w:tblW w:w="0" w:type="auto"/>
        <w:tblLook w:val="04A0" w:firstRow="1" w:lastRow="0" w:firstColumn="1" w:lastColumn="0" w:noHBand="0" w:noVBand="1"/>
      </w:tblPr>
      <w:tblGrid>
        <w:gridCol w:w="540"/>
        <w:gridCol w:w="3422"/>
        <w:gridCol w:w="1668"/>
        <w:gridCol w:w="1856"/>
        <w:gridCol w:w="1858"/>
      </w:tblGrid>
      <w:tr w:rsidR="00B22D0F" w:rsidTr="0060749E">
        <w:tc>
          <w:tcPr>
            <w:tcW w:w="540" w:type="dxa"/>
            <w:vAlign w:val="center"/>
          </w:tcPr>
          <w:p w:rsidR="00B22D0F" w:rsidRPr="00B22D0F" w:rsidRDefault="00B22D0F" w:rsidP="00B22D0F">
            <w:pPr>
              <w:jc w:val="center"/>
            </w:pPr>
            <w:r w:rsidRPr="00B22D0F">
              <w:t>№</w:t>
            </w:r>
          </w:p>
          <w:p w:rsidR="00B22D0F" w:rsidRPr="00B22D0F" w:rsidRDefault="00B22D0F" w:rsidP="00B22D0F">
            <w:pPr>
              <w:jc w:val="center"/>
            </w:pPr>
            <w:r w:rsidRPr="00B22D0F">
              <w:t>п/п</w:t>
            </w:r>
          </w:p>
        </w:tc>
        <w:tc>
          <w:tcPr>
            <w:tcW w:w="3536" w:type="dxa"/>
            <w:vAlign w:val="center"/>
          </w:tcPr>
          <w:p w:rsidR="00B22D0F" w:rsidRPr="00B22D0F" w:rsidRDefault="00B22D0F" w:rsidP="00B22D0F">
            <w:pPr>
              <w:jc w:val="center"/>
            </w:pPr>
            <w:r>
              <w:t>Критерий конкурса</w:t>
            </w:r>
          </w:p>
        </w:tc>
        <w:tc>
          <w:tcPr>
            <w:tcW w:w="1696" w:type="dxa"/>
            <w:vAlign w:val="center"/>
          </w:tcPr>
          <w:p w:rsidR="00B22D0F" w:rsidRPr="00B22D0F" w:rsidRDefault="00B22D0F" w:rsidP="00B22D0F">
            <w:pPr>
              <w:jc w:val="center"/>
            </w:pPr>
            <w:r>
              <w:t>Начальное значение критерия конкурса</w:t>
            </w:r>
          </w:p>
        </w:tc>
        <w:tc>
          <w:tcPr>
            <w:tcW w:w="1894" w:type="dxa"/>
            <w:vAlign w:val="center"/>
          </w:tcPr>
          <w:p w:rsidR="00B22D0F" w:rsidRDefault="00B22D0F" w:rsidP="00B22D0F">
            <w:pPr>
              <w:jc w:val="center"/>
            </w:pPr>
            <w:r>
              <w:t>Уменьшение</w:t>
            </w:r>
          </w:p>
          <w:p w:rsidR="00B22D0F" w:rsidRDefault="00B22D0F" w:rsidP="00B22D0F">
            <w:pPr>
              <w:jc w:val="center"/>
            </w:pPr>
            <w:r>
              <w:t>или увеличение</w:t>
            </w:r>
          </w:p>
          <w:p w:rsidR="00B22D0F" w:rsidRDefault="00B22D0F" w:rsidP="00B22D0F">
            <w:pPr>
              <w:jc w:val="center"/>
            </w:pPr>
            <w:r>
              <w:t>начального</w:t>
            </w:r>
          </w:p>
          <w:p w:rsidR="00B22D0F" w:rsidRDefault="00B22D0F" w:rsidP="00B22D0F">
            <w:pPr>
              <w:jc w:val="center"/>
            </w:pPr>
            <w:r>
              <w:t xml:space="preserve">значения </w:t>
            </w:r>
            <w:r w:rsidR="00206C20">
              <w:br/>
            </w:r>
            <w:r>
              <w:t>критерия</w:t>
            </w:r>
          </w:p>
          <w:p w:rsidR="00B22D0F" w:rsidRPr="00B22D0F" w:rsidRDefault="00B22D0F" w:rsidP="00B22D0F">
            <w:pPr>
              <w:jc w:val="center"/>
            </w:pPr>
            <w:r>
              <w:t>конкурса</w:t>
            </w:r>
          </w:p>
        </w:tc>
        <w:tc>
          <w:tcPr>
            <w:tcW w:w="1904" w:type="dxa"/>
            <w:vAlign w:val="center"/>
          </w:tcPr>
          <w:p w:rsidR="00B22D0F" w:rsidRDefault="00B22D0F" w:rsidP="00B22D0F">
            <w:pPr>
              <w:jc w:val="center"/>
            </w:pPr>
            <w:r>
              <w:t>Коэффициент,</w:t>
            </w:r>
          </w:p>
          <w:p w:rsidR="00B22D0F" w:rsidRDefault="00B22D0F" w:rsidP="00B22D0F">
            <w:pPr>
              <w:jc w:val="center"/>
            </w:pPr>
            <w:r>
              <w:t>учитывающий</w:t>
            </w:r>
          </w:p>
          <w:p w:rsidR="00B22D0F" w:rsidRDefault="00B22D0F" w:rsidP="00B22D0F">
            <w:pPr>
              <w:jc w:val="center"/>
            </w:pPr>
            <w:r>
              <w:t>значимость</w:t>
            </w:r>
          </w:p>
          <w:p w:rsidR="00B22D0F" w:rsidRDefault="00B22D0F" w:rsidP="00B22D0F">
            <w:pPr>
              <w:jc w:val="center"/>
            </w:pPr>
            <w:r>
              <w:t>критерия</w:t>
            </w:r>
          </w:p>
          <w:p w:rsidR="00B22D0F" w:rsidRPr="00B22D0F" w:rsidRDefault="00B22D0F" w:rsidP="00B22D0F">
            <w:pPr>
              <w:jc w:val="center"/>
            </w:pPr>
            <w:r>
              <w:t>конкурса</w:t>
            </w:r>
          </w:p>
        </w:tc>
      </w:tr>
      <w:tr w:rsidR="00B22D0F" w:rsidTr="0060749E">
        <w:tc>
          <w:tcPr>
            <w:tcW w:w="540" w:type="dxa"/>
          </w:tcPr>
          <w:p w:rsidR="00B22D0F" w:rsidRPr="00B22D0F" w:rsidRDefault="00B22D0F" w:rsidP="00206C20">
            <w:pPr>
              <w:jc w:val="center"/>
            </w:pPr>
            <w:r>
              <w:t>1.</w:t>
            </w:r>
          </w:p>
        </w:tc>
        <w:tc>
          <w:tcPr>
            <w:tcW w:w="3536" w:type="dxa"/>
          </w:tcPr>
          <w:p w:rsidR="00B22D0F" w:rsidRPr="00B22D0F" w:rsidRDefault="00B22D0F" w:rsidP="00206C20">
            <w:pPr>
              <w:jc w:val="both"/>
            </w:pPr>
            <w:r>
              <w:t>Размер единовременно уплачивае</w:t>
            </w:r>
            <w:r w:rsidR="00206C20">
              <w:t>мой К</w:t>
            </w:r>
            <w:r>
              <w:t>онцессионной платы</w:t>
            </w:r>
          </w:p>
        </w:tc>
        <w:tc>
          <w:tcPr>
            <w:tcW w:w="1696" w:type="dxa"/>
          </w:tcPr>
          <w:p w:rsidR="00B22D0F" w:rsidRPr="00B22D0F" w:rsidRDefault="00D4518F" w:rsidP="00206C20">
            <w:pPr>
              <w:jc w:val="center"/>
            </w:pPr>
            <w:r>
              <w:t>1 рубль</w:t>
            </w:r>
            <w:r w:rsidR="008D398F">
              <w:t xml:space="preserve"> (</w:t>
            </w:r>
            <w:r>
              <w:t xml:space="preserve">с </w:t>
            </w:r>
            <w:r w:rsidR="008D398F">
              <w:t>учётом налога на добавленную стоимость)</w:t>
            </w:r>
          </w:p>
        </w:tc>
        <w:tc>
          <w:tcPr>
            <w:tcW w:w="1894" w:type="dxa"/>
          </w:tcPr>
          <w:p w:rsidR="00B22D0F" w:rsidRPr="00B22D0F" w:rsidRDefault="00206C20" w:rsidP="00206C20">
            <w:pPr>
              <w:jc w:val="center"/>
            </w:pPr>
            <w:r>
              <w:t>У</w:t>
            </w:r>
            <w:r w:rsidR="00B22D0F">
              <w:t>величение</w:t>
            </w:r>
          </w:p>
        </w:tc>
        <w:tc>
          <w:tcPr>
            <w:tcW w:w="1904" w:type="dxa"/>
          </w:tcPr>
          <w:p w:rsidR="00B22D0F" w:rsidRPr="00B22D0F" w:rsidRDefault="00B22D0F" w:rsidP="00206C20">
            <w:pPr>
              <w:jc w:val="center"/>
            </w:pPr>
            <w:r>
              <w:t>0,6</w:t>
            </w:r>
          </w:p>
        </w:tc>
      </w:tr>
      <w:tr w:rsidR="00B22D0F" w:rsidTr="0060749E">
        <w:tc>
          <w:tcPr>
            <w:tcW w:w="540" w:type="dxa"/>
          </w:tcPr>
          <w:p w:rsidR="00B22D0F" w:rsidRPr="00B22D0F" w:rsidRDefault="00B22D0F" w:rsidP="00206C20">
            <w:pPr>
              <w:jc w:val="center"/>
            </w:pPr>
            <w:r>
              <w:t>2.</w:t>
            </w:r>
          </w:p>
        </w:tc>
        <w:tc>
          <w:tcPr>
            <w:tcW w:w="3536" w:type="dxa"/>
          </w:tcPr>
          <w:p w:rsidR="00B22D0F" w:rsidRPr="00B22D0F" w:rsidRDefault="006515D3" w:rsidP="00206C20">
            <w:pPr>
              <w:jc w:val="both"/>
            </w:pPr>
            <w:r>
              <w:t>С</w:t>
            </w:r>
            <w:r w:rsidR="00B22D0F">
              <w:t xml:space="preserve">рок </w:t>
            </w:r>
            <w:r w:rsidR="00750AA5">
              <w:t xml:space="preserve">создания </w:t>
            </w:r>
            <w:r w:rsidR="00A47D0E">
              <w:t>Объекта С</w:t>
            </w:r>
            <w:r w:rsidR="00B22D0F">
              <w:t>оглашения</w:t>
            </w:r>
          </w:p>
        </w:tc>
        <w:tc>
          <w:tcPr>
            <w:tcW w:w="1696" w:type="dxa"/>
          </w:tcPr>
          <w:p w:rsidR="00B22D0F" w:rsidRPr="00B22D0F" w:rsidRDefault="00257A9B" w:rsidP="00206C20">
            <w:pPr>
              <w:jc w:val="center"/>
            </w:pPr>
            <w:r>
              <w:t>24 месяца</w:t>
            </w:r>
          </w:p>
        </w:tc>
        <w:tc>
          <w:tcPr>
            <w:tcW w:w="1894" w:type="dxa"/>
          </w:tcPr>
          <w:p w:rsidR="00B22D0F" w:rsidRPr="00B22D0F" w:rsidRDefault="00206C20" w:rsidP="00206C20">
            <w:pPr>
              <w:jc w:val="center"/>
            </w:pPr>
            <w:r>
              <w:t>У</w:t>
            </w:r>
            <w:r w:rsidR="00B22D0F">
              <w:t>меньшение</w:t>
            </w:r>
          </w:p>
        </w:tc>
        <w:tc>
          <w:tcPr>
            <w:tcW w:w="1904" w:type="dxa"/>
          </w:tcPr>
          <w:p w:rsidR="00B22D0F" w:rsidRPr="00B22D0F" w:rsidRDefault="00B22D0F" w:rsidP="00206C20">
            <w:pPr>
              <w:jc w:val="center"/>
            </w:pPr>
            <w:r>
              <w:t>0,4</w:t>
            </w:r>
          </w:p>
        </w:tc>
      </w:tr>
    </w:tbl>
    <w:p w:rsidR="00B22D0F" w:rsidRDefault="00B22D0F" w:rsidP="006E3FF5">
      <w:pPr>
        <w:ind w:firstLine="708"/>
        <w:jc w:val="both"/>
        <w:rPr>
          <w:sz w:val="28"/>
          <w:szCs w:val="28"/>
        </w:rPr>
      </w:pPr>
    </w:p>
    <w:p w:rsidR="006E3FF5" w:rsidRDefault="006E3FF5" w:rsidP="006E3FF5">
      <w:pPr>
        <w:ind w:firstLine="708"/>
        <w:jc w:val="center"/>
        <w:rPr>
          <w:b/>
          <w:sz w:val="28"/>
          <w:szCs w:val="28"/>
        </w:rPr>
      </w:pPr>
      <w:r w:rsidRPr="006E3FF5">
        <w:rPr>
          <w:b/>
          <w:sz w:val="28"/>
          <w:szCs w:val="28"/>
        </w:rPr>
        <w:t xml:space="preserve">Раздел </w:t>
      </w:r>
      <w:r w:rsidRPr="006E3FF5">
        <w:rPr>
          <w:b/>
          <w:sz w:val="28"/>
          <w:szCs w:val="28"/>
          <w:lang w:val="en-US"/>
        </w:rPr>
        <w:t>V</w:t>
      </w:r>
    </w:p>
    <w:p w:rsidR="00327603" w:rsidRDefault="00D059E0" w:rsidP="006E3FF5">
      <w:pPr>
        <w:ind w:firstLine="708"/>
        <w:jc w:val="center"/>
        <w:rPr>
          <w:b/>
          <w:sz w:val="28"/>
          <w:szCs w:val="28"/>
        </w:rPr>
      </w:pPr>
      <w:r>
        <w:rPr>
          <w:b/>
          <w:sz w:val="28"/>
          <w:szCs w:val="28"/>
        </w:rPr>
        <w:t xml:space="preserve">Перечень документов и материалов, представляемых Заявителями и Участниками конкурса </w:t>
      </w:r>
    </w:p>
    <w:p w:rsidR="002777CD" w:rsidRDefault="002777CD" w:rsidP="002777CD">
      <w:pPr>
        <w:ind w:firstLine="708"/>
        <w:jc w:val="both"/>
        <w:rPr>
          <w:b/>
          <w:sz w:val="28"/>
          <w:szCs w:val="28"/>
        </w:rPr>
      </w:pPr>
    </w:p>
    <w:p w:rsidR="002777CD" w:rsidRPr="002777CD" w:rsidRDefault="009F3336" w:rsidP="002777CD">
      <w:pPr>
        <w:ind w:firstLine="708"/>
        <w:jc w:val="both"/>
        <w:rPr>
          <w:sz w:val="28"/>
          <w:szCs w:val="28"/>
        </w:rPr>
      </w:pPr>
      <w:r>
        <w:rPr>
          <w:sz w:val="28"/>
          <w:szCs w:val="28"/>
        </w:rPr>
        <w:t xml:space="preserve">5.1. </w:t>
      </w:r>
      <w:r w:rsidR="002777CD" w:rsidRPr="002777CD">
        <w:rPr>
          <w:sz w:val="28"/>
          <w:szCs w:val="28"/>
        </w:rPr>
        <w:t>Для участия в предварительном отборе Участников конкурса Заявитель представляет в Конкурсную комиссию следующие документы и материалы:</w:t>
      </w:r>
    </w:p>
    <w:p w:rsidR="002777CD" w:rsidRPr="002777CD" w:rsidRDefault="009F3336" w:rsidP="002777CD">
      <w:pPr>
        <w:ind w:firstLine="708"/>
        <w:jc w:val="both"/>
        <w:rPr>
          <w:sz w:val="28"/>
          <w:szCs w:val="28"/>
        </w:rPr>
      </w:pPr>
      <w:r>
        <w:rPr>
          <w:sz w:val="28"/>
          <w:szCs w:val="28"/>
        </w:rPr>
        <w:t>5</w:t>
      </w:r>
      <w:r w:rsidR="002777CD">
        <w:rPr>
          <w:sz w:val="28"/>
          <w:szCs w:val="28"/>
        </w:rPr>
        <w:t xml:space="preserve">.1.1. </w:t>
      </w:r>
      <w:r w:rsidR="002777CD" w:rsidRPr="002777CD">
        <w:rPr>
          <w:sz w:val="28"/>
          <w:szCs w:val="28"/>
        </w:rPr>
        <w:t>Заявка, составленная в соответствии с требованиями, указанными в ра</w:t>
      </w:r>
      <w:r>
        <w:rPr>
          <w:sz w:val="28"/>
          <w:szCs w:val="28"/>
        </w:rPr>
        <w:t xml:space="preserve">зделе </w:t>
      </w:r>
      <w:r w:rsidR="004F1E91">
        <w:rPr>
          <w:sz w:val="28"/>
          <w:szCs w:val="28"/>
          <w:lang w:val="en-US"/>
        </w:rPr>
        <w:t>V</w:t>
      </w:r>
      <w:r w:rsidR="009D185A">
        <w:rPr>
          <w:sz w:val="28"/>
          <w:szCs w:val="28"/>
          <w:lang w:val="en-US"/>
        </w:rPr>
        <w:t>II</w:t>
      </w:r>
      <w:r>
        <w:rPr>
          <w:sz w:val="28"/>
          <w:szCs w:val="28"/>
        </w:rPr>
        <w:t xml:space="preserve"> Конкурсной документации.</w:t>
      </w:r>
      <w:r w:rsidR="002777CD" w:rsidRPr="002777CD">
        <w:rPr>
          <w:sz w:val="28"/>
          <w:szCs w:val="28"/>
        </w:rPr>
        <w:t xml:space="preserve"> </w:t>
      </w:r>
    </w:p>
    <w:p w:rsidR="002777CD" w:rsidRPr="002777CD" w:rsidRDefault="009F3336" w:rsidP="002777CD">
      <w:pPr>
        <w:ind w:firstLine="708"/>
        <w:jc w:val="both"/>
        <w:rPr>
          <w:sz w:val="28"/>
          <w:szCs w:val="28"/>
        </w:rPr>
      </w:pPr>
      <w:r>
        <w:rPr>
          <w:sz w:val="28"/>
          <w:szCs w:val="28"/>
        </w:rPr>
        <w:t>5.1.2. У</w:t>
      </w:r>
      <w:r w:rsidR="002777CD" w:rsidRPr="002777CD">
        <w:rPr>
          <w:sz w:val="28"/>
          <w:szCs w:val="28"/>
        </w:rPr>
        <w:t xml:space="preserve">достоверенные подписью и печатью </w:t>
      </w:r>
      <w:r w:rsidR="00192F25" w:rsidRPr="00192F25">
        <w:rPr>
          <w:sz w:val="28"/>
          <w:szCs w:val="28"/>
        </w:rPr>
        <w:t xml:space="preserve">(при </w:t>
      </w:r>
      <w:r w:rsidR="00342A44">
        <w:rPr>
          <w:sz w:val="28"/>
          <w:szCs w:val="28"/>
        </w:rPr>
        <w:t>её</w:t>
      </w:r>
      <w:r w:rsidR="00192F25" w:rsidRPr="00192F25">
        <w:rPr>
          <w:sz w:val="28"/>
          <w:szCs w:val="28"/>
        </w:rPr>
        <w:t xml:space="preserve"> наличии) </w:t>
      </w:r>
      <w:r w:rsidR="002777CD" w:rsidRPr="002777CD">
        <w:rPr>
          <w:sz w:val="28"/>
          <w:szCs w:val="28"/>
        </w:rPr>
        <w:t>Заявителя сведения о заявителе: организационно-правовая форма, наименование, адрес фактического местоположения, почтовый адрес, номер контактного телефо</w:t>
      </w:r>
      <w:r w:rsidR="009D185A">
        <w:rPr>
          <w:sz w:val="28"/>
          <w:szCs w:val="28"/>
        </w:rPr>
        <w:t>на, реквизиты расчетного счё</w:t>
      </w:r>
      <w:r w:rsidR="002777CD" w:rsidRPr="002777CD">
        <w:rPr>
          <w:sz w:val="28"/>
          <w:szCs w:val="28"/>
        </w:rPr>
        <w:t>та Заявителя.</w:t>
      </w:r>
    </w:p>
    <w:p w:rsidR="002777CD" w:rsidRPr="002777CD" w:rsidRDefault="009F3336" w:rsidP="002777CD">
      <w:pPr>
        <w:ind w:firstLine="708"/>
        <w:jc w:val="both"/>
        <w:rPr>
          <w:sz w:val="28"/>
          <w:szCs w:val="28"/>
        </w:rPr>
      </w:pPr>
      <w:r>
        <w:rPr>
          <w:sz w:val="28"/>
          <w:szCs w:val="28"/>
        </w:rPr>
        <w:t>5</w:t>
      </w:r>
      <w:r w:rsidR="002777CD" w:rsidRPr="002777CD">
        <w:rPr>
          <w:sz w:val="28"/>
          <w:szCs w:val="28"/>
        </w:rPr>
        <w:t>.1.3.</w:t>
      </w:r>
      <w:r>
        <w:rPr>
          <w:sz w:val="28"/>
          <w:szCs w:val="28"/>
        </w:rPr>
        <w:t xml:space="preserve"> Д</w:t>
      </w:r>
      <w:r w:rsidR="002777CD" w:rsidRPr="002777CD">
        <w:rPr>
          <w:sz w:val="28"/>
          <w:szCs w:val="28"/>
        </w:rPr>
        <w:t>ля индивидуального предпринимателя или российского юридического лица – оригинал или нотариально заверенная копия выписки из Единого государственного р</w:t>
      </w:r>
      <w:r w:rsidR="00041F53">
        <w:rPr>
          <w:sz w:val="28"/>
          <w:szCs w:val="28"/>
        </w:rPr>
        <w:t>ее</w:t>
      </w:r>
      <w:r w:rsidR="002777CD" w:rsidRPr="002777CD">
        <w:rPr>
          <w:sz w:val="28"/>
          <w:szCs w:val="28"/>
        </w:rPr>
        <w:t>стра юридических лиц (индивидуальных предпринимателей) (дал</w:t>
      </w:r>
      <w:r w:rsidR="00342A44">
        <w:rPr>
          <w:sz w:val="28"/>
          <w:szCs w:val="28"/>
        </w:rPr>
        <w:t>е</w:t>
      </w:r>
      <w:r w:rsidR="00041F53">
        <w:rPr>
          <w:sz w:val="28"/>
          <w:szCs w:val="28"/>
        </w:rPr>
        <w:t>е</w:t>
      </w:r>
      <w:r w:rsidR="002777CD" w:rsidRPr="002777CD">
        <w:rPr>
          <w:sz w:val="28"/>
          <w:szCs w:val="28"/>
        </w:rPr>
        <w:t xml:space="preserve"> – ЕГРЮЛ), для иностранного юридического лица – оригинал или копия документа, подтверждающего надлежащую (в соответствии с личным законом указанного юридического лица) регистрацию органом публичной власти создания, реорганизации указанного юридического лица, внесения изменений в его учредительные документы и иных подлежащих регистрации действий, надлежащим образом удостоверенный и имеющий в качестве приложения заверенный перевод на русский язык указанного документа. При этом дата выдачи выписки или иного документа, указанного в настоящем подпункте, должна быть не ран</w:t>
      </w:r>
      <w:r w:rsidR="00342A44">
        <w:rPr>
          <w:sz w:val="28"/>
          <w:szCs w:val="28"/>
        </w:rPr>
        <w:t>е</w:t>
      </w:r>
      <w:r w:rsidR="00041F53">
        <w:rPr>
          <w:sz w:val="28"/>
          <w:szCs w:val="28"/>
        </w:rPr>
        <w:t>е</w:t>
      </w:r>
      <w:r w:rsidR="002777CD" w:rsidRPr="002777CD">
        <w:rPr>
          <w:sz w:val="28"/>
          <w:szCs w:val="28"/>
        </w:rPr>
        <w:t xml:space="preserve"> чем за </w:t>
      </w:r>
      <w:r w:rsidR="00F31715">
        <w:rPr>
          <w:sz w:val="28"/>
          <w:szCs w:val="28"/>
        </w:rPr>
        <w:t>30</w:t>
      </w:r>
      <w:r w:rsidR="009D185A">
        <w:rPr>
          <w:sz w:val="28"/>
          <w:szCs w:val="28"/>
        </w:rPr>
        <w:t xml:space="preserve"> (</w:t>
      </w:r>
      <w:r w:rsidR="004F1E91">
        <w:rPr>
          <w:sz w:val="28"/>
          <w:szCs w:val="28"/>
        </w:rPr>
        <w:t>тридцать</w:t>
      </w:r>
      <w:r w:rsidR="00283F4D">
        <w:rPr>
          <w:sz w:val="28"/>
          <w:szCs w:val="28"/>
        </w:rPr>
        <w:t xml:space="preserve">) </w:t>
      </w:r>
      <w:r w:rsidR="00F31715">
        <w:rPr>
          <w:sz w:val="28"/>
          <w:szCs w:val="28"/>
        </w:rPr>
        <w:t>дней</w:t>
      </w:r>
      <w:r w:rsidR="009D185A">
        <w:rPr>
          <w:sz w:val="28"/>
          <w:szCs w:val="28"/>
        </w:rPr>
        <w:t xml:space="preserve"> </w:t>
      </w:r>
      <w:r w:rsidR="002777CD" w:rsidRPr="002777CD">
        <w:rPr>
          <w:sz w:val="28"/>
          <w:szCs w:val="28"/>
        </w:rPr>
        <w:t xml:space="preserve">до дня опубликования </w:t>
      </w:r>
      <w:r>
        <w:rPr>
          <w:sz w:val="28"/>
          <w:szCs w:val="28"/>
        </w:rPr>
        <w:t>сообщения о проведении Конкурса.</w:t>
      </w:r>
      <w:r w:rsidR="002777CD" w:rsidRPr="002777CD">
        <w:rPr>
          <w:sz w:val="28"/>
          <w:szCs w:val="28"/>
        </w:rPr>
        <w:t xml:space="preserve"> </w:t>
      </w:r>
    </w:p>
    <w:p w:rsidR="002777CD" w:rsidRPr="002777CD" w:rsidRDefault="009F3336" w:rsidP="002777CD">
      <w:pPr>
        <w:ind w:firstLine="708"/>
        <w:jc w:val="both"/>
        <w:rPr>
          <w:sz w:val="28"/>
          <w:szCs w:val="28"/>
        </w:rPr>
      </w:pPr>
      <w:r>
        <w:rPr>
          <w:sz w:val="28"/>
          <w:szCs w:val="28"/>
        </w:rPr>
        <w:t>5</w:t>
      </w:r>
      <w:r w:rsidR="002777CD" w:rsidRPr="002777CD">
        <w:rPr>
          <w:sz w:val="28"/>
          <w:szCs w:val="28"/>
        </w:rPr>
        <w:t>.1.4.</w:t>
      </w:r>
      <w:r w:rsidR="002777CD">
        <w:rPr>
          <w:sz w:val="28"/>
          <w:szCs w:val="28"/>
        </w:rPr>
        <w:t xml:space="preserve"> </w:t>
      </w:r>
      <w:r w:rsidR="002777CD" w:rsidRPr="002777CD">
        <w:rPr>
          <w:sz w:val="28"/>
          <w:szCs w:val="28"/>
        </w:rPr>
        <w:tab/>
      </w:r>
      <w:r>
        <w:rPr>
          <w:sz w:val="28"/>
          <w:szCs w:val="28"/>
        </w:rPr>
        <w:t>Д</w:t>
      </w:r>
      <w:r w:rsidR="002777CD" w:rsidRPr="002777CD">
        <w:rPr>
          <w:sz w:val="28"/>
          <w:szCs w:val="28"/>
        </w:rPr>
        <w:t>ля юридического лица – оригиналы или нотариально заверенные копии документов, подтверждающих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 выданная Заявителем, лицу, подписавшему заявку, и (или) иные документы;</w:t>
      </w:r>
    </w:p>
    <w:p w:rsidR="002777CD" w:rsidRDefault="009F3336" w:rsidP="002777CD">
      <w:pPr>
        <w:ind w:firstLine="708"/>
        <w:jc w:val="both"/>
        <w:rPr>
          <w:sz w:val="28"/>
          <w:szCs w:val="28"/>
        </w:rPr>
      </w:pPr>
      <w:r>
        <w:rPr>
          <w:sz w:val="28"/>
          <w:szCs w:val="28"/>
        </w:rPr>
        <w:t>5</w:t>
      </w:r>
      <w:r w:rsidR="002777CD">
        <w:rPr>
          <w:sz w:val="28"/>
          <w:szCs w:val="28"/>
        </w:rPr>
        <w:t xml:space="preserve">.1.5. </w:t>
      </w:r>
      <w:r>
        <w:rPr>
          <w:sz w:val="28"/>
          <w:szCs w:val="28"/>
        </w:rPr>
        <w:t>Н</w:t>
      </w:r>
      <w:r w:rsidR="002777CD" w:rsidRPr="002777CD">
        <w:rPr>
          <w:sz w:val="28"/>
          <w:szCs w:val="28"/>
        </w:rPr>
        <w:t xml:space="preserve">отариально </w:t>
      </w:r>
      <w:r w:rsidR="004F1E91">
        <w:rPr>
          <w:sz w:val="28"/>
          <w:szCs w:val="28"/>
        </w:rPr>
        <w:t>заверенные</w:t>
      </w:r>
      <w:r w:rsidR="002777CD" w:rsidRPr="002777CD">
        <w:rPr>
          <w:sz w:val="28"/>
          <w:szCs w:val="28"/>
        </w:rPr>
        <w:t xml:space="preserve"> копии учредительных и регистрационных документов Заявителя: устав юридического лица, свидетельство о государственной регистрации, свидетельст</w:t>
      </w:r>
      <w:r w:rsidR="00CE2F75">
        <w:rPr>
          <w:sz w:val="28"/>
          <w:szCs w:val="28"/>
        </w:rPr>
        <w:t>во о постановке на налоговый учё</w:t>
      </w:r>
      <w:r w:rsidR="002777CD" w:rsidRPr="002777CD">
        <w:rPr>
          <w:sz w:val="28"/>
          <w:szCs w:val="28"/>
        </w:rPr>
        <w:t>т, свидетел</w:t>
      </w:r>
      <w:r>
        <w:rPr>
          <w:sz w:val="28"/>
          <w:szCs w:val="28"/>
        </w:rPr>
        <w:t>ьство о внесении записи в ЕГРЮЛ.</w:t>
      </w:r>
    </w:p>
    <w:p w:rsidR="002777CD" w:rsidRDefault="009F3336" w:rsidP="002777CD">
      <w:pPr>
        <w:ind w:firstLine="708"/>
        <w:jc w:val="both"/>
        <w:rPr>
          <w:sz w:val="28"/>
          <w:szCs w:val="28"/>
        </w:rPr>
      </w:pPr>
      <w:r>
        <w:rPr>
          <w:sz w:val="28"/>
          <w:szCs w:val="28"/>
        </w:rPr>
        <w:t>5.1.6.</w:t>
      </w:r>
      <w:r>
        <w:rPr>
          <w:sz w:val="28"/>
          <w:szCs w:val="28"/>
        </w:rPr>
        <w:tab/>
        <w:t>О</w:t>
      </w:r>
      <w:r w:rsidR="002777CD" w:rsidRPr="002777CD">
        <w:rPr>
          <w:sz w:val="28"/>
          <w:szCs w:val="28"/>
        </w:rPr>
        <w:t>ригиналы или нотариально заверенные копии решений об одобрении сделок – Концессионного соглашения, если такое одобрение требуется в соответствии с законод</w:t>
      </w:r>
      <w:r w:rsidR="002777CD">
        <w:rPr>
          <w:sz w:val="28"/>
          <w:szCs w:val="28"/>
        </w:rPr>
        <w:t>ательством Российской Федерации.</w:t>
      </w:r>
    </w:p>
    <w:p w:rsidR="00C647D2" w:rsidRPr="00A12C7B" w:rsidRDefault="009F3336" w:rsidP="002777CD">
      <w:pPr>
        <w:ind w:firstLine="708"/>
        <w:jc w:val="both"/>
        <w:rPr>
          <w:sz w:val="28"/>
          <w:szCs w:val="28"/>
        </w:rPr>
      </w:pPr>
      <w:r>
        <w:rPr>
          <w:sz w:val="28"/>
          <w:szCs w:val="28"/>
        </w:rPr>
        <w:t>5</w:t>
      </w:r>
      <w:r w:rsidR="00A12C7B" w:rsidRPr="00A12C7B">
        <w:rPr>
          <w:sz w:val="28"/>
          <w:szCs w:val="28"/>
        </w:rPr>
        <w:t>.1.7.</w:t>
      </w:r>
      <w:r w:rsidR="00A12C7B" w:rsidRPr="00A12C7B">
        <w:rPr>
          <w:sz w:val="28"/>
          <w:szCs w:val="28"/>
        </w:rPr>
        <w:tab/>
      </w:r>
      <w:r>
        <w:rPr>
          <w:sz w:val="28"/>
          <w:szCs w:val="28"/>
        </w:rPr>
        <w:t>У</w:t>
      </w:r>
      <w:r w:rsidR="00A12C7B" w:rsidRPr="00A12C7B">
        <w:rPr>
          <w:sz w:val="28"/>
          <w:szCs w:val="28"/>
        </w:rPr>
        <w:t xml:space="preserve">достоверенная подписью и печатью (при </w:t>
      </w:r>
      <w:r w:rsidR="00342A44">
        <w:rPr>
          <w:sz w:val="28"/>
          <w:szCs w:val="28"/>
        </w:rPr>
        <w:t>её</w:t>
      </w:r>
      <w:r w:rsidR="00A12C7B" w:rsidRPr="00A12C7B">
        <w:rPr>
          <w:sz w:val="28"/>
          <w:szCs w:val="28"/>
        </w:rPr>
        <w:t xml:space="preserve"> наличии) Заявителя опись документов и материалов, представленных им в составе Заявки, в двух экземплярах (оригинал и копия).</w:t>
      </w:r>
    </w:p>
    <w:p w:rsidR="00A12C7B" w:rsidRPr="00A12C7B" w:rsidRDefault="009F3336" w:rsidP="00A12C7B">
      <w:pPr>
        <w:ind w:firstLine="708"/>
        <w:jc w:val="both"/>
        <w:rPr>
          <w:sz w:val="28"/>
          <w:szCs w:val="28"/>
        </w:rPr>
      </w:pPr>
      <w:r>
        <w:rPr>
          <w:sz w:val="28"/>
          <w:szCs w:val="28"/>
        </w:rPr>
        <w:t xml:space="preserve">5.2. </w:t>
      </w:r>
      <w:r w:rsidR="00A12C7B" w:rsidRPr="00A12C7B">
        <w:rPr>
          <w:sz w:val="28"/>
          <w:szCs w:val="28"/>
        </w:rPr>
        <w:t>Участник конкурса представляет в Конкурсную комиссию:</w:t>
      </w:r>
    </w:p>
    <w:p w:rsidR="00C647D2" w:rsidRDefault="009F3336" w:rsidP="00A12C7B">
      <w:pPr>
        <w:ind w:firstLine="708"/>
        <w:jc w:val="both"/>
        <w:rPr>
          <w:sz w:val="28"/>
          <w:szCs w:val="28"/>
        </w:rPr>
      </w:pPr>
      <w:r>
        <w:rPr>
          <w:sz w:val="28"/>
          <w:szCs w:val="28"/>
        </w:rPr>
        <w:t xml:space="preserve">5.2.1. </w:t>
      </w:r>
      <w:r w:rsidR="00A12C7B" w:rsidRPr="00A12C7B">
        <w:rPr>
          <w:sz w:val="28"/>
          <w:szCs w:val="28"/>
        </w:rPr>
        <w:t>Конкурсное предложение в двух экземплярах (оригинал и копия) по форме, согласно Приложению №</w:t>
      </w:r>
      <w:r>
        <w:rPr>
          <w:sz w:val="28"/>
          <w:szCs w:val="28"/>
        </w:rPr>
        <w:t xml:space="preserve"> 2 к Конкурсной документации</w:t>
      </w:r>
      <w:r w:rsidR="009D185A">
        <w:rPr>
          <w:sz w:val="28"/>
          <w:szCs w:val="28"/>
        </w:rPr>
        <w:t>.</w:t>
      </w:r>
    </w:p>
    <w:p w:rsidR="001C183E" w:rsidRPr="001C183E" w:rsidRDefault="00376A1A" w:rsidP="001C183E">
      <w:pPr>
        <w:ind w:firstLine="708"/>
        <w:jc w:val="both"/>
        <w:rPr>
          <w:sz w:val="28"/>
          <w:szCs w:val="28"/>
        </w:rPr>
      </w:pPr>
      <w:r>
        <w:rPr>
          <w:sz w:val="28"/>
          <w:szCs w:val="28"/>
        </w:rPr>
        <w:t>5</w:t>
      </w:r>
      <w:r w:rsidR="00192F25">
        <w:rPr>
          <w:sz w:val="28"/>
          <w:szCs w:val="28"/>
        </w:rPr>
        <w:t>.2.2</w:t>
      </w:r>
      <w:r w:rsidR="001C183E">
        <w:rPr>
          <w:sz w:val="28"/>
          <w:szCs w:val="28"/>
        </w:rPr>
        <w:t xml:space="preserve">. </w:t>
      </w:r>
      <w:r w:rsidR="001C183E" w:rsidRPr="001C183E">
        <w:rPr>
          <w:sz w:val="28"/>
          <w:szCs w:val="28"/>
        </w:rPr>
        <w:t>письменное подтверждение Участником конкурса того, что:</w:t>
      </w:r>
    </w:p>
    <w:p w:rsidR="001C183E" w:rsidRPr="001C183E" w:rsidRDefault="00376A1A" w:rsidP="001C183E">
      <w:pPr>
        <w:ind w:firstLine="708"/>
        <w:jc w:val="both"/>
        <w:rPr>
          <w:sz w:val="28"/>
          <w:szCs w:val="28"/>
        </w:rPr>
      </w:pPr>
      <w:r>
        <w:rPr>
          <w:sz w:val="28"/>
          <w:szCs w:val="28"/>
        </w:rPr>
        <w:t>а</w:t>
      </w:r>
      <w:r w:rsidR="001C183E" w:rsidRPr="001C183E">
        <w:rPr>
          <w:sz w:val="28"/>
          <w:szCs w:val="28"/>
        </w:rPr>
        <w:t>) все документы и сведения, включенные им в состав представленной ран</w:t>
      </w:r>
      <w:r w:rsidR="009D185A">
        <w:rPr>
          <w:sz w:val="28"/>
          <w:szCs w:val="28"/>
        </w:rPr>
        <w:t>ее</w:t>
      </w:r>
      <w:r w:rsidR="001C183E" w:rsidRPr="001C183E">
        <w:rPr>
          <w:sz w:val="28"/>
          <w:szCs w:val="28"/>
        </w:rPr>
        <w:t xml:space="preserve"> Заявки, остались без изменения, и на момент подачи Конкурсного предложения</w:t>
      </w:r>
      <w:r w:rsidR="009D185A">
        <w:rPr>
          <w:sz w:val="28"/>
          <w:szCs w:val="28"/>
        </w:rPr>
        <w:t xml:space="preserve"> соответствуют действительности;</w:t>
      </w:r>
      <w:r w:rsidR="001C183E" w:rsidRPr="001C183E">
        <w:rPr>
          <w:sz w:val="28"/>
          <w:szCs w:val="28"/>
        </w:rPr>
        <w:t xml:space="preserve"> </w:t>
      </w:r>
    </w:p>
    <w:p w:rsidR="001C183E" w:rsidRPr="009D185A" w:rsidRDefault="00376A1A" w:rsidP="001C183E">
      <w:pPr>
        <w:ind w:firstLine="708"/>
        <w:jc w:val="both"/>
        <w:rPr>
          <w:sz w:val="28"/>
          <w:szCs w:val="28"/>
        </w:rPr>
      </w:pPr>
      <w:r w:rsidRPr="009D185A">
        <w:rPr>
          <w:sz w:val="28"/>
          <w:szCs w:val="28"/>
        </w:rPr>
        <w:t>б</w:t>
      </w:r>
      <w:r w:rsidR="001C183E" w:rsidRPr="009D185A">
        <w:rPr>
          <w:sz w:val="28"/>
          <w:szCs w:val="28"/>
        </w:rPr>
        <w:t>) в случае, если указанные изменения произошли, подтверждение того,</w:t>
      </w:r>
      <w:r w:rsidR="004F1E91">
        <w:rPr>
          <w:sz w:val="28"/>
          <w:szCs w:val="28"/>
        </w:rPr>
        <w:t xml:space="preserve"> что Участник конкурса с учё</w:t>
      </w:r>
      <w:r w:rsidR="001C183E" w:rsidRPr="009D185A">
        <w:rPr>
          <w:sz w:val="28"/>
          <w:szCs w:val="28"/>
        </w:rPr>
        <w:t>том таких изменений по отношению к представленной ран</w:t>
      </w:r>
      <w:r w:rsidR="00593253" w:rsidRPr="009D185A">
        <w:rPr>
          <w:sz w:val="28"/>
          <w:szCs w:val="28"/>
        </w:rPr>
        <w:t>ее</w:t>
      </w:r>
      <w:r w:rsidR="001C183E" w:rsidRPr="009D185A">
        <w:rPr>
          <w:sz w:val="28"/>
          <w:szCs w:val="28"/>
        </w:rPr>
        <w:t xml:space="preserve"> Заявке соответствует требованиям Конкурсной документации и что Конкурсная комиссия была предварительно уведомлена о таких изменениях, соответствующ</w:t>
      </w:r>
      <w:r w:rsidR="009D185A" w:rsidRPr="009D185A">
        <w:rPr>
          <w:sz w:val="28"/>
          <w:szCs w:val="28"/>
        </w:rPr>
        <w:t>ее у</w:t>
      </w:r>
      <w:r w:rsidR="001C183E" w:rsidRPr="009D185A">
        <w:rPr>
          <w:sz w:val="28"/>
          <w:szCs w:val="28"/>
        </w:rPr>
        <w:t>ведомление о замене рассмотрено и такие изменения согласованы Конкурсной комиссией;</w:t>
      </w:r>
    </w:p>
    <w:p w:rsidR="001C183E" w:rsidRPr="001C183E" w:rsidRDefault="00376A1A" w:rsidP="001C183E">
      <w:pPr>
        <w:ind w:firstLine="708"/>
        <w:jc w:val="both"/>
        <w:rPr>
          <w:sz w:val="28"/>
          <w:szCs w:val="28"/>
        </w:rPr>
      </w:pPr>
      <w:r>
        <w:rPr>
          <w:sz w:val="28"/>
          <w:szCs w:val="28"/>
        </w:rPr>
        <w:t>5.2.3</w:t>
      </w:r>
      <w:r w:rsidR="001C183E" w:rsidRPr="001C183E">
        <w:rPr>
          <w:sz w:val="28"/>
          <w:szCs w:val="28"/>
        </w:rPr>
        <w:t>.</w:t>
      </w:r>
      <w:r w:rsidR="001C183E" w:rsidRPr="001C183E">
        <w:rPr>
          <w:sz w:val="28"/>
          <w:szCs w:val="28"/>
        </w:rPr>
        <w:tab/>
        <w:t xml:space="preserve">удостоверенную подписью и печатью </w:t>
      </w:r>
      <w:r w:rsidR="001C183E">
        <w:rPr>
          <w:sz w:val="28"/>
          <w:szCs w:val="28"/>
        </w:rPr>
        <w:t xml:space="preserve">(при её наличии) </w:t>
      </w:r>
      <w:r w:rsidR="001C183E" w:rsidRPr="001C183E">
        <w:rPr>
          <w:sz w:val="28"/>
          <w:szCs w:val="28"/>
        </w:rPr>
        <w:t>Участника конкурса опись документов и материалов, представленных им для участия в Конкурсе, в двух экземплярах (оригинал и копия);</w:t>
      </w:r>
    </w:p>
    <w:p w:rsidR="00192F25" w:rsidRPr="00106F8E" w:rsidRDefault="00106F8E" w:rsidP="001C183E">
      <w:pPr>
        <w:ind w:firstLine="708"/>
        <w:jc w:val="both"/>
        <w:rPr>
          <w:sz w:val="28"/>
          <w:szCs w:val="28"/>
        </w:rPr>
      </w:pPr>
      <w:r w:rsidRPr="00106F8E">
        <w:rPr>
          <w:sz w:val="28"/>
          <w:szCs w:val="28"/>
        </w:rPr>
        <w:t xml:space="preserve">5.3. </w:t>
      </w:r>
      <w:r w:rsidR="001C183E" w:rsidRPr="00106F8E">
        <w:rPr>
          <w:sz w:val="28"/>
          <w:szCs w:val="28"/>
        </w:rPr>
        <w:t>В случае, если Заявителем или Участником конкурса выступают действующие без образования юридического лица по договору простого товарищества (договору о совместной деятельности) двух и бол</w:t>
      </w:r>
      <w:r w:rsidR="00342A44" w:rsidRPr="00106F8E">
        <w:rPr>
          <w:sz w:val="28"/>
          <w:szCs w:val="28"/>
        </w:rPr>
        <w:t>е</w:t>
      </w:r>
      <w:r>
        <w:rPr>
          <w:sz w:val="28"/>
          <w:szCs w:val="28"/>
        </w:rPr>
        <w:t>е</w:t>
      </w:r>
      <w:r w:rsidR="001C183E" w:rsidRPr="00106F8E">
        <w:rPr>
          <w:sz w:val="28"/>
          <w:szCs w:val="28"/>
        </w:rPr>
        <w:t xml:space="preserve"> юридических лица, то документы и </w:t>
      </w:r>
      <w:r>
        <w:rPr>
          <w:sz w:val="28"/>
          <w:szCs w:val="28"/>
        </w:rPr>
        <w:t>материалы, указанные в пунктах 5.1.2. – 5.1.7., 5</w:t>
      </w:r>
      <w:r w:rsidR="001C183E" w:rsidRPr="00106F8E">
        <w:rPr>
          <w:sz w:val="28"/>
          <w:szCs w:val="28"/>
        </w:rPr>
        <w:t>.2.</w:t>
      </w:r>
      <w:r>
        <w:rPr>
          <w:sz w:val="28"/>
          <w:szCs w:val="28"/>
        </w:rPr>
        <w:t>2</w:t>
      </w:r>
      <w:r w:rsidR="001C183E" w:rsidRPr="00106F8E">
        <w:rPr>
          <w:sz w:val="28"/>
          <w:szCs w:val="28"/>
        </w:rPr>
        <w:t>.,  Конкурсной документации, представляет каждое из указанных юридических лиц, а</w:t>
      </w:r>
      <w:r w:rsidR="006E3B2B">
        <w:rPr>
          <w:sz w:val="28"/>
          <w:szCs w:val="28"/>
        </w:rPr>
        <w:t xml:space="preserve"> документы, указанные в пункте 5</w:t>
      </w:r>
      <w:r w:rsidR="001C183E" w:rsidRPr="00106F8E">
        <w:rPr>
          <w:sz w:val="28"/>
          <w:szCs w:val="28"/>
        </w:rPr>
        <w:t xml:space="preserve">.1.1., </w:t>
      </w:r>
      <w:r w:rsidR="006E3B2B">
        <w:rPr>
          <w:sz w:val="28"/>
          <w:szCs w:val="28"/>
        </w:rPr>
        <w:t>5.1.7., 5</w:t>
      </w:r>
      <w:r w:rsidR="00BD7822">
        <w:rPr>
          <w:sz w:val="28"/>
          <w:szCs w:val="28"/>
        </w:rPr>
        <w:t>.2.1., 5</w:t>
      </w:r>
      <w:r w:rsidR="001C183E" w:rsidRPr="00106F8E">
        <w:rPr>
          <w:sz w:val="28"/>
          <w:szCs w:val="28"/>
        </w:rPr>
        <w:t>.2.</w:t>
      </w:r>
      <w:r w:rsidR="006E3B2B">
        <w:rPr>
          <w:sz w:val="28"/>
          <w:szCs w:val="28"/>
        </w:rPr>
        <w:t>3</w:t>
      </w:r>
      <w:r w:rsidR="001C183E" w:rsidRPr="00106F8E">
        <w:rPr>
          <w:sz w:val="28"/>
          <w:szCs w:val="28"/>
        </w:rPr>
        <w:t>. Конкурсной документации, – одно из указанных юридических лиц.</w:t>
      </w:r>
    </w:p>
    <w:p w:rsidR="006E3FF5" w:rsidRDefault="006E3FF5" w:rsidP="00593253">
      <w:pPr>
        <w:rPr>
          <w:sz w:val="28"/>
          <w:szCs w:val="28"/>
        </w:rPr>
      </w:pPr>
    </w:p>
    <w:p w:rsidR="00A16889" w:rsidRPr="00A16889" w:rsidRDefault="00A16889" w:rsidP="006E3FF5">
      <w:pPr>
        <w:ind w:firstLine="708"/>
        <w:jc w:val="center"/>
        <w:rPr>
          <w:b/>
          <w:sz w:val="28"/>
          <w:szCs w:val="28"/>
        </w:rPr>
      </w:pPr>
      <w:r w:rsidRPr="00A16889">
        <w:rPr>
          <w:b/>
          <w:sz w:val="28"/>
          <w:szCs w:val="28"/>
        </w:rPr>
        <w:t xml:space="preserve">Раздел </w:t>
      </w:r>
      <w:r w:rsidRPr="00A16889">
        <w:rPr>
          <w:b/>
          <w:sz w:val="28"/>
          <w:szCs w:val="28"/>
          <w:lang w:val="en-US"/>
        </w:rPr>
        <w:t>VI</w:t>
      </w:r>
    </w:p>
    <w:p w:rsidR="00A16889" w:rsidRPr="00A16889" w:rsidRDefault="00A16889" w:rsidP="006E3FF5">
      <w:pPr>
        <w:ind w:firstLine="708"/>
        <w:jc w:val="center"/>
        <w:rPr>
          <w:b/>
          <w:sz w:val="28"/>
          <w:szCs w:val="28"/>
        </w:rPr>
      </w:pPr>
      <w:r w:rsidRPr="00A16889">
        <w:rPr>
          <w:b/>
          <w:sz w:val="28"/>
          <w:szCs w:val="28"/>
        </w:rPr>
        <w:t>Сообщение о проведении Конкурса</w:t>
      </w:r>
    </w:p>
    <w:p w:rsidR="00A16889" w:rsidRDefault="00A16889" w:rsidP="006E3FF5">
      <w:pPr>
        <w:ind w:firstLine="708"/>
        <w:jc w:val="center"/>
        <w:rPr>
          <w:sz w:val="28"/>
          <w:szCs w:val="28"/>
        </w:rPr>
      </w:pPr>
      <w:r>
        <w:rPr>
          <w:sz w:val="28"/>
          <w:szCs w:val="28"/>
        </w:rPr>
        <w:t xml:space="preserve"> </w:t>
      </w:r>
    </w:p>
    <w:p w:rsidR="00A16889" w:rsidRDefault="003E02F3" w:rsidP="00A16889">
      <w:pPr>
        <w:ind w:firstLine="708"/>
        <w:jc w:val="both"/>
        <w:rPr>
          <w:sz w:val="28"/>
          <w:szCs w:val="28"/>
        </w:rPr>
      </w:pPr>
      <w:r>
        <w:rPr>
          <w:sz w:val="28"/>
          <w:szCs w:val="28"/>
        </w:rPr>
        <w:t>6</w:t>
      </w:r>
      <w:r w:rsidR="00A16889">
        <w:rPr>
          <w:sz w:val="28"/>
          <w:szCs w:val="28"/>
        </w:rPr>
        <w:t>.</w:t>
      </w:r>
      <w:r>
        <w:rPr>
          <w:sz w:val="28"/>
          <w:szCs w:val="28"/>
        </w:rPr>
        <w:t xml:space="preserve">1. </w:t>
      </w:r>
      <w:r w:rsidR="00C3512A">
        <w:rPr>
          <w:sz w:val="28"/>
          <w:szCs w:val="28"/>
        </w:rPr>
        <w:t>В соответствие</w:t>
      </w:r>
      <w:r w:rsidR="00A16889">
        <w:rPr>
          <w:sz w:val="28"/>
          <w:szCs w:val="28"/>
        </w:rPr>
        <w:t xml:space="preserve"> с Решением о заключении концессионного соглашения </w:t>
      </w:r>
      <w:r w:rsidR="00A16889" w:rsidRPr="00A16889">
        <w:rPr>
          <w:sz w:val="28"/>
          <w:szCs w:val="28"/>
        </w:rPr>
        <w:t xml:space="preserve">сообщение о проведении Конкурса подлежит размещению на Официальных сайтах, </w:t>
      </w:r>
      <w:r w:rsidR="00A16889" w:rsidRPr="00EA6A6C">
        <w:rPr>
          <w:sz w:val="28"/>
          <w:szCs w:val="28"/>
        </w:rPr>
        <w:t xml:space="preserve">а также опубликованию в Официальном издании </w:t>
      </w:r>
      <w:r w:rsidR="00104818" w:rsidRPr="00EA6A6C">
        <w:rPr>
          <w:sz w:val="28"/>
          <w:szCs w:val="28"/>
        </w:rPr>
        <w:t xml:space="preserve">не позднее </w:t>
      </w:r>
      <w:r w:rsidR="00EA6A6C" w:rsidRPr="00EA6A6C">
        <w:rPr>
          <w:sz w:val="28"/>
          <w:szCs w:val="28"/>
        </w:rPr>
        <w:t>13</w:t>
      </w:r>
      <w:r w:rsidR="00EA23E4" w:rsidRPr="00EA6A6C">
        <w:rPr>
          <w:sz w:val="28"/>
          <w:szCs w:val="28"/>
        </w:rPr>
        <w:t>.0</w:t>
      </w:r>
      <w:r w:rsidR="00EA6A6C" w:rsidRPr="00EA6A6C">
        <w:rPr>
          <w:sz w:val="28"/>
          <w:szCs w:val="28"/>
        </w:rPr>
        <w:t>5</w:t>
      </w:r>
      <w:r w:rsidR="00EA23E4" w:rsidRPr="00EA6A6C">
        <w:rPr>
          <w:sz w:val="28"/>
          <w:szCs w:val="28"/>
        </w:rPr>
        <w:t>.20</w:t>
      </w:r>
      <w:r w:rsidR="00EA6A6C" w:rsidRPr="00EA6A6C">
        <w:rPr>
          <w:sz w:val="28"/>
          <w:szCs w:val="28"/>
        </w:rPr>
        <w:t>21</w:t>
      </w:r>
      <w:r w:rsidR="00A16889" w:rsidRPr="00EA6A6C">
        <w:rPr>
          <w:sz w:val="28"/>
          <w:szCs w:val="28"/>
        </w:rPr>
        <w:t>.</w:t>
      </w:r>
    </w:p>
    <w:p w:rsidR="00610491" w:rsidRDefault="00610491" w:rsidP="00C41E97">
      <w:pPr>
        <w:rPr>
          <w:b/>
          <w:sz w:val="28"/>
          <w:szCs w:val="28"/>
        </w:rPr>
      </w:pPr>
    </w:p>
    <w:p w:rsidR="00A16889" w:rsidRPr="00180CBA" w:rsidRDefault="00A16889" w:rsidP="00A16889">
      <w:pPr>
        <w:ind w:firstLine="708"/>
        <w:jc w:val="center"/>
        <w:rPr>
          <w:b/>
          <w:sz w:val="28"/>
          <w:szCs w:val="28"/>
        </w:rPr>
      </w:pPr>
      <w:r w:rsidRPr="00A16889">
        <w:rPr>
          <w:b/>
          <w:sz w:val="28"/>
          <w:szCs w:val="28"/>
        </w:rPr>
        <w:t xml:space="preserve">Раздел </w:t>
      </w:r>
      <w:r w:rsidRPr="00A16889">
        <w:rPr>
          <w:b/>
          <w:sz w:val="28"/>
          <w:szCs w:val="28"/>
          <w:lang w:val="en-US"/>
        </w:rPr>
        <w:t>VII</w:t>
      </w:r>
    </w:p>
    <w:p w:rsidR="00A16889" w:rsidRDefault="00A16889" w:rsidP="00A16889">
      <w:pPr>
        <w:ind w:firstLine="708"/>
        <w:jc w:val="center"/>
        <w:rPr>
          <w:b/>
          <w:sz w:val="28"/>
          <w:szCs w:val="28"/>
        </w:rPr>
      </w:pPr>
      <w:r>
        <w:rPr>
          <w:b/>
          <w:sz w:val="28"/>
          <w:szCs w:val="28"/>
        </w:rPr>
        <w:t xml:space="preserve">Порядок представления Заявок </w:t>
      </w:r>
    </w:p>
    <w:p w:rsidR="00A16889" w:rsidRDefault="00A16889" w:rsidP="00A16889">
      <w:pPr>
        <w:ind w:firstLine="708"/>
        <w:jc w:val="center"/>
        <w:rPr>
          <w:b/>
          <w:sz w:val="28"/>
          <w:szCs w:val="28"/>
        </w:rPr>
      </w:pPr>
      <w:r>
        <w:rPr>
          <w:b/>
          <w:sz w:val="28"/>
          <w:szCs w:val="28"/>
        </w:rPr>
        <w:t>и предъявляемые к ним требования</w:t>
      </w:r>
    </w:p>
    <w:p w:rsidR="001C183E" w:rsidRPr="00A16889" w:rsidRDefault="001C183E" w:rsidP="00A16889">
      <w:pPr>
        <w:ind w:firstLine="708"/>
        <w:jc w:val="center"/>
        <w:rPr>
          <w:b/>
          <w:sz w:val="28"/>
          <w:szCs w:val="28"/>
        </w:rPr>
      </w:pPr>
    </w:p>
    <w:p w:rsidR="001C183E" w:rsidRPr="001C183E" w:rsidRDefault="00AA64FC" w:rsidP="001C183E">
      <w:pPr>
        <w:ind w:firstLine="708"/>
        <w:jc w:val="both"/>
        <w:rPr>
          <w:sz w:val="28"/>
          <w:szCs w:val="28"/>
        </w:rPr>
      </w:pPr>
      <w:r>
        <w:rPr>
          <w:sz w:val="28"/>
          <w:szCs w:val="28"/>
        </w:rPr>
        <w:t>7</w:t>
      </w:r>
      <w:r w:rsidR="001C183E" w:rsidRPr="001C183E">
        <w:rPr>
          <w:sz w:val="28"/>
          <w:szCs w:val="28"/>
        </w:rPr>
        <w:t>.1.</w:t>
      </w:r>
      <w:r w:rsidR="001C183E" w:rsidRPr="001C183E">
        <w:rPr>
          <w:sz w:val="28"/>
          <w:szCs w:val="28"/>
        </w:rPr>
        <w:tab/>
        <w:t>Заявки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B43D77" w:rsidRDefault="00AA64FC" w:rsidP="001C183E">
      <w:pPr>
        <w:ind w:firstLine="708"/>
        <w:jc w:val="both"/>
        <w:rPr>
          <w:sz w:val="28"/>
          <w:szCs w:val="28"/>
        </w:rPr>
      </w:pPr>
      <w:r>
        <w:rPr>
          <w:sz w:val="28"/>
          <w:szCs w:val="28"/>
        </w:rPr>
        <w:t xml:space="preserve">7.2. </w:t>
      </w:r>
      <w:r w:rsidR="001C183E" w:rsidRPr="001C183E">
        <w:rPr>
          <w:sz w:val="28"/>
          <w:szCs w:val="28"/>
        </w:rPr>
        <w:t xml:space="preserve">Заявка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отдельном запечатанном конверте лично Заявителем либо его представителем по доверенности. </w:t>
      </w:r>
      <w:r w:rsidR="00B43D77" w:rsidRPr="00B43D77">
        <w:rPr>
          <w:sz w:val="28"/>
          <w:szCs w:val="28"/>
        </w:rPr>
        <w:t>Все страницы оригинального экземпляра Заявки должны быть пронумерованы и помечены надписью «ОРИГИНАЛ». Все страницы экземпляра - копии Заяв</w:t>
      </w:r>
      <w:r w:rsidR="00B43D77">
        <w:rPr>
          <w:sz w:val="28"/>
          <w:szCs w:val="28"/>
        </w:rPr>
        <w:t xml:space="preserve">ки должны быть пронумерованы и </w:t>
      </w:r>
      <w:r w:rsidR="00B43D77" w:rsidRPr="00B43D77">
        <w:rPr>
          <w:sz w:val="28"/>
          <w:szCs w:val="28"/>
        </w:rPr>
        <w:t xml:space="preserve">помечаются надписью «КОПИЯ». Копия Заявки должна соответствовать оригиналу Заявки по составу документов и материалов. В случае расхождений Конкурсная комиссия и </w:t>
      </w:r>
      <w:proofErr w:type="spellStart"/>
      <w:r w:rsidR="00B43D77" w:rsidRPr="00B43D77">
        <w:rPr>
          <w:sz w:val="28"/>
          <w:szCs w:val="28"/>
        </w:rPr>
        <w:t>Концедент</w:t>
      </w:r>
      <w:proofErr w:type="spellEnd"/>
      <w:r w:rsidR="00B43D77" w:rsidRPr="00B43D77">
        <w:rPr>
          <w:sz w:val="28"/>
          <w:szCs w:val="28"/>
        </w:rPr>
        <w:t xml:space="preserve"> следуют оригиналу.</w:t>
      </w:r>
    </w:p>
    <w:p w:rsidR="00960093" w:rsidRPr="001C183E" w:rsidRDefault="00960093" w:rsidP="001C183E">
      <w:pPr>
        <w:ind w:firstLine="708"/>
        <w:jc w:val="both"/>
        <w:rPr>
          <w:sz w:val="28"/>
          <w:szCs w:val="28"/>
        </w:rPr>
      </w:pPr>
      <w:r>
        <w:rPr>
          <w:sz w:val="28"/>
          <w:szCs w:val="28"/>
        </w:rPr>
        <w:t>7.</w:t>
      </w:r>
      <w:r w:rsidRPr="00960093">
        <w:rPr>
          <w:sz w:val="28"/>
          <w:szCs w:val="28"/>
        </w:rPr>
        <w:t>3.</w:t>
      </w:r>
      <w:r w:rsidRPr="00960093">
        <w:rPr>
          <w:sz w:val="28"/>
          <w:szCs w:val="28"/>
        </w:rPr>
        <w:tab/>
        <w:t>Заявки, переданные в Конкурсную комиссию с помощью почтовой, факсимильной или электронной связи, не допускаются, а полученные таким образом документы считаются не имеющими юридической силы.</w:t>
      </w:r>
    </w:p>
    <w:p w:rsidR="001C183E" w:rsidRPr="001C183E" w:rsidRDefault="00AA64FC" w:rsidP="001C183E">
      <w:pPr>
        <w:ind w:firstLine="708"/>
        <w:jc w:val="both"/>
        <w:rPr>
          <w:sz w:val="28"/>
          <w:szCs w:val="28"/>
        </w:rPr>
      </w:pPr>
      <w:r>
        <w:rPr>
          <w:sz w:val="28"/>
          <w:szCs w:val="28"/>
        </w:rPr>
        <w:t>7</w:t>
      </w:r>
      <w:r w:rsidR="00960093">
        <w:rPr>
          <w:sz w:val="28"/>
          <w:szCs w:val="28"/>
        </w:rPr>
        <w:t>.4</w:t>
      </w:r>
      <w:r>
        <w:rPr>
          <w:sz w:val="28"/>
          <w:szCs w:val="28"/>
        </w:rPr>
        <w:t xml:space="preserve">. </w:t>
      </w:r>
      <w:r w:rsidR="001C183E" w:rsidRPr="001C183E">
        <w:rPr>
          <w:sz w:val="28"/>
          <w:szCs w:val="28"/>
        </w:rPr>
        <w:t xml:space="preserve">Документы представляются в прошитом, скрепленном печатью (при </w:t>
      </w:r>
      <w:r w:rsidR="00342A44">
        <w:rPr>
          <w:sz w:val="28"/>
          <w:szCs w:val="28"/>
        </w:rPr>
        <w:t>её</w:t>
      </w:r>
      <w:r w:rsidR="001C183E" w:rsidRPr="001C183E">
        <w:rPr>
          <w:sz w:val="28"/>
          <w:szCs w:val="28"/>
        </w:rPr>
        <w:t xml:space="preserve"> наличии) и подписью уполномоченного представителя Заявителя виде с указанием на обороте последнего листа Заявки количества страниц. </w:t>
      </w:r>
    </w:p>
    <w:p w:rsidR="001C183E" w:rsidRPr="001C183E" w:rsidRDefault="00AA64FC" w:rsidP="001C183E">
      <w:pPr>
        <w:ind w:firstLine="708"/>
        <w:jc w:val="both"/>
        <w:rPr>
          <w:sz w:val="28"/>
          <w:szCs w:val="28"/>
        </w:rPr>
      </w:pPr>
      <w:r>
        <w:rPr>
          <w:sz w:val="28"/>
          <w:szCs w:val="28"/>
        </w:rPr>
        <w:t>7</w:t>
      </w:r>
      <w:r w:rsidR="00960093">
        <w:rPr>
          <w:sz w:val="28"/>
          <w:szCs w:val="28"/>
        </w:rPr>
        <w:t>.5</w:t>
      </w:r>
      <w:r>
        <w:rPr>
          <w:sz w:val="28"/>
          <w:szCs w:val="28"/>
        </w:rPr>
        <w:t xml:space="preserve">. </w:t>
      </w:r>
      <w:r w:rsidR="001C183E" w:rsidRPr="001C183E">
        <w:rPr>
          <w:sz w:val="28"/>
          <w:szCs w:val="28"/>
        </w:rPr>
        <w:t xml:space="preserve">К Заявке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w:t>
      </w:r>
      <w:r w:rsidR="001C183E">
        <w:rPr>
          <w:sz w:val="28"/>
          <w:szCs w:val="28"/>
        </w:rPr>
        <w:t>–</w:t>
      </w:r>
      <w:r w:rsidR="001C183E" w:rsidRPr="001C183E">
        <w:rPr>
          <w:sz w:val="28"/>
          <w:szCs w:val="28"/>
        </w:rPr>
        <w:t xml:space="preserve"> у Заявителя. Опись документов и материалов Заявки не </w:t>
      </w:r>
      <w:proofErr w:type="spellStart"/>
      <w:r w:rsidR="001C183E" w:rsidRPr="001C183E">
        <w:rPr>
          <w:sz w:val="28"/>
          <w:szCs w:val="28"/>
        </w:rPr>
        <w:t>сброшюровывается</w:t>
      </w:r>
      <w:proofErr w:type="spellEnd"/>
      <w:r w:rsidR="001C183E" w:rsidRPr="001C183E">
        <w:rPr>
          <w:sz w:val="28"/>
          <w:szCs w:val="28"/>
        </w:rPr>
        <w:t xml:space="preserve"> с материалами и документами Заявки. Опись документов и материалов Заявки также представляется в количестве двух экземпляров (оригинал и копия).</w:t>
      </w:r>
    </w:p>
    <w:p w:rsidR="001C183E" w:rsidRPr="001C183E" w:rsidRDefault="00AA64FC" w:rsidP="001C183E">
      <w:pPr>
        <w:ind w:firstLine="708"/>
        <w:jc w:val="both"/>
        <w:rPr>
          <w:sz w:val="28"/>
          <w:szCs w:val="28"/>
        </w:rPr>
      </w:pPr>
      <w:r>
        <w:rPr>
          <w:sz w:val="28"/>
          <w:szCs w:val="28"/>
        </w:rPr>
        <w:t>7</w:t>
      </w:r>
      <w:r w:rsidR="001C183E" w:rsidRPr="001C183E">
        <w:rPr>
          <w:sz w:val="28"/>
          <w:szCs w:val="28"/>
        </w:rPr>
        <w:t>.</w:t>
      </w:r>
      <w:r w:rsidR="00960093">
        <w:rPr>
          <w:sz w:val="28"/>
          <w:szCs w:val="28"/>
        </w:rPr>
        <w:t>6</w:t>
      </w:r>
      <w:r>
        <w:rPr>
          <w:sz w:val="28"/>
          <w:szCs w:val="28"/>
        </w:rPr>
        <w:t xml:space="preserve">. </w:t>
      </w:r>
      <w:r w:rsidR="001C183E" w:rsidRPr="001C183E">
        <w:rPr>
          <w:sz w:val="28"/>
          <w:szCs w:val="28"/>
        </w:rPr>
        <w:t xml:space="preserve">Заявки представляются в Конкурсную комиссию в запечатанных конвертах с пометкой «ЗАЯВКА НА УЧАСТИЕ В КОНКУРСЕ НА ПРАВО ЗАКЛЮЧЕНИЯ КОНЦЕССИОННОГО СОГЛАШЕНИЯ В </w:t>
      </w:r>
      <w:r w:rsidR="004A3DDF" w:rsidRPr="00257A9B">
        <w:rPr>
          <w:caps/>
          <w:color w:val="000000"/>
          <w:sz w:val="28"/>
          <w:szCs w:val="28"/>
        </w:rPr>
        <w:t xml:space="preserve">ОТНОШЕНИИ      </w:t>
      </w:r>
      <w:r w:rsidR="004A3DDF" w:rsidRPr="00257A9B">
        <w:rPr>
          <w:caps/>
          <w:sz w:val="28"/>
          <w:szCs w:val="28"/>
        </w:rPr>
        <w:t>объекта: Спортивный комплекс с плавательным бассейном по адресу: Краснодарский край, Павловский район, станица Павловская, между участками № 52 и 66-г, расположенными по ул. Советской</w:t>
      </w:r>
      <w:r w:rsidR="00666A15">
        <w:rPr>
          <w:sz w:val="28"/>
          <w:szCs w:val="28"/>
        </w:rPr>
        <w:t>»</w:t>
      </w:r>
      <w:r w:rsidR="001C183E" w:rsidRPr="001C183E">
        <w:rPr>
          <w:sz w:val="28"/>
          <w:szCs w:val="28"/>
        </w:rPr>
        <w:t>. На конверте с Заявкой также указывается наименование и адрес Заявителя.</w:t>
      </w:r>
    </w:p>
    <w:p w:rsidR="001C183E" w:rsidRPr="001C183E" w:rsidRDefault="00AA64FC" w:rsidP="001C183E">
      <w:pPr>
        <w:ind w:firstLine="708"/>
        <w:jc w:val="both"/>
        <w:rPr>
          <w:sz w:val="28"/>
          <w:szCs w:val="28"/>
        </w:rPr>
      </w:pPr>
      <w:r>
        <w:rPr>
          <w:sz w:val="28"/>
          <w:szCs w:val="28"/>
        </w:rPr>
        <w:t>7.</w:t>
      </w:r>
      <w:r w:rsidR="00960093">
        <w:rPr>
          <w:sz w:val="28"/>
          <w:szCs w:val="28"/>
        </w:rPr>
        <w:t>7</w:t>
      </w:r>
      <w:r>
        <w:rPr>
          <w:sz w:val="28"/>
          <w:szCs w:val="28"/>
        </w:rPr>
        <w:t xml:space="preserve">. </w:t>
      </w:r>
      <w:r w:rsidR="001C183E" w:rsidRPr="001C183E">
        <w:rPr>
          <w:sz w:val="28"/>
          <w:szCs w:val="28"/>
        </w:rPr>
        <w:t xml:space="preserve">Конверт на местах склейки должен быть подписан уполномоченным лицом Заявителя и пропечатан печатью Заявителя (при </w:t>
      </w:r>
      <w:r w:rsidR="00342A44">
        <w:rPr>
          <w:sz w:val="28"/>
          <w:szCs w:val="28"/>
        </w:rPr>
        <w:t>её</w:t>
      </w:r>
      <w:r w:rsidR="001C183E" w:rsidRPr="001C183E">
        <w:rPr>
          <w:sz w:val="28"/>
          <w:szCs w:val="28"/>
        </w:rPr>
        <w:t xml:space="preserve"> наличии).</w:t>
      </w:r>
    </w:p>
    <w:p w:rsidR="001C183E" w:rsidRPr="001C183E" w:rsidRDefault="00AA64FC" w:rsidP="001C183E">
      <w:pPr>
        <w:ind w:firstLine="708"/>
        <w:jc w:val="both"/>
        <w:rPr>
          <w:sz w:val="28"/>
          <w:szCs w:val="28"/>
        </w:rPr>
      </w:pPr>
      <w:r>
        <w:rPr>
          <w:sz w:val="28"/>
          <w:szCs w:val="28"/>
        </w:rPr>
        <w:t>7</w:t>
      </w:r>
      <w:r w:rsidR="001C183E" w:rsidRPr="001C183E">
        <w:rPr>
          <w:sz w:val="28"/>
          <w:szCs w:val="28"/>
        </w:rPr>
        <w:t>.</w:t>
      </w:r>
      <w:r w:rsidR="00960093">
        <w:rPr>
          <w:sz w:val="28"/>
          <w:szCs w:val="28"/>
        </w:rPr>
        <w:t>8</w:t>
      </w:r>
      <w:r>
        <w:rPr>
          <w:sz w:val="28"/>
          <w:szCs w:val="28"/>
        </w:rPr>
        <w:t xml:space="preserve">. </w:t>
      </w:r>
      <w:r w:rsidR="001C183E" w:rsidRPr="001C183E">
        <w:rPr>
          <w:sz w:val="28"/>
          <w:szCs w:val="28"/>
        </w:rPr>
        <w:t>При поступлении З</w:t>
      </w:r>
      <w:r>
        <w:rPr>
          <w:sz w:val="28"/>
          <w:szCs w:val="28"/>
        </w:rPr>
        <w:t xml:space="preserve">аявок без указанных в </w:t>
      </w:r>
      <w:r w:rsidR="001C183E" w:rsidRPr="001C183E">
        <w:rPr>
          <w:sz w:val="28"/>
          <w:szCs w:val="28"/>
        </w:rPr>
        <w:t>пункте</w:t>
      </w:r>
      <w:r>
        <w:rPr>
          <w:sz w:val="28"/>
          <w:szCs w:val="28"/>
        </w:rPr>
        <w:t xml:space="preserve"> 7.6.</w:t>
      </w:r>
      <w:r w:rsidR="001C183E" w:rsidRPr="001C183E">
        <w:rPr>
          <w:sz w:val="28"/>
          <w:szCs w:val="28"/>
        </w:rPr>
        <w:t xml:space="preserve"> пометок на конвертах они не считаются Заявкой и не подлежат рассмотрению Конкурсной комиссией.</w:t>
      </w:r>
    </w:p>
    <w:p w:rsidR="001C183E" w:rsidRPr="001C183E" w:rsidRDefault="00AA64FC" w:rsidP="001C183E">
      <w:pPr>
        <w:ind w:firstLine="708"/>
        <w:jc w:val="both"/>
        <w:rPr>
          <w:sz w:val="28"/>
          <w:szCs w:val="28"/>
        </w:rPr>
      </w:pPr>
      <w:r>
        <w:rPr>
          <w:sz w:val="28"/>
          <w:szCs w:val="28"/>
        </w:rPr>
        <w:t>7</w:t>
      </w:r>
      <w:r w:rsidR="001C183E" w:rsidRPr="001C183E">
        <w:rPr>
          <w:sz w:val="28"/>
          <w:szCs w:val="28"/>
        </w:rPr>
        <w:t>.</w:t>
      </w:r>
      <w:r w:rsidR="00960093">
        <w:rPr>
          <w:sz w:val="28"/>
          <w:szCs w:val="28"/>
        </w:rPr>
        <w:t>9</w:t>
      </w:r>
      <w:r>
        <w:rPr>
          <w:sz w:val="28"/>
          <w:szCs w:val="28"/>
        </w:rPr>
        <w:t xml:space="preserve">. </w:t>
      </w:r>
      <w:r w:rsidR="001C183E" w:rsidRPr="001C183E">
        <w:rPr>
          <w:sz w:val="28"/>
          <w:szCs w:val="28"/>
        </w:rPr>
        <w:t xml:space="preserve">Представленная в Конкурсную комиссию Заявка подлежит регистрации в журнале заявок под порядковым номером с указанием даты и точного времени </w:t>
      </w:r>
      <w:r w:rsidR="00342A44">
        <w:rPr>
          <w:sz w:val="28"/>
          <w:szCs w:val="28"/>
        </w:rPr>
        <w:t>её</w:t>
      </w:r>
      <w:r w:rsidR="001C183E" w:rsidRPr="001C183E">
        <w:rPr>
          <w:sz w:val="28"/>
          <w:szCs w:val="28"/>
        </w:rPr>
        <w:t xml:space="preserve"> представления (часы и минуты) во избежание совпадения этого времени с временем представления других Заявок. На копии описи представленных Заявителем документов и материалов делается отметка о дате и времени представления Заявки с указанием номера этой Заявки.</w:t>
      </w:r>
    </w:p>
    <w:p w:rsidR="00180CBA" w:rsidRDefault="00AA64FC" w:rsidP="001C183E">
      <w:pPr>
        <w:ind w:firstLine="708"/>
        <w:jc w:val="both"/>
        <w:rPr>
          <w:sz w:val="28"/>
          <w:szCs w:val="28"/>
        </w:rPr>
      </w:pPr>
      <w:r>
        <w:rPr>
          <w:sz w:val="28"/>
          <w:szCs w:val="28"/>
        </w:rPr>
        <w:t>7</w:t>
      </w:r>
      <w:r w:rsidR="001C183E" w:rsidRPr="001C183E">
        <w:rPr>
          <w:sz w:val="28"/>
          <w:szCs w:val="28"/>
        </w:rPr>
        <w:t>.</w:t>
      </w:r>
      <w:r w:rsidR="00960093">
        <w:rPr>
          <w:sz w:val="28"/>
          <w:szCs w:val="28"/>
        </w:rPr>
        <w:t>10</w:t>
      </w:r>
      <w:r>
        <w:rPr>
          <w:sz w:val="28"/>
          <w:szCs w:val="28"/>
        </w:rPr>
        <w:t xml:space="preserve">. </w:t>
      </w:r>
      <w:r w:rsidR="001C183E" w:rsidRPr="001C183E">
        <w:rPr>
          <w:sz w:val="28"/>
          <w:szCs w:val="28"/>
        </w:rPr>
        <w:t>Заявитель впр</w:t>
      </w:r>
      <w:r w:rsidR="000D0D93">
        <w:rPr>
          <w:sz w:val="28"/>
          <w:szCs w:val="28"/>
        </w:rPr>
        <w:t>аве изменить или отозвать свою З</w:t>
      </w:r>
      <w:r w:rsidR="001C183E" w:rsidRPr="001C183E">
        <w:rPr>
          <w:sz w:val="28"/>
          <w:szCs w:val="28"/>
        </w:rPr>
        <w:t>аявку на участие в конкурсе в любое время до и</w:t>
      </w:r>
      <w:r>
        <w:rPr>
          <w:sz w:val="28"/>
          <w:szCs w:val="28"/>
        </w:rPr>
        <w:t>стечения срока представления в К</w:t>
      </w:r>
      <w:r w:rsidR="000D0D93">
        <w:rPr>
          <w:sz w:val="28"/>
          <w:szCs w:val="28"/>
        </w:rPr>
        <w:t>онкурсную комиссию З</w:t>
      </w:r>
      <w:r w:rsidR="001C183E" w:rsidRPr="001C183E">
        <w:rPr>
          <w:sz w:val="28"/>
          <w:szCs w:val="28"/>
        </w:rPr>
        <w:t>аявок на участие в конкурсе.</w:t>
      </w:r>
    </w:p>
    <w:p w:rsidR="000C3E0F" w:rsidRDefault="000C3E0F" w:rsidP="001C183E">
      <w:pPr>
        <w:ind w:firstLine="708"/>
        <w:jc w:val="both"/>
        <w:rPr>
          <w:sz w:val="28"/>
          <w:szCs w:val="28"/>
        </w:rPr>
      </w:pPr>
    </w:p>
    <w:p w:rsidR="004E2F2D" w:rsidRPr="00945156" w:rsidRDefault="004E2F2D" w:rsidP="004E2F2D">
      <w:pPr>
        <w:ind w:firstLine="708"/>
        <w:jc w:val="center"/>
        <w:rPr>
          <w:b/>
          <w:sz w:val="28"/>
          <w:szCs w:val="28"/>
        </w:rPr>
      </w:pPr>
      <w:r w:rsidRPr="004E2F2D">
        <w:rPr>
          <w:b/>
          <w:sz w:val="28"/>
          <w:szCs w:val="28"/>
        </w:rPr>
        <w:t xml:space="preserve">Раздел </w:t>
      </w:r>
      <w:r w:rsidR="00C33BF3">
        <w:rPr>
          <w:b/>
          <w:sz w:val="28"/>
          <w:szCs w:val="28"/>
          <w:lang w:val="en-US"/>
        </w:rPr>
        <w:t>VII</w:t>
      </w:r>
      <w:r w:rsidR="00B40FD5" w:rsidRPr="00B40FD5">
        <w:rPr>
          <w:b/>
          <w:sz w:val="28"/>
          <w:szCs w:val="28"/>
          <w:lang w:val="en-US"/>
        </w:rPr>
        <w:t>I</w:t>
      </w:r>
    </w:p>
    <w:p w:rsidR="004E2F2D" w:rsidRDefault="004E2F2D" w:rsidP="004E2F2D">
      <w:pPr>
        <w:ind w:firstLine="708"/>
        <w:jc w:val="center"/>
        <w:rPr>
          <w:b/>
          <w:sz w:val="28"/>
          <w:szCs w:val="28"/>
        </w:rPr>
      </w:pPr>
      <w:r w:rsidRPr="004E2F2D">
        <w:rPr>
          <w:b/>
          <w:sz w:val="28"/>
          <w:szCs w:val="28"/>
        </w:rPr>
        <w:t>Место и срок предоставления Заявок</w:t>
      </w:r>
    </w:p>
    <w:p w:rsidR="004E2F2D" w:rsidRDefault="004E2F2D" w:rsidP="004E2F2D">
      <w:pPr>
        <w:ind w:firstLine="708"/>
        <w:jc w:val="center"/>
        <w:rPr>
          <w:b/>
          <w:sz w:val="28"/>
          <w:szCs w:val="28"/>
        </w:rPr>
      </w:pPr>
    </w:p>
    <w:p w:rsidR="004E2F2D" w:rsidRPr="00960093" w:rsidRDefault="00AA64FC" w:rsidP="004E2F2D">
      <w:pPr>
        <w:ind w:firstLine="708"/>
        <w:jc w:val="both"/>
        <w:rPr>
          <w:sz w:val="28"/>
          <w:szCs w:val="28"/>
        </w:rPr>
      </w:pPr>
      <w:r w:rsidRPr="00960093">
        <w:rPr>
          <w:sz w:val="28"/>
          <w:szCs w:val="28"/>
        </w:rPr>
        <w:t>8</w:t>
      </w:r>
      <w:r w:rsidR="004E2F2D" w:rsidRPr="00960093">
        <w:rPr>
          <w:sz w:val="28"/>
          <w:szCs w:val="28"/>
        </w:rPr>
        <w:t>.1.</w:t>
      </w:r>
      <w:r w:rsidR="004E2F2D" w:rsidRPr="00960093">
        <w:rPr>
          <w:sz w:val="28"/>
          <w:szCs w:val="28"/>
        </w:rPr>
        <w:tab/>
        <w:t xml:space="preserve">Заявка должна быть представлена в Конкурсную комиссию по адресу: </w:t>
      </w:r>
      <w:r w:rsidR="00257A9B" w:rsidRPr="00565CEC">
        <w:rPr>
          <w:sz w:val="28"/>
          <w:szCs w:val="28"/>
        </w:rPr>
        <w:t>Краснодарский край, ст.</w:t>
      </w:r>
      <w:r w:rsidR="00257A9B">
        <w:rPr>
          <w:sz w:val="28"/>
          <w:szCs w:val="28"/>
        </w:rPr>
        <w:t> </w:t>
      </w:r>
      <w:r w:rsidR="00257A9B" w:rsidRPr="00565CEC">
        <w:rPr>
          <w:sz w:val="28"/>
          <w:szCs w:val="28"/>
        </w:rPr>
        <w:t>Павловская, ул.</w:t>
      </w:r>
      <w:r w:rsidR="00257A9B">
        <w:rPr>
          <w:sz w:val="28"/>
          <w:szCs w:val="28"/>
        </w:rPr>
        <w:t> </w:t>
      </w:r>
      <w:r w:rsidR="00257A9B" w:rsidRPr="00565CEC">
        <w:rPr>
          <w:sz w:val="28"/>
          <w:szCs w:val="28"/>
        </w:rPr>
        <w:t>Пушкина</w:t>
      </w:r>
      <w:r w:rsidR="00257A9B">
        <w:rPr>
          <w:sz w:val="28"/>
          <w:szCs w:val="28"/>
        </w:rPr>
        <w:t>, д. </w:t>
      </w:r>
      <w:r w:rsidR="00257A9B" w:rsidRPr="00565CEC">
        <w:rPr>
          <w:sz w:val="28"/>
          <w:szCs w:val="28"/>
        </w:rPr>
        <w:t>260</w:t>
      </w:r>
      <w:r w:rsidR="00EA6A6C">
        <w:rPr>
          <w:sz w:val="28"/>
          <w:szCs w:val="28"/>
        </w:rPr>
        <w:t xml:space="preserve">, </w:t>
      </w:r>
      <w:proofErr w:type="spellStart"/>
      <w:r w:rsidR="00EA6A6C">
        <w:rPr>
          <w:sz w:val="28"/>
          <w:szCs w:val="28"/>
        </w:rPr>
        <w:t>каб</w:t>
      </w:r>
      <w:proofErr w:type="spellEnd"/>
      <w:r w:rsidR="00EA6A6C">
        <w:rPr>
          <w:sz w:val="28"/>
          <w:szCs w:val="28"/>
        </w:rPr>
        <w:t>. 32</w:t>
      </w:r>
      <w:r w:rsidR="00257A9B" w:rsidRPr="00F227F8">
        <w:rPr>
          <w:sz w:val="28"/>
          <w:szCs w:val="28"/>
        </w:rPr>
        <w:t xml:space="preserve">, в рабочие дни с </w:t>
      </w:r>
      <w:r w:rsidR="00257A9B">
        <w:rPr>
          <w:sz w:val="28"/>
          <w:szCs w:val="28"/>
        </w:rPr>
        <w:t>9</w:t>
      </w:r>
      <w:r w:rsidR="00257A9B" w:rsidRPr="002E5BEB">
        <w:rPr>
          <w:sz w:val="28"/>
          <w:szCs w:val="28"/>
        </w:rPr>
        <w:t xml:space="preserve"> час. 00 мин. до </w:t>
      </w:r>
      <w:r w:rsidR="00257A9B">
        <w:rPr>
          <w:sz w:val="28"/>
          <w:szCs w:val="28"/>
        </w:rPr>
        <w:t>17</w:t>
      </w:r>
      <w:r w:rsidR="00257A9B" w:rsidRPr="002E5BEB">
        <w:rPr>
          <w:sz w:val="28"/>
          <w:szCs w:val="28"/>
        </w:rPr>
        <w:t xml:space="preserve"> час. </w:t>
      </w:r>
      <w:r w:rsidR="00257A9B">
        <w:rPr>
          <w:sz w:val="28"/>
          <w:szCs w:val="28"/>
        </w:rPr>
        <w:t>12</w:t>
      </w:r>
      <w:r w:rsidR="00257A9B" w:rsidRPr="002E5BEB">
        <w:rPr>
          <w:sz w:val="28"/>
          <w:szCs w:val="28"/>
        </w:rPr>
        <w:t xml:space="preserve"> мин., кроме перерыва на обед с 1</w:t>
      </w:r>
      <w:r w:rsidR="00257A9B">
        <w:rPr>
          <w:sz w:val="28"/>
          <w:szCs w:val="28"/>
        </w:rPr>
        <w:t>3</w:t>
      </w:r>
      <w:r w:rsidR="00257A9B" w:rsidRPr="002E5BEB">
        <w:rPr>
          <w:sz w:val="28"/>
          <w:szCs w:val="28"/>
        </w:rPr>
        <w:t xml:space="preserve"> час. </w:t>
      </w:r>
      <w:r w:rsidR="00257A9B">
        <w:rPr>
          <w:sz w:val="28"/>
          <w:szCs w:val="28"/>
        </w:rPr>
        <w:t>0</w:t>
      </w:r>
      <w:r w:rsidR="00257A9B" w:rsidRPr="002E5BEB">
        <w:rPr>
          <w:sz w:val="28"/>
          <w:szCs w:val="28"/>
        </w:rPr>
        <w:t>0 мин. по 1</w:t>
      </w:r>
      <w:r w:rsidR="00257A9B">
        <w:rPr>
          <w:sz w:val="28"/>
          <w:szCs w:val="28"/>
        </w:rPr>
        <w:t>4 час. 0</w:t>
      </w:r>
      <w:r w:rsidR="00257A9B" w:rsidRPr="002E5BEB">
        <w:rPr>
          <w:sz w:val="28"/>
          <w:szCs w:val="28"/>
        </w:rPr>
        <w:t>0 мин</w:t>
      </w:r>
      <w:r w:rsidR="00257A9B" w:rsidRPr="00EA6A6C">
        <w:rPr>
          <w:sz w:val="28"/>
          <w:szCs w:val="28"/>
        </w:rPr>
        <w:t xml:space="preserve">., по московскому времени со дня опубликования сообщения о проведении Конкурса до 17 часов </w:t>
      </w:r>
      <w:r w:rsidR="00EA6A6C">
        <w:rPr>
          <w:sz w:val="28"/>
          <w:szCs w:val="28"/>
        </w:rPr>
        <w:t>12</w:t>
      </w:r>
      <w:r w:rsidR="00257A9B" w:rsidRPr="00EA6A6C">
        <w:rPr>
          <w:sz w:val="28"/>
          <w:szCs w:val="28"/>
        </w:rPr>
        <w:t xml:space="preserve"> мин. </w:t>
      </w:r>
      <w:r w:rsidR="00EA6A6C" w:rsidRPr="00EA6A6C">
        <w:rPr>
          <w:sz w:val="28"/>
          <w:szCs w:val="28"/>
        </w:rPr>
        <w:t>25</w:t>
      </w:r>
      <w:r w:rsidR="00257A9B" w:rsidRPr="00EA6A6C">
        <w:rPr>
          <w:sz w:val="28"/>
          <w:szCs w:val="28"/>
        </w:rPr>
        <w:t>.</w:t>
      </w:r>
      <w:r w:rsidR="00EA6A6C" w:rsidRPr="00EA6A6C">
        <w:rPr>
          <w:sz w:val="28"/>
          <w:szCs w:val="28"/>
        </w:rPr>
        <w:t>06.2021</w:t>
      </w:r>
      <w:r w:rsidR="004E2F2D" w:rsidRPr="00EA6A6C">
        <w:rPr>
          <w:sz w:val="28"/>
          <w:szCs w:val="28"/>
        </w:rPr>
        <w:t>.</w:t>
      </w:r>
    </w:p>
    <w:p w:rsidR="004E2F2D" w:rsidRPr="004E2F2D" w:rsidRDefault="00AA64FC" w:rsidP="004E2F2D">
      <w:pPr>
        <w:ind w:firstLine="708"/>
        <w:jc w:val="both"/>
        <w:rPr>
          <w:sz w:val="28"/>
          <w:szCs w:val="28"/>
        </w:rPr>
      </w:pPr>
      <w:r>
        <w:rPr>
          <w:sz w:val="28"/>
          <w:szCs w:val="28"/>
        </w:rPr>
        <w:t>8</w:t>
      </w:r>
      <w:r w:rsidR="00960093">
        <w:rPr>
          <w:sz w:val="28"/>
          <w:szCs w:val="28"/>
        </w:rPr>
        <w:t xml:space="preserve">.2. </w:t>
      </w:r>
      <w:r w:rsidR="004E2F2D" w:rsidRPr="004E2F2D">
        <w:rPr>
          <w:sz w:val="28"/>
          <w:szCs w:val="28"/>
        </w:rPr>
        <w:t>Срок поступления Заявки определяется по дате и времени регистрации конверта с Заявкой в журнале регистрации Заявок и по дате и времени, проставленным при приеме Заявки на копии описи документов и материалов такой Заявки.</w:t>
      </w:r>
    </w:p>
    <w:p w:rsidR="004E2F2D" w:rsidRPr="004E2F2D" w:rsidRDefault="00AA64FC" w:rsidP="004E2F2D">
      <w:pPr>
        <w:ind w:firstLine="708"/>
        <w:jc w:val="both"/>
        <w:rPr>
          <w:sz w:val="28"/>
          <w:szCs w:val="28"/>
        </w:rPr>
      </w:pPr>
      <w:r>
        <w:rPr>
          <w:sz w:val="28"/>
          <w:szCs w:val="28"/>
        </w:rPr>
        <w:t>8</w:t>
      </w:r>
      <w:r w:rsidR="004E2F2D" w:rsidRPr="004E2F2D">
        <w:rPr>
          <w:sz w:val="28"/>
          <w:szCs w:val="28"/>
        </w:rPr>
        <w:t>.3.</w:t>
      </w:r>
      <w:r w:rsidR="004E2F2D">
        <w:rPr>
          <w:sz w:val="28"/>
          <w:szCs w:val="28"/>
        </w:rPr>
        <w:t xml:space="preserve"> </w:t>
      </w:r>
      <w:r w:rsidR="004E2F2D" w:rsidRPr="004E2F2D">
        <w:rPr>
          <w:sz w:val="28"/>
          <w:szCs w:val="28"/>
        </w:rPr>
        <w:t>Конверт с Заявкой, представленной в Конкурсную комиссию по истечении срока представления З</w:t>
      </w:r>
      <w:r w:rsidR="00960093">
        <w:rPr>
          <w:sz w:val="28"/>
          <w:szCs w:val="28"/>
        </w:rPr>
        <w:t>аявок, установленного в пункте 8</w:t>
      </w:r>
      <w:r w:rsidR="004E2F2D" w:rsidRPr="004E2F2D">
        <w:rPr>
          <w:sz w:val="28"/>
          <w:szCs w:val="28"/>
        </w:rPr>
        <w:t xml:space="preserve">.1. Конкурсной документации, не вскрывается и возвращается представившему </w:t>
      </w:r>
      <w:r w:rsidR="00342A44">
        <w:rPr>
          <w:sz w:val="28"/>
          <w:szCs w:val="28"/>
        </w:rPr>
        <w:t>её</w:t>
      </w:r>
      <w:r w:rsidR="004E2F2D" w:rsidRPr="004E2F2D">
        <w:rPr>
          <w:sz w:val="28"/>
          <w:szCs w:val="28"/>
        </w:rPr>
        <w:t xml:space="preserve"> Заявителю вместе с описью представленных им документов и материалов, на которой делается отметка об отказе в принятии Заявки.</w:t>
      </w:r>
    </w:p>
    <w:p w:rsidR="004E2F2D" w:rsidRPr="004E2F2D" w:rsidRDefault="00AA64FC" w:rsidP="004E2F2D">
      <w:pPr>
        <w:ind w:firstLine="708"/>
        <w:jc w:val="both"/>
        <w:rPr>
          <w:sz w:val="28"/>
          <w:szCs w:val="28"/>
        </w:rPr>
      </w:pPr>
      <w:r>
        <w:rPr>
          <w:sz w:val="28"/>
          <w:szCs w:val="28"/>
        </w:rPr>
        <w:t>8</w:t>
      </w:r>
      <w:r w:rsidR="004E2F2D">
        <w:rPr>
          <w:sz w:val="28"/>
          <w:szCs w:val="28"/>
        </w:rPr>
        <w:t xml:space="preserve">.4. </w:t>
      </w:r>
      <w:r w:rsidR="00960093">
        <w:rPr>
          <w:sz w:val="28"/>
          <w:szCs w:val="28"/>
        </w:rPr>
        <w:t xml:space="preserve">В случае поступления </w:t>
      </w:r>
      <w:r w:rsidR="004E2F2D" w:rsidRPr="004E2F2D">
        <w:rPr>
          <w:sz w:val="28"/>
          <w:szCs w:val="28"/>
        </w:rPr>
        <w:t>Заявки по почте конверт с Заявкой не вскрываетс</w:t>
      </w:r>
      <w:r w:rsidR="00960093">
        <w:rPr>
          <w:sz w:val="28"/>
          <w:szCs w:val="28"/>
        </w:rPr>
        <w:t xml:space="preserve">я и возвращается представившему </w:t>
      </w:r>
      <w:r w:rsidR="00342A44">
        <w:rPr>
          <w:sz w:val="28"/>
          <w:szCs w:val="28"/>
        </w:rPr>
        <w:t>её</w:t>
      </w:r>
      <w:r w:rsidR="004E2F2D" w:rsidRPr="004E2F2D">
        <w:rPr>
          <w:sz w:val="28"/>
          <w:szCs w:val="28"/>
        </w:rPr>
        <w:t xml:space="preserve"> Заявителю вместе с описью представленных им документов и материалов, на которой делается отметка об отказе в принятии Заявки, по адресу Заявителя, указанному на конверте.</w:t>
      </w:r>
    </w:p>
    <w:p w:rsidR="001C183E" w:rsidRDefault="001C183E" w:rsidP="001C183E">
      <w:pPr>
        <w:ind w:firstLine="708"/>
        <w:jc w:val="both"/>
        <w:rPr>
          <w:sz w:val="28"/>
          <w:szCs w:val="28"/>
        </w:rPr>
      </w:pPr>
    </w:p>
    <w:p w:rsidR="004E2F2D" w:rsidRPr="00945156" w:rsidRDefault="004E2F2D" w:rsidP="004E2F2D">
      <w:pPr>
        <w:ind w:firstLine="708"/>
        <w:jc w:val="center"/>
        <w:rPr>
          <w:b/>
          <w:sz w:val="28"/>
          <w:szCs w:val="28"/>
        </w:rPr>
      </w:pPr>
      <w:r w:rsidRPr="004E2F2D">
        <w:rPr>
          <w:b/>
          <w:sz w:val="28"/>
          <w:szCs w:val="28"/>
        </w:rPr>
        <w:t>Раздел</w:t>
      </w:r>
      <w:r w:rsidR="00B40FD5">
        <w:rPr>
          <w:b/>
          <w:sz w:val="28"/>
          <w:szCs w:val="28"/>
        </w:rPr>
        <w:t xml:space="preserve"> </w:t>
      </w:r>
      <w:r w:rsidR="00B40FD5">
        <w:rPr>
          <w:b/>
          <w:sz w:val="28"/>
          <w:szCs w:val="28"/>
          <w:lang w:val="en-US"/>
        </w:rPr>
        <w:t>IX</w:t>
      </w:r>
    </w:p>
    <w:p w:rsidR="004E2F2D" w:rsidRDefault="004E2F2D" w:rsidP="004E2F2D">
      <w:pPr>
        <w:ind w:firstLine="708"/>
        <w:jc w:val="center"/>
        <w:rPr>
          <w:b/>
          <w:sz w:val="28"/>
          <w:szCs w:val="28"/>
        </w:rPr>
      </w:pPr>
      <w:r w:rsidRPr="004E2F2D">
        <w:rPr>
          <w:b/>
          <w:sz w:val="28"/>
          <w:szCs w:val="28"/>
        </w:rPr>
        <w:t>Порядок, место и срок предоставления Конкурсной документации</w:t>
      </w:r>
    </w:p>
    <w:p w:rsidR="004E2F2D" w:rsidRDefault="004E2F2D" w:rsidP="004E2F2D">
      <w:pPr>
        <w:ind w:firstLine="708"/>
        <w:jc w:val="center"/>
        <w:rPr>
          <w:b/>
          <w:sz w:val="28"/>
          <w:szCs w:val="28"/>
        </w:rPr>
      </w:pPr>
    </w:p>
    <w:p w:rsidR="004E2F2D" w:rsidRPr="004D4BEC" w:rsidRDefault="00960093" w:rsidP="004E2F2D">
      <w:pPr>
        <w:ind w:firstLine="708"/>
        <w:jc w:val="both"/>
        <w:rPr>
          <w:color w:val="FF0000"/>
          <w:sz w:val="28"/>
          <w:szCs w:val="28"/>
        </w:rPr>
      </w:pPr>
      <w:r>
        <w:rPr>
          <w:sz w:val="28"/>
          <w:szCs w:val="28"/>
        </w:rPr>
        <w:t>9</w:t>
      </w:r>
      <w:r w:rsidR="004E2F2D" w:rsidRPr="004E2F2D">
        <w:rPr>
          <w:sz w:val="28"/>
          <w:szCs w:val="28"/>
        </w:rPr>
        <w:t>.1.</w:t>
      </w:r>
      <w:r w:rsidR="00073348">
        <w:rPr>
          <w:sz w:val="28"/>
          <w:szCs w:val="28"/>
        </w:rPr>
        <w:t xml:space="preserve"> </w:t>
      </w:r>
      <w:r w:rsidR="004E2F2D" w:rsidRPr="004E2F2D">
        <w:rPr>
          <w:sz w:val="28"/>
          <w:szCs w:val="28"/>
        </w:rPr>
        <w:t>Конкурсная документация предоставляется в письменной форме на основании поданного в письменной форме заявления любого заинтересованного лица по адресу:</w:t>
      </w:r>
      <w:r w:rsidR="004E2F2D">
        <w:rPr>
          <w:sz w:val="28"/>
          <w:szCs w:val="28"/>
        </w:rPr>
        <w:t xml:space="preserve"> </w:t>
      </w:r>
      <w:r w:rsidR="00257A9B" w:rsidRPr="00565CEC">
        <w:rPr>
          <w:sz w:val="28"/>
          <w:szCs w:val="28"/>
        </w:rPr>
        <w:t>Краснодарский край, ст.</w:t>
      </w:r>
      <w:r w:rsidR="00257A9B">
        <w:rPr>
          <w:sz w:val="28"/>
          <w:szCs w:val="28"/>
        </w:rPr>
        <w:t> </w:t>
      </w:r>
      <w:r w:rsidR="00257A9B" w:rsidRPr="00565CEC">
        <w:rPr>
          <w:sz w:val="28"/>
          <w:szCs w:val="28"/>
        </w:rPr>
        <w:t>Павловская, ул.</w:t>
      </w:r>
      <w:r w:rsidR="00257A9B">
        <w:rPr>
          <w:sz w:val="28"/>
          <w:szCs w:val="28"/>
        </w:rPr>
        <w:t> </w:t>
      </w:r>
      <w:r w:rsidR="00257A9B" w:rsidRPr="00565CEC">
        <w:rPr>
          <w:sz w:val="28"/>
          <w:szCs w:val="28"/>
        </w:rPr>
        <w:t>Пушкина</w:t>
      </w:r>
      <w:r w:rsidR="00257A9B">
        <w:rPr>
          <w:sz w:val="28"/>
          <w:szCs w:val="28"/>
        </w:rPr>
        <w:t>, д. </w:t>
      </w:r>
      <w:r w:rsidR="00257A9B" w:rsidRPr="00565CEC">
        <w:rPr>
          <w:sz w:val="28"/>
          <w:szCs w:val="28"/>
        </w:rPr>
        <w:t>260</w:t>
      </w:r>
      <w:r w:rsidR="009E0DF0">
        <w:rPr>
          <w:sz w:val="28"/>
          <w:szCs w:val="28"/>
        </w:rPr>
        <w:t xml:space="preserve">, </w:t>
      </w:r>
      <w:proofErr w:type="spellStart"/>
      <w:r w:rsidR="009E0DF0">
        <w:rPr>
          <w:sz w:val="28"/>
          <w:szCs w:val="28"/>
        </w:rPr>
        <w:t>каб</w:t>
      </w:r>
      <w:proofErr w:type="spellEnd"/>
      <w:r w:rsidR="009E0DF0">
        <w:rPr>
          <w:sz w:val="28"/>
          <w:szCs w:val="28"/>
        </w:rPr>
        <w:t>. 32</w:t>
      </w:r>
      <w:r w:rsidR="00257A9B" w:rsidRPr="00F227F8">
        <w:rPr>
          <w:sz w:val="28"/>
          <w:szCs w:val="28"/>
        </w:rPr>
        <w:t xml:space="preserve">, в рабочие дни с </w:t>
      </w:r>
      <w:r w:rsidR="00257A9B">
        <w:rPr>
          <w:sz w:val="28"/>
          <w:szCs w:val="28"/>
        </w:rPr>
        <w:t>9</w:t>
      </w:r>
      <w:r w:rsidR="00257A9B" w:rsidRPr="002E5BEB">
        <w:rPr>
          <w:sz w:val="28"/>
          <w:szCs w:val="28"/>
        </w:rPr>
        <w:t xml:space="preserve"> час. 00 мин. до </w:t>
      </w:r>
      <w:r w:rsidR="00257A9B">
        <w:rPr>
          <w:sz w:val="28"/>
          <w:szCs w:val="28"/>
        </w:rPr>
        <w:t>17</w:t>
      </w:r>
      <w:r w:rsidR="00257A9B" w:rsidRPr="002E5BEB">
        <w:rPr>
          <w:sz w:val="28"/>
          <w:szCs w:val="28"/>
        </w:rPr>
        <w:t xml:space="preserve"> час. </w:t>
      </w:r>
      <w:r w:rsidR="00257A9B">
        <w:rPr>
          <w:sz w:val="28"/>
          <w:szCs w:val="28"/>
        </w:rPr>
        <w:t>12</w:t>
      </w:r>
      <w:r w:rsidR="00257A9B" w:rsidRPr="002E5BEB">
        <w:rPr>
          <w:sz w:val="28"/>
          <w:szCs w:val="28"/>
        </w:rPr>
        <w:t xml:space="preserve"> мин., кроме перерыва на обед с 1</w:t>
      </w:r>
      <w:r w:rsidR="00257A9B">
        <w:rPr>
          <w:sz w:val="28"/>
          <w:szCs w:val="28"/>
        </w:rPr>
        <w:t>3</w:t>
      </w:r>
      <w:r w:rsidR="00257A9B" w:rsidRPr="002E5BEB">
        <w:rPr>
          <w:sz w:val="28"/>
          <w:szCs w:val="28"/>
        </w:rPr>
        <w:t xml:space="preserve"> час. </w:t>
      </w:r>
      <w:r w:rsidR="00257A9B">
        <w:rPr>
          <w:sz w:val="28"/>
          <w:szCs w:val="28"/>
        </w:rPr>
        <w:t>0</w:t>
      </w:r>
      <w:r w:rsidR="00257A9B" w:rsidRPr="002E5BEB">
        <w:rPr>
          <w:sz w:val="28"/>
          <w:szCs w:val="28"/>
        </w:rPr>
        <w:t>0 мин. по 1</w:t>
      </w:r>
      <w:r w:rsidR="00257A9B">
        <w:rPr>
          <w:sz w:val="28"/>
          <w:szCs w:val="28"/>
        </w:rPr>
        <w:t>4 час. 0</w:t>
      </w:r>
      <w:r w:rsidR="00257A9B" w:rsidRPr="002E5BEB">
        <w:rPr>
          <w:sz w:val="28"/>
          <w:szCs w:val="28"/>
        </w:rPr>
        <w:t xml:space="preserve">0 мин., по московскому времени со дня опубликования сообщения о проведении </w:t>
      </w:r>
      <w:r w:rsidR="00257A9B" w:rsidRPr="009E0DF0">
        <w:rPr>
          <w:sz w:val="28"/>
          <w:szCs w:val="28"/>
        </w:rPr>
        <w:t xml:space="preserve">Конкурса до 17 часов </w:t>
      </w:r>
      <w:r w:rsidR="00EA6A6C" w:rsidRPr="009E0DF0">
        <w:rPr>
          <w:sz w:val="28"/>
          <w:szCs w:val="28"/>
        </w:rPr>
        <w:t>12</w:t>
      </w:r>
      <w:r w:rsidR="009E0DF0" w:rsidRPr="009E0DF0">
        <w:rPr>
          <w:sz w:val="28"/>
          <w:szCs w:val="28"/>
        </w:rPr>
        <w:t xml:space="preserve"> мин. 25</w:t>
      </w:r>
      <w:r w:rsidR="00257A9B" w:rsidRPr="009E0DF0">
        <w:rPr>
          <w:sz w:val="28"/>
          <w:szCs w:val="28"/>
        </w:rPr>
        <w:t>.0</w:t>
      </w:r>
      <w:r w:rsidR="009E0DF0" w:rsidRPr="009E0DF0">
        <w:rPr>
          <w:sz w:val="28"/>
          <w:szCs w:val="28"/>
        </w:rPr>
        <w:t>6</w:t>
      </w:r>
      <w:r w:rsidR="00257A9B" w:rsidRPr="009E0DF0">
        <w:rPr>
          <w:sz w:val="28"/>
          <w:szCs w:val="28"/>
        </w:rPr>
        <w:t>.20</w:t>
      </w:r>
      <w:r w:rsidR="009E0DF0" w:rsidRPr="009E0DF0">
        <w:rPr>
          <w:sz w:val="28"/>
          <w:szCs w:val="28"/>
        </w:rPr>
        <w:t>21</w:t>
      </w:r>
      <w:r w:rsidR="00257A9B" w:rsidRPr="009E0DF0">
        <w:rPr>
          <w:sz w:val="28"/>
          <w:szCs w:val="28"/>
        </w:rPr>
        <w:t>.</w:t>
      </w:r>
    </w:p>
    <w:p w:rsidR="004E2F2D" w:rsidRPr="004E2F2D" w:rsidRDefault="00073348" w:rsidP="004E2F2D">
      <w:pPr>
        <w:ind w:firstLine="708"/>
        <w:jc w:val="both"/>
        <w:rPr>
          <w:sz w:val="28"/>
          <w:szCs w:val="28"/>
        </w:rPr>
      </w:pPr>
      <w:r>
        <w:rPr>
          <w:sz w:val="28"/>
          <w:szCs w:val="28"/>
        </w:rPr>
        <w:t>9</w:t>
      </w:r>
      <w:r w:rsidR="004E2F2D" w:rsidRPr="004E2F2D">
        <w:rPr>
          <w:sz w:val="28"/>
          <w:szCs w:val="28"/>
        </w:rPr>
        <w:t>.2.</w:t>
      </w:r>
      <w:r>
        <w:rPr>
          <w:sz w:val="28"/>
          <w:szCs w:val="28"/>
        </w:rPr>
        <w:t xml:space="preserve"> </w:t>
      </w:r>
      <w:r w:rsidR="004E2F2D" w:rsidRPr="004E2F2D">
        <w:rPr>
          <w:sz w:val="28"/>
          <w:szCs w:val="28"/>
        </w:rPr>
        <w:t>Конкурсная документация размещается на Официальных сайтах одновременно с размещением сообщения о проведении Конкурса.</w:t>
      </w:r>
    </w:p>
    <w:p w:rsidR="004E2F2D" w:rsidRPr="004E2F2D" w:rsidRDefault="00073348" w:rsidP="004E2F2D">
      <w:pPr>
        <w:ind w:firstLine="708"/>
        <w:jc w:val="both"/>
        <w:rPr>
          <w:sz w:val="28"/>
          <w:szCs w:val="28"/>
        </w:rPr>
      </w:pPr>
      <w:r>
        <w:rPr>
          <w:sz w:val="28"/>
          <w:szCs w:val="28"/>
        </w:rPr>
        <w:t>9</w:t>
      </w:r>
      <w:r w:rsidR="004E2F2D" w:rsidRPr="004E2F2D">
        <w:rPr>
          <w:sz w:val="28"/>
          <w:szCs w:val="28"/>
        </w:rPr>
        <w:t>.3.</w:t>
      </w:r>
      <w:r>
        <w:rPr>
          <w:sz w:val="28"/>
          <w:szCs w:val="28"/>
        </w:rPr>
        <w:t xml:space="preserve"> </w:t>
      </w:r>
      <w:r w:rsidR="004E2F2D" w:rsidRPr="004E2F2D">
        <w:rPr>
          <w:sz w:val="28"/>
          <w:szCs w:val="28"/>
        </w:rPr>
        <w:t>Плата за предоставление Конкурсной документации не взимается.</w:t>
      </w:r>
    </w:p>
    <w:p w:rsidR="004E2F2D" w:rsidRDefault="004E2F2D" w:rsidP="001A129D">
      <w:pPr>
        <w:rPr>
          <w:sz w:val="28"/>
          <w:szCs w:val="28"/>
        </w:rPr>
      </w:pPr>
    </w:p>
    <w:p w:rsidR="00827BDD" w:rsidRDefault="00827BDD">
      <w:pPr>
        <w:spacing w:after="200" w:line="276" w:lineRule="auto"/>
        <w:rPr>
          <w:b/>
          <w:sz w:val="28"/>
          <w:szCs w:val="28"/>
        </w:rPr>
      </w:pPr>
      <w:r>
        <w:rPr>
          <w:b/>
          <w:sz w:val="28"/>
          <w:szCs w:val="28"/>
        </w:rPr>
        <w:br w:type="page"/>
      </w:r>
    </w:p>
    <w:p w:rsidR="001A129D" w:rsidRPr="005403EB" w:rsidRDefault="001A129D" w:rsidP="001A129D">
      <w:pPr>
        <w:jc w:val="center"/>
        <w:rPr>
          <w:b/>
          <w:sz w:val="28"/>
          <w:szCs w:val="28"/>
        </w:rPr>
      </w:pPr>
      <w:r w:rsidRPr="001A129D">
        <w:rPr>
          <w:b/>
          <w:sz w:val="28"/>
          <w:szCs w:val="28"/>
        </w:rPr>
        <w:t xml:space="preserve">Раздел </w:t>
      </w:r>
      <w:r w:rsidR="005403EB">
        <w:rPr>
          <w:b/>
          <w:sz w:val="28"/>
          <w:szCs w:val="28"/>
          <w:lang w:val="en-US"/>
        </w:rPr>
        <w:t>X</w:t>
      </w:r>
    </w:p>
    <w:p w:rsidR="001A129D" w:rsidRPr="001A129D" w:rsidRDefault="001A129D" w:rsidP="001A129D">
      <w:pPr>
        <w:jc w:val="center"/>
        <w:rPr>
          <w:b/>
          <w:sz w:val="28"/>
          <w:szCs w:val="28"/>
        </w:rPr>
      </w:pPr>
      <w:r w:rsidRPr="001A129D">
        <w:rPr>
          <w:b/>
          <w:sz w:val="28"/>
          <w:szCs w:val="28"/>
        </w:rPr>
        <w:t xml:space="preserve">Порядок предоставления разъяснений положений </w:t>
      </w:r>
    </w:p>
    <w:p w:rsidR="001A129D" w:rsidRDefault="001A129D" w:rsidP="001A129D">
      <w:pPr>
        <w:jc w:val="center"/>
        <w:rPr>
          <w:b/>
          <w:sz w:val="28"/>
          <w:szCs w:val="28"/>
        </w:rPr>
      </w:pPr>
      <w:r w:rsidRPr="001A129D">
        <w:rPr>
          <w:b/>
          <w:sz w:val="28"/>
          <w:szCs w:val="28"/>
        </w:rPr>
        <w:t>Конкурсной документации</w:t>
      </w:r>
    </w:p>
    <w:p w:rsidR="001A129D" w:rsidRDefault="001A129D" w:rsidP="001A129D">
      <w:pPr>
        <w:jc w:val="center"/>
        <w:rPr>
          <w:sz w:val="28"/>
          <w:szCs w:val="28"/>
        </w:rPr>
      </w:pPr>
    </w:p>
    <w:p w:rsidR="001A129D" w:rsidRPr="00B7538C" w:rsidRDefault="008635BE" w:rsidP="008635BE">
      <w:pPr>
        <w:widowControl w:val="0"/>
        <w:ind w:firstLine="708"/>
        <w:jc w:val="both"/>
        <w:rPr>
          <w:color w:val="000000"/>
          <w:sz w:val="28"/>
          <w:szCs w:val="28"/>
        </w:rPr>
      </w:pPr>
      <w:r>
        <w:rPr>
          <w:color w:val="000000"/>
          <w:sz w:val="28"/>
          <w:szCs w:val="28"/>
        </w:rPr>
        <w:t xml:space="preserve">10.1. </w:t>
      </w:r>
      <w:r w:rsidR="001A129D" w:rsidRPr="00B7538C">
        <w:rPr>
          <w:color w:val="000000"/>
          <w:sz w:val="28"/>
          <w:szCs w:val="28"/>
        </w:rPr>
        <w:t>Заявитель вправе обратиться в Конкурсную комиссию за разъяснениями положений Конкурсной документации, оформив запрос письменно.</w:t>
      </w:r>
    </w:p>
    <w:p w:rsidR="008635BE" w:rsidRDefault="008635BE" w:rsidP="008635BE">
      <w:pPr>
        <w:widowControl w:val="0"/>
        <w:ind w:firstLine="708"/>
        <w:jc w:val="both"/>
        <w:rPr>
          <w:color w:val="000000"/>
          <w:sz w:val="28"/>
          <w:szCs w:val="28"/>
        </w:rPr>
      </w:pPr>
      <w:r>
        <w:rPr>
          <w:color w:val="000000"/>
          <w:sz w:val="28"/>
          <w:szCs w:val="28"/>
        </w:rPr>
        <w:t xml:space="preserve">10.2. </w:t>
      </w:r>
      <w:r w:rsidR="001A129D" w:rsidRPr="00B7538C">
        <w:rPr>
          <w:color w:val="000000"/>
          <w:sz w:val="28"/>
          <w:szCs w:val="28"/>
        </w:rPr>
        <w:t>Конкурсная комиссия обязана предоставлять в письменной форме разъяснения положений Конкурсной документации по запросу Заявителя, если такой запрос поступил в Конкурсную комиссию не поздн</w:t>
      </w:r>
      <w:r w:rsidR="00342A44">
        <w:rPr>
          <w:color w:val="000000"/>
          <w:sz w:val="28"/>
          <w:szCs w:val="28"/>
        </w:rPr>
        <w:t>е</w:t>
      </w:r>
      <w:r>
        <w:rPr>
          <w:color w:val="000000"/>
          <w:sz w:val="28"/>
          <w:szCs w:val="28"/>
        </w:rPr>
        <w:t>е</w:t>
      </w:r>
      <w:r w:rsidR="001A129D" w:rsidRPr="00B7538C">
        <w:rPr>
          <w:color w:val="000000"/>
          <w:sz w:val="28"/>
          <w:szCs w:val="28"/>
        </w:rPr>
        <w:t xml:space="preserve">, чем за </w:t>
      </w:r>
      <w:r>
        <w:rPr>
          <w:color w:val="000000"/>
          <w:sz w:val="28"/>
          <w:szCs w:val="28"/>
        </w:rPr>
        <w:t>10</w:t>
      </w:r>
      <w:r w:rsidR="00586325">
        <w:rPr>
          <w:color w:val="000000"/>
          <w:sz w:val="28"/>
          <w:szCs w:val="28"/>
        </w:rPr>
        <w:t xml:space="preserve"> (десять)</w:t>
      </w:r>
      <w:r>
        <w:rPr>
          <w:color w:val="000000"/>
          <w:sz w:val="28"/>
          <w:szCs w:val="28"/>
        </w:rPr>
        <w:t xml:space="preserve"> </w:t>
      </w:r>
      <w:r w:rsidR="001A129D" w:rsidRPr="00B7538C">
        <w:rPr>
          <w:color w:val="000000"/>
          <w:sz w:val="28"/>
          <w:szCs w:val="28"/>
        </w:rPr>
        <w:t>рабочих дней до дня истечения срока представления Заявок.</w:t>
      </w:r>
    </w:p>
    <w:p w:rsidR="008635BE" w:rsidRDefault="008635BE" w:rsidP="008635BE">
      <w:pPr>
        <w:widowControl w:val="0"/>
        <w:ind w:firstLine="708"/>
        <w:jc w:val="both"/>
        <w:rPr>
          <w:color w:val="000000"/>
          <w:sz w:val="28"/>
          <w:szCs w:val="28"/>
        </w:rPr>
      </w:pPr>
      <w:r>
        <w:rPr>
          <w:color w:val="000000"/>
          <w:sz w:val="28"/>
          <w:szCs w:val="28"/>
        </w:rPr>
        <w:t xml:space="preserve">10.3. </w:t>
      </w:r>
      <w:r w:rsidR="001A129D" w:rsidRPr="00B7538C">
        <w:rPr>
          <w:color w:val="000000"/>
          <w:sz w:val="28"/>
          <w:szCs w:val="28"/>
        </w:rPr>
        <w:t>Разъяснения положений Конкурсной документации направляются Конкурсной комиссией каждому Заявителю не поздн</w:t>
      </w:r>
      <w:r w:rsidR="00342A44">
        <w:rPr>
          <w:color w:val="000000"/>
          <w:sz w:val="28"/>
          <w:szCs w:val="28"/>
        </w:rPr>
        <w:t>е</w:t>
      </w:r>
      <w:r w:rsidR="005403EB">
        <w:rPr>
          <w:color w:val="000000"/>
          <w:sz w:val="28"/>
          <w:szCs w:val="28"/>
        </w:rPr>
        <w:t>е</w:t>
      </w:r>
      <w:r>
        <w:rPr>
          <w:color w:val="000000"/>
          <w:sz w:val="28"/>
          <w:szCs w:val="28"/>
        </w:rPr>
        <w:t>, чем за 5</w:t>
      </w:r>
      <w:r w:rsidR="00586325">
        <w:rPr>
          <w:color w:val="000000"/>
          <w:sz w:val="28"/>
          <w:szCs w:val="28"/>
        </w:rPr>
        <w:t xml:space="preserve"> (пять)</w:t>
      </w:r>
      <w:r w:rsidR="001A129D" w:rsidRPr="00B7538C">
        <w:rPr>
          <w:color w:val="000000"/>
          <w:sz w:val="28"/>
          <w:szCs w:val="28"/>
        </w:rPr>
        <w:t xml:space="preserve"> рабочих дней до дня истечения срока представления Заявок, с приложением содержания запроса без указания Заявител</w:t>
      </w:r>
      <w:r>
        <w:rPr>
          <w:color w:val="000000"/>
          <w:sz w:val="28"/>
          <w:szCs w:val="28"/>
        </w:rPr>
        <w:t>я, от которого поступил запрос.</w:t>
      </w:r>
    </w:p>
    <w:p w:rsidR="008635BE" w:rsidRDefault="008635BE" w:rsidP="008635BE">
      <w:pPr>
        <w:widowControl w:val="0"/>
        <w:ind w:firstLine="708"/>
        <w:jc w:val="both"/>
        <w:rPr>
          <w:color w:val="000000"/>
          <w:sz w:val="28"/>
          <w:szCs w:val="28"/>
        </w:rPr>
      </w:pPr>
      <w:r>
        <w:rPr>
          <w:color w:val="000000"/>
          <w:sz w:val="28"/>
          <w:szCs w:val="28"/>
        </w:rPr>
        <w:t xml:space="preserve">10.4. </w:t>
      </w:r>
      <w:r w:rsidR="001A129D" w:rsidRPr="00B7538C">
        <w:rPr>
          <w:color w:val="000000"/>
          <w:sz w:val="28"/>
          <w:szCs w:val="28"/>
        </w:rPr>
        <w:t>Разъяснения положений Конкурсной документации с приложением содержания запроса без указания Заявителя, от которого поступил запрос, одновременно с направлением Заявителям размещаются на Официальных сай</w:t>
      </w:r>
      <w:r>
        <w:rPr>
          <w:color w:val="000000"/>
          <w:sz w:val="28"/>
          <w:szCs w:val="28"/>
        </w:rPr>
        <w:t xml:space="preserve">тах. </w:t>
      </w:r>
    </w:p>
    <w:p w:rsidR="008635BE" w:rsidRDefault="008635BE" w:rsidP="008635BE">
      <w:pPr>
        <w:widowControl w:val="0"/>
        <w:ind w:firstLine="708"/>
        <w:jc w:val="both"/>
        <w:rPr>
          <w:color w:val="000000"/>
          <w:sz w:val="28"/>
          <w:szCs w:val="28"/>
        </w:rPr>
      </w:pPr>
      <w:r>
        <w:rPr>
          <w:color w:val="000000"/>
          <w:sz w:val="28"/>
          <w:szCs w:val="28"/>
        </w:rPr>
        <w:t xml:space="preserve">10.5. </w:t>
      </w:r>
      <w:r w:rsidR="00DA4E0A" w:rsidRPr="00DA4E0A">
        <w:rPr>
          <w:color w:val="000000"/>
          <w:sz w:val="28"/>
          <w:szCs w:val="28"/>
        </w:rPr>
        <w:t>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1A129D" w:rsidRPr="00B7538C" w:rsidRDefault="008635BE" w:rsidP="008635BE">
      <w:pPr>
        <w:widowControl w:val="0"/>
        <w:ind w:firstLine="708"/>
        <w:jc w:val="both"/>
        <w:rPr>
          <w:color w:val="000000"/>
          <w:sz w:val="28"/>
          <w:szCs w:val="28"/>
        </w:rPr>
      </w:pPr>
      <w:r>
        <w:rPr>
          <w:color w:val="000000"/>
          <w:sz w:val="28"/>
          <w:szCs w:val="28"/>
        </w:rPr>
        <w:t xml:space="preserve">10.6. </w:t>
      </w:r>
      <w:r w:rsidRPr="008635BE">
        <w:rPr>
          <w:color w:val="000000"/>
          <w:sz w:val="28"/>
          <w:szCs w:val="28"/>
        </w:rPr>
        <w:t>Разъяснения положений Конкурсной документации не должны из</w:t>
      </w:r>
      <w:r w:rsidR="00610491">
        <w:rPr>
          <w:color w:val="000000"/>
          <w:sz w:val="28"/>
          <w:szCs w:val="28"/>
        </w:rPr>
        <w:t>менять её</w:t>
      </w:r>
      <w:r w:rsidRPr="008635BE">
        <w:rPr>
          <w:color w:val="000000"/>
          <w:sz w:val="28"/>
          <w:szCs w:val="28"/>
        </w:rPr>
        <w:t xml:space="preserve"> суть.</w:t>
      </w:r>
    </w:p>
    <w:p w:rsidR="001A129D" w:rsidRDefault="001A129D" w:rsidP="001A129D">
      <w:pPr>
        <w:rPr>
          <w:sz w:val="28"/>
          <w:szCs w:val="28"/>
        </w:rPr>
      </w:pPr>
    </w:p>
    <w:p w:rsidR="001A129D" w:rsidRPr="001A129D" w:rsidRDefault="001A129D" w:rsidP="001A129D">
      <w:pPr>
        <w:jc w:val="center"/>
        <w:rPr>
          <w:b/>
          <w:sz w:val="28"/>
          <w:szCs w:val="28"/>
        </w:rPr>
      </w:pPr>
      <w:r w:rsidRPr="001A129D">
        <w:rPr>
          <w:b/>
          <w:sz w:val="28"/>
          <w:szCs w:val="28"/>
        </w:rPr>
        <w:t>Раздел</w:t>
      </w:r>
      <w:r w:rsidR="005403EB" w:rsidRPr="005403EB">
        <w:t xml:space="preserve"> </w:t>
      </w:r>
      <w:r w:rsidR="005403EB">
        <w:rPr>
          <w:b/>
          <w:sz w:val="28"/>
          <w:szCs w:val="28"/>
        </w:rPr>
        <w:t>XI</w:t>
      </w:r>
    </w:p>
    <w:p w:rsidR="001A129D" w:rsidRPr="001A129D" w:rsidRDefault="001A129D" w:rsidP="001A129D">
      <w:pPr>
        <w:jc w:val="center"/>
        <w:rPr>
          <w:b/>
          <w:sz w:val="28"/>
          <w:szCs w:val="28"/>
        </w:rPr>
      </w:pPr>
      <w:r w:rsidRPr="001A129D">
        <w:rPr>
          <w:b/>
          <w:sz w:val="28"/>
          <w:szCs w:val="28"/>
        </w:rPr>
        <w:t xml:space="preserve">Способ обеспечения исполнения обязательств Концессионера </w:t>
      </w:r>
    </w:p>
    <w:p w:rsidR="001A129D" w:rsidRPr="001A129D" w:rsidRDefault="001A129D" w:rsidP="001A129D">
      <w:pPr>
        <w:jc w:val="center"/>
        <w:rPr>
          <w:b/>
          <w:sz w:val="28"/>
          <w:szCs w:val="28"/>
        </w:rPr>
      </w:pPr>
      <w:r w:rsidRPr="001A129D">
        <w:rPr>
          <w:b/>
          <w:sz w:val="28"/>
          <w:szCs w:val="28"/>
        </w:rPr>
        <w:t>по Концессионному соглашению</w:t>
      </w:r>
    </w:p>
    <w:p w:rsidR="001A129D" w:rsidRDefault="001A129D" w:rsidP="001A129D">
      <w:pPr>
        <w:rPr>
          <w:sz w:val="28"/>
          <w:szCs w:val="28"/>
        </w:rPr>
      </w:pPr>
    </w:p>
    <w:p w:rsidR="00A5554F" w:rsidRDefault="006B22C5" w:rsidP="000A2132">
      <w:pPr>
        <w:ind w:firstLine="708"/>
        <w:jc w:val="both"/>
        <w:rPr>
          <w:sz w:val="28"/>
          <w:szCs w:val="28"/>
        </w:rPr>
      </w:pPr>
      <w:r w:rsidRPr="006B22C5">
        <w:rPr>
          <w:sz w:val="28"/>
          <w:szCs w:val="28"/>
        </w:rPr>
        <w:t>1</w:t>
      </w:r>
      <w:r w:rsidR="003E02F3">
        <w:rPr>
          <w:sz w:val="28"/>
          <w:szCs w:val="28"/>
        </w:rPr>
        <w:t>1</w:t>
      </w:r>
      <w:r w:rsidRPr="006B22C5">
        <w:rPr>
          <w:sz w:val="28"/>
          <w:szCs w:val="28"/>
        </w:rPr>
        <w:t>.1.</w:t>
      </w:r>
      <w:r w:rsidRPr="006B22C5">
        <w:rPr>
          <w:sz w:val="28"/>
          <w:szCs w:val="28"/>
        </w:rPr>
        <w:tab/>
      </w:r>
      <w:r w:rsidR="00A5554F">
        <w:rPr>
          <w:sz w:val="28"/>
          <w:szCs w:val="28"/>
        </w:rPr>
        <w:t xml:space="preserve">Концессионер обязан предоставить один из предусмотренных пунктом 6.1 части 1 статьи 10 </w:t>
      </w:r>
      <w:r w:rsidR="000A2132" w:rsidRPr="000A2132">
        <w:rPr>
          <w:sz w:val="28"/>
          <w:szCs w:val="28"/>
        </w:rPr>
        <w:t xml:space="preserve">Закона о концессионных соглашениях </w:t>
      </w:r>
      <w:r w:rsidR="00A5554F">
        <w:rPr>
          <w:sz w:val="28"/>
          <w:szCs w:val="28"/>
        </w:rPr>
        <w:t>способов обеспечения обязательств</w:t>
      </w:r>
      <w:r w:rsidR="000A2132">
        <w:rPr>
          <w:sz w:val="28"/>
          <w:szCs w:val="28"/>
        </w:rPr>
        <w:t xml:space="preserve"> по Концессионному соглашению соответствующий требованиям Постановления Правительства Российской Федерации от 15.06.2009 № 495 «</w:t>
      </w:r>
      <w:r w:rsidR="000A2132" w:rsidRPr="000A2132">
        <w:rPr>
          <w:sz w:val="28"/>
          <w:szCs w:val="28"/>
        </w:rPr>
        <w:t xml:space="preserve">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rsidR="000A2132" w:rsidRPr="000A2132">
        <w:rPr>
          <w:sz w:val="28"/>
          <w:szCs w:val="28"/>
        </w:rPr>
        <w:t>концеденту</w:t>
      </w:r>
      <w:proofErr w:type="spellEnd"/>
      <w:r w:rsidR="000A2132" w:rsidRPr="000A2132">
        <w:rPr>
          <w:sz w:val="28"/>
          <w:szCs w:val="28"/>
        </w:rPr>
        <w:t xml:space="preserve">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w:t>
      </w:r>
      <w:r w:rsidR="000A2132">
        <w:rPr>
          <w:sz w:val="28"/>
          <w:szCs w:val="28"/>
        </w:rPr>
        <w:t>тв по концессионному соглашению».</w:t>
      </w:r>
    </w:p>
    <w:p w:rsidR="000A2132" w:rsidRDefault="003E02F3" w:rsidP="000A2132">
      <w:pPr>
        <w:ind w:firstLine="708"/>
        <w:jc w:val="both"/>
        <w:rPr>
          <w:sz w:val="28"/>
          <w:szCs w:val="28"/>
        </w:rPr>
      </w:pPr>
      <w:r>
        <w:rPr>
          <w:sz w:val="28"/>
          <w:szCs w:val="28"/>
        </w:rPr>
        <w:t>11</w:t>
      </w:r>
      <w:r w:rsidR="000A2132">
        <w:rPr>
          <w:sz w:val="28"/>
          <w:szCs w:val="28"/>
        </w:rPr>
        <w:t xml:space="preserve">.2. </w:t>
      </w:r>
      <w:r w:rsidR="00F86196">
        <w:rPr>
          <w:sz w:val="28"/>
          <w:szCs w:val="28"/>
        </w:rPr>
        <w:t xml:space="preserve">Размер предоставляемого обеспечения составляет </w:t>
      </w:r>
      <w:r w:rsidR="00825CBD">
        <w:rPr>
          <w:sz w:val="28"/>
          <w:szCs w:val="28"/>
        </w:rPr>
        <w:t>5 000 000 (пять миллионов) рублей.</w:t>
      </w:r>
      <w:r w:rsidR="00A87374">
        <w:rPr>
          <w:sz w:val="28"/>
          <w:szCs w:val="28"/>
        </w:rPr>
        <w:t xml:space="preserve"> </w:t>
      </w:r>
    </w:p>
    <w:p w:rsidR="006B22C5" w:rsidRPr="00772C60" w:rsidRDefault="003E02F3" w:rsidP="006B22C5">
      <w:pPr>
        <w:ind w:firstLine="708"/>
        <w:jc w:val="both"/>
        <w:rPr>
          <w:color w:val="FF0000"/>
          <w:sz w:val="28"/>
          <w:szCs w:val="28"/>
        </w:rPr>
      </w:pPr>
      <w:r>
        <w:rPr>
          <w:sz w:val="28"/>
          <w:szCs w:val="28"/>
        </w:rPr>
        <w:t>11</w:t>
      </w:r>
      <w:r w:rsidR="000A2132">
        <w:rPr>
          <w:sz w:val="28"/>
          <w:szCs w:val="28"/>
        </w:rPr>
        <w:t>.3.</w:t>
      </w:r>
      <w:r w:rsidR="00325348">
        <w:rPr>
          <w:sz w:val="28"/>
          <w:szCs w:val="28"/>
        </w:rPr>
        <w:t xml:space="preserve"> Обеспечение обязательств Концессионера предост</w:t>
      </w:r>
      <w:r w:rsidR="00432CFB">
        <w:rPr>
          <w:sz w:val="28"/>
          <w:szCs w:val="28"/>
        </w:rPr>
        <w:t>авляется не позднее даты подписания Концессионного соглашения и действует не менее 3 (трёх) лет с даты подписания Концессионного соглашения.</w:t>
      </w:r>
    </w:p>
    <w:p w:rsidR="006B22C5" w:rsidRDefault="006B22C5" w:rsidP="006B22C5">
      <w:pPr>
        <w:ind w:firstLine="708"/>
        <w:jc w:val="both"/>
        <w:rPr>
          <w:color w:val="FF0000"/>
          <w:sz w:val="28"/>
          <w:szCs w:val="28"/>
        </w:rPr>
      </w:pPr>
    </w:p>
    <w:p w:rsidR="00827BDD" w:rsidRDefault="00827BDD">
      <w:pPr>
        <w:spacing w:after="200" w:line="276" w:lineRule="auto"/>
        <w:rPr>
          <w:b/>
          <w:sz w:val="28"/>
          <w:szCs w:val="28"/>
        </w:rPr>
      </w:pPr>
      <w:r>
        <w:rPr>
          <w:b/>
          <w:sz w:val="28"/>
          <w:szCs w:val="28"/>
        </w:rPr>
        <w:br w:type="page"/>
      </w:r>
    </w:p>
    <w:p w:rsidR="006B22C5" w:rsidRPr="00593253" w:rsidRDefault="006B22C5" w:rsidP="006B22C5">
      <w:pPr>
        <w:ind w:firstLine="708"/>
        <w:jc w:val="center"/>
        <w:rPr>
          <w:b/>
          <w:sz w:val="28"/>
          <w:szCs w:val="28"/>
        </w:rPr>
      </w:pPr>
      <w:r w:rsidRPr="006B22C5">
        <w:rPr>
          <w:b/>
          <w:sz w:val="28"/>
          <w:szCs w:val="28"/>
        </w:rPr>
        <w:t xml:space="preserve">Раздел </w:t>
      </w:r>
      <w:r w:rsidR="005403EB">
        <w:rPr>
          <w:b/>
          <w:sz w:val="28"/>
          <w:szCs w:val="28"/>
        </w:rPr>
        <w:t>XII</w:t>
      </w:r>
    </w:p>
    <w:p w:rsidR="006B22C5" w:rsidRDefault="006B22C5" w:rsidP="006B22C5">
      <w:pPr>
        <w:ind w:firstLine="708"/>
        <w:jc w:val="center"/>
        <w:rPr>
          <w:color w:val="FF0000"/>
          <w:sz w:val="28"/>
          <w:szCs w:val="28"/>
        </w:rPr>
      </w:pPr>
      <w:r w:rsidRPr="006B22C5">
        <w:rPr>
          <w:b/>
          <w:sz w:val="28"/>
          <w:szCs w:val="28"/>
        </w:rPr>
        <w:t>Размер, порядок и срок внесения задатка</w:t>
      </w:r>
      <w:r>
        <w:rPr>
          <w:color w:val="FF0000"/>
          <w:sz w:val="28"/>
          <w:szCs w:val="28"/>
        </w:rPr>
        <w:t xml:space="preserve"> </w:t>
      </w:r>
    </w:p>
    <w:p w:rsidR="006803C2" w:rsidRDefault="006803C2" w:rsidP="006803C2">
      <w:pPr>
        <w:jc w:val="both"/>
        <w:rPr>
          <w:sz w:val="28"/>
          <w:szCs w:val="28"/>
        </w:rPr>
      </w:pPr>
    </w:p>
    <w:p w:rsidR="006B22C5" w:rsidRPr="00C46516" w:rsidRDefault="00C41E97" w:rsidP="00C41E97">
      <w:pPr>
        <w:ind w:firstLine="708"/>
        <w:jc w:val="both"/>
        <w:rPr>
          <w:sz w:val="28"/>
          <w:szCs w:val="28"/>
        </w:rPr>
      </w:pPr>
      <w:r w:rsidRPr="00C46516">
        <w:rPr>
          <w:sz w:val="28"/>
          <w:szCs w:val="28"/>
        </w:rPr>
        <w:t>12.1.</w:t>
      </w:r>
      <w:r w:rsidRPr="00C46516">
        <w:t xml:space="preserve"> </w:t>
      </w:r>
      <w:r w:rsidRPr="00C46516">
        <w:rPr>
          <w:sz w:val="28"/>
          <w:szCs w:val="28"/>
        </w:rPr>
        <w:t>Каждый Заявитель в целях обеспечения своих обязательств по заключению Концессионного соглашения должен осуществить внесение Задатка в размере 100 000 (сто тысяч) рублей.</w:t>
      </w:r>
    </w:p>
    <w:p w:rsidR="00D4518F" w:rsidRPr="00C46516" w:rsidRDefault="00C41E97" w:rsidP="00056723">
      <w:pPr>
        <w:ind w:firstLine="708"/>
        <w:jc w:val="both"/>
        <w:rPr>
          <w:sz w:val="28"/>
          <w:szCs w:val="28"/>
        </w:rPr>
      </w:pPr>
      <w:r w:rsidRPr="00C46516">
        <w:rPr>
          <w:sz w:val="28"/>
          <w:szCs w:val="28"/>
        </w:rPr>
        <w:t xml:space="preserve">12.2. Задаток должен поступить </w:t>
      </w:r>
      <w:r w:rsidR="00C46516">
        <w:rPr>
          <w:sz w:val="28"/>
          <w:szCs w:val="28"/>
        </w:rPr>
        <w:t>не позднее срока предоставления в Конкурсную комиссию заявок на участие в Конкурсе на</w:t>
      </w:r>
      <w:r w:rsidRPr="00C46516">
        <w:rPr>
          <w:sz w:val="28"/>
          <w:szCs w:val="28"/>
        </w:rPr>
        <w:t xml:space="preserve"> следующий расчетный счёт:</w:t>
      </w:r>
    </w:p>
    <w:p w:rsidR="00436C3C" w:rsidRPr="00770F07" w:rsidRDefault="00436C3C" w:rsidP="00436C3C">
      <w:pPr>
        <w:jc w:val="both"/>
        <w:rPr>
          <w:sz w:val="28"/>
          <w:szCs w:val="28"/>
        </w:rPr>
      </w:pPr>
      <w:r w:rsidRPr="00770F07">
        <w:rPr>
          <w:sz w:val="28"/>
          <w:szCs w:val="28"/>
        </w:rPr>
        <w:t>ИНН 2346003785 КПП 234601001</w:t>
      </w:r>
    </w:p>
    <w:p w:rsidR="00436C3C" w:rsidRPr="00770F07" w:rsidRDefault="00436C3C" w:rsidP="00436C3C">
      <w:pPr>
        <w:jc w:val="both"/>
        <w:rPr>
          <w:sz w:val="28"/>
          <w:szCs w:val="28"/>
        </w:rPr>
      </w:pPr>
      <w:r w:rsidRPr="00770F07">
        <w:rPr>
          <w:sz w:val="28"/>
          <w:szCs w:val="28"/>
        </w:rPr>
        <w:t>Получатель (плательщик): Администрация муниципального образования Павловский район (л/с 902410010)</w:t>
      </w:r>
    </w:p>
    <w:p w:rsidR="00436C3C" w:rsidRPr="00770F07" w:rsidRDefault="00436C3C" w:rsidP="00436C3C">
      <w:pPr>
        <w:jc w:val="both"/>
        <w:rPr>
          <w:sz w:val="28"/>
          <w:szCs w:val="28"/>
        </w:rPr>
      </w:pPr>
      <w:r w:rsidRPr="00770F07">
        <w:rPr>
          <w:sz w:val="28"/>
          <w:szCs w:val="28"/>
        </w:rPr>
        <w:t>Банк плательщика (получателя): ЮЖНОЕ ГУ БАНКА РОССИИ / УФК ПО КРАСНОДАРСКОМУ КРАЮ Г. КРАСНОДАР</w:t>
      </w:r>
    </w:p>
    <w:p w:rsidR="00436C3C" w:rsidRPr="00770F07" w:rsidRDefault="00436C3C" w:rsidP="00436C3C">
      <w:pPr>
        <w:jc w:val="both"/>
        <w:rPr>
          <w:sz w:val="28"/>
          <w:szCs w:val="28"/>
        </w:rPr>
      </w:pPr>
      <w:r w:rsidRPr="00770F07">
        <w:rPr>
          <w:sz w:val="28"/>
          <w:szCs w:val="28"/>
        </w:rPr>
        <w:t>БИК 010349101 р/с 40102810945370000010</w:t>
      </w:r>
    </w:p>
    <w:p w:rsidR="00436C3C" w:rsidRDefault="00436C3C" w:rsidP="00436C3C">
      <w:pPr>
        <w:jc w:val="both"/>
        <w:rPr>
          <w:sz w:val="28"/>
          <w:szCs w:val="28"/>
        </w:rPr>
      </w:pPr>
      <w:r>
        <w:rPr>
          <w:sz w:val="28"/>
          <w:szCs w:val="28"/>
        </w:rPr>
        <w:t xml:space="preserve">ТС 300000 </w:t>
      </w:r>
    </w:p>
    <w:p w:rsidR="00524012" w:rsidRPr="00524012" w:rsidRDefault="00C41E97" w:rsidP="00903BFE">
      <w:pPr>
        <w:ind w:firstLine="709"/>
        <w:jc w:val="both"/>
        <w:rPr>
          <w:sz w:val="28"/>
          <w:szCs w:val="28"/>
          <w:lang w:eastAsia="x-none"/>
        </w:rPr>
      </w:pPr>
      <w:r w:rsidRPr="00524012">
        <w:rPr>
          <w:sz w:val="28"/>
          <w:szCs w:val="28"/>
        </w:rPr>
        <w:t>Назначение платежа:</w:t>
      </w:r>
      <w:r w:rsidR="00C46516" w:rsidRPr="00524012">
        <w:t xml:space="preserve"> </w:t>
      </w:r>
      <w:r w:rsidR="004F1E91">
        <w:t>«</w:t>
      </w:r>
      <w:r w:rsidR="00C46516" w:rsidRPr="00524012">
        <w:rPr>
          <w:sz w:val="28"/>
          <w:szCs w:val="28"/>
        </w:rPr>
        <w:t xml:space="preserve">Задаток в обеспечение исполнения обязательств по заключению концессионного соглашения в отношении </w:t>
      </w:r>
      <w:r w:rsidR="00257A9B" w:rsidRPr="00931C07">
        <w:rPr>
          <w:sz w:val="28"/>
          <w:szCs w:val="28"/>
        </w:rPr>
        <w:t>объекта: Спортивный комплекс с плавательным бассейном по адресу: Краснодарский край, Павловский район, станиц</w:t>
      </w:r>
      <w:r w:rsidR="00257A9B">
        <w:rPr>
          <w:sz w:val="28"/>
          <w:szCs w:val="28"/>
        </w:rPr>
        <w:t>а Павловская, между участками № </w:t>
      </w:r>
      <w:r w:rsidR="00257A9B" w:rsidRPr="00931C07">
        <w:rPr>
          <w:sz w:val="28"/>
          <w:szCs w:val="28"/>
        </w:rPr>
        <w:t>5</w:t>
      </w:r>
      <w:r w:rsidR="00257A9B">
        <w:rPr>
          <w:sz w:val="28"/>
          <w:szCs w:val="28"/>
        </w:rPr>
        <w:t>2 и 66-г, расположенными по ул. </w:t>
      </w:r>
      <w:r w:rsidR="00257A9B" w:rsidRPr="00931C07">
        <w:rPr>
          <w:sz w:val="28"/>
          <w:szCs w:val="28"/>
        </w:rPr>
        <w:t>Советской</w:t>
      </w:r>
      <w:r w:rsidR="004F1E91">
        <w:rPr>
          <w:sz w:val="28"/>
          <w:szCs w:val="28"/>
        </w:rPr>
        <w:t>»</w:t>
      </w:r>
      <w:r w:rsidR="00C46516" w:rsidRPr="00524012">
        <w:rPr>
          <w:sz w:val="28"/>
          <w:szCs w:val="28"/>
        </w:rPr>
        <w:t xml:space="preserve">. </w:t>
      </w:r>
    </w:p>
    <w:p w:rsidR="00C41E97" w:rsidRDefault="00C41E97" w:rsidP="00C41E97">
      <w:pPr>
        <w:ind w:firstLine="708"/>
        <w:jc w:val="both"/>
        <w:rPr>
          <w:sz w:val="28"/>
          <w:szCs w:val="28"/>
        </w:rPr>
      </w:pPr>
      <w:r w:rsidRPr="00C46516">
        <w:rPr>
          <w:sz w:val="28"/>
          <w:szCs w:val="28"/>
        </w:rPr>
        <w:t xml:space="preserve">12.3. </w:t>
      </w:r>
      <w:r w:rsidR="00C46516" w:rsidRPr="00C46516">
        <w:rPr>
          <w:sz w:val="28"/>
          <w:szCs w:val="28"/>
        </w:rPr>
        <w:t>Документом, подтвержда</w:t>
      </w:r>
      <w:r w:rsidR="00C46516">
        <w:rPr>
          <w:sz w:val="28"/>
          <w:szCs w:val="28"/>
        </w:rPr>
        <w:t>ющим поступление задатка,</w:t>
      </w:r>
      <w:r w:rsidR="00C46516" w:rsidRPr="00C46516">
        <w:rPr>
          <w:sz w:val="28"/>
          <w:szCs w:val="28"/>
        </w:rPr>
        <w:t xml:space="preserve"> является вып</w:t>
      </w:r>
      <w:r w:rsidR="00C46516">
        <w:rPr>
          <w:sz w:val="28"/>
          <w:szCs w:val="28"/>
        </w:rPr>
        <w:t>иска со счёта, указанного в пункте 12.2 Конкурсной документации.</w:t>
      </w:r>
    </w:p>
    <w:p w:rsidR="00E634EE" w:rsidRPr="00E634EE" w:rsidRDefault="00C46516" w:rsidP="00E634EE">
      <w:pPr>
        <w:ind w:firstLine="708"/>
        <w:jc w:val="both"/>
        <w:rPr>
          <w:sz w:val="28"/>
          <w:szCs w:val="28"/>
        </w:rPr>
      </w:pPr>
      <w:r w:rsidRPr="00C46516">
        <w:rPr>
          <w:sz w:val="28"/>
          <w:szCs w:val="28"/>
        </w:rPr>
        <w:t xml:space="preserve">12.4. </w:t>
      </w:r>
      <w:r w:rsidR="00026333">
        <w:rPr>
          <w:sz w:val="28"/>
          <w:szCs w:val="28"/>
        </w:rPr>
        <w:t>Сумма З</w:t>
      </w:r>
      <w:r w:rsidR="00E634EE" w:rsidRPr="00E634EE">
        <w:rPr>
          <w:sz w:val="28"/>
          <w:szCs w:val="28"/>
        </w:rPr>
        <w:t xml:space="preserve">адатка возвращается </w:t>
      </w:r>
      <w:proofErr w:type="spellStart"/>
      <w:r w:rsidR="00524012">
        <w:rPr>
          <w:sz w:val="28"/>
          <w:szCs w:val="28"/>
        </w:rPr>
        <w:t>Концедентом</w:t>
      </w:r>
      <w:proofErr w:type="spellEnd"/>
      <w:r w:rsidR="00E634EE" w:rsidRPr="00E634EE">
        <w:rPr>
          <w:sz w:val="28"/>
          <w:szCs w:val="28"/>
        </w:rPr>
        <w:t xml:space="preserve"> Участнику конкурса или Заявителю пут</w:t>
      </w:r>
      <w:r w:rsidR="00524012">
        <w:rPr>
          <w:sz w:val="28"/>
          <w:szCs w:val="28"/>
        </w:rPr>
        <w:t>ё</w:t>
      </w:r>
      <w:r w:rsidR="00E634EE" w:rsidRPr="00E634EE">
        <w:rPr>
          <w:sz w:val="28"/>
          <w:szCs w:val="28"/>
        </w:rPr>
        <w:t xml:space="preserve">м перечисления </w:t>
      </w:r>
      <w:r w:rsidR="00850332">
        <w:rPr>
          <w:sz w:val="28"/>
          <w:szCs w:val="28"/>
        </w:rPr>
        <w:t>денежных средств в размере внесё</w:t>
      </w:r>
      <w:r w:rsidR="00E634EE" w:rsidRPr="00E634EE">
        <w:rPr>
          <w:sz w:val="28"/>
          <w:szCs w:val="28"/>
        </w:rPr>
        <w:t>нного Заявите</w:t>
      </w:r>
      <w:r w:rsidR="00524012">
        <w:rPr>
          <w:sz w:val="28"/>
          <w:szCs w:val="28"/>
        </w:rPr>
        <w:t>лем Задатка на расчётный счё</w:t>
      </w:r>
      <w:r w:rsidR="00E634EE" w:rsidRPr="00E634EE">
        <w:rPr>
          <w:sz w:val="28"/>
          <w:szCs w:val="28"/>
        </w:rPr>
        <w:t>т Участника конкурса или Заявителя, указанн</w:t>
      </w:r>
      <w:r w:rsidR="00524012">
        <w:rPr>
          <w:sz w:val="28"/>
          <w:szCs w:val="28"/>
        </w:rPr>
        <w:t>ый в Заявке или Конкурсном предложении</w:t>
      </w:r>
      <w:r w:rsidR="00E634EE" w:rsidRPr="00E634EE">
        <w:rPr>
          <w:sz w:val="28"/>
          <w:szCs w:val="28"/>
        </w:rPr>
        <w:t>, после наступления одного из следующих событий:</w:t>
      </w:r>
    </w:p>
    <w:p w:rsidR="00E634EE" w:rsidRPr="00E634EE" w:rsidRDefault="00524012" w:rsidP="00E634EE">
      <w:pPr>
        <w:ind w:firstLine="708"/>
        <w:jc w:val="both"/>
        <w:rPr>
          <w:sz w:val="28"/>
          <w:szCs w:val="28"/>
        </w:rPr>
      </w:pPr>
      <w:r>
        <w:rPr>
          <w:sz w:val="28"/>
          <w:szCs w:val="28"/>
        </w:rPr>
        <w:t xml:space="preserve">12.4.1. </w:t>
      </w:r>
      <w:r w:rsidR="00E634EE" w:rsidRPr="00E634EE">
        <w:rPr>
          <w:sz w:val="28"/>
          <w:szCs w:val="28"/>
        </w:rPr>
        <w:t xml:space="preserve">В случае отказа </w:t>
      </w:r>
      <w:proofErr w:type="spellStart"/>
      <w:r w:rsidR="00E634EE" w:rsidRPr="00E634EE">
        <w:rPr>
          <w:sz w:val="28"/>
          <w:szCs w:val="28"/>
        </w:rPr>
        <w:t>Концедента</w:t>
      </w:r>
      <w:proofErr w:type="spellEnd"/>
      <w:r w:rsidR="00E634EE" w:rsidRPr="00E634EE">
        <w:rPr>
          <w:sz w:val="28"/>
          <w:szCs w:val="28"/>
        </w:rPr>
        <w:t xml:space="preserve"> от проведения Конкурса внес</w:t>
      </w:r>
      <w:r w:rsidR="00850332">
        <w:rPr>
          <w:sz w:val="28"/>
          <w:szCs w:val="28"/>
        </w:rPr>
        <w:t>ё</w:t>
      </w:r>
      <w:r w:rsidR="00E634EE" w:rsidRPr="00E634EE">
        <w:rPr>
          <w:sz w:val="28"/>
          <w:szCs w:val="28"/>
        </w:rPr>
        <w:t>нные суммы Задатка возвращаются в течение 5 (пяти) рабочих дней со дня опубликования решения об отказе от проведения Конкурса;</w:t>
      </w:r>
    </w:p>
    <w:p w:rsidR="00E634EE" w:rsidRPr="00E634EE" w:rsidRDefault="00524012" w:rsidP="00E634EE">
      <w:pPr>
        <w:ind w:firstLine="708"/>
        <w:jc w:val="both"/>
        <w:rPr>
          <w:sz w:val="28"/>
          <w:szCs w:val="28"/>
        </w:rPr>
      </w:pPr>
      <w:r>
        <w:rPr>
          <w:sz w:val="28"/>
          <w:szCs w:val="28"/>
        </w:rPr>
        <w:t xml:space="preserve">12.4.2. </w:t>
      </w:r>
      <w:r w:rsidR="00E634EE" w:rsidRPr="00E634EE">
        <w:rPr>
          <w:sz w:val="28"/>
          <w:szCs w:val="28"/>
        </w:rPr>
        <w:t>В случае отзыва Заявителем Заявки (в любое время до истечения срока представления Зая</w:t>
      </w:r>
      <w:r w:rsidR="00850332">
        <w:rPr>
          <w:sz w:val="28"/>
          <w:szCs w:val="28"/>
        </w:rPr>
        <w:t>вок в Конкурсную комиссию) внесё</w:t>
      </w:r>
      <w:r w:rsidR="00E634EE" w:rsidRPr="00E634EE">
        <w:rPr>
          <w:sz w:val="28"/>
          <w:szCs w:val="28"/>
        </w:rPr>
        <w:t>нная сумма Задатка возвращается в течение 5 (пяти) рабочих дней после получения Конкурсной комиссией уведомления об отзыве Заявки;</w:t>
      </w:r>
    </w:p>
    <w:p w:rsidR="00E634EE" w:rsidRPr="00E634EE" w:rsidRDefault="00524012" w:rsidP="00E634EE">
      <w:pPr>
        <w:ind w:firstLine="708"/>
        <w:jc w:val="both"/>
        <w:rPr>
          <w:sz w:val="28"/>
          <w:szCs w:val="28"/>
        </w:rPr>
      </w:pPr>
      <w:r>
        <w:rPr>
          <w:sz w:val="28"/>
          <w:szCs w:val="28"/>
        </w:rPr>
        <w:t xml:space="preserve">12.4.3. </w:t>
      </w:r>
      <w:r w:rsidR="00E634EE" w:rsidRPr="00E634EE">
        <w:rPr>
          <w:sz w:val="28"/>
          <w:szCs w:val="28"/>
        </w:rPr>
        <w:t>В случае отзыва Участником конкурса Конкурсного предложе</w:t>
      </w:r>
      <w:r>
        <w:rPr>
          <w:sz w:val="28"/>
          <w:szCs w:val="28"/>
        </w:rPr>
        <w:t>ния (в любое вре</w:t>
      </w:r>
      <w:r w:rsidR="00E634EE" w:rsidRPr="00E634EE">
        <w:rPr>
          <w:sz w:val="28"/>
          <w:szCs w:val="28"/>
        </w:rPr>
        <w:t>мя до истечения срока представления в Конкурсную комисси</w:t>
      </w:r>
      <w:r w:rsidR="004F1E91">
        <w:rPr>
          <w:sz w:val="28"/>
          <w:szCs w:val="28"/>
        </w:rPr>
        <w:t>ю Конкурсных предложений), внесё</w:t>
      </w:r>
      <w:r w:rsidR="00E634EE" w:rsidRPr="00E634EE">
        <w:rPr>
          <w:sz w:val="28"/>
          <w:szCs w:val="28"/>
        </w:rPr>
        <w:t>нная сумма Задатка возвращается в течение 5 (пяти) рабочих дней после получения Конкурсной комиссией уведомления об отзыве Конкурсного предложения;</w:t>
      </w:r>
    </w:p>
    <w:p w:rsidR="00E634EE" w:rsidRPr="00E634EE" w:rsidRDefault="00524012" w:rsidP="00E634EE">
      <w:pPr>
        <w:ind w:firstLine="708"/>
        <w:jc w:val="both"/>
        <w:rPr>
          <w:sz w:val="28"/>
          <w:szCs w:val="28"/>
        </w:rPr>
      </w:pPr>
      <w:r>
        <w:rPr>
          <w:sz w:val="28"/>
          <w:szCs w:val="28"/>
        </w:rPr>
        <w:t xml:space="preserve">12.4.4. </w:t>
      </w:r>
      <w:r w:rsidR="00E634EE" w:rsidRPr="00E634EE">
        <w:rPr>
          <w:sz w:val="28"/>
          <w:szCs w:val="28"/>
        </w:rPr>
        <w:t>В случае получения Заявки после истечения срока представле</w:t>
      </w:r>
      <w:r>
        <w:rPr>
          <w:sz w:val="28"/>
          <w:szCs w:val="28"/>
        </w:rPr>
        <w:t>ния Заявок, вне</w:t>
      </w:r>
      <w:r w:rsidR="00E634EE" w:rsidRPr="00E634EE">
        <w:rPr>
          <w:sz w:val="28"/>
          <w:szCs w:val="28"/>
        </w:rPr>
        <w:t>с</w:t>
      </w:r>
      <w:r>
        <w:rPr>
          <w:sz w:val="28"/>
          <w:szCs w:val="28"/>
        </w:rPr>
        <w:t>ё</w:t>
      </w:r>
      <w:r w:rsidR="00E634EE" w:rsidRPr="00E634EE">
        <w:rPr>
          <w:sz w:val="28"/>
          <w:szCs w:val="28"/>
        </w:rPr>
        <w:t>нная сумма Задатка возвращается в течение 5 (пяти) рабоч</w:t>
      </w:r>
      <w:r>
        <w:rPr>
          <w:sz w:val="28"/>
          <w:szCs w:val="28"/>
        </w:rPr>
        <w:t xml:space="preserve">их дней после получения такой </w:t>
      </w:r>
      <w:r w:rsidR="00E634EE" w:rsidRPr="00E634EE">
        <w:rPr>
          <w:sz w:val="28"/>
          <w:szCs w:val="28"/>
        </w:rPr>
        <w:t>Заявки;</w:t>
      </w:r>
    </w:p>
    <w:p w:rsidR="00E634EE" w:rsidRPr="00E634EE" w:rsidRDefault="00524012" w:rsidP="00E634EE">
      <w:pPr>
        <w:ind w:firstLine="708"/>
        <w:jc w:val="both"/>
        <w:rPr>
          <w:sz w:val="28"/>
          <w:szCs w:val="28"/>
        </w:rPr>
      </w:pPr>
      <w:r>
        <w:rPr>
          <w:sz w:val="28"/>
          <w:szCs w:val="28"/>
        </w:rPr>
        <w:t xml:space="preserve">12.4.5. </w:t>
      </w:r>
      <w:r w:rsidR="00E634EE" w:rsidRPr="00E634EE">
        <w:rPr>
          <w:sz w:val="28"/>
          <w:szCs w:val="28"/>
        </w:rPr>
        <w:t>В случае получения Конкурсного предложения после исте</w:t>
      </w:r>
      <w:r>
        <w:rPr>
          <w:sz w:val="28"/>
          <w:szCs w:val="28"/>
        </w:rPr>
        <w:t>чения срока представ</w:t>
      </w:r>
      <w:r w:rsidR="00E634EE" w:rsidRPr="00E634EE">
        <w:rPr>
          <w:sz w:val="28"/>
          <w:szCs w:val="28"/>
        </w:rPr>
        <w:t>ления Конкурсных предложений, внесенная сумма Задатка возвращается в течение 5 (пяти) рабочих дней со дня получения такого Конкурсного предложения;</w:t>
      </w:r>
    </w:p>
    <w:p w:rsidR="00E634EE" w:rsidRPr="00E634EE" w:rsidRDefault="00524012" w:rsidP="00E634EE">
      <w:pPr>
        <w:ind w:firstLine="708"/>
        <w:jc w:val="both"/>
        <w:rPr>
          <w:sz w:val="28"/>
          <w:szCs w:val="28"/>
        </w:rPr>
      </w:pPr>
      <w:r>
        <w:rPr>
          <w:sz w:val="28"/>
          <w:szCs w:val="28"/>
        </w:rPr>
        <w:t xml:space="preserve">12.4.6. </w:t>
      </w:r>
      <w:r w:rsidR="00E634EE" w:rsidRPr="00E634EE">
        <w:rPr>
          <w:sz w:val="28"/>
          <w:szCs w:val="28"/>
        </w:rPr>
        <w:t>В случае, если Конкурсной комиссией принято решение об отказе в допуске Заявителя к участию в Конкурсе, внесенная сумма Задатка возвращается в течение 5 (пяти) рабочих дней со дня подписания членами Конкурсной комиссии протокола проведения предварительного отбора.</w:t>
      </w:r>
    </w:p>
    <w:p w:rsidR="00E634EE" w:rsidRPr="00E634EE" w:rsidRDefault="00524012" w:rsidP="00E634EE">
      <w:pPr>
        <w:ind w:firstLine="708"/>
        <w:jc w:val="both"/>
        <w:rPr>
          <w:sz w:val="28"/>
          <w:szCs w:val="28"/>
        </w:rPr>
      </w:pPr>
      <w:r>
        <w:rPr>
          <w:sz w:val="28"/>
          <w:szCs w:val="28"/>
        </w:rPr>
        <w:t xml:space="preserve">12.5. </w:t>
      </w:r>
      <w:r w:rsidR="00E634EE" w:rsidRPr="00E634EE">
        <w:rPr>
          <w:sz w:val="28"/>
          <w:szCs w:val="28"/>
        </w:rPr>
        <w:t>Сумма Задатка возвращается Заявителю, представившему единственную Заявку, если:</w:t>
      </w:r>
    </w:p>
    <w:p w:rsidR="00E634EE" w:rsidRPr="00E634EE" w:rsidRDefault="00524012" w:rsidP="00E634EE">
      <w:pPr>
        <w:ind w:firstLine="708"/>
        <w:jc w:val="both"/>
        <w:rPr>
          <w:sz w:val="28"/>
          <w:szCs w:val="28"/>
        </w:rPr>
      </w:pPr>
      <w:r>
        <w:rPr>
          <w:sz w:val="28"/>
          <w:szCs w:val="28"/>
        </w:rPr>
        <w:t>12</w:t>
      </w:r>
      <w:r w:rsidR="00E634EE" w:rsidRPr="00E634EE">
        <w:rPr>
          <w:sz w:val="28"/>
          <w:szCs w:val="28"/>
        </w:rPr>
        <w:t>.</w:t>
      </w:r>
      <w:r>
        <w:rPr>
          <w:sz w:val="28"/>
          <w:szCs w:val="28"/>
        </w:rPr>
        <w:t xml:space="preserve">5.1. </w:t>
      </w:r>
      <w:r w:rsidR="00E634EE" w:rsidRPr="00E634EE">
        <w:rPr>
          <w:sz w:val="28"/>
          <w:szCs w:val="28"/>
        </w:rPr>
        <w:t xml:space="preserve">Заявителю не было предложено представить </w:t>
      </w:r>
      <w:proofErr w:type="spellStart"/>
      <w:r w:rsidR="00E634EE" w:rsidRPr="00E634EE">
        <w:rPr>
          <w:sz w:val="28"/>
          <w:szCs w:val="28"/>
        </w:rPr>
        <w:t>Концеденту</w:t>
      </w:r>
      <w:proofErr w:type="spellEnd"/>
      <w:r w:rsidR="00E634EE" w:rsidRPr="00E634EE">
        <w:rPr>
          <w:sz w:val="28"/>
          <w:szCs w:val="28"/>
        </w:rPr>
        <w:t xml:space="preserve"> предложение о заключении Концессионного соглашения – в течение 15 (пятнадцати) рабочих дней со дня принятия решения о признании Конкурса несостоявшимся;</w:t>
      </w:r>
    </w:p>
    <w:p w:rsidR="00E634EE" w:rsidRPr="00E634EE" w:rsidRDefault="00524012" w:rsidP="00E634EE">
      <w:pPr>
        <w:ind w:firstLine="708"/>
        <w:jc w:val="both"/>
        <w:rPr>
          <w:sz w:val="28"/>
          <w:szCs w:val="28"/>
        </w:rPr>
      </w:pPr>
      <w:r>
        <w:rPr>
          <w:sz w:val="28"/>
          <w:szCs w:val="28"/>
        </w:rPr>
        <w:t xml:space="preserve">12.5.2. </w:t>
      </w:r>
      <w:r w:rsidR="00E634EE" w:rsidRPr="00E634EE">
        <w:rPr>
          <w:sz w:val="28"/>
          <w:szCs w:val="28"/>
        </w:rPr>
        <w:t xml:space="preserve">Заявитель не представил </w:t>
      </w:r>
      <w:proofErr w:type="spellStart"/>
      <w:r w:rsidR="00E634EE" w:rsidRPr="00E634EE">
        <w:rPr>
          <w:sz w:val="28"/>
          <w:szCs w:val="28"/>
        </w:rPr>
        <w:t>Концеденту</w:t>
      </w:r>
      <w:proofErr w:type="spellEnd"/>
      <w:r w:rsidR="00E634EE" w:rsidRPr="00E634EE">
        <w:rPr>
          <w:sz w:val="28"/>
          <w:szCs w:val="28"/>
        </w:rPr>
        <w:t xml:space="preserve"> предложение о заключении Концессионного соглашения – в течение 5 (пяти) рабочих дней после дня истечения установленного срока представления предложения о заключении Концессионного соглашения;</w:t>
      </w:r>
    </w:p>
    <w:p w:rsidR="00E634EE" w:rsidRPr="00E634EE" w:rsidRDefault="00524012" w:rsidP="00E634EE">
      <w:pPr>
        <w:ind w:firstLine="708"/>
        <w:jc w:val="both"/>
        <w:rPr>
          <w:sz w:val="28"/>
          <w:szCs w:val="28"/>
        </w:rPr>
      </w:pPr>
      <w:r>
        <w:rPr>
          <w:sz w:val="28"/>
          <w:szCs w:val="28"/>
        </w:rPr>
        <w:t xml:space="preserve">12.5.3. </w:t>
      </w:r>
      <w:proofErr w:type="spellStart"/>
      <w:r w:rsidR="00E634EE" w:rsidRPr="00E634EE">
        <w:rPr>
          <w:sz w:val="28"/>
          <w:szCs w:val="28"/>
        </w:rPr>
        <w:t>Концедент</w:t>
      </w:r>
      <w:proofErr w:type="spellEnd"/>
      <w:r w:rsidR="00E634EE" w:rsidRPr="00E634EE">
        <w:rPr>
          <w:sz w:val="28"/>
          <w:szCs w:val="28"/>
        </w:rPr>
        <w:t xml:space="preserve"> по результатам рассмотрения представленного За</w:t>
      </w:r>
      <w:r>
        <w:rPr>
          <w:sz w:val="28"/>
          <w:szCs w:val="28"/>
        </w:rPr>
        <w:t>явителем пред</w:t>
      </w:r>
      <w:r w:rsidR="00E634EE" w:rsidRPr="00E634EE">
        <w:rPr>
          <w:sz w:val="28"/>
          <w:szCs w:val="28"/>
        </w:rPr>
        <w:t xml:space="preserve">ложения о заключении Концессионного соглашения не принял решение о заключении с таким Заявителем Концессионного соглашения – в течение 5 (пяти) рабочих дней после дня истечения установленного срока рассмотрения </w:t>
      </w:r>
      <w:proofErr w:type="spellStart"/>
      <w:r w:rsidR="00E634EE" w:rsidRPr="00E634EE">
        <w:rPr>
          <w:sz w:val="28"/>
          <w:szCs w:val="28"/>
        </w:rPr>
        <w:t>Концедентом</w:t>
      </w:r>
      <w:proofErr w:type="spellEnd"/>
      <w:r w:rsidR="00E634EE" w:rsidRPr="00E634EE">
        <w:rPr>
          <w:sz w:val="28"/>
          <w:szCs w:val="28"/>
        </w:rPr>
        <w:t xml:space="preserve"> предложения о заключении Концессионного соглашения.</w:t>
      </w:r>
    </w:p>
    <w:p w:rsidR="00E634EE" w:rsidRPr="00E634EE" w:rsidRDefault="00524012" w:rsidP="00E634EE">
      <w:pPr>
        <w:ind w:firstLine="708"/>
        <w:jc w:val="both"/>
        <w:rPr>
          <w:sz w:val="28"/>
          <w:szCs w:val="28"/>
        </w:rPr>
      </w:pPr>
      <w:r>
        <w:rPr>
          <w:sz w:val="28"/>
          <w:szCs w:val="28"/>
        </w:rPr>
        <w:t xml:space="preserve">12.6. </w:t>
      </w:r>
      <w:r w:rsidR="00E634EE" w:rsidRPr="00E634EE">
        <w:rPr>
          <w:sz w:val="28"/>
          <w:szCs w:val="28"/>
        </w:rPr>
        <w:t xml:space="preserve">В случае, если в тридцатидневный срок со дня принятия решения о признании Конкурса несостоявшимся по результатам рассмотрения представленного только одним Участником конкурса Конкурсного предложения, </w:t>
      </w:r>
      <w:proofErr w:type="spellStart"/>
      <w:r w:rsidR="00E634EE" w:rsidRPr="00E634EE">
        <w:rPr>
          <w:sz w:val="28"/>
          <w:szCs w:val="28"/>
        </w:rPr>
        <w:t>Концедентом</w:t>
      </w:r>
      <w:proofErr w:type="spellEnd"/>
      <w:r w:rsidR="00E634EE" w:rsidRPr="00E634EE">
        <w:rPr>
          <w:sz w:val="28"/>
          <w:szCs w:val="28"/>
        </w:rPr>
        <w:t xml:space="preserve"> не было принято  решение о заключении с этим Участником конкурса Концессионного соглашения, Задаток, внес</w:t>
      </w:r>
      <w:r w:rsidR="008E6194">
        <w:rPr>
          <w:sz w:val="28"/>
          <w:szCs w:val="28"/>
        </w:rPr>
        <w:t>ё</w:t>
      </w:r>
      <w:r w:rsidR="00E634EE" w:rsidRPr="00E634EE">
        <w:rPr>
          <w:sz w:val="28"/>
          <w:szCs w:val="28"/>
        </w:rPr>
        <w:t>нный этим Участником конкурса, возвращается ему в течение 15 (пятнадцати) календарных дней со дня истечения указанного срока.</w:t>
      </w:r>
    </w:p>
    <w:p w:rsidR="00E634EE" w:rsidRPr="00E634EE" w:rsidRDefault="00524012" w:rsidP="00E634EE">
      <w:pPr>
        <w:ind w:firstLine="708"/>
        <w:jc w:val="both"/>
        <w:rPr>
          <w:sz w:val="28"/>
          <w:szCs w:val="28"/>
        </w:rPr>
      </w:pPr>
      <w:r>
        <w:rPr>
          <w:sz w:val="28"/>
          <w:szCs w:val="28"/>
        </w:rPr>
        <w:t xml:space="preserve">12.7. </w:t>
      </w:r>
      <w:r w:rsidR="00E634EE" w:rsidRPr="00E634EE">
        <w:rPr>
          <w:sz w:val="28"/>
          <w:szCs w:val="28"/>
        </w:rPr>
        <w:t>Суммы внес</w:t>
      </w:r>
      <w:r w:rsidR="008E6194">
        <w:rPr>
          <w:sz w:val="28"/>
          <w:szCs w:val="28"/>
        </w:rPr>
        <w:t>ё</w:t>
      </w:r>
      <w:r w:rsidR="00E634EE" w:rsidRPr="00E634EE">
        <w:rPr>
          <w:sz w:val="28"/>
          <w:szCs w:val="28"/>
        </w:rPr>
        <w:t xml:space="preserve">нных Задатков возвращаются всем Участникам конкурса, за исключением Победителя конкурса, в течение 5 (пяти) рабочих дней со дня подписания протокола о результатах проведения Конкурса. </w:t>
      </w:r>
    </w:p>
    <w:p w:rsidR="00E634EE" w:rsidRPr="00E634EE" w:rsidRDefault="00524012" w:rsidP="00E634EE">
      <w:pPr>
        <w:ind w:firstLine="708"/>
        <w:jc w:val="both"/>
        <w:rPr>
          <w:sz w:val="28"/>
          <w:szCs w:val="28"/>
        </w:rPr>
      </w:pPr>
      <w:r>
        <w:rPr>
          <w:sz w:val="28"/>
          <w:szCs w:val="28"/>
        </w:rPr>
        <w:t>12</w:t>
      </w:r>
      <w:r w:rsidR="00E634EE" w:rsidRPr="00E634EE">
        <w:rPr>
          <w:sz w:val="28"/>
          <w:szCs w:val="28"/>
        </w:rPr>
        <w:t>.</w:t>
      </w:r>
      <w:r>
        <w:rPr>
          <w:sz w:val="28"/>
          <w:szCs w:val="28"/>
        </w:rPr>
        <w:t>8. Победителю конкурса внесё</w:t>
      </w:r>
      <w:r w:rsidR="00E634EE" w:rsidRPr="00E634EE">
        <w:rPr>
          <w:sz w:val="28"/>
          <w:szCs w:val="28"/>
        </w:rPr>
        <w:t xml:space="preserve">нный им Задаток возвращается после заключения Концессионного соглашения в течение </w:t>
      </w:r>
      <w:r w:rsidR="00383567">
        <w:rPr>
          <w:sz w:val="28"/>
          <w:szCs w:val="28"/>
        </w:rPr>
        <w:t xml:space="preserve">                                                                                                                                                         </w:t>
      </w:r>
      <w:r w:rsidR="00E634EE" w:rsidRPr="00E634EE">
        <w:rPr>
          <w:sz w:val="28"/>
          <w:szCs w:val="28"/>
        </w:rPr>
        <w:t>5 (пяти) рабочих дней со дня подписания Концессионного соглашения.</w:t>
      </w:r>
    </w:p>
    <w:p w:rsidR="00C46516" w:rsidRDefault="007728BF" w:rsidP="00FE5B97">
      <w:pPr>
        <w:ind w:firstLine="708"/>
        <w:jc w:val="both"/>
        <w:rPr>
          <w:sz w:val="28"/>
          <w:szCs w:val="28"/>
        </w:rPr>
      </w:pPr>
      <w:r>
        <w:rPr>
          <w:sz w:val="28"/>
          <w:szCs w:val="28"/>
        </w:rPr>
        <w:t>12</w:t>
      </w:r>
      <w:r w:rsidR="00E634EE" w:rsidRPr="00E634EE">
        <w:rPr>
          <w:sz w:val="28"/>
          <w:szCs w:val="28"/>
        </w:rPr>
        <w:t>.</w:t>
      </w:r>
      <w:r>
        <w:rPr>
          <w:sz w:val="28"/>
          <w:szCs w:val="28"/>
        </w:rPr>
        <w:t xml:space="preserve">9. </w:t>
      </w:r>
      <w:r w:rsidR="00E634EE" w:rsidRPr="00E634EE">
        <w:rPr>
          <w:sz w:val="28"/>
          <w:szCs w:val="28"/>
        </w:rPr>
        <w:t xml:space="preserve">Задаток остается (не возвращается) у </w:t>
      </w:r>
      <w:proofErr w:type="spellStart"/>
      <w:r w:rsidR="00E634EE" w:rsidRPr="00E634EE">
        <w:rPr>
          <w:sz w:val="28"/>
          <w:szCs w:val="28"/>
        </w:rPr>
        <w:t>Концедента</w:t>
      </w:r>
      <w:proofErr w:type="spellEnd"/>
      <w:r w:rsidR="00E634EE" w:rsidRPr="00E634EE">
        <w:rPr>
          <w:sz w:val="28"/>
          <w:szCs w:val="28"/>
        </w:rPr>
        <w:t xml:space="preserve"> в случае отказа или уклонения Победителя конкурса от подписания Концессионного соглашения в течение срока, установленного для подписания Концессионного </w:t>
      </w:r>
      <w:r>
        <w:rPr>
          <w:sz w:val="28"/>
          <w:szCs w:val="28"/>
        </w:rPr>
        <w:t xml:space="preserve">   </w:t>
      </w:r>
      <w:r w:rsidR="00E634EE" w:rsidRPr="00E634EE">
        <w:rPr>
          <w:sz w:val="28"/>
          <w:szCs w:val="28"/>
        </w:rPr>
        <w:t>со</w:t>
      </w:r>
      <w:r w:rsidR="00524012">
        <w:rPr>
          <w:sz w:val="28"/>
          <w:szCs w:val="28"/>
        </w:rPr>
        <w:t>глашения в пункте 23</w:t>
      </w:r>
      <w:r w:rsidR="00E634EE" w:rsidRPr="00E634EE">
        <w:rPr>
          <w:sz w:val="28"/>
          <w:szCs w:val="28"/>
        </w:rPr>
        <w:t>.1 Конкурсной документации.</w:t>
      </w:r>
    </w:p>
    <w:p w:rsidR="0075495B" w:rsidRPr="00FE5B97" w:rsidRDefault="0075495B" w:rsidP="00FE5B97">
      <w:pPr>
        <w:ind w:firstLine="708"/>
        <w:jc w:val="both"/>
        <w:rPr>
          <w:sz w:val="28"/>
          <w:szCs w:val="28"/>
        </w:rPr>
      </w:pPr>
    </w:p>
    <w:p w:rsidR="00827BDD" w:rsidRDefault="00827BDD">
      <w:pPr>
        <w:spacing w:after="200" w:line="276" w:lineRule="auto"/>
        <w:rPr>
          <w:b/>
          <w:sz w:val="28"/>
          <w:szCs w:val="28"/>
        </w:rPr>
      </w:pPr>
      <w:r>
        <w:rPr>
          <w:b/>
          <w:sz w:val="28"/>
          <w:szCs w:val="28"/>
        </w:rPr>
        <w:br w:type="page"/>
      </w:r>
    </w:p>
    <w:p w:rsidR="006B22C5" w:rsidRPr="00945156" w:rsidRDefault="006B22C5" w:rsidP="006B22C5">
      <w:pPr>
        <w:jc w:val="center"/>
        <w:rPr>
          <w:b/>
          <w:sz w:val="28"/>
          <w:szCs w:val="28"/>
        </w:rPr>
      </w:pPr>
      <w:r w:rsidRPr="006B22C5">
        <w:rPr>
          <w:b/>
          <w:sz w:val="28"/>
          <w:szCs w:val="28"/>
        </w:rPr>
        <w:t xml:space="preserve">Раздел </w:t>
      </w:r>
      <w:r w:rsidR="005403EB">
        <w:rPr>
          <w:b/>
          <w:sz w:val="28"/>
          <w:szCs w:val="28"/>
          <w:lang w:val="en-US"/>
        </w:rPr>
        <w:t>XIII</w:t>
      </w:r>
    </w:p>
    <w:p w:rsidR="00342A44" w:rsidRDefault="006B22C5" w:rsidP="006B22C5">
      <w:pPr>
        <w:jc w:val="center"/>
        <w:rPr>
          <w:sz w:val="28"/>
          <w:szCs w:val="28"/>
        </w:rPr>
      </w:pPr>
      <w:r w:rsidRPr="006B22C5">
        <w:rPr>
          <w:b/>
          <w:sz w:val="28"/>
          <w:szCs w:val="28"/>
        </w:rPr>
        <w:t xml:space="preserve">Концессионная плата </w:t>
      </w:r>
    </w:p>
    <w:p w:rsidR="00342A44" w:rsidRPr="009F0CB3" w:rsidRDefault="00342A44" w:rsidP="006B22C5">
      <w:pPr>
        <w:jc w:val="center"/>
        <w:rPr>
          <w:sz w:val="28"/>
          <w:szCs w:val="28"/>
        </w:rPr>
      </w:pPr>
    </w:p>
    <w:p w:rsidR="00342A44" w:rsidRDefault="00342A44" w:rsidP="009F0CB3">
      <w:pPr>
        <w:autoSpaceDE w:val="0"/>
        <w:autoSpaceDN w:val="0"/>
        <w:adjustRightInd w:val="0"/>
        <w:jc w:val="both"/>
        <w:rPr>
          <w:rFonts w:ascii="Courier New" w:eastAsiaTheme="minorHAnsi" w:hAnsi="Courier New" w:cs="Courier New"/>
          <w:sz w:val="20"/>
          <w:szCs w:val="20"/>
          <w:lang w:eastAsia="en-US"/>
        </w:rPr>
      </w:pPr>
      <w:r w:rsidRPr="009F0CB3">
        <w:rPr>
          <w:rFonts w:eastAsiaTheme="minorHAnsi"/>
          <w:sz w:val="28"/>
          <w:szCs w:val="28"/>
          <w:lang w:eastAsia="en-US"/>
        </w:rPr>
        <w:t xml:space="preserve">    </w:t>
      </w:r>
      <w:r w:rsidR="00A5554F">
        <w:rPr>
          <w:rFonts w:eastAsiaTheme="minorHAnsi"/>
          <w:sz w:val="28"/>
          <w:szCs w:val="28"/>
          <w:lang w:eastAsia="en-US"/>
        </w:rPr>
        <w:tab/>
      </w:r>
      <w:r w:rsidR="003E02F3">
        <w:rPr>
          <w:rFonts w:eastAsiaTheme="minorHAnsi"/>
          <w:sz w:val="28"/>
          <w:szCs w:val="28"/>
          <w:lang w:eastAsia="en-US"/>
        </w:rPr>
        <w:t xml:space="preserve">13.1. </w:t>
      </w:r>
      <w:r w:rsidR="009F0CB3" w:rsidRPr="009F0CB3">
        <w:rPr>
          <w:rFonts w:eastAsiaTheme="minorHAnsi"/>
          <w:sz w:val="28"/>
          <w:szCs w:val="28"/>
          <w:lang w:eastAsia="en-US"/>
        </w:rPr>
        <w:t>Концессионе</w:t>
      </w:r>
      <w:r w:rsidR="00A059C3">
        <w:rPr>
          <w:rFonts w:eastAsiaTheme="minorHAnsi"/>
          <w:sz w:val="28"/>
          <w:szCs w:val="28"/>
          <w:lang w:eastAsia="en-US"/>
        </w:rPr>
        <w:t xml:space="preserve">р </w:t>
      </w:r>
      <w:r w:rsidR="003E02F3">
        <w:rPr>
          <w:rFonts w:eastAsiaTheme="minorHAnsi"/>
          <w:sz w:val="28"/>
          <w:szCs w:val="28"/>
          <w:lang w:eastAsia="en-US"/>
        </w:rPr>
        <w:t xml:space="preserve">обязан уплатить </w:t>
      </w:r>
      <w:proofErr w:type="spellStart"/>
      <w:r w:rsidR="003E02F3">
        <w:rPr>
          <w:rFonts w:eastAsiaTheme="minorHAnsi"/>
          <w:sz w:val="28"/>
          <w:szCs w:val="28"/>
          <w:lang w:eastAsia="en-US"/>
        </w:rPr>
        <w:t>Концеденту</w:t>
      </w:r>
      <w:proofErr w:type="spellEnd"/>
      <w:r w:rsidR="003E02F3">
        <w:rPr>
          <w:rFonts w:eastAsiaTheme="minorHAnsi"/>
          <w:sz w:val="28"/>
          <w:szCs w:val="28"/>
          <w:lang w:eastAsia="en-US"/>
        </w:rPr>
        <w:t xml:space="preserve"> </w:t>
      </w:r>
      <w:r w:rsidR="009F0CB3" w:rsidRPr="009F0CB3">
        <w:rPr>
          <w:rFonts w:eastAsiaTheme="minorHAnsi"/>
          <w:sz w:val="28"/>
          <w:szCs w:val="28"/>
          <w:lang w:eastAsia="en-US"/>
        </w:rPr>
        <w:t>концессионную плату в размере ___________________</w:t>
      </w:r>
      <w:r w:rsidR="009F0CB3">
        <w:rPr>
          <w:rFonts w:eastAsiaTheme="minorHAnsi"/>
          <w:sz w:val="28"/>
          <w:szCs w:val="28"/>
          <w:lang w:eastAsia="en-US"/>
        </w:rPr>
        <w:t xml:space="preserve"> </w:t>
      </w:r>
      <w:r w:rsidR="00A059C3">
        <w:rPr>
          <w:rFonts w:eastAsiaTheme="minorHAnsi"/>
          <w:sz w:val="28"/>
          <w:szCs w:val="28"/>
          <w:lang w:eastAsia="en-US"/>
        </w:rPr>
        <w:t xml:space="preserve">рублей </w:t>
      </w:r>
      <w:r w:rsidR="009F0CB3" w:rsidRPr="009F0CB3">
        <w:rPr>
          <w:rFonts w:eastAsiaTheme="minorHAnsi"/>
          <w:i/>
          <w:sz w:val="28"/>
          <w:szCs w:val="28"/>
          <w:lang w:eastAsia="en-US"/>
        </w:rPr>
        <w:t>(</w:t>
      </w:r>
      <w:proofErr w:type="gramStart"/>
      <w:r w:rsidR="009F0CB3" w:rsidRPr="009F0CB3">
        <w:rPr>
          <w:rFonts w:eastAsiaTheme="minorHAnsi"/>
          <w:i/>
          <w:sz w:val="28"/>
          <w:szCs w:val="28"/>
          <w:lang w:eastAsia="en-US"/>
        </w:rPr>
        <w:t>указывается  на</w:t>
      </w:r>
      <w:proofErr w:type="gramEnd"/>
      <w:r w:rsidR="009F0CB3" w:rsidRPr="009F0CB3">
        <w:rPr>
          <w:rFonts w:eastAsiaTheme="minorHAnsi"/>
          <w:i/>
          <w:sz w:val="28"/>
          <w:szCs w:val="28"/>
          <w:lang w:eastAsia="en-US"/>
        </w:rPr>
        <w:t xml:space="preserve"> основании протокола конкурсной комиссии о результатах проведения конкурса на право заключения  </w:t>
      </w:r>
      <w:r w:rsidR="00A5554F">
        <w:rPr>
          <w:rFonts w:eastAsiaTheme="minorHAnsi"/>
          <w:i/>
          <w:sz w:val="28"/>
          <w:szCs w:val="28"/>
          <w:lang w:eastAsia="en-US"/>
        </w:rPr>
        <w:t>Концессионного соглашения</w:t>
      </w:r>
      <w:r w:rsidR="009F0CB3" w:rsidRPr="009F0CB3">
        <w:rPr>
          <w:rFonts w:eastAsiaTheme="minorHAnsi"/>
          <w:i/>
          <w:sz w:val="28"/>
          <w:szCs w:val="28"/>
          <w:lang w:eastAsia="en-US"/>
        </w:rPr>
        <w:t>)</w:t>
      </w:r>
      <w:r w:rsidR="009F0CB3">
        <w:rPr>
          <w:rFonts w:eastAsiaTheme="minorHAnsi"/>
          <w:sz w:val="28"/>
          <w:szCs w:val="28"/>
          <w:lang w:eastAsia="en-US"/>
        </w:rPr>
        <w:t xml:space="preserve"> в местный бюджет (бюджет муниципального образования </w:t>
      </w:r>
      <w:r w:rsidR="00257A9B">
        <w:rPr>
          <w:rFonts w:eastAsiaTheme="minorHAnsi"/>
          <w:sz w:val="28"/>
          <w:szCs w:val="28"/>
          <w:lang w:eastAsia="en-US"/>
        </w:rPr>
        <w:t>Павловский район Краснодарского края</w:t>
      </w:r>
      <w:r w:rsidR="009F0CB3">
        <w:rPr>
          <w:rFonts w:eastAsiaTheme="minorHAnsi"/>
          <w:sz w:val="28"/>
          <w:szCs w:val="28"/>
          <w:lang w:eastAsia="en-US"/>
        </w:rPr>
        <w:t>)</w:t>
      </w:r>
      <w:r w:rsidR="00A059C3">
        <w:rPr>
          <w:rFonts w:eastAsiaTheme="minorHAnsi"/>
          <w:sz w:val="28"/>
          <w:szCs w:val="28"/>
          <w:lang w:eastAsia="en-US"/>
        </w:rPr>
        <w:t xml:space="preserve"> единовременно</w:t>
      </w:r>
      <w:r w:rsidR="009F0CB3">
        <w:rPr>
          <w:rFonts w:eastAsiaTheme="minorHAnsi"/>
          <w:sz w:val="28"/>
          <w:szCs w:val="28"/>
          <w:lang w:eastAsia="en-US"/>
        </w:rPr>
        <w:t>.</w:t>
      </w:r>
    </w:p>
    <w:p w:rsidR="00342A44" w:rsidRPr="009F0CB3" w:rsidRDefault="00342A44" w:rsidP="00342A44">
      <w:pPr>
        <w:autoSpaceDE w:val="0"/>
        <w:autoSpaceDN w:val="0"/>
        <w:adjustRightInd w:val="0"/>
        <w:jc w:val="both"/>
        <w:rPr>
          <w:rFonts w:eastAsiaTheme="minorHAnsi"/>
          <w:sz w:val="28"/>
          <w:szCs w:val="28"/>
          <w:lang w:eastAsia="en-US"/>
        </w:rPr>
      </w:pPr>
      <w:r>
        <w:rPr>
          <w:rFonts w:ascii="Courier New" w:eastAsiaTheme="minorHAnsi" w:hAnsi="Courier New" w:cs="Courier New"/>
          <w:sz w:val="20"/>
          <w:szCs w:val="20"/>
          <w:lang w:eastAsia="en-US"/>
        </w:rPr>
        <w:t xml:space="preserve">    </w:t>
      </w:r>
      <w:r w:rsidR="00A5554F">
        <w:rPr>
          <w:rFonts w:ascii="Courier New" w:eastAsiaTheme="minorHAnsi" w:hAnsi="Courier New" w:cs="Courier New"/>
          <w:sz w:val="20"/>
          <w:szCs w:val="20"/>
          <w:lang w:eastAsia="en-US"/>
        </w:rPr>
        <w:tab/>
      </w:r>
      <w:r w:rsidR="003E02F3">
        <w:rPr>
          <w:rFonts w:eastAsiaTheme="minorHAnsi"/>
          <w:sz w:val="28"/>
          <w:szCs w:val="28"/>
          <w:lang w:eastAsia="en-US"/>
        </w:rPr>
        <w:t>13</w:t>
      </w:r>
      <w:r w:rsidRPr="009F0CB3">
        <w:rPr>
          <w:rFonts w:eastAsiaTheme="minorHAnsi"/>
          <w:sz w:val="28"/>
          <w:szCs w:val="28"/>
          <w:lang w:eastAsia="en-US"/>
        </w:rPr>
        <w:t>.</w:t>
      </w:r>
      <w:r w:rsidR="003E02F3">
        <w:rPr>
          <w:rFonts w:eastAsiaTheme="minorHAnsi"/>
          <w:sz w:val="28"/>
          <w:szCs w:val="28"/>
          <w:lang w:eastAsia="en-US"/>
        </w:rPr>
        <w:t xml:space="preserve">2. </w:t>
      </w:r>
      <w:r w:rsidR="00611FDD" w:rsidRPr="00611FDD">
        <w:rPr>
          <w:rFonts w:eastAsiaTheme="minorHAnsi"/>
          <w:sz w:val="28"/>
          <w:szCs w:val="28"/>
          <w:lang w:eastAsia="en-US"/>
        </w:rPr>
        <w:t xml:space="preserve">Концессионная плата уплачивается Концессионером </w:t>
      </w:r>
      <w:proofErr w:type="spellStart"/>
      <w:r w:rsidR="00611FDD" w:rsidRPr="00611FDD">
        <w:rPr>
          <w:rFonts w:eastAsiaTheme="minorHAnsi"/>
          <w:sz w:val="28"/>
          <w:szCs w:val="28"/>
          <w:lang w:eastAsia="en-US"/>
        </w:rPr>
        <w:t>Концеденту</w:t>
      </w:r>
      <w:proofErr w:type="spellEnd"/>
      <w:r w:rsidR="00611FDD" w:rsidRPr="00611FDD">
        <w:rPr>
          <w:rFonts w:eastAsiaTheme="minorHAnsi"/>
          <w:sz w:val="28"/>
          <w:szCs w:val="28"/>
          <w:lang w:eastAsia="en-US"/>
        </w:rPr>
        <w:t xml:space="preserve"> единовременно в течение 3 </w:t>
      </w:r>
      <w:r w:rsidR="004F1E91">
        <w:rPr>
          <w:rFonts w:eastAsiaTheme="minorHAnsi"/>
          <w:sz w:val="28"/>
          <w:szCs w:val="28"/>
          <w:lang w:eastAsia="en-US"/>
        </w:rPr>
        <w:t xml:space="preserve">(трёх) </w:t>
      </w:r>
      <w:r w:rsidR="00611FDD" w:rsidRPr="00611FDD">
        <w:rPr>
          <w:rFonts w:eastAsiaTheme="minorHAnsi"/>
          <w:sz w:val="28"/>
          <w:szCs w:val="28"/>
          <w:lang w:eastAsia="en-US"/>
        </w:rPr>
        <w:t xml:space="preserve">месяцев с даты ввода </w:t>
      </w:r>
      <w:r w:rsidR="004F1E91">
        <w:rPr>
          <w:rFonts w:eastAsiaTheme="minorHAnsi"/>
          <w:sz w:val="28"/>
          <w:szCs w:val="28"/>
          <w:lang w:eastAsia="en-US"/>
        </w:rPr>
        <w:t>О</w:t>
      </w:r>
      <w:r w:rsidR="008E6194">
        <w:rPr>
          <w:rFonts w:eastAsiaTheme="minorHAnsi"/>
          <w:sz w:val="28"/>
          <w:szCs w:val="28"/>
          <w:lang w:eastAsia="en-US"/>
        </w:rPr>
        <w:t>бъекта С</w:t>
      </w:r>
      <w:r w:rsidR="00611FDD" w:rsidRPr="00611FDD">
        <w:rPr>
          <w:rFonts w:eastAsiaTheme="minorHAnsi"/>
          <w:sz w:val="28"/>
          <w:szCs w:val="28"/>
          <w:lang w:eastAsia="en-US"/>
        </w:rPr>
        <w:t>оглашения в эксплуатацию в соответствии с действующим законодательством.</w:t>
      </w:r>
    </w:p>
    <w:p w:rsidR="006B22C5" w:rsidRDefault="006B22C5" w:rsidP="006B22C5">
      <w:pPr>
        <w:jc w:val="center"/>
        <w:rPr>
          <w:b/>
          <w:sz w:val="28"/>
          <w:szCs w:val="28"/>
        </w:rPr>
      </w:pPr>
    </w:p>
    <w:p w:rsidR="006B22C5" w:rsidRPr="00945156" w:rsidRDefault="006B22C5" w:rsidP="006B22C5">
      <w:pPr>
        <w:jc w:val="center"/>
        <w:rPr>
          <w:b/>
          <w:sz w:val="28"/>
          <w:szCs w:val="28"/>
        </w:rPr>
      </w:pPr>
      <w:r>
        <w:rPr>
          <w:b/>
          <w:sz w:val="28"/>
          <w:szCs w:val="28"/>
        </w:rPr>
        <w:t>Раздел</w:t>
      </w:r>
      <w:r w:rsidR="005403EB">
        <w:rPr>
          <w:b/>
          <w:sz w:val="28"/>
          <w:szCs w:val="28"/>
        </w:rPr>
        <w:t xml:space="preserve"> </w:t>
      </w:r>
      <w:r w:rsidR="005403EB">
        <w:rPr>
          <w:b/>
          <w:sz w:val="28"/>
          <w:szCs w:val="28"/>
          <w:lang w:val="en-US"/>
        </w:rPr>
        <w:t>XIV</w:t>
      </w:r>
    </w:p>
    <w:p w:rsidR="006B22C5" w:rsidRDefault="00342A44" w:rsidP="006B22C5">
      <w:pPr>
        <w:jc w:val="center"/>
        <w:rPr>
          <w:b/>
          <w:sz w:val="28"/>
          <w:szCs w:val="28"/>
        </w:rPr>
      </w:pPr>
      <w:r>
        <w:rPr>
          <w:b/>
          <w:sz w:val="28"/>
          <w:szCs w:val="28"/>
        </w:rPr>
        <w:t xml:space="preserve">Порядок, место и срок </w:t>
      </w:r>
      <w:r w:rsidRPr="00342A44">
        <w:rPr>
          <w:b/>
          <w:sz w:val="28"/>
          <w:szCs w:val="28"/>
        </w:rPr>
        <w:t>представления Конкурсных предложений</w:t>
      </w:r>
    </w:p>
    <w:p w:rsidR="00342A44" w:rsidRDefault="00342A44" w:rsidP="006B22C5">
      <w:pPr>
        <w:jc w:val="center"/>
        <w:rPr>
          <w:b/>
          <w:sz w:val="28"/>
          <w:szCs w:val="28"/>
        </w:rPr>
      </w:pPr>
    </w:p>
    <w:p w:rsidR="00D14F77" w:rsidRDefault="001F4084" w:rsidP="00D14F77">
      <w:pPr>
        <w:widowControl w:val="0"/>
        <w:ind w:firstLine="708"/>
        <w:jc w:val="both"/>
        <w:rPr>
          <w:color w:val="000000"/>
          <w:sz w:val="28"/>
          <w:szCs w:val="28"/>
        </w:rPr>
      </w:pPr>
      <w:r>
        <w:rPr>
          <w:color w:val="000000"/>
          <w:sz w:val="28"/>
          <w:szCs w:val="28"/>
        </w:rPr>
        <w:t xml:space="preserve">14.1. </w:t>
      </w:r>
      <w:r w:rsidR="00342A44" w:rsidRPr="00B7538C">
        <w:rPr>
          <w:color w:val="000000"/>
          <w:sz w:val="28"/>
          <w:szCs w:val="28"/>
        </w:rPr>
        <w:t>Конкурсное предложение должно быть оформлено Участниками конкурса в соответствии с требованиями Конкурсной документации и представлено</w:t>
      </w:r>
      <w:r w:rsidR="00D14F77">
        <w:rPr>
          <w:color w:val="000000"/>
          <w:sz w:val="28"/>
          <w:szCs w:val="28"/>
        </w:rPr>
        <w:t>:</w:t>
      </w:r>
    </w:p>
    <w:p w:rsidR="009E0DF0" w:rsidRDefault="009E0DF0" w:rsidP="009E0DF0">
      <w:pPr>
        <w:jc w:val="both"/>
        <w:rPr>
          <w:sz w:val="28"/>
          <w:szCs w:val="28"/>
        </w:rPr>
      </w:pPr>
      <w:r w:rsidRPr="003D3E8C">
        <w:rPr>
          <w:sz w:val="28"/>
          <w:szCs w:val="28"/>
        </w:rPr>
        <w:t xml:space="preserve">с 05.07.2021 до 24.09.2021 </w:t>
      </w:r>
      <w:r w:rsidRPr="000230DF">
        <w:rPr>
          <w:sz w:val="28"/>
          <w:szCs w:val="28"/>
        </w:rPr>
        <w:t xml:space="preserve">по адресу места нахождения конкурсной комиссии: </w:t>
      </w:r>
      <w:r w:rsidRPr="00565CEC">
        <w:rPr>
          <w:sz w:val="28"/>
          <w:szCs w:val="28"/>
        </w:rPr>
        <w:t>Краснодарский край, ст.</w:t>
      </w:r>
      <w:r>
        <w:rPr>
          <w:sz w:val="28"/>
          <w:szCs w:val="28"/>
        </w:rPr>
        <w:t> </w:t>
      </w:r>
      <w:r w:rsidRPr="00565CEC">
        <w:rPr>
          <w:sz w:val="28"/>
          <w:szCs w:val="28"/>
        </w:rPr>
        <w:t>Павловская, ул.</w:t>
      </w:r>
      <w:r>
        <w:rPr>
          <w:sz w:val="28"/>
          <w:szCs w:val="28"/>
        </w:rPr>
        <w:t> </w:t>
      </w:r>
      <w:r w:rsidRPr="00565CEC">
        <w:rPr>
          <w:sz w:val="28"/>
          <w:szCs w:val="28"/>
        </w:rPr>
        <w:t>Пушкина</w:t>
      </w:r>
      <w:r>
        <w:rPr>
          <w:sz w:val="28"/>
          <w:szCs w:val="28"/>
        </w:rPr>
        <w:t>, д. </w:t>
      </w:r>
      <w:r w:rsidRPr="00565CEC">
        <w:rPr>
          <w:sz w:val="28"/>
          <w:szCs w:val="28"/>
        </w:rPr>
        <w:t>260</w:t>
      </w:r>
      <w:r>
        <w:rPr>
          <w:sz w:val="28"/>
          <w:szCs w:val="28"/>
        </w:rPr>
        <w:t xml:space="preserve">, </w:t>
      </w:r>
      <w:proofErr w:type="spellStart"/>
      <w:r>
        <w:rPr>
          <w:sz w:val="28"/>
          <w:szCs w:val="28"/>
        </w:rPr>
        <w:t>каб</w:t>
      </w:r>
      <w:proofErr w:type="spellEnd"/>
      <w:r>
        <w:rPr>
          <w:sz w:val="28"/>
          <w:szCs w:val="28"/>
        </w:rPr>
        <w:t>. 32</w:t>
      </w:r>
      <w:r w:rsidRPr="00F227F8">
        <w:rPr>
          <w:sz w:val="28"/>
          <w:szCs w:val="28"/>
        </w:rPr>
        <w:t xml:space="preserve">, в рабочие дни с </w:t>
      </w:r>
      <w:r>
        <w:rPr>
          <w:sz w:val="28"/>
          <w:szCs w:val="28"/>
        </w:rPr>
        <w:t>9</w:t>
      </w:r>
      <w:r w:rsidRPr="002E5BEB">
        <w:rPr>
          <w:sz w:val="28"/>
          <w:szCs w:val="28"/>
        </w:rPr>
        <w:t xml:space="preserve"> час. 00 мин. до </w:t>
      </w:r>
      <w:r>
        <w:rPr>
          <w:sz w:val="28"/>
          <w:szCs w:val="28"/>
        </w:rPr>
        <w:t>17</w:t>
      </w:r>
      <w:r w:rsidRPr="002E5BEB">
        <w:rPr>
          <w:sz w:val="28"/>
          <w:szCs w:val="28"/>
        </w:rPr>
        <w:t xml:space="preserve"> час. </w:t>
      </w:r>
      <w:r>
        <w:rPr>
          <w:sz w:val="28"/>
          <w:szCs w:val="28"/>
        </w:rPr>
        <w:t>12</w:t>
      </w:r>
      <w:r w:rsidRPr="002E5BEB">
        <w:rPr>
          <w:sz w:val="28"/>
          <w:szCs w:val="28"/>
        </w:rPr>
        <w:t xml:space="preserve"> мин., кроме перерыва на обед с 1</w:t>
      </w:r>
      <w:r>
        <w:rPr>
          <w:sz w:val="28"/>
          <w:szCs w:val="28"/>
        </w:rPr>
        <w:t>3</w:t>
      </w:r>
      <w:r w:rsidRPr="002E5BEB">
        <w:rPr>
          <w:sz w:val="28"/>
          <w:szCs w:val="28"/>
        </w:rPr>
        <w:t xml:space="preserve"> час. </w:t>
      </w:r>
      <w:r>
        <w:rPr>
          <w:sz w:val="28"/>
          <w:szCs w:val="28"/>
        </w:rPr>
        <w:t>0</w:t>
      </w:r>
      <w:r w:rsidRPr="002E5BEB">
        <w:rPr>
          <w:sz w:val="28"/>
          <w:szCs w:val="28"/>
        </w:rPr>
        <w:t>0 мин. по 1</w:t>
      </w:r>
      <w:r>
        <w:rPr>
          <w:sz w:val="28"/>
          <w:szCs w:val="28"/>
        </w:rPr>
        <w:t>4 час. 0</w:t>
      </w:r>
      <w:r w:rsidRPr="002E5BEB">
        <w:rPr>
          <w:sz w:val="28"/>
          <w:szCs w:val="28"/>
        </w:rPr>
        <w:t>0 мин., по московскому времени</w:t>
      </w:r>
      <w:r>
        <w:rPr>
          <w:sz w:val="28"/>
          <w:szCs w:val="28"/>
        </w:rPr>
        <w:t xml:space="preserve">; </w:t>
      </w:r>
    </w:p>
    <w:p w:rsidR="009E0DF0" w:rsidRPr="003D3E8C" w:rsidRDefault="009E0DF0" w:rsidP="009E0DF0">
      <w:pPr>
        <w:jc w:val="both"/>
        <w:rPr>
          <w:sz w:val="28"/>
          <w:szCs w:val="28"/>
        </w:rPr>
      </w:pPr>
      <w:r w:rsidRPr="003D3E8C">
        <w:rPr>
          <w:sz w:val="28"/>
          <w:szCs w:val="28"/>
        </w:rPr>
        <w:t xml:space="preserve">27.09.2021 г. с 10 час. 00 мин. до 11 час.00 мин. по московскому времени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по адресу: Краснодарский край, ст. Павловская, ул. Пушкина, д. 260, </w:t>
      </w:r>
      <w:proofErr w:type="spellStart"/>
      <w:r w:rsidRPr="003D3E8C">
        <w:rPr>
          <w:sz w:val="28"/>
          <w:szCs w:val="28"/>
        </w:rPr>
        <w:t>каб</w:t>
      </w:r>
      <w:proofErr w:type="spellEnd"/>
      <w:r w:rsidRPr="003D3E8C">
        <w:rPr>
          <w:sz w:val="28"/>
          <w:szCs w:val="28"/>
        </w:rPr>
        <w:t>. 36.</w:t>
      </w:r>
    </w:p>
    <w:p w:rsidR="00342A44" w:rsidRPr="00B7538C" w:rsidRDefault="001F4084" w:rsidP="00D14F77">
      <w:pPr>
        <w:widowControl w:val="0"/>
        <w:ind w:firstLine="708"/>
        <w:jc w:val="both"/>
        <w:rPr>
          <w:color w:val="000000"/>
          <w:sz w:val="28"/>
          <w:szCs w:val="28"/>
        </w:rPr>
      </w:pPr>
      <w:r>
        <w:rPr>
          <w:color w:val="000000"/>
          <w:sz w:val="28"/>
          <w:szCs w:val="28"/>
        </w:rPr>
        <w:t xml:space="preserve">14.2. </w:t>
      </w:r>
      <w:r w:rsidR="00342A44" w:rsidRPr="00B7538C">
        <w:rPr>
          <w:color w:val="000000"/>
          <w:sz w:val="28"/>
          <w:szCs w:val="28"/>
        </w:rPr>
        <w:t>Конкурсное предложение оформляется на русском языке в письменной форме в двух экземплярах (оригинал и копия)</w:t>
      </w:r>
      <w:r w:rsidR="00B43D77">
        <w:rPr>
          <w:color w:val="000000"/>
          <w:sz w:val="28"/>
          <w:szCs w:val="28"/>
        </w:rPr>
        <w:t xml:space="preserve"> по форме согласно приложению № 2 к Конкурсной документации</w:t>
      </w:r>
      <w:r w:rsidR="00342A44" w:rsidRPr="00B7538C">
        <w:rPr>
          <w:color w:val="000000"/>
          <w:sz w:val="28"/>
          <w:szCs w:val="28"/>
        </w:rPr>
        <w:t>, каждый из которых удостоверяется подписью Участника конкурса, и представ</w:t>
      </w:r>
      <w:r w:rsidR="00B43D77">
        <w:rPr>
          <w:color w:val="000000"/>
          <w:sz w:val="28"/>
          <w:szCs w:val="28"/>
        </w:rPr>
        <w:t>ляется в К</w:t>
      </w:r>
      <w:r w:rsidR="00342A44" w:rsidRPr="00B7538C">
        <w:rPr>
          <w:color w:val="000000"/>
          <w:sz w:val="28"/>
          <w:szCs w:val="28"/>
        </w:rPr>
        <w:t xml:space="preserve">онкурсную комиссию в установленном </w:t>
      </w:r>
      <w:r w:rsidR="00B43D77">
        <w:rPr>
          <w:color w:val="000000"/>
          <w:sz w:val="28"/>
          <w:szCs w:val="28"/>
        </w:rPr>
        <w:t>К</w:t>
      </w:r>
      <w:r w:rsidR="00342A44" w:rsidRPr="00B7538C">
        <w:rPr>
          <w:color w:val="000000"/>
          <w:sz w:val="28"/>
          <w:szCs w:val="28"/>
        </w:rPr>
        <w:t>онкурсной документацией порядке в отдельном запечатанном конверте</w:t>
      </w:r>
      <w:r w:rsidR="00342A44">
        <w:rPr>
          <w:color w:val="000000"/>
          <w:sz w:val="28"/>
          <w:szCs w:val="28"/>
        </w:rPr>
        <w:t>.</w:t>
      </w:r>
      <w:r w:rsidR="00342A44" w:rsidRPr="00B7538C">
        <w:rPr>
          <w:color w:val="000000"/>
          <w:sz w:val="28"/>
          <w:szCs w:val="28"/>
        </w:rPr>
        <w:t xml:space="preserve">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w:t>
      </w:r>
      <w:r w:rsidR="00342A44">
        <w:rPr>
          <w:color w:val="000000"/>
          <w:sz w:val="28"/>
          <w:szCs w:val="28"/>
        </w:rPr>
        <w:t>–</w:t>
      </w:r>
      <w:r w:rsidR="00342A44" w:rsidRPr="00B7538C">
        <w:rPr>
          <w:color w:val="000000"/>
          <w:sz w:val="28"/>
          <w:szCs w:val="28"/>
        </w:rPr>
        <w:t xml:space="preserve"> у Участника конкурса. </w:t>
      </w:r>
    </w:p>
    <w:p w:rsidR="001F4084" w:rsidRDefault="001F4084" w:rsidP="001F4084">
      <w:pPr>
        <w:widowControl w:val="0"/>
        <w:ind w:firstLine="708"/>
        <w:jc w:val="both"/>
        <w:rPr>
          <w:color w:val="000000"/>
          <w:sz w:val="28"/>
          <w:szCs w:val="28"/>
        </w:rPr>
      </w:pPr>
      <w:r>
        <w:rPr>
          <w:color w:val="000000"/>
          <w:sz w:val="28"/>
          <w:szCs w:val="28"/>
        </w:rPr>
        <w:t xml:space="preserve">14.3. </w:t>
      </w:r>
      <w:r w:rsidR="00342A44" w:rsidRPr="00B7538C">
        <w:rPr>
          <w:color w:val="000000"/>
          <w:sz w:val="28"/>
          <w:szCs w:val="28"/>
        </w:rPr>
        <w:t>Все страницы оригинала Конкурсного предложения должны быть четко помечены надписью «ОРИГИНАЛ». Все страницы копии Конкурсного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В случае расхождений между оригиналом и копией преимущественную силу им</w:t>
      </w:r>
      <w:r w:rsidR="00342A44">
        <w:rPr>
          <w:color w:val="000000"/>
          <w:sz w:val="28"/>
          <w:szCs w:val="28"/>
        </w:rPr>
        <w:t>ее</w:t>
      </w:r>
      <w:r w:rsidR="00342A44" w:rsidRPr="00B7538C">
        <w:rPr>
          <w:color w:val="000000"/>
          <w:sz w:val="28"/>
          <w:szCs w:val="28"/>
        </w:rPr>
        <w:t>т оригинал Конкурсного предложения.</w:t>
      </w:r>
    </w:p>
    <w:p w:rsidR="001F4084" w:rsidRDefault="001F4084" w:rsidP="001F4084">
      <w:pPr>
        <w:widowControl w:val="0"/>
        <w:ind w:firstLine="708"/>
        <w:jc w:val="both"/>
        <w:rPr>
          <w:color w:val="000000"/>
          <w:sz w:val="28"/>
          <w:szCs w:val="28"/>
        </w:rPr>
      </w:pPr>
      <w:r>
        <w:rPr>
          <w:color w:val="000000"/>
          <w:sz w:val="28"/>
          <w:szCs w:val="28"/>
        </w:rPr>
        <w:t xml:space="preserve">14.4. </w:t>
      </w:r>
      <w:r w:rsidR="00342A44" w:rsidRPr="00B7538C">
        <w:rPr>
          <w:color w:val="000000"/>
          <w:sz w:val="28"/>
          <w:szCs w:val="28"/>
        </w:rPr>
        <w:t xml:space="preserve">Документы представляются в прошитом, скрепленном печатью (при </w:t>
      </w:r>
      <w:r w:rsidR="00342A44">
        <w:rPr>
          <w:color w:val="000000"/>
          <w:sz w:val="28"/>
          <w:szCs w:val="28"/>
        </w:rPr>
        <w:t>её</w:t>
      </w:r>
      <w:r w:rsidR="00342A44" w:rsidRPr="00B7538C">
        <w:rPr>
          <w:color w:val="000000"/>
          <w:sz w:val="28"/>
          <w:szCs w:val="28"/>
        </w:rPr>
        <w:t xml:space="preserve"> наличии) и подписью Участника конкурса или его полномочного представителя виде с указанием на обороте последней страницы Конкурсного предло</w:t>
      </w:r>
      <w:r>
        <w:rPr>
          <w:color w:val="000000"/>
          <w:sz w:val="28"/>
          <w:szCs w:val="28"/>
        </w:rPr>
        <w:t xml:space="preserve">жения количества страниц. </w:t>
      </w:r>
    </w:p>
    <w:p w:rsidR="00E02532" w:rsidRDefault="001F4084" w:rsidP="00E02532">
      <w:pPr>
        <w:widowControl w:val="0"/>
        <w:ind w:firstLine="708"/>
        <w:jc w:val="both"/>
        <w:rPr>
          <w:color w:val="000000"/>
          <w:sz w:val="28"/>
          <w:szCs w:val="28"/>
        </w:rPr>
      </w:pPr>
      <w:r>
        <w:rPr>
          <w:color w:val="000000"/>
          <w:sz w:val="28"/>
          <w:szCs w:val="28"/>
        </w:rPr>
        <w:t xml:space="preserve">14.5. </w:t>
      </w:r>
      <w:r w:rsidR="00342A44" w:rsidRPr="00B7538C">
        <w:rPr>
          <w:color w:val="000000"/>
          <w:sz w:val="28"/>
          <w:szCs w:val="28"/>
        </w:rPr>
        <w:t xml:space="preserve">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w:t>
      </w:r>
      <w:r w:rsidR="00E02532">
        <w:rPr>
          <w:color w:val="000000"/>
          <w:sz w:val="28"/>
          <w:szCs w:val="28"/>
        </w:rPr>
        <w:t>экземпляров (оригинал и копия).</w:t>
      </w:r>
    </w:p>
    <w:p w:rsidR="00E02532" w:rsidRDefault="00E02532" w:rsidP="00E02532">
      <w:pPr>
        <w:widowControl w:val="0"/>
        <w:ind w:firstLine="708"/>
        <w:jc w:val="both"/>
        <w:rPr>
          <w:color w:val="000000"/>
          <w:sz w:val="28"/>
          <w:szCs w:val="28"/>
        </w:rPr>
      </w:pPr>
      <w:r>
        <w:rPr>
          <w:color w:val="000000"/>
          <w:sz w:val="28"/>
          <w:szCs w:val="28"/>
        </w:rPr>
        <w:t xml:space="preserve">14.6. </w:t>
      </w:r>
      <w:r w:rsidR="00342A44" w:rsidRPr="00B7538C">
        <w:rPr>
          <w:color w:val="000000"/>
          <w:sz w:val="28"/>
          <w:szCs w:val="28"/>
        </w:rPr>
        <w:t>Конкурсное предложение, предоставленное с нарушением требований, установленных Конкурсной документацией, не рассматривается Конкурсной комиссией и по решению Конкурсной комиссии признается несоответствующим требов</w:t>
      </w:r>
      <w:r>
        <w:rPr>
          <w:color w:val="000000"/>
          <w:sz w:val="28"/>
          <w:szCs w:val="28"/>
        </w:rPr>
        <w:t xml:space="preserve">аниям Конкурсной документации. </w:t>
      </w:r>
    </w:p>
    <w:p w:rsidR="00E02532" w:rsidRDefault="00E02532" w:rsidP="00E02532">
      <w:pPr>
        <w:widowControl w:val="0"/>
        <w:ind w:firstLine="708"/>
        <w:jc w:val="both"/>
        <w:rPr>
          <w:color w:val="000000"/>
          <w:sz w:val="28"/>
          <w:szCs w:val="28"/>
        </w:rPr>
      </w:pPr>
      <w:r>
        <w:rPr>
          <w:color w:val="000000"/>
          <w:sz w:val="28"/>
          <w:szCs w:val="28"/>
        </w:rPr>
        <w:t xml:space="preserve">14.7. </w:t>
      </w:r>
      <w:r w:rsidR="00342A44" w:rsidRPr="00B7538C">
        <w:rPr>
          <w:color w:val="000000"/>
          <w:sz w:val="28"/>
          <w:szCs w:val="28"/>
        </w:rPr>
        <w:t xml:space="preserve">На конверте с Конкурсным предложением должно быть указано: «КОНКУРСНОЕ ПРЕДЛОЖЕНИЕ ПО КОНКУРСУ НА ПРАВО ЗАКЛЮЧЕНИЯ КОНЦЕССИОННОГО </w:t>
      </w:r>
      <w:proofErr w:type="gramStart"/>
      <w:r w:rsidR="00342A44" w:rsidRPr="00B7538C">
        <w:rPr>
          <w:color w:val="000000"/>
          <w:sz w:val="28"/>
          <w:szCs w:val="28"/>
        </w:rPr>
        <w:t>СОГЛАШЕН</w:t>
      </w:r>
      <w:r w:rsidR="00342A44" w:rsidRPr="00257A9B">
        <w:rPr>
          <w:caps/>
          <w:color w:val="000000"/>
          <w:sz w:val="28"/>
          <w:szCs w:val="28"/>
        </w:rPr>
        <w:t>ИЯ</w:t>
      </w:r>
      <w:r w:rsidR="00257A9B">
        <w:rPr>
          <w:caps/>
          <w:color w:val="000000"/>
          <w:sz w:val="28"/>
          <w:szCs w:val="28"/>
        </w:rPr>
        <w:t xml:space="preserve"> </w:t>
      </w:r>
      <w:r w:rsidR="00342A44" w:rsidRPr="00257A9B">
        <w:rPr>
          <w:caps/>
          <w:color w:val="000000"/>
          <w:sz w:val="28"/>
          <w:szCs w:val="28"/>
        </w:rPr>
        <w:t xml:space="preserve"> В</w:t>
      </w:r>
      <w:proofErr w:type="gramEnd"/>
      <w:r w:rsidR="00342A44" w:rsidRPr="00257A9B">
        <w:rPr>
          <w:caps/>
          <w:color w:val="000000"/>
          <w:sz w:val="28"/>
          <w:szCs w:val="28"/>
        </w:rPr>
        <w:t xml:space="preserve"> ОТНОШЕНИИ </w:t>
      </w:r>
      <w:r w:rsidRPr="00257A9B">
        <w:rPr>
          <w:caps/>
          <w:color w:val="000000"/>
          <w:sz w:val="28"/>
          <w:szCs w:val="28"/>
        </w:rPr>
        <w:t xml:space="preserve">     </w:t>
      </w:r>
      <w:r w:rsidR="00257A9B" w:rsidRPr="00257A9B">
        <w:rPr>
          <w:caps/>
          <w:sz w:val="28"/>
          <w:szCs w:val="28"/>
        </w:rPr>
        <w:t>объекта: Спортивный комплекс с плавательным бассейном по адресу: Краснодарский край, Павловский район, станица Павловская, между участками № 52 и 66-г, расположенными по ул. Советской</w:t>
      </w:r>
      <w:r w:rsidR="00342A44">
        <w:rPr>
          <w:sz w:val="28"/>
          <w:szCs w:val="28"/>
        </w:rPr>
        <w:t>»</w:t>
      </w:r>
      <w:r w:rsidR="00342A44" w:rsidRPr="001C183E">
        <w:rPr>
          <w:sz w:val="28"/>
          <w:szCs w:val="28"/>
        </w:rPr>
        <w:t>.</w:t>
      </w:r>
      <w:r w:rsidR="00342A44" w:rsidRPr="00B7538C">
        <w:rPr>
          <w:color w:val="000000"/>
          <w:sz w:val="28"/>
          <w:szCs w:val="28"/>
        </w:rPr>
        <w:t xml:space="preserve"> Кроме того, на конверте 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w:t>
      </w:r>
      <w:r>
        <w:rPr>
          <w:color w:val="000000"/>
          <w:sz w:val="28"/>
          <w:szCs w:val="28"/>
        </w:rPr>
        <w:t>ное предложение.</w:t>
      </w:r>
    </w:p>
    <w:p w:rsidR="00E02532" w:rsidRDefault="00E02532" w:rsidP="00E02532">
      <w:pPr>
        <w:widowControl w:val="0"/>
        <w:ind w:firstLine="708"/>
        <w:jc w:val="both"/>
        <w:rPr>
          <w:color w:val="000000"/>
          <w:sz w:val="28"/>
          <w:szCs w:val="28"/>
        </w:rPr>
      </w:pPr>
      <w:r>
        <w:rPr>
          <w:color w:val="000000"/>
          <w:sz w:val="28"/>
          <w:szCs w:val="28"/>
        </w:rPr>
        <w:t xml:space="preserve">14.8. </w:t>
      </w:r>
      <w:r w:rsidR="00342A44" w:rsidRPr="00B7538C">
        <w:rPr>
          <w:color w:val="000000"/>
          <w:sz w:val="28"/>
          <w:szCs w:val="28"/>
        </w:rPr>
        <w:t xml:space="preserve">Конверт на местах склейки должен быть подписан Участником конкурса или его уполномоченным лицом и скреплен печатью (при </w:t>
      </w:r>
      <w:r w:rsidR="00342A44">
        <w:rPr>
          <w:color w:val="000000"/>
          <w:sz w:val="28"/>
          <w:szCs w:val="28"/>
        </w:rPr>
        <w:t>её</w:t>
      </w:r>
      <w:r w:rsidR="00342A44" w:rsidRPr="00B7538C">
        <w:rPr>
          <w:color w:val="000000"/>
          <w:sz w:val="28"/>
          <w:szCs w:val="28"/>
        </w:rPr>
        <w:t xml:space="preserve"> нали</w:t>
      </w:r>
      <w:r>
        <w:rPr>
          <w:color w:val="000000"/>
          <w:sz w:val="28"/>
          <w:szCs w:val="28"/>
        </w:rPr>
        <w:t>чии).</w:t>
      </w:r>
    </w:p>
    <w:p w:rsidR="00CB2137" w:rsidRDefault="00CB2137" w:rsidP="00CB2137">
      <w:pPr>
        <w:widowControl w:val="0"/>
        <w:ind w:firstLine="708"/>
        <w:jc w:val="both"/>
        <w:rPr>
          <w:color w:val="000000"/>
          <w:sz w:val="28"/>
          <w:szCs w:val="28"/>
        </w:rPr>
      </w:pPr>
      <w:r>
        <w:rPr>
          <w:color w:val="000000"/>
          <w:sz w:val="28"/>
          <w:szCs w:val="28"/>
        </w:rPr>
        <w:t xml:space="preserve">14.9. </w:t>
      </w:r>
      <w:r w:rsidR="00342A44" w:rsidRPr="00B7538C">
        <w:rPr>
          <w:color w:val="000000"/>
          <w:sz w:val="28"/>
          <w:szCs w:val="28"/>
        </w:rPr>
        <w:t xml:space="preserve">При поступлении конвертов с Конкурсными предложениями без указанных в пункте </w:t>
      </w:r>
      <w:r w:rsidR="00E02532">
        <w:rPr>
          <w:color w:val="000000"/>
          <w:sz w:val="28"/>
          <w:szCs w:val="28"/>
        </w:rPr>
        <w:t xml:space="preserve">14.7 </w:t>
      </w:r>
      <w:r w:rsidR="00342A44" w:rsidRPr="00B7538C">
        <w:rPr>
          <w:color w:val="000000"/>
          <w:sz w:val="28"/>
          <w:szCs w:val="28"/>
        </w:rPr>
        <w:t>пометок на конвертах они не считаются Конкурсными предложениями и не подлежат рассмотрению Конкурсной комис</w:t>
      </w:r>
      <w:r>
        <w:rPr>
          <w:color w:val="000000"/>
          <w:sz w:val="28"/>
          <w:szCs w:val="28"/>
        </w:rPr>
        <w:t>сией.</w:t>
      </w:r>
    </w:p>
    <w:p w:rsidR="00CB2137" w:rsidRPr="0060749E" w:rsidRDefault="00CB2137" w:rsidP="00CB2137">
      <w:pPr>
        <w:widowControl w:val="0"/>
        <w:ind w:firstLine="708"/>
        <w:jc w:val="both"/>
        <w:rPr>
          <w:sz w:val="28"/>
          <w:szCs w:val="28"/>
        </w:rPr>
      </w:pPr>
      <w:r w:rsidRPr="0060749E">
        <w:rPr>
          <w:sz w:val="28"/>
          <w:szCs w:val="28"/>
        </w:rPr>
        <w:t xml:space="preserve">14.10. </w:t>
      </w:r>
      <w:r w:rsidR="00342A44" w:rsidRPr="0060749E">
        <w:rPr>
          <w:sz w:val="28"/>
          <w:szCs w:val="28"/>
        </w:rPr>
        <w:t>Представление Конкурсного предложения осущест</w:t>
      </w:r>
      <w:r w:rsidR="005F5A3C" w:rsidRPr="0060749E">
        <w:rPr>
          <w:sz w:val="28"/>
          <w:szCs w:val="28"/>
        </w:rPr>
        <w:t>вляется Участником конкурса путё</w:t>
      </w:r>
      <w:r w:rsidR="00342A44" w:rsidRPr="0060749E">
        <w:rPr>
          <w:sz w:val="28"/>
          <w:szCs w:val="28"/>
        </w:rPr>
        <w:t>м подачи в Конкурсную комиссию запечатанного конверта, содержащего оригинал и копию Конкурсного предложения</w:t>
      </w:r>
      <w:r w:rsidR="0060749E" w:rsidRPr="0060749E">
        <w:rPr>
          <w:sz w:val="28"/>
          <w:szCs w:val="28"/>
        </w:rPr>
        <w:t xml:space="preserve">, к которому прилагается </w:t>
      </w:r>
      <w:r w:rsidR="00342A44" w:rsidRPr="0060749E">
        <w:rPr>
          <w:sz w:val="28"/>
          <w:szCs w:val="28"/>
        </w:rPr>
        <w:t>2 (два) экземпляра (оригинал и копия) описи документов и материалов</w:t>
      </w:r>
      <w:r w:rsidRPr="0060749E">
        <w:rPr>
          <w:sz w:val="28"/>
          <w:szCs w:val="28"/>
        </w:rPr>
        <w:t xml:space="preserve">. </w:t>
      </w:r>
    </w:p>
    <w:p w:rsidR="00CB2137" w:rsidRDefault="00CB2137" w:rsidP="00CB2137">
      <w:pPr>
        <w:widowControl w:val="0"/>
        <w:ind w:firstLine="708"/>
        <w:jc w:val="both"/>
        <w:rPr>
          <w:color w:val="000000"/>
          <w:sz w:val="28"/>
          <w:szCs w:val="28"/>
        </w:rPr>
      </w:pPr>
      <w:r>
        <w:rPr>
          <w:color w:val="000000"/>
          <w:sz w:val="28"/>
          <w:szCs w:val="28"/>
        </w:rPr>
        <w:t xml:space="preserve">14.11. </w:t>
      </w:r>
      <w:r w:rsidR="00342A44" w:rsidRPr="00B7538C">
        <w:rPr>
          <w:color w:val="000000"/>
          <w:sz w:val="28"/>
          <w:szCs w:val="28"/>
        </w:rPr>
        <w:t xml:space="preserve">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w:t>
      </w:r>
      <w:r w:rsidR="0060749E">
        <w:rPr>
          <w:color w:val="000000"/>
          <w:sz w:val="28"/>
          <w:szCs w:val="28"/>
        </w:rPr>
        <w:t>К</w:t>
      </w:r>
      <w:r w:rsidR="00342A44" w:rsidRPr="00B7538C">
        <w:rPr>
          <w:color w:val="000000"/>
          <w:sz w:val="28"/>
          <w:szCs w:val="28"/>
        </w:rPr>
        <w:t xml:space="preserve">онкурсного предложения с указанием номера </w:t>
      </w:r>
      <w:r w:rsidR="0060749E">
        <w:rPr>
          <w:color w:val="000000"/>
          <w:sz w:val="28"/>
          <w:szCs w:val="28"/>
        </w:rPr>
        <w:t>этого К</w:t>
      </w:r>
      <w:r>
        <w:rPr>
          <w:color w:val="000000"/>
          <w:sz w:val="28"/>
          <w:szCs w:val="28"/>
        </w:rPr>
        <w:t xml:space="preserve">онкурсного предложения. </w:t>
      </w:r>
    </w:p>
    <w:p w:rsidR="00CB2137" w:rsidRDefault="00CB2137" w:rsidP="00CB2137">
      <w:pPr>
        <w:widowControl w:val="0"/>
        <w:ind w:firstLine="708"/>
        <w:jc w:val="both"/>
        <w:rPr>
          <w:color w:val="000000"/>
          <w:sz w:val="28"/>
          <w:szCs w:val="28"/>
        </w:rPr>
      </w:pPr>
      <w:r>
        <w:rPr>
          <w:color w:val="000000"/>
          <w:sz w:val="28"/>
          <w:szCs w:val="28"/>
        </w:rPr>
        <w:t xml:space="preserve">14.12. </w:t>
      </w:r>
      <w:r w:rsidR="00342A44" w:rsidRPr="00B7538C">
        <w:rPr>
          <w:color w:val="000000"/>
          <w:sz w:val="28"/>
          <w:szCs w:val="28"/>
        </w:rPr>
        <w:t>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w:t>
      </w:r>
      <w:r>
        <w:rPr>
          <w:color w:val="000000"/>
          <w:sz w:val="28"/>
          <w:szCs w:val="28"/>
        </w:rPr>
        <w:t>ления К</w:t>
      </w:r>
      <w:r w:rsidR="00342A44" w:rsidRPr="00B7538C">
        <w:rPr>
          <w:color w:val="000000"/>
          <w:sz w:val="28"/>
          <w:szCs w:val="28"/>
        </w:rPr>
        <w:t xml:space="preserve">онкурсных предложений. После истечения установленного в настоящем разделе срока </w:t>
      </w:r>
      <w:r w:rsidR="00163867">
        <w:rPr>
          <w:color w:val="000000"/>
          <w:sz w:val="28"/>
          <w:szCs w:val="28"/>
        </w:rPr>
        <w:t>Конкурсные пре</w:t>
      </w:r>
      <w:r w:rsidR="00342A44" w:rsidRPr="00B7538C">
        <w:rPr>
          <w:color w:val="000000"/>
          <w:sz w:val="28"/>
          <w:szCs w:val="28"/>
        </w:rPr>
        <w:t>дложения не при</w:t>
      </w:r>
      <w:r>
        <w:rPr>
          <w:color w:val="000000"/>
          <w:sz w:val="28"/>
          <w:szCs w:val="28"/>
        </w:rPr>
        <w:t>нимаются.</w:t>
      </w:r>
    </w:p>
    <w:p w:rsidR="00CB2137" w:rsidRDefault="00CB2137" w:rsidP="00CB2137">
      <w:pPr>
        <w:widowControl w:val="0"/>
        <w:ind w:firstLine="708"/>
        <w:jc w:val="both"/>
        <w:rPr>
          <w:color w:val="000000"/>
          <w:sz w:val="28"/>
          <w:szCs w:val="28"/>
        </w:rPr>
      </w:pPr>
      <w:r>
        <w:rPr>
          <w:color w:val="000000"/>
          <w:sz w:val="28"/>
          <w:szCs w:val="28"/>
        </w:rPr>
        <w:t xml:space="preserve">14.13. </w:t>
      </w:r>
      <w:r w:rsidR="00342A44" w:rsidRPr="00B7538C">
        <w:rPr>
          <w:color w:val="000000"/>
          <w:sz w:val="28"/>
          <w:szCs w:val="28"/>
        </w:rPr>
        <w:t xml:space="preserve">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w:t>
      </w:r>
      <w:r w:rsidR="00342A44">
        <w:rPr>
          <w:color w:val="000000"/>
          <w:sz w:val="28"/>
          <w:szCs w:val="28"/>
        </w:rPr>
        <w:t>её</w:t>
      </w:r>
      <w:r w:rsidR="00342A44" w:rsidRPr="00B7538C">
        <w:rPr>
          <w:color w:val="000000"/>
          <w:sz w:val="28"/>
          <w:szCs w:val="28"/>
        </w:rPr>
        <w:t xml:space="preserve"> Участнику Конкурса вместе с описью представленных им документов и материалов, на которой делается отметка об отказе в п</w:t>
      </w:r>
      <w:r>
        <w:rPr>
          <w:color w:val="000000"/>
          <w:sz w:val="28"/>
          <w:szCs w:val="28"/>
        </w:rPr>
        <w:t>ринятии Конкурсного предложения.</w:t>
      </w:r>
    </w:p>
    <w:p w:rsidR="00CB2137" w:rsidRDefault="00CB2137" w:rsidP="00CB2137">
      <w:pPr>
        <w:widowControl w:val="0"/>
        <w:ind w:firstLine="708"/>
        <w:jc w:val="both"/>
        <w:rPr>
          <w:color w:val="000000"/>
          <w:sz w:val="28"/>
          <w:szCs w:val="28"/>
        </w:rPr>
      </w:pPr>
      <w:r>
        <w:rPr>
          <w:color w:val="000000"/>
          <w:sz w:val="28"/>
          <w:szCs w:val="28"/>
        </w:rPr>
        <w:t>14.14.</w:t>
      </w:r>
      <w:r w:rsidRPr="00CB2137">
        <w:t xml:space="preserve"> </w:t>
      </w:r>
      <w:r w:rsidRPr="00CB2137">
        <w:rPr>
          <w:sz w:val="28"/>
          <w:szCs w:val="28"/>
        </w:rPr>
        <w:t xml:space="preserve">Конкурсные предложения, переданные </w:t>
      </w:r>
      <w:r w:rsidRPr="00CB2137">
        <w:rPr>
          <w:color w:val="000000"/>
          <w:sz w:val="28"/>
          <w:szCs w:val="28"/>
        </w:rPr>
        <w:t>в Конкурсную комиссию с помощью почтовой, факсимильной или электронной связи, не допускаются, а полученные таким образом документы считаются не имеющими юридической силы.</w:t>
      </w:r>
    </w:p>
    <w:p w:rsidR="00342A44" w:rsidRPr="00B7538C" w:rsidRDefault="00CB2137" w:rsidP="00CB2137">
      <w:pPr>
        <w:widowControl w:val="0"/>
        <w:ind w:firstLine="708"/>
        <w:jc w:val="both"/>
        <w:rPr>
          <w:color w:val="000000"/>
          <w:sz w:val="28"/>
          <w:szCs w:val="28"/>
        </w:rPr>
      </w:pPr>
      <w:r>
        <w:rPr>
          <w:color w:val="000000"/>
          <w:sz w:val="28"/>
          <w:szCs w:val="28"/>
        </w:rPr>
        <w:t xml:space="preserve">14.15. </w:t>
      </w:r>
      <w:r w:rsidR="00342A44" w:rsidRPr="00B7538C">
        <w:rPr>
          <w:color w:val="000000"/>
          <w:sz w:val="28"/>
          <w:szCs w:val="28"/>
        </w:rPr>
        <w:t xml:space="preserve">В случае поступления Конкурсного предложения по почте конверт с Конкурсным предложением не вскрывается и возвращается представившему </w:t>
      </w:r>
      <w:r w:rsidR="00342A44">
        <w:rPr>
          <w:color w:val="000000"/>
          <w:sz w:val="28"/>
          <w:szCs w:val="28"/>
        </w:rPr>
        <w:t>её</w:t>
      </w:r>
      <w:r w:rsidR="00342A44" w:rsidRPr="00B7538C">
        <w:rPr>
          <w:color w:val="000000"/>
          <w:sz w:val="28"/>
          <w:szCs w:val="28"/>
        </w:rPr>
        <w:t xml:space="preserve">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342A44" w:rsidRPr="00342A44" w:rsidRDefault="00342A44" w:rsidP="006B22C5">
      <w:pPr>
        <w:jc w:val="center"/>
        <w:rPr>
          <w:b/>
          <w:sz w:val="28"/>
          <w:szCs w:val="28"/>
        </w:rPr>
      </w:pPr>
    </w:p>
    <w:p w:rsidR="006B22C5" w:rsidRPr="00945156" w:rsidRDefault="00342A44" w:rsidP="00257A9B">
      <w:pPr>
        <w:keepNext/>
        <w:jc w:val="center"/>
        <w:rPr>
          <w:b/>
          <w:sz w:val="28"/>
          <w:szCs w:val="28"/>
        </w:rPr>
      </w:pPr>
      <w:r w:rsidRPr="00342A44">
        <w:rPr>
          <w:b/>
          <w:sz w:val="28"/>
          <w:szCs w:val="28"/>
        </w:rPr>
        <w:t xml:space="preserve">Раздел </w:t>
      </w:r>
      <w:r w:rsidR="005403EB">
        <w:rPr>
          <w:b/>
          <w:sz w:val="28"/>
          <w:szCs w:val="28"/>
          <w:lang w:val="en-US"/>
        </w:rPr>
        <w:t>XV</w:t>
      </w:r>
    </w:p>
    <w:p w:rsidR="00342A44" w:rsidRPr="00342A44" w:rsidRDefault="00342A44" w:rsidP="00257A9B">
      <w:pPr>
        <w:keepNext/>
        <w:jc w:val="center"/>
        <w:rPr>
          <w:b/>
          <w:sz w:val="28"/>
          <w:szCs w:val="28"/>
        </w:rPr>
      </w:pPr>
      <w:r w:rsidRPr="00342A44">
        <w:rPr>
          <w:b/>
          <w:sz w:val="28"/>
          <w:szCs w:val="28"/>
        </w:rPr>
        <w:t xml:space="preserve">Порядок и срок изменения и (или) отзыва Заявок и </w:t>
      </w:r>
      <w:r w:rsidR="00731A68">
        <w:rPr>
          <w:b/>
          <w:sz w:val="28"/>
          <w:szCs w:val="28"/>
        </w:rPr>
        <w:br/>
      </w:r>
      <w:r w:rsidRPr="00342A44">
        <w:rPr>
          <w:b/>
          <w:sz w:val="28"/>
          <w:szCs w:val="28"/>
        </w:rPr>
        <w:t>Конкурсных предложений</w:t>
      </w:r>
    </w:p>
    <w:p w:rsidR="00342A44" w:rsidRDefault="00342A44" w:rsidP="00342A44">
      <w:pPr>
        <w:rPr>
          <w:sz w:val="28"/>
          <w:szCs w:val="28"/>
        </w:rPr>
      </w:pPr>
    </w:p>
    <w:p w:rsidR="00342A44" w:rsidRPr="00342A44" w:rsidRDefault="00CB2137" w:rsidP="00342A44">
      <w:pPr>
        <w:ind w:firstLine="708"/>
        <w:jc w:val="both"/>
        <w:rPr>
          <w:sz w:val="28"/>
          <w:szCs w:val="28"/>
        </w:rPr>
      </w:pPr>
      <w:r>
        <w:rPr>
          <w:sz w:val="28"/>
          <w:szCs w:val="28"/>
        </w:rPr>
        <w:t xml:space="preserve">15.1. </w:t>
      </w:r>
      <w:r w:rsidR="00342A44" w:rsidRPr="00342A44">
        <w:rPr>
          <w:sz w:val="28"/>
          <w:szCs w:val="28"/>
        </w:rPr>
        <w:t>Заявитель вправе изменить или отозвать свою Заявку в любое время до истечения срока представления в Конкурсную комиссию Заявок. Изменение Заявки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w:t>
      </w:r>
    </w:p>
    <w:p w:rsidR="00664716" w:rsidRPr="00664716" w:rsidRDefault="00664716" w:rsidP="00664716">
      <w:pPr>
        <w:ind w:firstLine="708"/>
        <w:jc w:val="both"/>
        <w:rPr>
          <w:sz w:val="28"/>
          <w:szCs w:val="28"/>
        </w:rPr>
      </w:pPr>
      <w:r w:rsidRPr="00664716">
        <w:rPr>
          <w:sz w:val="28"/>
          <w:szCs w:val="28"/>
        </w:rPr>
        <w:t>15</w:t>
      </w:r>
      <w:r w:rsidR="00342A44" w:rsidRPr="00664716">
        <w:rPr>
          <w:sz w:val="28"/>
          <w:szCs w:val="28"/>
        </w:rPr>
        <w:t>.2.</w:t>
      </w:r>
      <w:r w:rsidR="00342A44" w:rsidRPr="00664716">
        <w:rPr>
          <w:sz w:val="28"/>
          <w:szCs w:val="28"/>
        </w:rPr>
        <w:tab/>
        <w:t xml:space="preserve">Изменение в Заявку должно быть подготовлено, запечатано, маркировано и доставлено в соответствии с требованиями раздела </w:t>
      </w:r>
      <w:r>
        <w:rPr>
          <w:sz w:val="28"/>
          <w:szCs w:val="28"/>
          <w:lang w:val="en-US"/>
        </w:rPr>
        <w:t>VII</w:t>
      </w:r>
      <w:r w:rsidR="00342A44" w:rsidRPr="00342A44">
        <w:rPr>
          <w:sz w:val="28"/>
          <w:szCs w:val="28"/>
        </w:rPr>
        <w:t xml:space="preserve"> Конкурсной документации. Конверты маркируются «ИЗМЕНЕНИЕ ЗАЯВКИ НА УЧАСТИЕ</w:t>
      </w:r>
      <w:r w:rsidRPr="00664716">
        <w:t xml:space="preserve"> </w:t>
      </w:r>
      <w:r w:rsidRPr="00664716">
        <w:rPr>
          <w:sz w:val="28"/>
          <w:szCs w:val="28"/>
        </w:rPr>
        <w:t>В КОНКУРСЕ</w:t>
      </w:r>
      <w:r>
        <w:t xml:space="preserve"> </w:t>
      </w:r>
      <w:r w:rsidRPr="00664716">
        <w:rPr>
          <w:sz w:val="28"/>
          <w:szCs w:val="28"/>
        </w:rPr>
        <w:t>НА ПРАВО ЗАКЛЮЧЕНИЯ КОНЦЕССИОННОГО СОГ</w:t>
      </w:r>
      <w:r>
        <w:rPr>
          <w:sz w:val="28"/>
          <w:szCs w:val="28"/>
        </w:rPr>
        <w:t xml:space="preserve">ЛАШЕНИЯ В </w:t>
      </w:r>
      <w:r w:rsidR="00D624FE" w:rsidRPr="00257A9B">
        <w:rPr>
          <w:caps/>
          <w:color w:val="000000"/>
          <w:sz w:val="28"/>
          <w:szCs w:val="28"/>
        </w:rPr>
        <w:t xml:space="preserve">ОТНОШЕНИИ      </w:t>
      </w:r>
      <w:r w:rsidR="00D624FE" w:rsidRPr="00257A9B">
        <w:rPr>
          <w:caps/>
          <w:sz w:val="28"/>
          <w:szCs w:val="28"/>
        </w:rPr>
        <w:t>объекта: Спортивный комплекс с плавательным бассейном по адресу: Краснодарский край, Павловский район, станица Павловская, между участками № 52 и 66-г, расположенными по ул. Советской</w:t>
      </w:r>
      <w:r w:rsidRPr="00664716">
        <w:rPr>
          <w:sz w:val="28"/>
          <w:szCs w:val="28"/>
        </w:rPr>
        <w:t>».</w:t>
      </w:r>
    </w:p>
    <w:p w:rsidR="00664716" w:rsidRPr="00664716" w:rsidRDefault="00664716" w:rsidP="00664716">
      <w:pPr>
        <w:ind w:firstLine="708"/>
        <w:jc w:val="both"/>
        <w:rPr>
          <w:sz w:val="28"/>
          <w:szCs w:val="28"/>
        </w:rPr>
      </w:pPr>
      <w:r>
        <w:rPr>
          <w:sz w:val="28"/>
          <w:szCs w:val="28"/>
        </w:rPr>
        <w:t>1</w:t>
      </w:r>
      <w:r w:rsidRPr="00DB119F">
        <w:rPr>
          <w:sz w:val="28"/>
          <w:szCs w:val="28"/>
        </w:rPr>
        <w:t>5</w:t>
      </w:r>
      <w:r w:rsidR="00342A44" w:rsidRPr="00342A44">
        <w:rPr>
          <w:sz w:val="28"/>
          <w:szCs w:val="28"/>
        </w:rPr>
        <w:t>.3.</w:t>
      </w:r>
      <w:r w:rsidR="00342A44" w:rsidRPr="00342A44">
        <w:rPr>
          <w:sz w:val="28"/>
          <w:szCs w:val="28"/>
        </w:rPr>
        <w:tab/>
        <w:t xml:space="preserve"> 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rsidR="00342A44" w:rsidRPr="00342A44" w:rsidRDefault="00342A44" w:rsidP="00664716">
      <w:pPr>
        <w:ind w:firstLine="708"/>
        <w:jc w:val="both"/>
        <w:rPr>
          <w:sz w:val="28"/>
          <w:szCs w:val="28"/>
        </w:rPr>
      </w:pPr>
      <w:r w:rsidRPr="00342A44">
        <w:rPr>
          <w:sz w:val="28"/>
          <w:szCs w:val="28"/>
        </w:rPr>
        <w:t>1</w:t>
      </w:r>
      <w:r w:rsidR="003B4776">
        <w:rPr>
          <w:sz w:val="28"/>
          <w:szCs w:val="28"/>
        </w:rPr>
        <w:t>5</w:t>
      </w:r>
      <w:r w:rsidRPr="00342A44">
        <w:rPr>
          <w:sz w:val="28"/>
          <w:szCs w:val="28"/>
        </w:rPr>
        <w:t>.4.</w:t>
      </w:r>
      <w:r w:rsidRPr="00342A44">
        <w:rPr>
          <w:sz w:val="28"/>
          <w:szCs w:val="28"/>
        </w:rPr>
        <w:tab/>
        <w:t>Участник конкурса вправе изменить или отозвать свое Конкурсное предложение в любое время до истечения срока представления в Кон</w:t>
      </w:r>
      <w:r w:rsidR="0060749E">
        <w:rPr>
          <w:sz w:val="28"/>
          <w:szCs w:val="28"/>
        </w:rPr>
        <w:t>курсную комиссию К</w:t>
      </w:r>
      <w:r w:rsidRPr="00342A44">
        <w:rPr>
          <w:sz w:val="28"/>
          <w:szCs w:val="28"/>
        </w:rPr>
        <w:t>онкурсных предложений. Изменение Конкурсного предложения или уведомление о его отзыве считается действительным, если такое изменение или</w:t>
      </w:r>
      <w:r w:rsidR="0060749E">
        <w:rPr>
          <w:sz w:val="28"/>
          <w:szCs w:val="28"/>
        </w:rPr>
        <w:t xml:space="preserve"> такое уведомление поступило в К</w:t>
      </w:r>
      <w:r w:rsidRPr="00342A44">
        <w:rPr>
          <w:sz w:val="28"/>
          <w:szCs w:val="28"/>
        </w:rPr>
        <w:t>онкурсную комиссию до истечения сро</w:t>
      </w:r>
      <w:r w:rsidR="0060749E">
        <w:rPr>
          <w:sz w:val="28"/>
          <w:szCs w:val="28"/>
        </w:rPr>
        <w:t>ка представления К</w:t>
      </w:r>
      <w:r w:rsidRPr="00342A44">
        <w:rPr>
          <w:sz w:val="28"/>
          <w:szCs w:val="28"/>
        </w:rPr>
        <w:t>онкурсных предложений.</w:t>
      </w:r>
    </w:p>
    <w:p w:rsidR="00342A44" w:rsidRPr="00342A44" w:rsidRDefault="00664716" w:rsidP="00342A44">
      <w:pPr>
        <w:ind w:firstLine="708"/>
        <w:jc w:val="both"/>
        <w:rPr>
          <w:sz w:val="28"/>
          <w:szCs w:val="28"/>
        </w:rPr>
      </w:pPr>
      <w:r>
        <w:rPr>
          <w:sz w:val="28"/>
          <w:szCs w:val="28"/>
        </w:rPr>
        <w:t>1</w:t>
      </w:r>
      <w:r w:rsidRPr="00664716">
        <w:rPr>
          <w:sz w:val="28"/>
          <w:szCs w:val="28"/>
        </w:rPr>
        <w:t>5</w:t>
      </w:r>
      <w:r w:rsidR="00342A44" w:rsidRPr="00342A44">
        <w:rPr>
          <w:sz w:val="28"/>
          <w:szCs w:val="28"/>
        </w:rPr>
        <w:t>.5.</w:t>
      </w:r>
      <w:r w:rsidR="00342A44" w:rsidRPr="00342A44">
        <w:rPr>
          <w:sz w:val="28"/>
          <w:szCs w:val="28"/>
        </w:rPr>
        <w:tab/>
        <w:t>Изменение Конкурсного предложения должно быть составлено, оформлено, запечатано, маркировано и представлено в соответствии с разде</w:t>
      </w:r>
      <w:r>
        <w:rPr>
          <w:sz w:val="28"/>
          <w:szCs w:val="28"/>
        </w:rPr>
        <w:t xml:space="preserve">лом </w:t>
      </w:r>
      <w:r>
        <w:rPr>
          <w:sz w:val="28"/>
          <w:szCs w:val="28"/>
          <w:lang w:val="en-US"/>
        </w:rPr>
        <w:t>XIV</w:t>
      </w:r>
      <w:r w:rsidR="00342A44" w:rsidRPr="00342A44">
        <w:rPr>
          <w:sz w:val="28"/>
          <w:szCs w:val="28"/>
        </w:rPr>
        <w:t xml:space="preserve"> Конкурсной документации. </w:t>
      </w:r>
    </w:p>
    <w:p w:rsidR="00342A44" w:rsidRPr="00342A44" w:rsidRDefault="00664716" w:rsidP="00342A44">
      <w:pPr>
        <w:ind w:firstLine="708"/>
        <w:jc w:val="both"/>
        <w:rPr>
          <w:sz w:val="28"/>
          <w:szCs w:val="28"/>
        </w:rPr>
      </w:pPr>
      <w:r>
        <w:rPr>
          <w:sz w:val="28"/>
          <w:szCs w:val="28"/>
        </w:rPr>
        <w:t>1</w:t>
      </w:r>
      <w:r w:rsidRPr="00664716">
        <w:rPr>
          <w:sz w:val="28"/>
          <w:szCs w:val="28"/>
        </w:rPr>
        <w:t>5</w:t>
      </w:r>
      <w:r w:rsidR="00342A44" w:rsidRPr="00342A44">
        <w:rPr>
          <w:sz w:val="28"/>
          <w:szCs w:val="28"/>
        </w:rPr>
        <w:t>.6.</w:t>
      </w:r>
      <w:r w:rsidR="00342A44" w:rsidRPr="00342A44">
        <w:rPr>
          <w:sz w:val="28"/>
          <w:szCs w:val="28"/>
        </w:rPr>
        <w:tab/>
        <w:t>Конверты с изменениями Конкурсных предложений маркируются «ИЗМЕНЕНИЕ КОНКУРСНОГО ПРЕДЛОЖЕНИЯ НА УЧАСТИЕ</w:t>
      </w:r>
      <w:r w:rsidRPr="00664716">
        <w:t xml:space="preserve"> </w:t>
      </w:r>
      <w:r w:rsidRPr="00664716">
        <w:rPr>
          <w:sz w:val="28"/>
          <w:szCs w:val="28"/>
        </w:rPr>
        <w:t xml:space="preserve">В КОНКУРСЕ НА ПРАВО ЗАКЛЮЧЕНИЯ КОНЦЕССИОННОГО СОГЛАШЕНИЯ В </w:t>
      </w:r>
      <w:r w:rsidR="00D624FE" w:rsidRPr="00257A9B">
        <w:rPr>
          <w:caps/>
          <w:color w:val="000000"/>
          <w:sz w:val="28"/>
          <w:szCs w:val="28"/>
        </w:rPr>
        <w:t xml:space="preserve">ОТНОШЕНИИ      </w:t>
      </w:r>
      <w:r w:rsidR="00D624FE" w:rsidRPr="00257A9B">
        <w:rPr>
          <w:caps/>
          <w:sz w:val="28"/>
          <w:szCs w:val="28"/>
        </w:rPr>
        <w:t>объекта: Спортивный комплекс с плавательным бассейном по адресу: Краснодарский край, Павловский район, станица Павловская, между участками № 52 и 66-г, расположенными по ул. Советской</w:t>
      </w:r>
      <w:r w:rsidRPr="00664716">
        <w:rPr>
          <w:sz w:val="28"/>
          <w:szCs w:val="28"/>
        </w:rPr>
        <w:t>».</w:t>
      </w:r>
      <w:r w:rsidR="00342A44" w:rsidRPr="00342A44">
        <w:rPr>
          <w:sz w:val="28"/>
          <w:szCs w:val="28"/>
        </w:rPr>
        <w:t xml:space="preserve"> На конвертах с изменениями также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rsidR="00664716" w:rsidRPr="00664716" w:rsidRDefault="00342A44" w:rsidP="00664716">
      <w:pPr>
        <w:ind w:firstLine="708"/>
        <w:jc w:val="both"/>
        <w:rPr>
          <w:sz w:val="28"/>
          <w:szCs w:val="28"/>
        </w:rPr>
      </w:pPr>
      <w:r w:rsidRPr="00342A44">
        <w:rPr>
          <w:sz w:val="28"/>
          <w:szCs w:val="28"/>
        </w:rPr>
        <w:t>1</w:t>
      </w:r>
      <w:r w:rsidR="00664716" w:rsidRPr="00664716">
        <w:rPr>
          <w:sz w:val="28"/>
          <w:szCs w:val="28"/>
        </w:rPr>
        <w:t>5</w:t>
      </w:r>
      <w:r w:rsidRPr="00342A44">
        <w:rPr>
          <w:sz w:val="28"/>
          <w:szCs w:val="28"/>
        </w:rPr>
        <w:t>.7.</w:t>
      </w:r>
      <w:r w:rsidRPr="00342A44">
        <w:rPr>
          <w:sz w:val="28"/>
          <w:szCs w:val="28"/>
        </w:rPr>
        <w:tab/>
        <w:t>В случае, если 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предложения новые документы и материалы (документы и материалы в 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w:t>
      </w:r>
      <w:r w:rsidR="00664716">
        <w:rPr>
          <w:sz w:val="28"/>
          <w:szCs w:val="28"/>
        </w:rPr>
        <w:t>нием и утратой их актуальности.</w:t>
      </w:r>
    </w:p>
    <w:p w:rsidR="00342A44" w:rsidRDefault="00664716" w:rsidP="00664716">
      <w:pPr>
        <w:ind w:firstLine="708"/>
        <w:jc w:val="both"/>
        <w:rPr>
          <w:sz w:val="28"/>
          <w:szCs w:val="28"/>
        </w:rPr>
      </w:pPr>
      <w:r>
        <w:rPr>
          <w:sz w:val="28"/>
          <w:szCs w:val="28"/>
        </w:rPr>
        <w:t>1</w:t>
      </w:r>
      <w:r w:rsidRPr="00DB119F">
        <w:rPr>
          <w:sz w:val="28"/>
          <w:szCs w:val="28"/>
        </w:rPr>
        <w:t>5</w:t>
      </w:r>
      <w:r w:rsidR="00342A44" w:rsidRPr="00342A44">
        <w:rPr>
          <w:sz w:val="28"/>
          <w:szCs w:val="28"/>
        </w:rPr>
        <w:t>.8.</w:t>
      </w:r>
      <w:r w:rsidR="00342A44" w:rsidRPr="00342A44">
        <w:rPr>
          <w:sz w:val="28"/>
          <w:szCs w:val="28"/>
        </w:rPr>
        <w:tab/>
        <w:t>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Конкурсной документацией.</w:t>
      </w:r>
    </w:p>
    <w:p w:rsidR="00342A44" w:rsidRPr="00D624FE" w:rsidRDefault="00342A44" w:rsidP="00D624FE">
      <w:pPr>
        <w:keepNext/>
        <w:jc w:val="center"/>
        <w:rPr>
          <w:b/>
          <w:sz w:val="28"/>
          <w:szCs w:val="28"/>
        </w:rPr>
      </w:pPr>
    </w:p>
    <w:p w:rsidR="00342A44" w:rsidRPr="00596B8E" w:rsidRDefault="00596B8E" w:rsidP="00D624FE">
      <w:pPr>
        <w:keepNext/>
        <w:jc w:val="center"/>
        <w:rPr>
          <w:b/>
          <w:sz w:val="28"/>
          <w:szCs w:val="28"/>
        </w:rPr>
      </w:pPr>
      <w:r w:rsidRPr="00596B8E">
        <w:rPr>
          <w:b/>
          <w:sz w:val="28"/>
          <w:szCs w:val="28"/>
        </w:rPr>
        <w:t xml:space="preserve">Раздел </w:t>
      </w:r>
      <w:r w:rsidR="00FA34F5" w:rsidRPr="00FA34F5">
        <w:rPr>
          <w:b/>
          <w:sz w:val="28"/>
          <w:szCs w:val="28"/>
        </w:rPr>
        <w:t>XVI</w:t>
      </w:r>
    </w:p>
    <w:p w:rsidR="00596B8E" w:rsidRDefault="00596B8E" w:rsidP="00D624FE">
      <w:pPr>
        <w:keepNext/>
        <w:jc w:val="center"/>
        <w:rPr>
          <w:b/>
          <w:sz w:val="28"/>
          <w:szCs w:val="28"/>
        </w:rPr>
      </w:pPr>
      <w:r w:rsidRPr="00596B8E">
        <w:rPr>
          <w:b/>
          <w:sz w:val="28"/>
          <w:szCs w:val="28"/>
        </w:rPr>
        <w:t xml:space="preserve">Порядок и время вскрытия конвертов с Заявками </w:t>
      </w:r>
    </w:p>
    <w:p w:rsidR="00596B8E" w:rsidRDefault="00596B8E" w:rsidP="00041F53">
      <w:pPr>
        <w:jc w:val="both"/>
        <w:rPr>
          <w:b/>
          <w:sz w:val="28"/>
          <w:szCs w:val="28"/>
        </w:rPr>
      </w:pPr>
    </w:p>
    <w:p w:rsidR="00CB2137" w:rsidRDefault="00041F53" w:rsidP="009E0DF0">
      <w:pPr>
        <w:jc w:val="both"/>
        <w:rPr>
          <w:color w:val="000000"/>
          <w:sz w:val="28"/>
          <w:szCs w:val="28"/>
        </w:rPr>
      </w:pPr>
      <w:r>
        <w:rPr>
          <w:color w:val="000000"/>
          <w:sz w:val="28"/>
          <w:szCs w:val="28"/>
        </w:rPr>
        <w:tab/>
      </w:r>
      <w:r w:rsidR="00CB2137">
        <w:rPr>
          <w:color w:val="000000"/>
          <w:sz w:val="28"/>
          <w:szCs w:val="28"/>
        </w:rPr>
        <w:t xml:space="preserve">16.1. </w:t>
      </w:r>
      <w:r w:rsidRPr="00B7538C">
        <w:rPr>
          <w:color w:val="000000"/>
          <w:sz w:val="28"/>
          <w:szCs w:val="28"/>
        </w:rPr>
        <w:t xml:space="preserve">Конверты с Заявками вскрываются на заседании Конкурсной комиссии по </w:t>
      </w:r>
      <w:r w:rsidRPr="009E0DF0">
        <w:rPr>
          <w:sz w:val="28"/>
          <w:szCs w:val="28"/>
        </w:rPr>
        <w:t>адресу:</w:t>
      </w:r>
      <w:r w:rsidR="00CB2137" w:rsidRPr="009E0DF0">
        <w:rPr>
          <w:sz w:val="28"/>
          <w:szCs w:val="28"/>
        </w:rPr>
        <w:t xml:space="preserve"> </w:t>
      </w:r>
      <w:r w:rsidR="009E0DF0" w:rsidRPr="009E0DF0">
        <w:rPr>
          <w:sz w:val="28"/>
          <w:szCs w:val="28"/>
        </w:rPr>
        <w:t xml:space="preserve">Краснодарский край, ст. Павловская, ул. Пушкина, д. 260, </w:t>
      </w:r>
      <w:proofErr w:type="spellStart"/>
      <w:r w:rsidR="009E0DF0" w:rsidRPr="009E0DF0">
        <w:rPr>
          <w:sz w:val="28"/>
          <w:szCs w:val="28"/>
        </w:rPr>
        <w:t>каб</w:t>
      </w:r>
      <w:proofErr w:type="spellEnd"/>
      <w:r w:rsidR="009E0DF0" w:rsidRPr="009E0DF0">
        <w:rPr>
          <w:sz w:val="28"/>
          <w:szCs w:val="28"/>
        </w:rPr>
        <w:t xml:space="preserve">. 36 </w:t>
      </w:r>
      <w:r w:rsidRPr="009E0DF0">
        <w:rPr>
          <w:sz w:val="28"/>
          <w:szCs w:val="28"/>
        </w:rPr>
        <w:t xml:space="preserve">в </w:t>
      </w:r>
      <w:r w:rsidR="00B62898" w:rsidRPr="009E0DF0">
        <w:rPr>
          <w:sz w:val="28"/>
          <w:szCs w:val="28"/>
        </w:rPr>
        <w:t>10</w:t>
      </w:r>
      <w:r w:rsidRPr="009E0DF0">
        <w:rPr>
          <w:sz w:val="28"/>
          <w:szCs w:val="28"/>
        </w:rPr>
        <w:t xml:space="preserve"> час. 00 мин. по московскому времени</w:t>
      </w:r>
      <w:r w:rsidR="0060749E" w:rsidRPr="009E0DF0">
        <w:rPr>
          <w:sz w:val="28"/>
          <w:szCs w:val="28"/>
        </w:rPr>
        <w:t xml:space="preserve"> </w:t>
      </w:r>
      <w:r w:rsidR="009E0DF0" w:rsidRPr="009E0DF0">
        <w:rPr>
          <w:sz w:val="28"/>
          <w:szCs w:val="28"/>
        </w:rPr>
        <w:t>2</w:t>
      </w:r>
      <w:r w:rsidR="009E0DF0">
        <w:rPr>
          <w:sz w:val="28"/>
          <w:szCs w:val="28"/>
        </w:rPr>
        <w:t>8.06</w:t>
      </w:r>
      <w:r w:rsidR="009E0DF0" w:rsidRPr="009E0DF0">
        <w:rPr>
          <w:sz w:val="28"/>
          <w:szCs w:val="28"/>
        </w:rPr>
        <w:t>.2021</w:t>
      </w:r>
      <w:r w:rsidR="00CB2137" w:rsidRPr="009E0DF0">
        <w:rPr>
          <w:sz w:val="28"/>
          <w:szCs w:val="28"/>
        </w:rPr>
        <w:t>.</w:t>
      </w:r>
    </w:p>
    <w:p w:rsidR="00CB2137" w:rsidRDefault="00CB2137" w:rsidP="00CB2137">
      <w:pPr>
        <w:widowControl w:val="0"/>
        <w:ind w:firstLine="708"/>
        <w:jc w:val="both"/>
        <w:rPr>
          <w:color w:val="000000"/>
          <w:sz w:val="28"/>
          <w:szCs w:val="28"/>
        </w:rPr>
      </w:pPr>
      <w:r>
        <w:rPr>
          <w:color w:val="000000"/>
          <w:sz w:val="28"/>
          <w:szCs w:val="28"/>
        </w:rPr>
        <w:t xml:space="preserve">16.2. </w:t>
      </w:r>
      <w:r w:rsidR="00041F53" w:rsidRPr="00B7538C">
        <w:rPr>
          <w:color w:val="000000"/>
          <w:sz w:val="28"/>
          <w:szCs w:val="28"/>
        </w:rPr>
        <w:t>При этом объявляются и заносятся в протокол о вскрытии конвертов с заявками наименование (фамилия, имя, отчество) и место нахождения (место жительства) каждого Заявителя, конверт с Заявкой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CB2137" w:rsidRDefault="00CB2137" w:rsidP="00CB2137">
      <w:pPr>
        <w:widowControl w:val="0"/>
        <w:ind w:firstLine="708"/>
        <w:jc w:val="both"/>
        <w:rPr>
          <w:color w:val="000000"/>
          <w:sz w:val="28"/>
          <w:szCs w:val="28"/>
        </w:rPr>
      </w:pPr>
      <w:r>
        <w:rPr>
          <w:color w:val="000000"/>
          <w:sz w:val="28"/>
          <w:szCs w:val="28"/>
        </w:rPr>
        <w:t xml:space="preserve">16.3. </w:t>
      </w:r>
      <w:r w:rsidR="00041F53" w:rsidRPr="00B7538C">
        <w:rPr>
          <w:color w:val="000000"/>
          <w:sz w:val="28"/>
          <w:szCs w:val="28"/>
        </w:rPr>
        <w:t>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w:t>
      </w:r>
      <w:r>
        <w:rPr>
          <w:color w:val="000000"/>
          <w:sz w:val="28"/>
          <w:szCs w:val="28"/>
        </w:rPr>
        <w:t xml:space="preserve"> видеозапись, фотографирование.</w:t>
      </w:r>
    </w:p>
    <w:p w:rsidR="00041F53" w:rsidRPr="00B7538C" w:rsidRDefault="00CB2137" w:rsidP="00CB2137">
      <w:pPr>
        <w:widowControl w:val="0"/>
        <w:ind w:firstLine="708"/>
        <w:jc w:val="both"/>
        <w:rPr>
          <w:color w:val="000000"/>
          <w:sz w:val="28"/>
          <w:szCs w:val="28"/>
        </w:rPr>
      </w:pPr>
      <w:r>
        <w:rPr>
          <w:color w:val="000000"/>
          <w:sz w:val="28"/>
          <w:szCs w:val="28"/>
        </w:rPr>
        <w:t xml:space="preserve">16.4. </w:t>
      </w:r>
      <w:r w:rsidR="00041F53" w:rsidRPr="00B7538C">
        <w:rPr>
          <w:color w:val="000000"/>
          <w:sz w:val="28"/>
          <w:szCs w:val="28"/>
        </w:rPr>
        <w:t>Вскрытию подлежат все конверты с Заявками, представленными в Конкурсную комиссию до истечения установленного Конкурсной документацией срока представления Заявок.</w:t>
      </w:r>
    </w:p>
    <w:p w:rsidR="00041F53" w:rsidRDefault="00041F53" w:rsidP="00041F53">
      <w:pPr>
        <w:rPr>
          <w:b/>
          <w:sz w:val="28"/>
          <w:szCs w:val="28"/>
        </w:rPr>
      </w:pPr>
    </w:p>
    <w:p w:rsidR="00827BDD" w:rsidRDefault="00827BDD">
      <w:pPr>
        <w:spacing w:after="200" w:line="276" w:lineRule="auto"/>
        <w:rPr>
          <w:b/>
          <w:sz w:val="28"/>
          <w:szCs w:val="28"/>
        </w:rPr>
      </w:pPr>
      <w:r>
        <w:rPr>
          <w:b/>
          <w:sz w:val="28"/>
          <w:szCs w:val="28"/>
        </w:rPr>
        <w:br w:type="page"/>
      </w:r>
    </w:p>
    <w:p w:rsidR="00596B8E" w:rsidRDefault="00596B8E" w:rsidP="00342A44">
      <w:pPr>
        <w:ind w:firstLine="708"/>
        <w:jc w:val="center"/>
        <w:rPr>
          <w:b/>
          <w:sz w:val="28"/>
          <w:szCs w:val="28"/>
        </w:rPr>
      </w:pPr>
      <w:r>
        <w:rPr>
          <w:b/>
          <w:sz w:val="28"/>
          <w:szCs w:val="28"/>
        </w:rPr>
        <w:t>Раздел</w:t>
      </w:r>
      <w:r w:rsidR="00FA34F5" w:rsidRPr="00FA34F5">
        <w:t xml:space="preserve"> </w:t>
      </w:r>
      <w:r w:rsidR="00FA34F5" w:rsidRPr="00FA34F5">
        <w:rPr>
          <w:b/>
          <w:sz w:val="28"/>
          <w:szCs w:val="28"/>
        </w:rPr>
        <w:t>XVII</w:t>
      </w:r>
    </w:p>
    <w:p w:rsidR="00596B8E" w:rsidRDefault="00596B8E" w:rsidP="00596B8E">
      <w:pPr>
        <w:ind w:firstLine="708"/>
        <w:jc w:val="center"/>
        <w:rPr>
          <w:b/>
          <w:sz w:val="28"/>
          <w:szCs w:val="28"/>
        </w:rPr>
      </w:pPr>
      <w:r w:rsidRPr="00596B8E">
        <w:rPr>
          <w:b/>
          <w:sz w:val="28"/>
          <w:szCs w:val="28"/>
        </w:rPr>
        <w:t>Порядок и срок проведения предварительного отбора Участников конкурса. Дата подписания протокола о проведении предварительного отбора</w:t>
      </w:r>
    </w:p>
    <w:p w:rsidR="003B4776" w:rsidRPr="000B3BD5" w:rsidRDefault="003B4776" w:rsidP="00596B8E">
      <w:pPr>
        <w:ind w:firstLine="708"/>
        <w:jc w:val="center"/>
        <w:rPr>
          <w:b/>
          <w:color w:val="FF0000"/>
          <w:sz w:val="28"/>
          <w:szCs w:val="28"/>
        </w:rPr>
      </w:pPr>
    </w:p>
    <w:p w:rsidR="00ED5C0A" w:rsidRPr="00D624FE" w:rsidRDefault="000B3BD5" w:rsidP="00ED5C0A">
      <w:pPr>
        <w:widowControl w:val="0"/>
        <w:ind w:firstLine="708"/>
        <w:jc w:val="both"/>
        <w:rPr>
          <w:color w:val="00B050"/>
          <w:sz w:val="28"/>
          <w:szCs w:val="28"/>
        </w:rPr>
      </w:pPr>
      <w:r w:rsidRPr="00ED5C0A">
        <w:rPr>
          <w:sz w:val="28"/>
          <w:szCs w:val="28"/>
        </w:rPr>
        <w:t xml:space="preserve">17.1 </w:t>
      </w:r>
      <w:r w:rsidR="00041F53" w:rsidRPr="00ED5C0A">
        <w:rPr>
          <w:sz w:val="28"/>
          <w:szCs w:val="28"/>
        </w:rPr>
        <w:t>Конкурс</w:t>
      </w:r>
      <w:r w:rsidRPr="00ED5C0A">
        <w:rPr>
          <w:sz w:val="28"/>
          <w:szCs w:val="28"/>
        </w:rPr>
        <w:t xml:space="preserve">ная комиссия по адресу: </w:t>
      </w:r>
      <w:r w:rsidR="009E0DF0" w:rsidRPr="009E0DF0">
        <w:rPr>
          <w:sz w:val="28"/>
          <w:szCs w:val="28"/>
        </w:rPr>
        <w:t xml:space="preserve">Краснодарский край, ст. Павловская, ул. Пушкина, д. 260, </w:t>
      </w:r>
      <w:proofErr w:type="spellStart"/>
      <w:r w:rsidR="009E0DF0" w:rsidRPr="009E0DF0">
        <w:rPr>
          <w:sz w:val="28"/>
          <w:szCs w:val="28"/>
        </w:rPr>
        <w:t>каб</w:t>
      </w:r>
      <w:proofErr w:type="spellEnd"/>
      <w:r w:rsidR="009E0DF0" w:rsidRPr="009E0DF0">
        <w:rPr>
          <w:sz w:val="28"/>
          <w:szCs w:val="28"/>
        </w:rPr>
        <w:t>. 36</w:t>
      </w:r>
      <w:r w:rsidR="00041F53" w:rsidRPr="009E0DF0">
        <w:rPr>
          <w:sz w:val="28"/>
          <w:szCs w:val="28"/>
        </w:rPr>
        <w:t xml:space="preserve">, с </w:t>
      </w:r>
      <w:r w:rsidRPr="009E0DF0">
        <w:rPr>
          <w:sz w:val="28"/>
          <w:szCs w:val="28"/>
        </w:rPr>
        <w:t>10</w:t>
      </w:r>
      <w:r w:rsidR="00ED5C0A" w:rsidRPr="009E0DF0">
        <w:rPr>
          <w:sz w:val="28"/>
          <w:szCs w:val="28"/>
        </w:rPr>
        <w:t xml:space="preserve"> час. 00</w:t>
      </w:r>
      <w:r w:rsidR="00041F53" w:rsidRPr="009E0DF0">
        <w:rPr>
          <w:sz w:val="28"/>
          <w:szCs w:val="28"/>
        </w:rPr>
        <w:t xml:space="preserve"> мин до  </w:t>
      </w:r>
      <w:r w:rsidR="00C34886" w:rsidRPr="009E0DF0">
        <w:rPr>
          <w:sz w:val="28"/>
          <w:szCs w:val="28"/>
        </w:rPr>
        <w:t>11</w:t>
      </w:r>
      <w:r w:rsidR="00ED5C0A" w:rsidRPr="009E0DF0">
        <w:rPr>
          <w:sz w:val="28"/>
          <w:szCs w:val="28"/>
        </w:rPr>
        <w:t xml:space="preserve"> </w:t>
      </w:r>
      <w:r w:rsidR="00041F53" w:rsidRPr="009E0DF0">
        <w:rPr>
          <w:sz w:val="28"/>
          <w:szCs w:val="28"/>
        </w:rPr>
        <w:t xml:space="preserve">час. </w:t>
      </w:r>
      <w:r w:rsidR="00ED5C0A" w:rsidRPr="009E0DF0">
        <w:rPr>
          <w:sz w:val="28"/>
          <w:szCs w:val="28"/>
        </w:rPr>
        <w:t>00</w:t>
      </w:r>
      <w:r w:rsidR="00041F53" w:rsidRPr="009E0DF0">
        <w:rPr>
          <w:sz w:val="28"/>
          <w:szCs w:val="28"/>
        </w:rPr>
        <w:t xml:space="preserve"> мин., по москов</w:t>
      </w:r>
      <w:r w:rsidR="00ED5C0A" w:rsidRPr="009E0DF0">
        <w:rPr>
          <w:sz w:val="28"/>
          <w:szCs w:val="28"/>
        </w:rPr>
        <w:t xml:space="preserve">скому времени </w:t>
      </w:r>
      <w:r w:rsidR="009E0DF0" w:rsidRPr="009E0DF0">
        <w:rPr>
          <w:sz w:val="28"/>
          <w:szCs w:val="28"/>
        </w:rPr>
        <w:t>28</w:t>
      </w:r>
      <w:r w:rsidR="008E4A51" w:rsidRPr="009E0DF0">
        <w:rPr>
          <w:sz w:val="28"/>
          <w:szCs w:val="28"/>
        </w:rPr>
        <w:t>.0</w:t>
      </w:r>
      <w:r w:rsidR="009E0DF0" w:rsidRPr="009E0DF0">
        <w:rPr>
          <w:sz w:val="28"/>
          <w:szCs w:val="28"/>
        </w:rPr>
        <w:t>6</w:t>
      </w:r>
      <w:r w:rsidR="00C34886" w:rsidRPr="009E0DF0">
        <w:rPr>
          <w:sz w:val="28"/>
          <w:szCs w:val="28"/>
        </w:rPr>
        <w:t>.20</w:t>
      </w:r>
      <w:r w:rsidR="009E0DF0" w:rsidRPr="009E0DF0">
        <w:rPr>
          <w:sz w:val="28"/>
          <w:szCs w:val="28"/>
        </w:rPr>
        <w:t>21</w:t>
      </w:r>
      <w:r w:rsidR="00041F53" w:rsidRPr="009E0DF0">
        <w:rPr>
          <w:sz w:val="28"/>
          <w:szCs w:val="28"/>
        </w:rPr>
        <w:t xml:space="preserve"> определяет:</w:t>
      </w:r>
    </w:p>
    <w:p w:rsidR="00ED5C0A" w:rsidRPr="00ED5C0A" w:rsidRDefault="00ED5C0A" w:rsidP="00ED5C0A">
      <w:pPr>
        <w:widowControl w:val="0"/>
        <w:ind w:firstLine="708"/>
        <w:jc w:val="both"/>
        <w:rPr>
          <w:sz w:val="28"/>
          <w:szCs w:val="28"/>
        </w:rPr>
      </w:pPr>
      <w:r w:rsidRPr="00ED5C0A">
        <w:rPr>
          <w:sz w:val="28"/>
          <w:szCs w:val="28"/>
        </w:rPr>
        <w:t xml:space="preserve">– </w:t>
      </w:r>
      <w:r w:rsidR="00041F53" w:rsidRPr="00ED5C0A">
        <w:rPr>
          <w:bCs/>
          <w:sz w:val="28"/>
          <w:szCs w:val="28"/>
        </w:rPr>
        <w:t>соответствие Заявки требованиям, содержащимся в Конкурсной документации. При этом Конкурсная комиссия вправе потребовать от Заявителя письменные и (или) устные разъяснения положений представленной им Заявки;</w:t>
      </w:r>
    </w:p>
    <w:p w:rsidR="00ED5C0A" w:rsidRPr="00ED5C0A" w:rsidRDefault="00ED5C0A" w:rsidP="00ED5C0A">
      <w:pPr>
        <w:widowControl w:val="0"/>
        <w:ind w:firstLine="708"/>
        <w:jc w:val="both"/>
        <w:rPr>
          <w:sz w:val="28"/>
          <w:szCs w:val="28"/>
        </w:rPr>
      </w:pPr>
      <w:r w:rsidRPr="00ED5C0A">
        <w:rPr>
          <w:bCs/>
          <w:sz w:val="28"/>
          <w:szCs w:val="28"/>
        </w:rPr>
        <w:t xml:space="preserve">– </w:t>
      </w:r>
      <w:r w:rsidR="00041F53" w:rsidRPr="00ED5C0A">
        <w:rPr>
          <w:bCs/>
          <w:sz w:val="28"/>
          <w:szCs w:val="28"/>
        </w:rPr>
        <w:t>соответствие Заявителя требованиям, предъявленным к концессионеру на основании пункта 2 части 1 статьи 5 Закона о концессионных соглашениях;</w:t>
      </w:r>
    </w:p>
    <w:p w:rsidR="00ED5C0A" w:rsidRPr="00ED5C0A" w:rsidRDefault="00ED5C0A" w:rsidP="00ED5C0A">
      <w:pPr>
        <w:widowControl w:val="0"/>
        <w:ind w:firstLine="708"/>
        <w:jc w:val="both"/>
        <w:rPr>
          <w:sz w:val="28"/>
          <w:szCs w:val="28"/>
        </w:rPr>
      </w:pPr>
      <w:r w:rsidRPr="00ED5C0A">
        <w:rPr>
          <w:bCs/>
          <w:sz w:val="28"/>
          <w:szCs w:val="28"/>
        </w:rPr>
        <w:t xml:space="preserve">– </w:t>
      </w:r>
      <w:r w:rsidR="00041F53" w:rsidRPr="00ED5C0A">
        <w:rPr>
          <w:bCs/>
          <w:sz w:val="28"/>
          <w:szCs w:val="28"/>
        </w:rPr>
        <w:t>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ED5C0A" w:rsidRDefault="00ED5C0A" w:rsidP="00ED5C0A">
      <w:pPr>
        <w:widowControl w:val="0"/>
        <w:ind w:firstLine="708"/>
        <w:jc w:val="both"/>
        <w:rPr>
          <w:sz w:val="28"/>
          <w:szCs w:val="28"/>
        </w:rPr>
      </w:pPr>
      <w:r w:rsidRPr="00ED5C0A">
        <w:rPr>
          <w:bCs/>
          <w:sz w:val="28"/>
          <w:szCs w:val="28"/>
        </w:rPr>
        <w:t xml:space="preserve">– </w:t>
      </w:r>
      <w:r w:rsidR="00041F53" w:rsidRPr="00ED5C0A">
        <w:rPr>
          <w:bCs/>
          <w:sz w:val="28"/>
          <w:szCs w:val="28"/>
        </w:rPr>
        <w:t>отсутствие решения о признании Заявителя банкротом и об открытии конкурсного производства в отношении него.</w:t>
      </w:r>
    </w:p>
    <w:p w:rsidR="00ED5C0A" w:rsidRDefault="00ED5C0A" w:rsidP="00ED5C0A">
      <w:pPr>
        <w:widowControl w:val="0"/>
        <w:ind w:firstLine="708"/>
        <w:jc w:val="both"/>
        <w:rPr>
          <w:sz w:val="28"/>
          <w:szCs w:val="28"/>
        </w:rPr>
      </w:pPr>
      <w:r w:rsidRPr="00ED5C0A">
        <w:rPr>
          <w:sz w:val="28"/>
          <w:szCs w:val="28"/>
        </w:rPr>
        <w:t xml:space="preserve">17.2. </w:t>
      </w:r>
      <w:r w:rsidR="00041F53" w:rsidRPr="00ED5C0A">
        <w:rPr>
          <w:sz w:val="28"/>
          <w:szCs w:val="28"/>
        </w:rP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 Протокол подписывается членами Конкурсной комиссии в день принятия решения, указанного в настоящем пункте, в отношении всех Заявителей в течение срока, определенного в пункте 17.1. Конкурсной документации.</w:t>
      </w:r>
    </w:p>
    <w:p w:rsidR="00ED5C0A" w:rsidRPr="00ED5C0A" w:rsidRDefault="00ED5C0A" w:rsidP="00ED5C0A">
      <w:pPr>
        <w:widowControl w:val="0"/>
        <w:ind w:firstLine="708"/>
        <w:jc w:val="both"/>
        <w:rPr>
          <w:sz w:val="28"/>
          <w:szCs w:val="28"/>
        </w:rPr>
      </w:pPr>
      <w:r w:rsidRPr="00ED5C0A">
        <w:rPr>
          <w:sz w:val="28"/>
          <w:szCs w:val="28"/>
        </w:rPr>
        <w:t xml:space="preserve">17.3. </w:t>
      </w:r>
      <w:r w:rsidR="00041F53" w:rsidRPr="00ED5C0A">
        <w:rPr>
          <w:sz w:val="28"/>
          <w:szCs w:val="28"/>
        </w:rPr>
        <w:t>Решение об отказе в допуске Заявителя к участию в Конкурсе принимается Конкурсной комиссией в случае, если:</w:t>
      </w:r>
    </w:p>
    <w:p w:rsidR="00ED5C0A" w:rsidRPr="00ED5C0A" w:rsidRDefault="00ED5C0A" w:rsidP="00ED5C0A">
      <w:pPr>
        <w:widowControl w:val="0"/>
        <w:ind w:firstLine="708"/>
        <w:jc w:val="both"/>
      </w:pPr>
      <w:r w:rsidRPr="00ED5C0A">
        <w:rPr>
          <w:bCs/>
          <w:sz w:val="28"/>
          <w:szCs w:val="28"/>
        </w:rPr>
        <w:t xml:space="preserve">– </w:t>
      </w:r>
      <w:r w:rsidR="00041F53" w:rsidRPr="00ED5C0A">
        <w:rPr>
          <w:bCs/>
          <w:sz w:val="28"/>
          <w:szCs w:val="28"/>
        </w:rPr>
        <w:t xml:space="preserve">Заявитель не соответствует требованиям, предъявляемым к Участникам конкурса и установленным разделом </w:t>
      </w:r>
      <w:r w:rsidRPr="00ED5C0A">
        <w:rPr>
          <w:bCs/>
          <w:sz w:val="28"/>
          <w:szCs w:val="28"/>
          <w:lang w:val="en-US"/>
        </w:rPr>
        <w:t>III</w:t>
      </w:r>
      <w:r w:rsidR="00041F53" w:rsidRPr="00ED5C0A">
        <w:rPr>
          <w:bCs/>
          <w:sz w:val="28"/>
          <w:szCs w:val="28"/>
        </w:rPr>
        <w:t xml:space="preserve"> Конкурсной документации;</w:t>
      </w:r>
      <w:r w:rsidRPr="00ED5C0A">
        <w:t xml:space="preserve"> </w:t>
      </w:r>
    </w:p>
    <w:p w:rsidR="00ED5C0A" w:rsidRPr="00ED5C0A" w:rsidRDefault="00ED5C0A" w:rsidP="00ED5C0A">
      <w:pPr>
        <w:widowControl w:val="0"/>
        <w:ind w:firstLine="708"/>
        <w:jc w:val="both"/>
        <w:rPr>
          <w:sz w:val="28"/>
          <w:szCs w:val="28"/>
        </w:rPr>
      </w:pPr>
      <w:r w:rsidRPr="00ED5C0A">
        <w:rPr>
          <w:bCs/>
          <w:sz w:val="28"/>
          <w:szCs w:val="28"/>
        </w:rPr>
        <w:t xml:space="preserve">– </w:t>
      </w:r>
      <w:r w:rsidR="00041F53" w:rsidRPr="00ED5C0A">
        <w:rPr>
          <w:bCs/>
          <w:sz w:val="28"/>
          <w:szCs w:val="28"/>
        </w:rPr>
        <w:t>Заявка не соответствует требованиям, предъявляемым к Заявкам и установленным Конкурсной документацией;</w:t>
      </w:r>
    </w:p>
    <w:p w:rsidR="00ED5C0A" w:rsidRPr="00ED5C0A" w:rsidRDefault="00ED5C0A" w:rsidP="00ED5C0A">
      <w:pPr>
        <w:widowControl w:val="0"/>
        <w:ind w:firstLine="708"/>
        <w:jc w:val="both"/>
        <w:rPr>
          <w:sz w:val="28"/>
          <w:szCs w:val="28"/>
        </w:rPr>
      </w:pPr>
      <w:r w:rsidRPr="00ED5C0A">
        <w:rPr>
          <w:bCs/>
          <w:sz w:val="28"/>
          <w:szCs w:val="28"/>
        </w:rPr>
        <w:t xml:space="preserve">– </w:t>
      </w:r>
      <w:r w:rsidR="00041F53" w:rsidRPr="00ED5C0A">
        <w:rPr>
          <w:bCs/>
          <w:sz w:val="28"/>
          <w:szCs w:val="28"/>
        </w:rPr>
        <w:t>представленные Заявителем документы и материалы неполны и (или) недостоверны;</w:t>
      </w:r>
    </w:p>
    <w:p w:rsidR="00ED5C0A" w:rsidRPr="00C41E97" w:rsidRDefault="00ED5C0A" w:rsidP="00ED5C0A">
      <w:pPr>
        <w:widowControl w:val="0"/>
        <w:ind w:firstLine="708"/>
        <w:jc w:val="both"/>
        <w:rPr>
          <w:sz w:val="28"/>
          <w:szCs w:val="28"/>
        </w:rPr>
      </w:pPr>
      <w:r w:rsidRPr="00C41E97">
        <w:rPr>
          <w:bCs/>
          <w:sz w:val="28"/>
          <w:szCs w:val="28"/>
        </w:rPr>
        <w:t xml:space="preserve">– </w:t>
      </w:r>
      <w:r w:rsidR="00041F53" w:rsidRPr="00C41E97">
        <w:rPr>
          <w:bCs/>
          <w:sz w:val="28"/>
          <w:szCs w:val="28"/>
        </w:rPr>
        <w:t>Задаток, вносимы</w:t>
      </w:r>
      <w:r w:rsidR="0067569C">
        <w:rPr>
          <w:bCs/>
          <w:sz w:val="28"/>
          <w:szCs w:val="28"/>
        </w:rPr>
        <w:t>й Заявителем, не поступил на счё</w:t>
      </w:r>
      <w:r w:rsidR="00041F53" w:rsidRPr="00C41E97">
        <w:rPr>
          <w:bCs/>
          <w:sz w:val="28"/>
          <w:szCs w:val="28"/>
        </w:rPr>
        <w:t>т в срок и в размере, установленные Конкурсной документацией.</w:t>
      </w:r>
    </w:p>
    <w:p w:rsidR="00041F53" w:rsidRPr="00ED5C0A" w:rsidRDefault="00ED5C0A" w:rsidP="00ED5C0A">
      <w:pPr>
        <w:widowControl w:val="0"/>
        <w:ind w:firstLine="708"/>
        <w:jc w:val="both"/>
        <w:rPr>
          <w:sz w:val="28"/>
          <w:szCs w:val="28"/>
        </w:rPr>
      </w:pPr>
      <w:r w:rsidRPr="00ED5C0A">
        <w:rPr>
          <w:sz w:val="28"/>
          <w:szCs w:val="28"/>
        </w:rPr>
        <w:t xml:space="preserve">17.4. </w:t>
      </w:r>
      <w:r w:rsidR="00041F53" w:rsidRPr="00ED5C0A">
        <w:rPr>
          <w:sz w:val="28"/>
          <w:szCs w:val="28"/>
        </w:rPr>
        <w:t>Конкурсная комиссия в течение тр</w:t>
      </w:r>
      <w:r w:rsidRPr="00ED5C0A">
        <w:rPr>
          <w:sz w:val="28"/>
          <w:szCs w:val="28"/>
        </w:rPr>
        <w:t>ё</w:t>
      </w:r>
      <w:r w:rsidR="00041F53" w:rsidRPr="00ED5C0A">
        <w:rPr>
          <w:sz w:val="28"/>
          <w:szCs w:val="28"/>
        </w:rPr>
        <w:t xml:space="preserve">х рабочих дней со дня подписания членами Конкурсной комиссии протокола проведения предварительного отбора Участников конкурса направляет Участникам конкурса уведомление с предложением представить Конкурсные предложения. </w:t>
      </w:r>
    </w:p>
    <w:p w:rsidR="00A27B00" w:rsidRDefault="00041F53" w:rsidP="00A27B00">
      <w:pPr>
        <w:widowControl w:val="0"/>
        <w:ind w:firstLine="709"/>
        <w:jc w:val="both"/>
        <w:rPr>
          <w:sz w:val="28"/>
          <w:szCs w:val="28"/>
        </w:rPr>
      </w:pPr>
      <w:r w:rsidRPr="00A27B00">
        <w:rPr>
          <w:sz w:val="28"/>
          <w:szCs w:val="28"/>
        </w:rPr>
        <w:t>Заявителям, не допущенным к участию в Конкурсе, направляется уведомление об отказе в допуске к участию в Конкурсе с приложением копии указанног</w:t>
      </w:r>
      <w:r w:rsidR="00C40F4B">
        <w:rPr>
          <w:sz w:val="28"/>
          <w:szCs w:val="28"/>
        </w:rPr>
        <w:t>о протокола и возвращаются внесё</w:t>
      </w:r>
      <w:r w:rsidRPr="00A27B00">
        <w:rPr>
          <w:sz w:val="28"/>
          <w:szCs w:val="28"/>
        </w:rPr>
        <w:t xml:space="preserve">нные ими суммы Задатков в течение </w:t>
      </w:r>
      <w:r w:rsidR="00106DE8">
        <w:rPr>
          <w:sz w:val="28"/>
          <w:szCs w:val="28"/>
        </w:rPr>
        <w:t>5 (</w:t>
      </w:r>
      <w:r w:rsidRPr="00A27B00">
        <w:rPr>
          <w:sz w:val="28"/>
          <w:szCs w:val="28"/>
        </w:rPr>
        <w:t>пяти</w:t>
      </w:r>
      <w:r w:rsidR="00106DE8">
        <w:rPr>
          <w:sz w:val="28"/>
          <w:szCs w:val="28"/>
        </w:rPr>
        <w:t>)</w:t>
      </w:r>
      <w:r w:rsidRPr="00A27B00">
        <w:rPr>
          <w:sz w:val="28"/>
          <w:szCs w:val="28"/>
        </w:rPr>
        <w:t xml:space="preserve"> рабочих дней со дня подписания указанного протоко</w:t>
      </w:r>
      <w:r w:rsidR="00A27B00">
        <w:rPr>
          <w:sz w:val="28"/>
          <w:szCs w:val="28"/>
        </w:rPr>
        <w:t>ла членами Конкурсной комиссии.</w:t>
      </w:r>
    </w:p>
    <w:p w:rsidR="00A27B00" w:rsidRDefault="00A27B00" w:rsidP="00A27B00">
      <w:pPr>
        <w:widowControl w:val="0"/>
        <w:ind w:firstLine="709"/>
        <w:jc w:val="both"/>
        <w:rPr>
          <w:sz w:val="28"/>
          <w:szCs w:val="28"/>
        </w:rPr>
      </w:pPr>
      <w:r w:rsidRPr="00A27B00">
        <w:rPr>
          <w:sz w:val="28"/>
          <w:szCs w:val="28"/>
        </w:rPr>
        <w:t xml:space="preserve">17.5 </w:t>
      </w:r>
      <w:r w:rsidR="00041F53" w:rsidRPr="00A27B00">
        <w:rPr>
          <w:sz w:val="28"/>
          <w:szCs w:val="28"/>
        </w:rPr>
        <w:t>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041F53" w:rsidRPr="00A27B00" w:rsidRDefault="00A27B00" w:rsidP="00A27B00">
      <w:pPr>
        <w:widowControl w:val="0"/>
        <w:ind w:firstLine="709"/>
        <w:jc w:val="both"/>
        <w:rPr>
          <w:sz w:val="28"/>
          <w:szCs w:val="28"/>
        </w:rPr>
      </w:pPr>
      <w:r>
        <w:rPr>
          <w:sz w:val="28"/>
          <w:szCs w:val="28"/>
        </w:rPr>
        <w:t xml:space="preserve">17.6. </w:t>
      </w:r>
      <w:r w:rsidR="00041F53" w:rsidRPr="00A27B00">
        <w:rPr>
          <w:sz w:val="28"/>
          <w:szCs w:val="28"/>
        </w:rPr>
        <w:t xml:space="preserve">В случае, если Конкурс объявлен несостоявшимся в соответствии с Конкурсной документацией, по решению </w:t>
      </w:r>
      <w:proofErr w:type="spellStart"/>
      <w:r w:rsidR="00041F53" w:rsidRPr="00A27B00">
        <w:rPr>
          <w:sz w:val="28"/>
          <w:szCs w:val="28"/>
        </w:rPr>
        <w:t>Концедента</w:t>
      </w:r>
      <w:proofErr w:type="spellEnd"/>
      <w:r w:rsidR="00041F53" w:rsidRPr="00A27B00">
        <w:rPr>
          <w:sz w:val="28"/>
          <w:szCs w:val="28"/>
        </w:rPr>
        <w:t>, принимаемому в порядке и сроки, установленные Законом о концессионных соглашениях</w:t>
      </w:r>
      <w:r w:rsidR="00041F53" w:rsidRPr="00A27B00" w:rsidDel="005023E7">
        <w:rPr>
          <w:sz w:val="28"/>
          <w:szCs w:val="28"/>
        </w:rPr>
        <w:t xml:space="preserve"> </w:t>
      </w:r>
      <w:r w:rsidR="00041F53" w:rsidRPr="00A27B00">
        <w:rPr>
          <w:sz w:val="28"/>
          <w:szCs w:val="28"/>
        </w:rPr>
        <w:t>Конкурсная комиссия вправе вскрыть конверт с единственной представленной Заявкой и рассмотреть эту заявку в порядке, установленном н</w:t>
      </w:r>
      <w:r w:rsidRPr="00A27B00">
        <w:rPr>
          <w:sz w:val="28"/>
          <w:szCs w:val="28"/>
        </w:rPr>
        <w:t>астоящим разделом, в течение трё</w:t>
      </w:r>
      <w:r w:rsidR="00041F53" w:rsidRPr="00A27B00">
        <w:rPr>
          <w:sz w:val="28"/>
          <w:szCs w:val="28"/>
        </w:rPr>
        <w:t xml:space="preserve">х рабочих дней со дня принятия решения о признании Конкурса несостоявшимся. </w:t>
      </w:r>
    </w:p>
    <w:p w:rsidR="00101E95" w:rsidRPr="005F0E05" w:rsidRDefault="00041F53" w:rsidP="005F0E05">
      <w:pPr>
        <w:widowControl w:val="0"/>
        <w:ind w:firstLine="709"/>
        <w:jc w:val="both"/>
        <w:rPr>
          <w:sz w:val="28"/>
          <w:szCs w:val="28"/>
        </w:rPr>
      </w:pPr>
      <w:r w:rsidRPr="00A27B00">
        <w:rPr>
          <w:sz w:val="28"/>
          <w:szCs w:val="28"/>
        </w:rPr>
        <w:t xml:space="preserve">В случае, если Заявитель и представленная им Заявка соответствуют требованиям, установленным Конкурсной документацией, </w:t>
      </w:r>
      <w:proofErr w:type="spellStart"/>
      <w:r w:rsidRPr="00A27B00">
        <w:rPr>
          <w:sz w:val="28"/>
          <w:szCs w:val="28"/>
        </w:rPr>
        <w:t>Концедент</w:t>
      </w:r>
      <w:proofErr w:type="spellEnd"/>
      <w:r w:rsidRPr="00A27B00">
        <w:rPr>
          <w:sz w:val="28"/>
          <w:szCs w:val="28"/>
        </w:rPr>
        <w:t xml:space="preserve">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w:t>
      </w:r>
      <w:proofErr w:type="spellStart"/>
      <w:r w:rsidRPr="00A27B00">
        <w:rPr>
          <w:sz w:val="28"/>
          <w:szCs w:val="28"/>
        </w:rPr>
        <w:t>Концедента</w:t>
      </w:r>
      <w:proofErr w:type="spellEnd"/>
      <w:r w:rsidRPr="00A27B00">
        <w:rPr>
          <w:sz w:val="28"/>
          <w:szCs w:val="28"/>
        </w:rPr>
        <w:t xml:space="preserve">. Срок рассмотрения </w:t>
      </w:r>
      <w:proofErr w:type="spellStart"/>
      <w:r w:rsidRPr="00A27B00">
        <w:rPr>
          <w:sz w:val="28"/>
          <w:szCs w:val="28"/>
        </w:rPr>
        <w:t>Концедентом</w:t>
      </w:r>
      <w:proofErr w:type="spellEnd"/>
      <w:r w:rsidRPr="00A27B00">
        <w:rPr>
          <w:sz w:val="28"/>
          <w:szCs w:val="28"/>
        </w:rPr>
        <w:t xml:space="preserve"> представленного таким Заявителем предложения составляет пятнадцать рабочих дней со дня его представления. По результатам рассмотрения представленного Заявителем предложения </w:t>
      </w:r>
      <w:proofErr w:type="spellStart"/>
      <w:r w:rsidRPr="00A27B00">
        <w:rPr>
          <w:sz w:val="28"/>
          <w:szCs w:val="28"/>
        </w:rPr>
        <w:t>Концедент</w:t>
      </w:r>
      <w:proofErr w:type="spellEnd"/>
      <w:r w:rsidRPr="00A27B00">
        <w:rPr>
          <w:sz w:val="28"/>
          <w:szCs w:val="28"/>
        </w:rPr>
        <w:t xml:space="preserve">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w:t>
      </w:r>
      <w:r w:rsidR="005F0E05">
        <w:rPr>
          <w:sz w:val="28"/>
          <w:szCs w:val="28"/>
        </w:rPr>
        <w:t>глашения с таким Заявителем.</w:t>
      </w:r>
    </w:p>
    <w:p w:rsidR="00C40F4B" w:rsidRDefault="00C40F4B" w:rsidP="00596B8E">
      <w:pPr>
        <w:ind w:firstLine="708"/>
        <w:jc w:val="center"/>
        <w:rPr>
          <w:b/>
          <w:sz w:val="28"/>
          <w:szCs w:val="28"/>
        </w:rPr>
      </w:pPr>
    </w:p>
    <w:p w:rsidR="00C40F4B" w:rsidRDefault="00C40F4B" w:rsidP="00596B8E">
      <w:pPr>
        <w:ind w:firstLine="708"/>
        <w:jc w:val="center"/>
        <w:rPr>
          <w:b/>
          <w:sz w:val="28"/>
          <w:szCs w:val="28"/>
        </w:rPr>
      </w:pPr>
    </w:p>
    <w:p w:rsidR="00DE7AC9" w:rsidRDefault="00DE7AC9" w:rsidP="00436C3C">
      <w:pPr>
        <w:jc w:val="center"/>
        <w:rPr>
          <w:b/>
          <w:sz w:val="28"/>
          <w:szCs w:val="28"/>
        </w:rPr>
      </w:pPr>
      <w:r>
        <w:rPr>
          <w:b/>
          <w:sz w:val="28"/>
          <w:szCs w:val="28"/>
        </w:rPr>
        <w:t xml:space="preserve">Раздел </w:t>
      </w:r>
      <w:r w:rsidR="00FA34F5">
        <w:rPr>
          <w:b/>
          <w:sz w:val="28"/>
          <w:szCs w:val="28"/>
        </w:rPr>
        <w:t>XVIII</w:t>
      </w:r>
    </w:p>
    <w:p w:rsidR="00DE7AC9" w:rsidRDefault="00DE7AC9" w:rsidP="00436C3C">
      <w:pPr>
        <w:jc w:val="center"/>
        <w:rPr>
          <w:b/>
          <w:sz w:val="28"/>
          <w:szCs w:val="28"/>
        </w:rPr>
      </w:pPr>
      <w:r>
        <w:rPr>
          <w:b/>
          <w:sz w:val="28"/>
          <w:szCs w:val="28"/>
        </w:rPr>
        <w:t xml:space="preserve">Порядок и время вскрытия конвертов с Конкурсными </w:t>
      </w:r>
      <w:r w:rsidR="004B304C">
        <w:rPr>
          <w:b/>
          <w:sz w:val="28"/>
          <w:szCs w:val="28"/>
        </w:rPr>
        <w:br/>
      </w:r>
      <w:r>
        <w:rPr>
          <w:b/>
          <w:sz w:val="28"/>
          <w:szCs w:val="28"/>
        </w:rPr>
        <w:t>предложениями</w:t>
      </w:r>
    </w:p>
    <w:p w:rsidR="00DE7AC9" w:rsidRPr="00B7538C" w:rsidRDefault="00DE7AC9" w:rsidP="00DE7AC9">
      <w:pPr>
        <w:pStyle w:val="western"/>
        <w:spacing w:before="0" w:beforeAutospacing="0" w:after="0" w:afterAutospacing="0"/>
        <w:jc w:val="both"/>
        <w:rPr>
          <w:color w:val="000000"/>
          <w:sz w:val="28"/>
          <w:szCs w:val="28"/>
        </w:rPr>
      </w:pPr>
      <w:bookmarkStart w:id="2" w:name="sub_3101"/>
    </w:p>
    <w:p w:rsidR="00EF3425" w:rsidRDefault="000B3BD5" w:rsidP="00EF3425">
      <w:pPr>
        <w:widowControl w:val="0"/>
        <w:ind w:firstLine="708"/>
        <w:jc w:val="both"/>
        <w:rPr>
          <w:color w:val="000000"/>
          <w:sz w:val="28"/>
          <w:szCs w:val="28"/>
        </w:rPr>
      </w:pPr>
      <w:r>
        <w:rPr>
          <w:color w:val="000000"/>
          <w:sz w:val="28"/>
          <w:szCs w:val="28"/>
        </w:rPr>
        <w:t xml:space="preserve">18.1. </w:t>
      </w:r>
      <w:r w:rsidR="00DE7AC9" w:rsidRPr="00B7538C">
        <w:rPr>
          <w:color w:val="000000"/>
          <w:sz w:val="28"/>
          <w:szCs w:val="28"/>
        </w:rPr>
        <w:t>Конверты с Конкурсными предложениями вскрываются на заседании Конкурсной комиссии по адресу:</w:t>
      </w:r>
      <w:r>
        <w:rPr>
          <w:color w:val="000000"/>
          <w:sz w:val="28"/>
          <w:szCs w:val="28"/>
        </w:rPr>
        <w:t xml:space="preserve"> </w:t>
      </w:r>
      <w:r w:rsidR="009E0DF0" w:rsidRPr="009E0DF0">
        <w:rPr>
          <w:sz w:val="28"/>
          <w:szCs w:val="28"/>
        </w:rPr>
        <w:t xml:space="preserve">Краснодарский край, ст. Павловская, ул. Пушкина, д. 260, </w:t>
      </w:r>
      <w:proofErr w:type="spellStart"/>
      <w:r w:rsidR="009E0DF0" w:rsidRPr="009E0DF0">
        <w:rPr>
          <w:sz w:val="28"/>
          <w:szCs w:val="28"/>
        </w:rPr>
        <w:t>каб</w:t>
      </w:r>
      <w:proofErr w:type="spellEnd"/>
      <w:r w:rsidR="009E0DF0" w:rsidRPr="009E0DF0">
        <w:rPr>
          <w:sz w:val="28"/>
          <w:szCs w:val="28"/>
        </w:rPr>
        <w:t>. 36 в 10 час. 00 мин. по московскому времени 2</w:t>
      </w:r>
      <w:r w:rsidR="009E0DF0">
        <w:rPr>
          <w:sz w:val="28"/>
          <w:szCs w:val="28"/>
        </w:rPr>
        <w:t>7.09</w:t>
      </w:r>
      <w:r w:rsidR="009E0DF0" w:rsidRPr="009E0DF0">
        <w:rPr>
          <w:sz w:val="28"/>
          <w:szCs w:val="28"/>
        </w:rPr>
        <w:t>.2021</w:t>
      </w:r>
      <w:r w:rsidR="00EF3425" w:rsidRPr="009E0DF0">
        <w:rPr>
          <w:sz w:val="28"/>
          <w:szCs w:val="28"/>
        </w:rPr>
        <w:t>.</w:t>
      </w:r>
    </w:p>
    <w:p w:rsidR="00EF3425" w:rsidRDefault="00EF3425" w:rsidP="00EF3425">
      <w:pPr>
        <w:widowControl w:val="0"/>
        <w:ind w:firstLine="708"/>
        <w:jc w:val="both"/>
        <w:rPr>
          <w:color w:val="000000"/>
          <w:sz w:val="28"/>
          <w:szCs w:val="28"/>
        </w:rPr>
      </w:pPr>
      <w:r>
        <w:rPr>
          <w:color w:val="000000"/>
          <w:sz w:val="28"/>
          <w:szCs w:val="28"/>
        </w:rPr>
        <w:t xml:space="preserve">18.2. </w:t>
      </w:r>
      <w:r w:rsidR="00DE7AC9" w:rsidRPr="00B7538C">
        <w:rPr>
          <w:color w:val="000000"/>
          <w:sz w:val="28"/>
          <w:szCs w:val="28"/>
        </w:rPr>
        <w:t xml:space="preserve">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w:t>
      </w:r>
      <w:bookmarkEnd w:id="2"/>
    </w:p>
    <w:p w:rsidR="00EF3425" w:rsidRDefault="00EF3425" w:rsidP="00EF3425">
      <w:pPr>
        <w:widowControl w:val="0"/>
        <w:ind w:firstLine="708"/>
        <w:jc w:val="both"/>
        <w:rPr>
          <w:color w:val="000000"/>
          <w:sz w:val="28"/>
          <w:szCs w:val="28"/>
        </w:rPr>
      </w:pPr>
      <w:r>
        <w:rPr>
          <w:color w:val="000000"/>
          <w:sz w:val="28"/>
          <w:szCs w:val="28"/>
        </w:rPr>
        <w:t xml:space="preserve">18.3. </w:t>
      </w:r>
      <w:r w:rsidR="00DE7AC9" w:rsidRPr="00B7538C">
        <w:rPr>
          <w:color w:val="000000"/>
          <w:sz w:val="28"/>
          <w:szCs w:val="28"/>
        </w:rPr>
        <w:t>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w:t>
      </w:r>
      <w:bookmarkStart w:id="3" w:name="sub_3103"/>
      <w:r>
        <w:rPr>
          <w:color w:val="000000"/>
          <w:sz w:val="28"/>
          <w:szCs w:val="28"/>
        </w:rPr>
        <w:t>ние.</w:t>
      </w:r>
    </w:p>
    <w:p w:rsidR="00EF3425" w:rsidRDefault="00EF3425" w:rsidP="00EF3425">
      <w:pPr>
        <w:widowControl w:val="0"/>
        <w:ind w:firstLine="708"/>
        <w:jc w:val="both"/>
        <w:rPr>
          <w:color w:val="000000"/>
          <w:sz w:val="28"/>
          <w:szCs w:val="28"/>
        </w:rPr>
      </w:pPr>
      <w:r>
        <w:rPr>
          <w:color w:val="000000"/>
          <w:sz w:val="28"/>
          <w:szCs w:val="28"/>
        </w:rPr>
        <w:t xml:space="preserve">18.4. </w:t>
      </w:r>
      <w:r w:rsidR="00DE7AC9" w:rsidRPr="00B7538C">
        <w:rPr>
          <w:color w:val="000000"/>
          <w:sz w:val="28"/>
          <w:szCs w:val="28"/>
        </w:rPr>
        <w:t>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bookmarkEnd w:id="3"/>
      <w:r>
        <w:rPr>
          <w:color w:val="000000"/>
          <w:sz w:val="28"/>
          <w:szCs w:val="28"/>
        </w:rPr>
        <w:t>.</w:t>
      </w:r>
    </w:p>
    <w:p w:rsidR="00DE7AC9" w:rsidRDefault="00EF3425" w:rsidP="005F0E05">
      <w:pPr>
        <w:widowControl w:val="0"/>
        <w:ind w:firstLine="708"/>
        <w:jc w:val="both"/>
        <w:rPr>
          <w:color w:val="000000"/>
          <w:sz w:val="28"/>
          <w:szCs w:val="28"/>
        </w:rPr>
      </w:pPr>
      <w:r>
        <w:rPr>
          <w:color w:val="000000"/>
          <w:sz w:val="28"/>
          <w:szCs w:val="28"/>
        </w:rPr>
        <w:t xml:space="preserve">18.5. </w:t>
      </w:r>
      <w:r w:rsidR="00DE7AC9" w:rsidRPr="00B7538C">
        <w:rPr>
          <w:color w:val="000000"/>
          <w:sz w:val="28"/>
          <w:szCs w:val="28"/>
        </w:rPr>
        <w:t>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75495B" w:rsidRPr="005F0E05" w:rsidRDefault="0075495B" w:rsidP="005F0E05">
      <w:pPr>
        <w:widowControl w:val="0"/>
        <w:ind w:firstLine="708"/>
        <w:jc w:val="both"/>
        <w:rPr>
          <w:color w:val="000000"/>
          <w:sz w:val="28"/>
          <w:szCs w:val="28"/>
        </w:rPr>
      </w:pPr>
    </w:p>
    <w:p w:rsidR="00DE7AC9" w:rsidRPr="00176784" w:rsidRDefault="00DE7AC9" w:rsidP="00DE7AC9">
      <w:pPr>
        <w:jc w:val="center"/>
        <w:rPr>
          <w:b/>
          <w:sz w:val="28"/>
          <w:szCs w:val="28"/>
        </w:rPr>
      </w:pPr>
      <w:r w:rsidRPr="00176784">
        <w:rPr>
          <w:b/>
          <w:sz w:val="28"/>
          <w:szCs w:val="28"/>
        </w:rPr>
        <w:t>Раздел</w:t>
      </w:r>
      <w:r w:rsidR="00FA34F5" w:rsidRPr="00176784">
        <w:rPr>
          <w:b/>
          <w:sz w:val="28"/>
          <w:szCs w:val="28"/>
        </w:rPr>
        <w:t xml:space="preserve"> </w:t>
      </w:r>
      <w:r w:rsidR="00FA34F5" w:rsidRPr="00176784">
        <w:rPr>
          <w:b/>
          <w:sz w:val="28"/>
          <w:szCs w:val="28"/>
          <w:lang w:val="en-US"/>
        </w:rPr>
        <w:t>XIX</w:t>
      </w:r>
    </w:p>
    <w:p w:rsidR="00DE7AC9" w:rsidRPr="00176784" w:rsidRDefault="00DE7AC9" w:rsidP="00DE7AC9">
      <w:pPr>
        <w:jc w:val="center"/>
        <w:rPr>
          <w:b/>
          <w:sz w:val="28"/>
          <w:szCs w:val="28"/>
        </w:rPr>
      </w:pPr>
      <w:r w:rsidRPr="00176784">
        <w:rPr>
          <w:b/>
          <w:sz w:val="28"/>
          <w:szCs w:val="28"/>
        </w:rPr>
        <w:t>Порядок рассмотрения и оценки Конкурсных предложений</w:t>
      </w:r>
    </w:p>
    <w:p w:rsidR="00DE7AC9" w:rsidRPr="00550CC2" w:rsidRDefault="00DE7AC9" w:rsidP="00DE7AC9">
      <w:pPr>
        <w:jc w:val="center"/>
        <w:rPr>
          <w:b/>
          <w:color w:val="FF0000"/>
          <w:sz w:val="28"/>
          <w:szCs w:val="28"/>
        </w:rPr>
      </w:pPr>
    </w:p>
    <w:p w:rsidR="00DE7AC9" w:rsidRPr="009B1676" w:rsidRDefault="009B1676" w:rsidP="009B1676">
      <w:pPr>
        <w:widowControl w:val="0"/>
        <w:ind w:firstLine="708"/>
        <w:jc w:val="both"/>
        <w:rPr>
          <w:sz w:val="28"/>
          <w:szCs w:val="28"/>
        </w:rPr>
      </w:pPr>
      <w:r w:rsidRPr="009B1676">
        <w:rPr>
          <w:sz w:val="28"/>
          <w:szCs w:val="28"/>
        </w:rPr>
        <w:t xml:space="preserve">19.1. </w:t>
      </w:r>
      <w:r w:rsidR="00DE7AC9" w:rsidRPr="009B1676">
        <w:rPr>
          <w:sz w:val="28"/>
          <w:szCs w:val="28"/>
        </w:rPr>
        <w:t>Рассмотрение и оценка Конкурсных предложений осуществляют</w:t>
      </w:r>
      <w:r w:rsidR="00087F8A">
        <w:rPr>
          <w:sz w:val="28"/>
          <w:szCs w:val="28"/>
        </w:rPr>
        <w:t>ся Конкурсной комиссией путё</w:t>
      </w:r>
      <w:r w:rsidR="00DE7AC9" w:rsidRPr="009B1676">
        <w:rPr>
          <w:sz w:val="28"/>
          <w:szCs w:val="28"/>
        </w:rPr>
        <w:t>м:</w:t>
      </w:r>
    </w:p>
    <w:p w:rsidR="00DE7AC9" w:rsidRPr="009B1676" w:rsidRDefault="00DE7AC9" w:rsidP="00DE7AC9">
      <w:pPr>
        <w:numPr>
          <w:ilvl w:val="0"/>
          <w:numId w:val="4"/>
        </w:numPr>
        <w:autoSpaceDE w:val="0"/>
        <w:autoSpaceDN w:val="0"/>
        <w:adjustRightInd w:val="0"/>
        <w:ind w:left="0" w:firstLine="709"/>
        <w:jc w:val="both"/>
        <w:rPr>
          <w:bCs/>
          <w:sz w:val="28"/>
          <w:szCs w:val="28"/>
        </w:rPr>
      </w:pPr>
      <w:r w:rsidRPr="009B1676">
        <w:rPr>
          <w:bCs/>
          <w:sz w:val="28"/>
          <w:szCs w:val="28"/>
        </w:rPr>
        <w:t>определения соответствия Конкурсного предложения требованиям Конкурсной документации,</w:t>
      </w:r>
    </w:p>
    <w:p w:rsidR="009B1676" w:rsidRDefault="00DE7AC9" w:rsidP="009B1676">
      <w:pPr>
        <w:numPr>
          <w:ilvl w:val="0"/>
          <w:numId w:val="4"/>
        </w:numPr>
        <w:autoSpaceDE w:val="0"/>
        <w:autoSpaceDN w:val="0"/>
        <w:adjustRightInd w:val="0"/>
        <w:ind w:left="0" w:firstLine="709"/>
        <w:jc w:val="both"/>
        <w:rPr>
          <w:bCs/>
          <w:sz w:val="28"/>
          <w:szCs w:val="28"/>
        </w:rPr>
      </w:pPr>
      <w:r w:rsidRPr="009B1676">
        <w:rPr>
          <w:bCs/>
          <w:sz w:val="28"/>
          <w:szCs w:val="28"/>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DE7AC9" w:rsidRPr="009B1676" w:rsidRDefault="009B1676" w:rsidP="00176784">
      <w:pPr>
        <w:autoSpaceDE w:val="0"/>
        <w:autoSpaceDN w:val="0"/>
        <w:adjustRightInd w:val="0"/>
        <w:ind w:left="709"/>
        <w:jc w:val="both"/>
        <w:rPr>
          <w:bCs/>
          <w:sz w:val="28"/>
          <w:szCs w:val="28"/>
        </w:rPr>
      </w:pPr>
      <w:r w:rsidRPr="009B1676">
        <w:rPr>
          <w:bCs/>
          <w:sz w:val="28"/>
          <w:szCs w:val="28"/>
        </w:rPr>
        <w:t xml:space="preserve">19.2. </w:t>
      </w:r>
      <w:r w:rsidR="00DE7AC9" w:rsidRPr="009B1676">
        <w:rPr>
          <w:sz w:val="28"/>
          <w:szCs w:val="28"/>
        </w:rPr>
        <w:t>Конкурсная комиссия на основании результатов рассмотрения Конкурсных предложений принимает решение о:</w:t>
      </w:r>
    </w:p>
    <w:p w:rsidR="00DE7AC9" w:rsidRPr="009B1676" w:rsidRDefault="00DE7AC9" w:rsidP="00DE7AC9">
      <w:pPr>
        <w:numPr>
          <w:ilvl w:val="0"/>
          <w:numId w:val="4"/>
        </w:numPr>
        <w:autoSpaceDE w:val="0"/>
        <w:autoSpaceDN w:val="0"/>
        <w:adjustRightInd w:val="0"/>
        <w:ind w:left="0" w:firstLine="709"/>
        <w:jc w:val="both"/>
        <w:rPr>
          <w:bCs/>
          <w:sz w:val="28"/>
          <w:szCs w:val="28"/>
        </w:rPr>
      </w:pPr>
      <w:r w:rsidRPr="009B1676">
        <w:rPr>
          <w:bCs/>
          <w:sz w:val="28"/>
          <w:szCs w:val="28"/>
        </w:rPr>
        <w:t>соответствии Конкурсного предложения требованиям Конкурсной документации,</w:t>
      </w:r>
    </w:p>
    <w:p w:rsidR="00176784" w:rsidRDefault="00DE7AC9" w:rsidP="00176784">
      <w:pPr>
        <w:numPr>
          <w:ilvl w:val="0"/>
          <w:numId w:val="4"/>
        </w:numPr>
        <w:autoSpaceDE w:val="0"/>
        <w:autoSpaceDN w:val="0"/>
        <w:adjustRightInd w:val="0"/>
        <w:ind w:left="0" w:firstLine="709"/>
        <w:jc w:val="both"/>
        <w:rPr>
          <w:bCs/>
          <w:sz w:val="28"/>
          <w:szCs w:val="28"/>
        </w:rPr>
      </w:pPr>
      <w:r w:rsidRPr="009B1676">
        <w:rPr>
          <w:bCs/>
          <w:sz w:val="28"/>
          <w:szCs w:val="28"/>
        </w:rPr>
        <w:t>несоответствии Конкурсного предложения требованиям Конкурсной документации.</w:t>
      </w:r>
    </w:p>
    <w:p w:rsidR="00DE7AC9" w:rsidRPr="00176784" w:rsidRDefault="00176784" w:rsidP="00176784">
      <w:pPr>
        <w:autoSpaceDE w:val="0"/>
        <w:autoSpaceDN w:val="0"/>
        <w:adjustRightInd w:val="0"/>
        <w:ind w:firstLine="708"/>
        <w:jc w:val="both"/>
        <w:rPr>
          <w:bCs/>
          <w:sz w:val="28"/>
          <w:szCs w:val="28"/>
        </w:rPr>
      </w:pPr>
      <w:r w:rsidRPr="00176784">
        <w:rPr>
          <w:sz w:val="28"/>
          <w:szCs w:val="28"/>
        </w:rPr>
        <w:t xml:space="preserve">19.3 </w:t>
      </w:r>
      <w:r w:rsidR="00DE7AC9" w:rsidRPr="00176784">
        <w:rPr>
          <w:sz w:val="28"/>
          <w:szCs w:val="28"/>
        </w:rPr>
        <w:t>Решение о несоответствии Конкурсного предложения требованиям Конкурсной документации принимается Конкурсной комиссией в случае, если:</w:t>
      </w:r>
    </w:p>
    <w:p w:rsidR="00DE7AC9" w:rsidRPr="00176784" w:rsidRDefault="00DE7AC9" w:rsidP="00DE7AC9">
      <w:pPr>
        <w:numPr>
          <w:ilvl w:val="0"/>
          <w:numId w:val="4"/>
        </w:numPr>
        <w:tabs>
          <w:tab w:val="num" w:pos="1567"/>
        </w:tabs>
        <w:autoSpaceDE w:val="0"/>
        <w:autoSpaceDN w:val="0"/>
        <w:adjustRightInd w:val="0"/>
        <w:ind w:left="0" w:firstLine="709"/>
        <w:jc w:val="both"/>
        <w:rPr>
          <w:sz w:val="28"/>
          <w:szCs w:val="28"/>
        </w:rPr>
      </w:pPr>
      <w:r w:rsidRPr="00176784">
        <w:rPr>
          <w:sz w:val="28"/>
          <w:szCs w:val="28"/>
        </w:rPr>
        <w:t>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w:t>
      </w:r>
      <w:r w:rsidR="00176784" w:rsidRPr="00176784">
        <w:rPr>
          <w:sz w:val="28"/>
          <w:szCs w:val="28"/>
        </w:rPr>
        <w:t xml:space="preserve"> и подтверждающие информацию, содержащуюся в Конкурсном предложении;</w:t>
      </w:r>
    </w:p>
    <w:p w:rsidR="00DE7AC9" w:rsidRPr="00176784" w:rsidRDefault="00DE7AC9" w:rsidP="00DE7AC9">
      <w:pPr>
        <w:numPr>
          <w:ilvl w:val="0"/>
          <w:numId w:val="4"/>
        </w:numPr>
        <w:tabs>
          <w:tab w:val="num" w:pos="1567"/>
        </w:tabs>
        <w:autoSpaceDE w:val="0"/>
        <w:autoSpaceDN w:val="0"/>
        <w:adjustRightInd w:val="0"/>
        <w:ind w:left="0" w:firstLine="709"/>
        <w:jc w:val="both"/>
        <w:rPr>
          <w:sz w:val="28"/>
          <w:szCs w:val="28"/>
        </w:rPr>
      </w:pPr>
      <w:r w:rsidRPr="00176784">
        <w:rPr>
          <w:sz w:val="28"/>
          <w:szCs w:val="28"/>
        </w:rPr>
        <w:t xml:space="preserve">условие, содержащееся в конкурсном предложении, не соответствует установленным </w:t>
      </w:r>
      <w:r w:rsidR="00176784" w:rsidRPr="00176784">
        <w:rPr>
          <w:sz w:val="28"/>
          <w:szCs w:val="28"/>
        </w:rPr>
        <w:t xml:space="preserve">параметрам критериев конкурса и (или) </w:t>
      </w:r>
      <w:r w:rsidRPr="00176784">
        <w:rPr>
          <w:sz w:val="28"/>
          <w:szCs w:val="28"/>
        </w:rPr>
        <w:t>предельным значениям критериев конкурса;</w:t>
      </w:r>
    </w:p>
    <w:p w:rsidR="00087F8A" w:rsidRPr="00087F8A" w:rsidRDefault="00176784" w:rsidP="00087F8A">
      <w:pPr>
        <w:numPr>
          <w:ilvl w:val="0"/>
          <w:numId w:val="4"/>
        </w:numPr>
        <w:tabs>
          <w:tab w:val="num" w:pos="1567"/>
        </w:tabs>
        <w:autoSpaceDE w:val="0"/>
        <w:autoSpaceDN w:val="0"/>
        <w:adjustRightInd w:val="0"/>
        <w:ind w:left="0" w:firstLine="709"/>
        <w:jc w:val="both"/>
        <w:rPr>
          <w:color w:val="FF0000"/>
          <w:sz w:val="28"/>
          <w:szCs w:val="28"/>
        </w:rPr>
      </w:pPr>
      <w:r w:rsidRPr="00176784">
        <w:rPr>
          <w:sz w:val="28"/>
          <w:szCs w:val="28"/>
        </w:rPr>
        <w:t xml:space="preserve">представленные Участником конкурса документы и материалы </w:t>
      </w:r>
      <w:r w:rsidR="00087F8A">
        <w:rPr>
          <w:sz w:val="28"/>
          <w:szCs w:val="28"/>
        </w:rPr>
        <w:t>недостоверны.</w:t>
      </w:r>
    </w:p>
    <w:p w:rsidR="00E21638" w:rsidRDefault="00176784" w:rsidP="00087F8A">
      <w:pPr>
        <w:autoSpaceDE w:val="0"/>
        <w:autoSpaceDN w:val="0"/>
        <w:adjustRightInd w:val="0"/>
        <w:ind w:firstLine="708"/>
        <w:jc w:val="both"/>
        <w:rPr>
          <w:sz w:val="28"/>
          <w:szCs w:val="28"/>
        </w:rPr>
      </w:pPr>
      <w:r w:rsidRPr="00087F8A">
        <w:rPr>
          <w:sz w:val="28"/>
          <w:szCs w:val="28"/>
        </w:rPr>
        <w:t xml:space="preserve">19.5. </w:t>
      </w:r>
      <w:r w:rsidR="00DE7AC9" w:rsidRPr="00087F8A">
        <w:rPr>
          <w:sz w:val="28"/>
          <w:szCs w:val="28"/>
        </w:rPr>
        <w:t xml:space="preserve">Оценка Конкурсных предложений </w:t>
      </w:r>
      <w:r w:rsidR="00087F8A" w:rsidRPr="00087F8A">
        <w:rPr>
          <w:sz w:val="28"/>
          <w:szCs w:val="28"/>
        </w:rPr>
        <w:t>осуществляется в порядке, предусмотренном част</w:t>
      </w:r>
      <w:r w:rsidR="00FF60A9">
        <w:rPr>
          <w:sz w:val="28"/>
          <w:szCs w:val="28"/>
        </w:rPr>
        <w:t>ью</w:t>
      </w:r>
      <w:r w:rsidR="00087F8A" w:rsidRPr="00087F8A">
        <w:rPr>
          <w:sz w:val="28"/>
          <w:szCs w:val="28"/>
        </w:rPr>
        <w:t xml:space="preserve"> 5 статьи 32 Закона о концессионных соглашениях.</w:t>
      </w:r>
    </w:p>
    <w:p w:rsidR="008255BD" w:rsidRPr="00087F8A" w:rsidRDefault="008255BD" w:rsidP="00087F8A">
      <w:pPr>
        <w:autoSpaceDE w:val="0"/>
        <w:autoSpaceDN w:val="0"/>
        <w:adjustRightInd w:val="0"/>
        <w:ind w:firstLine="708"/>
        <w:jc w:val="both"/>
        <w:rPr>
          <w:sz w:val="28"/>
          <w:szCs w:val="28"/>
        </w:rPr>
      </w:pPr>
      <w:r>
        <w:rPr>
          <w:sz w:val="28"/>
          <w:szCs w:val="28"/>
        </w:rPr>
        <w:t xml:space="preserve">19.6. </w:t>
      </w:r>
      <w:r w:rsidRPr="008255BD">
        <w:rPr>
          <w:sz w:val="28"/>
          <w:szCs w:val="28"/>
        </w:rPr>
        <w:t>Содержащиеся в конкурсных пр</w:t>
      </w:r>
      <w:r>
        <w:rPr>
          <w:sz w:val="28"/>
          <w:szCs w:val="28"/>
        </w:rPr>
        <w:t>едложениях условия оцениваются Конкурсной комиссией путё</w:t>
      </w:r>
      <w:r w:rsidRPr="008255BD">
        <w:rPr>
          <w:sz w:val="28"/>
          <w:szCs w:val="28"/>
        </w:rPr>
        <w:t>м сравнения результатов суммирования итоговой величины, определенной в пор</w:t>
      </w:r>
      <w:r>
        <w:rPr>
          <w:sz w:val="28"/>
          <w:szCs w:val="28"/>
        </w:rPr>
        <w:t>ядке, предусмотренном пунктом 19</w:t>
      </w:r>
      <w:r w:rsidRPr="008255BD">
        <w:rPr>
          <w:sz w:val="28"/>
          <w:szCs w:val="28"/>
        </w:rPr>
        <w:t xml:space="preserve">.5 </w:t>
      </w:r>
      <w:r>
        <w:rPr>
          <w:sz w:val="28"/>
          <w:szCs w:val="28"/>
        </w:rPr>
        <w:t>К</w:t>
      </w:r>
      <w:r w:rsidRPr="008255BD">
        <w:rPr>
          <w:sz w:val="28"/>
          <w:szCs w:val="28"/>
        </w:rPr>
        <w:t>онкурсной документации.</w:t>
      </w:r>
    </w:p>
    <w:p w:rsidR="00DE7AC9" w:rsidRPr="00087F8A" w:rsidRDefault="008255BD" w:rsidP="00087F8A">
      <w:pPr>
        <w:widowControl w:val="0"/>
        <w:ind w:firstLine="708"/>
        <w:jc w:val="both"/>
        <w:rPr>
          <w:sz w:val="28"/>
          <w:szCs w:val="28"/>
        </w:rPr>
      </w:pPr>
      <w:r>
        <w:rPr>
          <w:sz w:val="28"/>
          <w:szCs w:val="28"/>
        </w:rPr>
        <w:t>19.7</w:t>
      </w:r>
      <w:r w:rsidR="00087F8A">
        <w:rPr>
          <w:sz w:val="28"/>
          <w:szCs w:val="28"/>
        </w:rPr>
        <w:t xml:space="preserve">. </w:t>
      </w:r>
      <w:r w:rsidR="00DE7AC9" w:rsidRPr="00087F8A">
        <w:rPr>
          <w:sz w:val="28"/>
          <w:szCs w:val="28"/>
        </w:rPr>
        <w:t xml:space="preserve">Конкурс по решению </w:t>
      </w:r>
      <w:proofErr w:type="spellStart"/>
      <w:r w:rsidR="00DE7AC9" w:rsidRPr="00087F8A">
        <w:rPr>
          <w:sz w:val="28"/>
          <w:szCs w:val="28"/>
        </w:rPr>
        <w:t>Концедента</w:t>
      </w:r>
      <w:proofErr w:type="spellEnd"/>
      <w:r w:rsidR="00DE7AC9" w:rsidRPr="00087F8A">
        <w:rPr>
          <w:sz w:val="28"/>
          <w:szCs w:val="28"/>
        </w:rPr>
        <w:t xml:space="preserve">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 </w:t>
      </w:r>
      <w:proofErr w:type="spellStart"/>
      <w:r w:rsidR="00DE7AC9" w:rsidRPr="00087F8A">
        <w:rPr>
          <w:sz w:val="28"/>
          <w:szCs w:val="28"/>
        </w:rPr>
        <w:t>Концедент</w:t>
      </w:r>
      <w:proofErr w:type="spellEnd"/>
      <w:r w:rsidR="00DE7AC9" w:rsidRPr="00087F8A">
        <w:rPr>
          <w:sz w:val="28"/>
          <w:szCs w:val="28"/>
        </w:rPr>
        <w:t xml:space="preserve">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w:t>
      </w:r>
    </w:p>
    <w:p w:rsidR="00DE7AC9" w:rsidRPr="00087F8A" w:rsidRDefault="00DE7AC9" w:rsidP="00DE7AC9">
      <w:pPr>
        <w:widowControl w:val="0"/>
        <w:ind w:firstLine="709"/>
        <w:jc w:val="both"/>
        <w:rPr>
          <w:sz w:val="28"/>
          <w:szCs w:val="28"/>
        </w:rPr>
      </w:pPr>
      <w:r w:rsidRPr="00087F8A">
        <w:rPr>
          <w:sz w:val="28"/>
          <w:szCs w:val="28"/>
        </w:rPr>
        <w:t xml:space="preserve">В случае, если по решению </w:t>
      </w:r>
      <w:proofErr w:type="spellStart"/>
      <w:r w:rsidRPr="00087F8A">
        <w:rPr>
          <w:sz w:val="28"/>
          <w:szCs w:val="28"/>
        </w:rPr>
        <w:t>Концедента</w:t>
      </w:r>
      <w:proofErr w:type="spellEnd"/>
      <w:r w:rsidRPr="00087F8A">
        <w:rPr>
          <w:sz w:val="28"/>
          <w:szCs w:val="28"/>
        </w:rPr>
        <w:t xml:space="preserve"> Конкурс объявлен не состоявшимся либо в результате рассмотрения представленного только одним Участником конкурса Конкурсного предложения </w:t>
      </w:r>
      <w:proofErr w:type="spellStart"/>
      <w:r w:rsidRPr="00087F8A">
        <w:rPr>
          <w:sz w:val="28"/>
          <w:szCs w:val="28"/>
        </w:rPr>
        <w:t>Концедентом</w:t>
      </w:r>
      <w:proofErr w:type="spellEnd"/>
      <w:r w:rsidRPr="00087F8A">
        <w:rPr>
          <w:sz w:val="28"/>
          <w:szCs w:val="28"/>
        </w:rPr>
        <w:t xml:space="preserve">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условий Концессионного соглашения.</w:t>
      </w:r>
    </w:p>
    <w:p w:rsidR="00DE7AC9" w:rsidRDefault="00DE7AC9" w:rsidP="00DE7AC9">
      <w:pPr>
        <w:jc w:val="both"/>
        <w:rPr>
          <w:b/>
          <w:sz w:val="28"/>
          <w:szCs w:val="28"/>
        </w:rPr>
      </w:pPr>
    </w:p>
    <w:p w:rsidR="00DE7AC9" w:rsidRPr="00945156" w:rsidRDefault="00DE7AC9" w:rsidP="00DE7AC9">
      <w:pPr>
        <w:jc w:val="center"/>
        <w:rPr>
          <w:b/>
          <w:sz w:val="28"/>
          <w:szCs w:val="28"/>
        </w:rPr>
      </w:pPr>
      <w:r>
        <w:rPr>
          <w:b/>
          <w:sz w:val="28"/>
          <w:szCs w:val="28"/>
        </w:rPr>
        <w:t>Раздел</w:t>
      </w:r>
      <w:r w:rsidR="00FA34F5">
        <w:rPr>
          <w:b/>
          <w:sz w:val="28"/>
          <w:szCs w:val="28"/>
        </w:rPr>
        <w:t xml:space="preserve"> </w:t>
      </w:r>
      <w:r w:rsidR="00FA34F5">
        <w:rPr>
          <w:b/>
          <w:sz w:val="28"/>
          <w:szCs w:val="28"/>
          <w:lang w:val="en-US"/>
        </w:rPr>
        <w:t>XX</w:t>
      </w:r>
    </w:p>
    <w:p w:rsidR="00DE7AC9" w:rsidRDefault="00DE7AC9" w:rsidP="00DE7AC9">
      <w:pPr>
        <w:jc w:val="center"/>
        <w:rPr>
          <w:b/>
          <w:sz w:val="28"/>
          <w:szCs w:val="28"/>
        </w:rPr>
      </w:pPr>
      <w:r>
        <w:rPr>
          <w:b/>
          <w:sz w:val="28"/>
          <w:szCs w:val="28"/>
        </w:rPr>
        <w:t>Порядок определения победителя Конкурса</w:t>
      </w:r>
    </w:p>
    <w:p w:rsidR="00DE7AC9" w:rsidRDefault="00DE7AC9" w:rsidP="00DE7AC9">
      <w:pPr>
        <w:jc w:val="center"/>
        <w:rPr>
          <w:b/>
          <w:sz w:val="28"/>
          <w:szCs w:val="28"/>
        </w:rPr>
      </w:pPr>
    </w:p>
    <w:p w:rsidR="00550CC2" w:rsidRPr="00A27B00" w:rsidRDefault="00550CC2" w:rsidP="00550CC2">
      <w:pPr>
        <w:widowControl w:val="0"/>
        <w:ind w:firstLine="708"/>
        <w:jc w:val="both"/>
        <w:rPr>
          <w:sz w:val="28"/>
          <w:szCs w:val="28"/>
        </w:rPr>
      </w:pPr>
      <w:bookmarkStart w:id="4" w:name="sub_332"/>
      <w:r w:rsidRPr="00A27B00">
        <w:rPr>
          <w:sz w:val="28"/>
          <w:szCs w:val="28"/>
        </w:rPr>
        <w:t>20.1.</w:t>
      </w:r>
      <w:r w:rsidRPr="00A27B00">
        <w:rPr>
          <w:b/>
          <w:sz w:val="28"/>
          <w:szCs w:val="28"/>
        </w:rPr>
        <w:t xml:space="preserve"> </w:t>
      </w:r>
      <w:r w:rsidR="00E21638" w:rsidRPr="00A27B00">
        <w:rPr>
          <w:sz w:val="28"/>
          <w:szCs w:val="28"/>
        </w:rPr>
        <w:t>Победителем конкурса признается Участник конкурса, предложивший наилучшие условия, определяемые в порядке, предусмотренном в раз</w:t>
      </w:r>
      <w:r w:rsidR="00A27B00" w:rsidRPr="00A27B00">
        <w:rPr>
          <w:sz w:val="28"/>
          <w:szCs w:val="28"/>
        </w:rPr>
        <w:t xml:space="preserve">деле </w:t>
      </w:r>
      <w:r w:rsidR="00A27B00" w:rsidRPr="00A27B00">
        <w:rPr>
          <w:sz w:val="28"/>
          <w:szCs w:val="28"/>
          <w:lang w:val="en-US"/>
        </w:rPr>
        <w:t>XIX</w:t>
      </w:r>
      <w:r w:rsidR="00E21638" w:rsidRPr="00A27B00">
        <w:rPr>
          <w:sz w:val="28"/>
          <w:szCs w:val="28"/>
        </w:rPr>
        <w:t xml:space="preserve"> Конкурсной документации.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bookmarkStart w:id="5" w:name="sub_333"/>
      <w:bookmarkEnd w:id="4"/>
    </w:p>
    <w:p w:rsidR="00E21638" w:rsidRPr="00B7538C" w:rsidRDefault="00550CC2" w:rsidP="00550CC2">
      <w:pPr>
        <w:widowControl w:val="0"/>
        <w:ind w:firstLine="708"/>
        <w:jc w:val="both"/>
        <w:rPr>
          <w:color w:val="000000"/>
          <w:sz w:val="28"/>
          <w:szCs w:val="28"/>
        </w:rPr>
      </w:pPr>
      <w:r>
        <w:rPr>
          <w:color w:val="000000"/>
          <w:sz w:val="28"/>
          <w:szCs w:val="28"/>
        </w:rPr>
        <w:t xml:space="preserve">20.2. </w:t>
      </w:r>
      <w:r w:rsidR="00E21638" w:rsidRPr="00B7538C">
        <w:rPr>
          <w:color w:val="000000"/>
          <w:sz w:val="28"/>
          <w:szCs w:val="28"/>
        </w:rPr>
        <w:t>Решение об определении Победителя конкурса оформляется протоколом рассмотрения и оценки конкурсных предложений, в котором указываются:</w:t>
      </w:r>
    </w:p>
    <w:p w:rsidR="00E21638" w:rsidRPr="00B7538C" w:rsidRDefault="00550CC2" w:rsidP="00550CC2">
      <w:pPr>
        <w:autoSpaceDE w:val="0"/>
        <w:autoSpaceDN w:val="0"/>
        <w:adjustRightInd w:val="0"/>
        <w:ind w:left="709"/>
        <w:jc w:val="both"/>
        <w:rPr>
          <w:bCs/>
          <w:color w:val="000000"/>
          <w:sz w:val="28"/>
          <w:szCs w:val="28"/>
        </w:rPr>
      </w:pPr>
      <w:bookmarkStart w:id="6" w:name="sub_3331"/>
      <w:bookmarkEnd w:id="5"/>
      <w:r w:rsidRPr="00550CC2">
        <w:rPr>
          <w:bCs/>
          <w:color w:val="000000"/>
          <w:sz w:val="28"/>
          <w:szCs w:val="28"/>
        </w:rPr>
        <w:t>–</w:t>
      </w:r>
      <w:r>
        <w:rPr>
          <w:bCs/>
          <w:color w:val="000000"/>
          <w:sz w:val="28"/>
          <w:szCs w:val="28"/>
        </w:rPr>
        <w:t xml:space="preserve"> </w:t>
      </w:r>
      <w:r w:rsidR="00E21638" w:rsidRPr="00B7538C">
        <w:rPr>
          <w:bCs/>
          <w:color w:val="000000"/>
          <w:sz w:val="28"/>
          <w:szCs w:val="28"/>
        </w:rPr>
        <w:t>критерии Конкурса;</w:t>
      </w:r>
    </w:p>
    <w:p w:rsidR="00550CC2" w:rsidRDefault="00550CC2" w:rsidP="00550CC2">
      <w:pPr>
        <w:autoSpaceDE w:val="0"/>
        <w:autoSpaceDN w:val="0"/>
        <w:adjustRightInd w:val="0"/>
        <w:ind w:left="709"/>
        <w:jc w:val="both"/>
        <w:rPr>
          <w:bCs/>
          <w:color w:val="000000"/>
          <w:sz w:val="28"/>
          <w:szCs w:val="28"/>
        </w:rPr>
      </w:pPr>
      <w:bookmarkStart w:id="7" w:name="sub_3332"/>
      <w:bookmarkEnd w:id="6"/>
      <w:r w:rsidRPr="00550CC2">
        <w:rPr>
          <w:bCs/>
          <w:color w:val="000000"/>
          <w:sz w:val="28"/>
          <w:szCs w:val="28"/>
        </w:rPr>
        <w:t>–</w:t>
      </w:r>
      <w:r>
        <w:rPr>
          <w:bCs/>
          <w:color w:val="000000"/>
          <w:sz w:val="28"/>
          <w:szCs w:val="28"/>
        </w:rPr>
        <w:t xml:space="preserve"> </w:t>
      </w:r>
      <w:r w:rsidR="00E21638" w:rsidRPr="00B7538C">
        <w:rPr>
          <w:bCs/>
          <w:color w:val="000000"/>
          <w:sz w:val="28"/>
          <w:szCs w:val="28"/>
        </w:rPr>
        <w:t>условия, содержащиеся в Конкурсных предложениях;</w:t>
      </w:r>
      <w:bookmarkStart w:id="8" w:name="sub_3333"/>
      <w:bookmarkEnd w:id="7"/>
    </w:p>
    <w:p w:rsidR="00550CC2" w:rsidRDefault="00550CC2" w:rsidP="00550CC2">
      <w:pPr>
        <w:autoSpaceDE w:val="0"/>
        <w:autoSpaceDN w:val="0"/>
        <w:adjustRightInd w:val="0"/>
        <w:ind w:firstLine="708"/>
        <w:jc w:val="both"/>
        <w:rPr>
          <w:bCs/>
          <w:color w:val="000000"/>
          <w:sz w:val="28"/>
          <w:szCs w:val="28"/>
        </w:rPr>
      </w:pPr>
      <w:r w:rsidRPr="00550CC2">
        <w:rPr>
          <w:bCs/>
          <w:color w:val="000000"/>
          <w:sz w:val="28"/>
          <w:szCs w:val="28"/>
        </w:rPr>
        <w:t>–</w:t>
      </w:r>
      <w:r>
        <w:rPr>
          <w:bCs/>
          <w:color w:val="000000"/>
          <w:sz w:val="28"/>
          <w:szCs w:val="28"/>
        </w:rPr>
        <w:t xml:space="preserve"> </w:t>
      </w:r>
      <w:r w:rsidR="00E21638" w:rsidRPr="00B7538C">
        <w:rPr>
          <w:bCs/>
          <w:color w:val="000000"/>
          <w:sz w:val="28"/>
          <w:szCs w:val="28"/>
        </w:rPr>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bookmarkStart w:id="9" w:name="sub_3334"/>
      <w:bookmarkEnd w:id="8"/>
    </w:p>
    <w:p w:rsidR="00550CC2" w:rsidRDefault="00550CC2" w:rsidP="00550CC2">
      <w:pPr>
        <w:autoSpaceDE w:val="0"/>
        <w:autoSpaceDN w:val="0"/>
        <w:adjustRightInd w:val="0"/>
        <w:ind w:firstLine="708"/>
        <w:jc w:val="both"/>
        <w:rPr>
          <w:bCs/>
          <w:color w:val="000000"/>
          <w:sz w:val="28"/>
          <w:szCs w:val="28"/>
        </w:rPr>
      </w:pPr>
      <w:r w:rsidRPr="00550CC2">
        <w:rPr>
          <w:bCs/>
          <w:color w:val="000000"/>
          <w:sz w:val="28"/>
          <w:szCs w:val="28"/>
        </w:rPr>
        <w:t>–</w:t>
      </w:r>
      <w:r>
        <w:rPr>
          <w:bCs/>
          <w:color w:val="000000"/>
          <w:sz w:val="28"/>
          <w:szCs w:val="28"/>
        </w:rPr>
        <w:t xml:space="preserve"> </w:t>
      </w:r>
      <w:r w:rsidR="00E21638" w:rsidRPr="00B7538C">
        <w:rPr>
          <w:bCs/>
          <w:color w:val="000000"/>
          <w:sz w:val="28"/>
          <w:szCs w:val="28"/>
        </w:rPr>
        <w:t>результаты оценки Конкурсных предложений в соответствии с Конкурсной документацией;</w:t>
      </w:r>
      <w:bookmarkStart w:id="10" w:name="sub_3335"/>
      <w:bookmarkEnd w:id="9"/>
    </w:p>
    <w:p w:rsidR="00550CC2" w:rsidRDefault="00550CC2" w:rsidP="00550CC2">
      <w:pPr>
        <w:autoSpaceDE w:val="0"/>
        <w:autoSpaceDN w:val="0"/>
        <w:adjustRightInd w:val="0"/>
        <w:ind w:firstLine="708"/>
        <w:jc w:val="both"/>
        <w:rPr>
          <w:bCs/>
          <w:color w:val="000000"/>
          <w:sz w:val="28"/>
          <w:szCs w:val="28"/>
        </w:rPr>
      </w:pPr>
      <w:r w:rsidRPr="00550CC2">
        <w:rPr>
          <w:bCs/>
          <w:color w:val="000000"/>
          <w:sz w:val="28"/>
          <w:szCs w:val="28"/>
        </w:rPr>
        <w:t>–</w:t>
      </w:r>
      <w:r>
        <w:rPr>
          <w:bCs/>
          <w:color w:val="000000"/>
          <w:sz w:val="28"/>
          <w:szCs w:val="28"/>
        </w:rPr>
        <w:t xml:space="preserve"> </w:t>
      </w:r>
      <w:r w:rsidR="00E21638" w:rsidRPr="00B7538C">
        <w:rPr>
          <w:bCs/>
          <w:color w:val="000000"/>
          <w:sz w:val="28"/>
          <w:szCs w:val="28"/>
        </w:rPr>
        <w:t>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bookmarkStart w:id="11" w:name="sub_334"/>
      <w:bookmarkEnd w:id="10"/>
    </w:p>
    <w:p w:rsidR="00E21638" w:rsidRPr="00550CC2" w:rsidRDefault="00E21638" w:rsidP="00550CC2">
      <w:pPr>
        <w:autoSpaceDE w:val="0"/>
        <w:autoSpaceDN w:val="0"/>
        <w:adjustRightInd w:val="0"/>
        <w:ind w:firstLine="708"/>
        <w:jc w:val="both"/>
        <w:rPr>
          <w:bCs/>
          <w:color w:val="000000"/>
          <w:sz w:val="28"/>
          <w:szCs w:val="28"/>
        </w:rPr>
      </w:pPr>
      <w:r w:rsidRPr="00550CC2">
        <w:rPr>
          <w:color w:val="000000"/>
          <w:sz w:val="28"/>
          <w:szCs w:val="28"/>
        </w:rPr>
        <w:t>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bookmarkEnd w:id="11"/>
    <w:p w:rsidR="00DE7AC9" w:rsidRDefault="00DE7AC9" w:rsidP="00DE7AC9">
      <w:pPr>
        <w:jc w:val="both"/>
        <w:rPr>
          <w:b/>
          <w:sz w:val="28"/>
          <w:szCs w:val="28"/>
        </w:rPr>
      </w:pPr>
    </w:p>
    <w:p w:rsidR="00E21638" w:rsidRDefault="00E21638" w:rsidP="00E21638">
      <w:pPr>
        <w:jc w:val="center"/>
        <w:rPr>
          <w:b/>
          <w:sz w:val="28"/>
          <w:szCs w:val="28"/>
        </w:rPr>
      </w:pPr>
      <w:r>
        <w:rPr>
          <w:b/>
          <w:sz w:val="28"/>
          <w:szCs w:val="28"/>
        </w:rPr>
        <w:t xml:space="preserve">Раздел </w:t>
      </w:r>
      <w:r w:rsidR="00FA34F5">
        <w:rPr>
          <w:b/>
          <w:sz w:val="28"/>
          <w:szCs w:val="28"/>
        </w:rPr>
        <w:t>XXI</w:t>
      </w:r>
    </w:p>
    <w:p w:rsidR="00550CC2" w:rsidRDefault="00E21638" w:rsidP="00550CC2">
      <w:pPr>
        <w:jc w:val="center"/>
        <w:rPr>
          <w:b/>
          <w:sz w:val="28"/>
          <w:szCs w:val="28"/>
        </w:rPr>
      </w:pPr>
      <w:r>
        <w:rPr>
          <w:b/>
          <w:sz w:val="28"/>
          <w:szCs w:val="28"/>
        </w:rPr>
        <w:t xml:space="preserve">Протокол о </w:t>
      </w:r>
      <w:r w:rsidR="00550CC2">
        <w:rPr>
          <w:b/>
          <w:sz w:val="28"/>
          <w:szCs w:val="28"/>
        </w:rPr>
        <w:t>результатах проведения Конкурса</w:t>
      </w:r>
    </w:p>
    <w:p w:rsidR="00550CC2" w:rsidRDefault="00550CC2" w:rsidP="00550CC2">
      <w:pPr>
        <w:jc w:val="center"/>
        <w:rPr>
          <w:b/>
          <w:sz w:val="28"/>
          <w:szCs w:val="28"/>
        </w:rPr>
      </w:pPr>
    </w:p>
    <w:p w:rsidR="00E21638" w:rsidRPr="00550CC2" w:rsidRDefault="00524012" w:rsidP="00550CC2">
      <w:pPr>
        <w:ind w:firstLine="708"/>
        <w:jc w:val="center"/>
        <w:rPr>
          <w:b/>
          <w:sz w:val="28"/>
          <w:szCs w:val="28"/>
        </w:rPr>
      </w:pPr>
      <w:r>
        <w:rPr>
          <w:sz w:val="28"/>
          <w:szCs w:val="28"/>
        </w:rPr>
        <w:t>21</w:t>
      </w:r>
      <w:r w:rsidR="00550CC2" w:rsidRPr="00550CC2">
        <w:rPr>
          <w:sz w:val="28"/>
          <w:szCs w:val="28"/>
        </w:rPr>
        <w:t>.1.</w:t>
      </w:r>
      <w:r w:rsidR="00550CC2">
        <w:rPr>
          <w:b/>
          <w:sz w:val="28"/>
          <w:szCs w:val="28"/>
        </w:rPr>
        <w:t xml:space="preserve"> </w:t>
      </w:r>
      <w:r w:rsidR="00E21638" w:rsidRPr="00B7538C">
        <w:rPr>
          <w:color w:val="000000"/>
          <w:sz w:val="28"/>
          <w:szCs w:val="28"/>
        </w:rPr>
        <w:t xml:space="preserve">Конкурсной комиссией в срок до </w:t>
      </w:r>
      <w:r w:rsidR="00E10286">
        <w:rPr>
          <w:color w:val="000000"/>
          <w:sz w:val="28"/>
          <w:szCs w:val="28"/>
        </w:rPr>
        <w:t>23</w:t>
      </w:r>
      <w:r w:rsidR="00D643C7">
        <w:rPr>
          <w:color w:val="000000"/>
          <w:sz w:val="28"/>
          <w:szCs w:val="28"/>
        </w:rPr>
        <w:t>.11.2018</w:t>
      </w:r>
      <w:r w:rsidR="00E21638" w:rsidRPr="00B7538C">
        <w:rPr>
          <w:color w:val="000000"/>
          <w:sz w:val="28"/>
          <w:szCs w:val="28"/>
        </w:rPr>
        <w:t xml:space="preserve"> года подписывается протокол о результатах проведения Конкурса, в который включаются:</w:t>
      </w:r>
    </w:p>
    <w:p w:rsidR="00E21638" w:rsidRPr="00B7538C" w:rsidRDefault="00550CC2" w:rsidP="00550CC2">
      <w:pPr>
        <w:autoSpaceDE w:val="0"/>
        <w:autoSpaceDN w:val="0"/>
        <w:adjustRightInd w:val="0"/>
        <w:ind w:left="709"/>
        <w:jc w:val="both"/>
        <w:rPr>
          <w:bCs/>
          <w:color w:val="000000"/>
          <w:sz w:val="28"/>
          <w:szCs w:val="28"/>
        </w:rPr>
      </w:pPr>
      <w:bookmarkStart w:id="12" w:name="sub_34101"/>
      <w:r w:rsidRPr="00550CC2">
        <w:rPr>
          <w:bCs/>
          <w:color w:val="000000"/>
          <w:sz w:val="28"/>
          <w:szCs w:val="28"/>
        </w:rPr>
        <w:t>–</w:t>
      </w:r>
      <w:r>
        <w:rPr>
          <w:bCs/>
          <w:color w:val="000000"/>
          <w:sz w:val="28"/>
          <w:szCs w:val="28"/>
        </w:rPr>
        <w:t xml:space="preserve"> </w:t>
      </w:r>
      <w:r w:rsidR="00E21638" w:rsidRPr="00B7538C">
        <w:rPr>
          <w:bCs/>
          <w:color w:val="000000"/>
          <w:sz w:val="28"/>
          <w:szCs w:val="28"/>
        </w:rPr>
        <w:t>решение о заключении Концессионного соглашения с указанием вида Конкурса;</w:t>
      </w:r>
    </w:p>
    <w:p w:rsidR="00E21638" w:rsidRPr="00B7538C" w:rsidRDefault="00550CC2" w:rsidP="00550CC2">
      <w:pPr>
        <w:autoSpaceDE w:val="0"/>
        <w:autoSpaceDN w:val="0"/>
        <w:adjustRightInd w:val="0"/>
        <w:ind w:left="709"/>
        <w:jc w:val="both"/>
        <w:rPr>
          <w:bCs/>
          <w:color w:val="000000"/>
          <w:sz w:val="28"/>
          <w:szCs w:val="28"/>
        </w:rPr>
      </w:pPr>
      <w:bookmarkStart w:id="13" w:name="sub_34102"/>
      <w:bookmarkEnd w:id="12"/>
      <w:r w:rsidRPr="00550CC2">
        <w:rPr>
          <w:bCs/>
          <w:color w:val="000000"/>
          <w:sz w:val="28"/>
          <w:szCs w:val="28"/>
        </w:rPr>
        <w:t>–</w:t>
      </w:r>
      <w:r>
        <w:rPr>
          <w:bCs/>
          <w:color w:val="000000"/>
          <w:sz w:val="28"/>
          <w:szCs w:val="28"/>
        </w:rPr>
        <w:t xml:space="preserve"> </w:t>
      </w:r>
      <w:r w:rsidR="00E21638" w:rsidRPr="00B7538C">
        <w:rPr>
          <w:bCs/>
          <w:color w:val="000000"/>
          <w:sz w:val="28"/>
          <w:szCs w:val="28"/>
        </w:rPr>
        <w:t>сообщение о проведении Конкурса;</w:t>
      </w:r>
    </w:p>
    <w:p w:rsidR="00E21638" w:rsidRPr="00B7538C" w:rsidRDefault="00550CC2" w:rsidP="00550CC2">
      <w:pPr>
        <w:autoSpaceDE w:val="0"/>
        <w:autoSpaceDN w:val="0"/>
        <w:adjustRightInd w:val="0"/>
        <w:ind w:left="709"/>
        <w:jc w:val="both"/>
        <w:rPr>
          <w:bCs/>
          <w:color w:val="000000"/>
          <w:sz w:val="28"/>
          <w:szCs w:val="28"/>
        </w:rPr>
      </w:pPr>
      <w:bookmarkStart w:id="14" w:name="sub_34104"/>
      <w:bookmarkEnd w:id="13"/>
      <w:r w:rsidRPr="00550CC2">
        <w:rPr>
          <w:bCs/>
          <w:color w:val="000000"/>
          <w:sz w:val="28"/>
          <w:szCs w:val="28"/>
        </w:rPr>
        <w:t>–</w:t>
      </w:r>
      <w:r>
        <w:rPr>
          <w:bCs/>
          <w:color w:val="000000"/>
          <w:sz w:val="28"/>
          <w:szCs w:val="28"/>
        </w:rPr>
        <w:t xml:space="preserve"> </w:t>
      </w:r>
      <w:r w:rsidR="00E21638" w:rsidRPr="00B7538C">
        <w:rPr>
          <w:bCs/>
          <w:color w:val="000000"/>
          <w:sz w:val="28"/>
          <w:szCs w:val="28"/>
        </w:rPr>
        <w:t>Конкурсная документация и внесенные в нее изменения;</w:t>
      </w:r>
    </w:p>
    <w:p w:rsidR="00550CC2" w:rsidRDefault="00550CC2" w:rsidP="00550CC2">
      <w:pPr>
        <w:autoSpaceDE w:val="0"/>
        <w:autoSpaceDN w:val="0"/>
        <w:adjustRightInd w:val="0"/>
        <w:ind w:firstLine="708"/>
        <w:jc w:val="both"/>
        <w:rPr>
          <w:bCs/>
          <w:color w:val="000000"/>
          <w:sz w:val="28"/>
          <w:szCs w:val="28"/>
        </w:rPr>
      </w:pPr>
      <w:bookmarkStart w:id="15" w:name="sub_34105"/>
      <w:bookmarkEnd w:id="14"/>
      <w:r w:rsidRPr="00550CC2">
        <w:rPr>
          <w:bCs/>
          <w:color w:val="000000"/>
          <w:sz w:val="28"/>
          <w:szCs w:val="28"/>
        </w:rPr>
        <w:t>–</w:t>
      </w:r>
      <w:r>
        <w:rPr>
          <w:bCs/>
          <w:color w:val="000000"/>
          <w:sz w:val="28"/>
          <w:szCs w:val="28"/>
        </w:rPr>
        <w:t xml:space="preserve"> </w:t>
      </w:r>
      <w:r w:rsidR="00E21638" w:rsidRPr="00B7538C">
        <w:rPr>
          <w:bCs/>
          <w:color w:val="000000"/>
          <w:sz w:val="28"/>
          <w:szCs w:val="28"/>
        </w:rPr>
        <w:t xml:space="preserve">запросы Участников конкурса о разъяснении положений Конкурсной документации и соответствующие разъяснения </w:t>
      </w:r>
      <w:proofErr w:type="spellStart"/>
      <w:r w:rsidR="00E21638" w:rsidRPr="00B7538C">
        <w:rPr>
          <w:bCs/>
          <w:color w:val="000000"/>
          <w:sz w:val="28"/>
          <w:szCs w:val="28"/>
        </w:rPr>
        <w:t>Концедента</w:t>
      </w:r>
      <w:proofErr w:type="spellEnd"/>
      <w:r w:rsidR="00E21638" w:rsidRPr="00B7538C">
        <w:rPr>
          <w:bCs/>
          <w:color w:val="000000"/>
          <w:sz w:val="28"/>
          <w:szCs w:val="28"/>
        </w:rPr>
        <w:t xml:space="preserve"> или Конкурсной комиссии;</w:t>
      </w:r>
      <w:bookmarkStart w:id="16" w:name="sub_34106"/>
      <w:bookmarkEnd w:id="15"/>
    </w:p>
    <w:p w:rsidR="00550CC2" w:rsidRDefault="00550CC2" w:rsidP="00550CC2">
      <w:pPr>
        <w:autoSpaceDE w:val="0"/>
        <w:autoSpaceDN w:val="0"/>
        <w:adjustRightInd w:val="0"/>
        <w:ind w:firstLine="708"/>
        <w:jc w:val="both"/>
        <w:rPr>
          <w:bCs/>
          <w:color w:val="000000"/>
          <w:sz w:val="28"/>
          <w:szCs w:val="28"/>
        </w:rPr>
      </w:pPr>
      <w:r w:rsidRPr="00550CC2">
        <w:rPr>
          <w:bCs/>
          <w:color w:val="000000"/>
          <w:sz w:val="28"/>
          <w:szCs w:val="28"/>
        </w:rPr>
        <w:t>–</w:t>
      </w:r>
      <w:r>
        <w:rPr>
          <w:bCs/>
          <w:color w:val="000000"/>
          <w:sz w:val="28"/>
          <w:szCs w:val="28"/>
        </w:rPr>
        <w:t xml:space="preserve"> </w:t>
      </w:r>
      <w:r w:rsidR="00E21638" w:rsidRPr="00B7538C">
        <w:rPr>
          <w:bCs/>
          <w:color w:val="000000"/>
          <w:sz w:val="28"/>
          <w:szCs w:val="28"/>
        </w:rPr>
        <w:t>протокол вскрытия конвертов с Заявками;</w:t>
      </w:r>
      <w:bookmarkStart w:id="17" w:name="sub_34107"/>
      <w:bookmarkEnd w:id="16"/>
    </w:p>
    <w:p w:rsidR="00550CC2" w:rsidRDefault="00550CC2" w:rsidP="00550CC2">
      <w:pPr>
        <w:autoSpaceDE w:val="0"/>
        <w:autoSpaceDN w:val="0"/>
        <w:adjustRightInd w:val="0"/>
        <w:ind w:firstLine="708"/>
        <w:jc w:val="both"/>
        <w:rPr>
          <w:bCs/>
          <w:color w:val="000000"/>
          <w:sz w:val="28"/>
          <w:szCs w:val="28"/>
        </w:rPr>
      </w:pPr>
      <w:r w:rsidRPr="00550CC2">
        <w:rPr>
          <w:bCs/>
          <w:color w:val="000000"/>
          <w:sz w:val="28"/>
          <w:szCs w:val="28"/>
        </w:rPr>
        <w:t>–</w:t>
      </w:r>
      <w:r>
        <w:rPr>
          <w:bCs/>
          <w:color w:val="000000"/>
          <w:sz w:val="28"/>
          <w:szCs w:val="28"/>
        </w:rPr>
        <w:t xml:space="preserve"> </w:t>
      </w:r>
      <w:r w:rsidR="00E21638" w:rsidRPr="00B7538C">
        <w:rPr>
          <w:bCs/>
          <w:color w:val="000000"/>
          <w:sz w:val="28"/>
          <w:szCs w:val="28"/>
        </w:rPr>
        <w:t>оригиналы Заявок, представленные в Конкурсную комиссию;</w:t>
      </w:r>
      <w:bookmarkStart w:id="18" w:name="sub_34108"/>
      <w:bookmarkEnd w:id="17"/>
    </w:p>
    <w:p w:rsidR="00550CC2" w:rsidRDefault="00550CC2" w:rsidP="00550CC2">
      <w:pPr>
        <w:autoSpaceDE w:val="0"/>
        <w:autoSpaceDN w:val="0"/>
        <w:adjustRightInd w:val="0"/>
        <w:ind w:firstLine="708"/>
        <w:jc w:val="both"/>
        <w:rPr>
          <w:bCs/>
          <w:color w:val="000000"/>
          <w:sz w:val="28"/>
          <w:szCs w:val="28"/>
        </w:rPr>
      </w:pPr>
      <w:r w:rsidRPr="00550CC2">
        <w:rPr>
          <w:bCs/>
          <w:color w:val="000000"/>
          <w:sz w:val="28"/>
          <w:szCs w:val="28"/>
        </w:rPr>
        <w:t>–</w:t>
      </w:r>
      <w:r>
        <w:rPr>
          <w:bCs/>
          <w:color w:val="000000"/>
          <w:sz w:val="28"/>
          <w:szCs w:val="28"/>
        </w:rPr>
        <w:t xml:space="preserve"> </w:t>
      </w:r>
      <w:r w:rsidR="00E21638" w:rsidRPr="00B7538C">
        <w:rPr>
          <w:bCs/>
          <w:color w:val="000000"/>
          <w:sz w:val="28"/>
          <w:szCs w:val="28"/>
        </w:rPr>
        <w:t>протокол проведения предварительного отбора Участников конкурса;</w:t>
      </w:r>
      <w:bookmarkStart w:id="19" w:name="sub_34109"/>
      <w:bookmarkEnd w:id="18"/>
    </w:p>
    <w:p w:rsidR="00550CC2" w:rsidRDefault="00550CC2" w:rsidP="00550CC2">
      <w:pPr>
        <w:autoSpaceDE w:val="0"/>
        <w:autoSpaceDN w:val="0"/>
        <w:adjustRightInd w:val="0"/>
        <w:ind w:firstLine="708"/>
        <w:jc w:val="both"/>
        <w:rPr>
          <w:bCs/>
          <w:color w:val="000000"/>
          <w:sz w:val="28"/>
          <w:szCs w:val="28"/>
        </w:rPr>
      </w:pPr>
      <w:r w:rsidRPr="00550CC2">
        <w:rPr>
          <w:bCs/>
          <w:color w:val="000000"/>
          <w:sz w:val="28"/>
          <w:szCs w:val="28"/>
        </w:rPr>
        <w:t>–</w:t>
      </w:r>
      <w:r>
        <w:rPr>
          <w:bCs/>
          <w:color w:val="000000"/>
          <w:sz w:val="28"/>
          <w:szCs w:val="28"/>
        </w:rPr>
        <w:t xml:space="preserve"> </w:t>
      </w:r>
      <w:r w:rsidR="00E21638" w:rsidRPr="00B7538C">
        <w:rPr>
          <w:bCs/>
          <w:color w:val="000000"/>
          <w:sz w:val="28"/>
          <w:szCs w:val="28"/>
        </w:rPr>
        <w:t>перечень Участников конкурса, которым были направлены уведомления с предложением представить Конкурсные предложения;</w:t>
      </w:r>
      <w:bookmarkStart w:id="20" w:name="sub_34110"/>
      <w:bookmarkEnd w:id="19"/>
    </w:p>
    <w:p w:rsidR="00550CC2" w:rsidRDefault="00550CC2" w:rsidP="00550CC2">
      <w:pPr>
        <w:autoSpaceDE w:val="0"/>
        <w:autoSpaceDN w:val="0"/>
        <w:adjustRightInd w:val="0"/>
        <w:ind w:firstLine="708"/>
        <w:jc w:val="both"/>
        <w:rPr>
          <w:bCs/>
          <w:color w:val="000000"/>
          <w:sz w:val="28"/>
          <w:szCs w:val="28"/>
        </w:rPr>
      </w:pPr>
      <w:r w:rsidRPr="00550CC2">
        <w:rPr>
          <w:bCs/>
          <w:color w:val="000000"/>
          <w:sz w:val="28"/>
          <w:szCs w:val="28"/>
        </w:rPr>
        <w:t>–</w:t>
      </w:r>
      <w:r>
        <w:rPr>
          <w:bCs/>
          <w:color w:val="000000"/>
          <w:sz w:val="28"/>
          <w:szCs w:val="28"/>
        </w:rPr>
        <w:t xml:space="preserve"> </w:t>
      </w:r>
      <w:r w:rsidR="00E21638" w:rsidRPr="00B7538C">
        <w:rPr>
          <w:bCs/>
          <w:color w:val="000000"/>
          <w:sz w:val="28"/>
          <w:szCs w:val="28"/>
        </w:rPr>
        <w:t>протокол вскрытия конвертов с Конкурсными предложениями;</w:t>
      </w:r>
      <w:bookmarkStart w:id="21" w:name="sub_34111"/>
      <w:bookmarkEnd w:id="20"/>
    </w:p>
    <w:p w:rsidR="00E21638" w:rsidRPr="00B7538C" w:rsidRDefault="00550CC2" w:rsidP="00550CC2">
      <w:pPr>
        <w:autoSpaceDE w:val="0"/>
        <w:autoSpaceDN w:val="0"/>
        <w:adjustRightInd w:val="0"/>
        <w:ind w:firstLine="708"/>
        <w:jc w:val="both"/>
        <w:rPr>
          <w:bCs/>
          <w:color w:val="000000"/>
          <w:sz w:val="28"/>
          <w:szCs w:val="28"/>
        </w:rPr>
      </w:pPr>
      <w:r w:rsidRPr="00550CC2">
        <w:rPr>
          <w:bCs/>
          <w:color w:val="000000"/>
          <w:sz w:val="28"/>
          <w:szCs w:val="28"/>
        </w:rPr>
        <w:t>–</w:t>
      </w:r>
      <w:r>
        <w:rPr>
          <w:bCs/>
          <w:color w:val="000000"/>
          <w:sz w:val="28"/>
          <w:szCs w:val="28"/>
        </w:rPr>
        <w:t xml:space="preserve"> </w:t>
      </w:r>
      <w:r w:rsidR="00E21638" w:rsidRPr="00B7538C">
        <w:rPr>
          <w:bCs/>
          <w:color w:val="000000"/>
          <w:sz w:val="28"/>
          <w:szCs w:val="28"/>
        </w:rPr>
        <w:t>протокол рассмотрения и оценки Конкурсных предложений.</w:t>
      </w:r>
    </w:p>
    <w:bookmarkEnd w:id="21"/>
    <w:p w:rsidR="00E21638" w:rsidRPr="00B7538C" w:rsidRDefault="00E21638" w:rsidP="00E21638">
      <w:pPr>
        <w:widowControl w:val="0"/>
        <w:ind w:firstLine="709"/>
        <w:jc w:val="both"/>
        <w:rPr>
          <w:color w:val="000000"/>
          <w:sz w:val="28"/>
          <w:szCs w:val="28"/>
        </w:rPr>
      </w:pPr>
      <w:r w:rsidRPr="00B7538C">
        <w:rPr>
          <w:color w:val="000000"/>
          <w:sz w:val="28"/>
          <w:szCs w:val="28"/>
        </w:rPr>
        <w:t xml:space="preserve">Протокол о результатах проведения конкурса хранится у </w:t>
      </w:r>
      <w:proofErr w:type="spellStart"/>
      <w:r w:rsidRPr="00B7538C">
        <w:rPr>
          <w:color w:val="000000"/>
          <w:sz w:val="28"/>
          <w:szCs w:val="28"/>
        </w:rPr>
        <w:t>Концедента</w:t>
      </w:r>
      <w:proofErr w:type="spellEnd"/>
      <w:r w:rsidRPr="00B7538C">
        <w:rPr>
          <w:color w:val="000000"/>
          <w:sz w:val="28"/>
          <w:szCs w:val="28"/>
        </w:rPr>
        <w:t xml:space="preserve"> в течение срока действия Концессионного соглашения.</w:t>
      </w:r>
    </w:p>
    <w:p w:rsidR="00E21638" w:rsidRPr="00596B8E" w:rsidRDefault="00E21638" w:rsidP="00E21638">
      <w:pPr>
        <w:jc w:val="center"/>
        <w:rPr>
          <w:b/>
          <w:sz w:val="28"/>
          <w:szCs w:val="28"/>
        </w:rPr>
      </w:pPr>
    </w:p>
    <w:p w:rsidR="00596B8E" w:rsidRPr="00FA34F5" w:rsidRDefault="00101E95" w:rsidP="00342A44">
      <w:pPr>
        <w:ind w:firstLine="708"/>
        <w:jc w:val="center"/>
        <w:rPr>
          <w:b/>
          <w:sz w:val="28"/>
          <w:szCs w:val="28"/>
        </w:rPr>
      </w:pPr>
      <w:r w:rsidRPr="00101E95">
        <w:rPr>
          <w:b/>
          <w:sz w:val="28"/>
          <w:szCs w:val="28"/>
        </w:rPr>
        <w:t>Раздел</w:t>
      </w:r>
      <w:r w:rsidR="00FA34F5" w:rsidRPr="00945156">
        <w:rPr>
          <w:b/>
          <w:sz w:val="28"/>
          <w:szCs w:val="28"/>
        </w:rPr>
        <w:t xml:space="preserve"> </w:t>
      </w:r>
      <w:r w:rsidR="00FA34F5">
        <w:rPr>
          <w:b/>
          <w:sz w:val="28"/>
          <w:szCs w:val="28"/>
          <w:lang w:val="en-US"/>
        </w:rPr>
        <w:t>XXII</w:t>
      </w:r>
    </w:p>
    <w:p w:rsidR="00101E95" w:rsidRPr="00101E95" w:rsidRDefault="00101E95" w:rsidP="00342A44">
      <w:pPr>
        <w:ind w:firstLine="708"/>
        <w:jc w:val="center"/>
        <w:rPr>
          <w:b/>
          <w:sz w:val="28"/>
          <w:szCs w:val="28"/>
        </w:rPr>
      </w:pPr>
      <w:r w:rsidRPr="00101E95">
        <w:rPr>
          <w:b/>
          <w:sz w:val="28"/>
          <w:szCs w:val="28"/>
        </w:rPr>
        <w:t xml:space="preserve">Отказ от проведения конкурса. </w:t>
      </w:r>
    </w:p>
    <w:p w:rsidR="00101E95" w:rsidRPr="00101E95" w:rsidRDefault="00101E95" w:rsidP="00342A44">
      <w:pPr>
        <w:ind w:firstLine="708"/>
        <w:jc w:val="center"/>
        <w:rPr>
          <w:b/>
          <w:sz w:val="28"/>
          <w:szCs w:val="28"/>
        </w:rPr>
      </w:pPr>
      <w:r w:rsidRPr="00101E95">
        <w:rPr>
          <w:b/>
          <w:sz w:val="28"/>
          <w:szCs w:val="28"/>
        </w:rPr>
        <w:t>Внесение изменений в Конкурсную документацию</w:t>
      </w:r>
    </w:p>
    <w:p w:rsidR="00101E95" w:rsidRDefault="00101E95" w:rsidP="00101E95">
      <w:pPr>
        <w:rPr>
          <w:sz w:val="28"/>
          <w:szCs w:val="28"/>
        </w:rPr>
      </w:pPr>
    </w:p>
    <w:p w:rsidR="00A27B00" w:rsidRPr="00A27B00" w:rsidRDefault="00101E95" w:rsidP="00A27B00">
      <w:pPr>
        <w:widowControl w:val="0"/>
        <w:tabs>
          <w:tab w:val="num" w:pos="709"/>
        </w:tabs>
        <w:jc w:val="both"/>
        <w:rPr>
          <w:color w:val="000000"/>
          <w:sz w:val="28"/>
          <w:szCs w:val="28"/>
        </w:rPr>
      </w:pPr>
      <w:r>
        <w:rPr>
          <w:color w:val="000000"/>
          <w:sz w:val="28"/>
          <w:szCs w:val="28"/>
        </w:rPr>
        <w:tab/>
      </w:r>
      <w:r w:rsidR="00A27B00" w:rsidRPr="00A27B00">
        <w:rPr>
          <w:color w:val="000000"/>
          <w:sz w:val="28"/>
          <w:szCs w:val="28"/>
        </w:rPr>
        <w:t>22.1.</w:t>
      </w:r>
      <w:r w:rsidR="00A27B00" w:rsidRPr="00A27B00">
        <w:rPr>
          <w:color w:val="000000"/>
          <w:sz w:val="28"/>
          <w:szCs w:val="28"/>
        </w:rPr>
        <w:tab/>
      </w:r>
      <w:proofErr w:type="spellStart"/>
      <w:r w:rsidR="00A27B00" w:rsidRPr="00A27B00">
        <w:rPr>
          <w:color w:val="000000"/>
          <w:sz w:val="28"/>
          <w:szCs w:val="28"/>
        </w:rPr>
        <w:t>Концедент</w:t>
      </w:r>
      <w:proofErr w:type="spellEnd"/>
      <w:r w:rsidR="00A27B00" w:rsidRPr="00A27B00">
        <w:rPr>
          <w:color w:val="000000"/>
          <w:sz w:val="28"/>
          <w:szCs w:val="28"/>
        </w:rPr>
        <w:t xml:space="preserve"> вправе отказаться от проведения Конкурса в соответствии с пунктом 4 статьи 448 Гражданского кодекса Российской Федерации. При этом </w:t>
      </w:r>
      <w:proofErr w:type="spellStart"/>
      <w:r w:rsidR="00A27B00" w:rsidRPr="00A27B00">
        <w:rPr>
          <w:color w:val="000000"/>
          <w:sz w:val="28"/>
          <w:szCs w:val="28"/>
        </w:rPr>
        <w:t>Концедент</w:t>
      </w:r>
      <w:proofErr w:type="spellEnd"/>
      <w:r w:rsidR="00A27B00" w:rsidRPr="00A27B00">
        <w:rPr>
          <w:color w:val="000000"/>
          <w:sz w:val="28"/>
          <w:szCs w:val="28"/>
        </w:rPr>
        <w:t xml:space="preserve"> не несет ответственности за или в связи с совершением указанных действий по отказу от проведения Конкурса.</w:t>
      </w:r>
    </w:p>
    <w:p w:rsidR="00A27B00" w:rsidRDefault="00A27B00" w:rsidP="00A27B00">
      <w:pPr>
        <w:widowControl w:val="0"/>
        <w:tabs>
          <w:tab w:val="num" w:pos="709"/>
        </w:tabs>
        <w:jc w:val="both"/>
        <w:rPr>
          <w:color w:val="000000"/>
          <w:sz w:val="28"/>
          <w:szCs w:val="28"/>
        </w:rPr>
      </w:pPr>
      <w:r w:rsidRPr="00DB119F">
        <w:rPr>
          <w:color w:val="000000"/>
          <w:sz w:val="28"/>
          <w:szCs w:val="28"/>
        </w:rPr>
        <w:tab/>
      </w:r>
      <w:r w:rsidRPr="00A27B00">
        <w:rPr>
          <w:color w:val="000000"/>
          <w:sz w:val="28"/>
          <w:szCs w:val="28"/>
        </w:rPr>
        <w:t>22.2.</w:t>
      </w:r>
      <w:r w:rsidRPr="00A27B00">
        <w:rPr>
          <w:color w:val="000000"/>
          <w:sz w:val="28"/>
          <w:szCs w:val="28"/>
        </w:rPr>
        <w:tab/>
        <w:t xml:space="preserve">Сообщение об отказе от проведения Конкурса размещается на Официальных сайтах в течение 1 (одного) рабочего дня  с  даты принятия решения об отказе от проведения Конкурса. </w:t>
      </w:r>
    </w:p>
    <w:p w:rsidR="00A27B00" w:rsidRPr="00A27B00" w:rsidRDefault="00A27B00" w:rsidP="00A27B00">
      <w:pPr>
        <w:widowControl w:val="0"/>
        <w:tabs>
          <w:tab w:val="num" w:pos="709"/>
        </w:tabs>
        <w:jc w:val="both"/>
        <w:rPr>
          <w:color w:val="000000"/>
          <w:sz w:val="28"/>
          <w:szCs w:val="28"/>
        </w:rPr>
      </w:pPr>
      <w:r>
        <w:rPr>
          <w:color w:val="000000"/>
          <w:sz w:val="28"/>
          <w:szCs w:val="28"/>
        </w:rPr>
        <w:tab/>
        <w:t xml:space="preserve">22.3. </w:t>
      </w:r>
      <w:proofErr w:type="spellStart"/>
      <w:r w:rsidRPr="00A27B00">
        <w:rPr>
          <w:color w:val="000000"/>
          <w:sz w:val="28"/>
          <w:szCs w:val="28"/>
        </w:rPr>
        <w:t>Концедент</w:t>
      </w:r>
      <w:proofErr w:type="spellEnd"/>
      <w:r w:rsidRPr="00A27B00">
        <w:rPr>
          <w:color w:val="000000"/>
          <w:sz w:val="28"/>
          <w:szCs w:val="28"/>
        </w:rPr>
        <w:t xml:space="preserve"> вправе внести изменения в Конкурсную документацию в соотве</w:t>
      </w:r>
      <w:r w:rsidR="00002119">
        <w:rPr>
          <w:color w:val="000000"/>
          <w:sz w:val="28"/>
          <w:szCs w:val="28"/>
        </w:rPr>
        <w:t>тствии с Законом о концессионных соглашениях</w:t>
      </w:r>
      <w:r w:rsidRPr="00A27B00">
        <w:rPr>
          <w:color w:val="000000"/>
          <w:sz w:val="28"/>
          <w:szCs w:val="28"/>
        </w:rPr>
        <w:t>.</w:t>
      </w:r>
    </w:p>
    <w:p w:rsidR="00101E95" w:rsidRDefault="00A27B00" w:rsidP="00A27B00">
      <w:pPr>
        <w:widowControl w:val="0"/>
        <w:tabs>
          <w:tab w:val="num" w:pos="709"/>
        </w:tabs>
        <w:jc w:val="both"/>
        <w:rPr>
          <w:sz w:val="28"/>
          <w:szCs w:val="28"/>
        </w:rPr>
      </w:pPr>
      <w:r w:rsidRPr="00A27B00">
        <w:rPr>
          <w:color w:val="000000"/>
          <w:sz w:val="28"/>
          <w:szCs w:val="28"/>
        </w:rPr>
        <w:tab/>
      </w:r>
    </w:p>
    <w:p w:rsidR="00827BDD" w:rsidRDefault="00827BDD">
      <w:pPr>
        <w:spacing w:after="200" w:line="276" w:lineRule="auto"/>
        <w:rPr>
          <w:b/>
          <w:sz w:val="28"/>
          <w:szCs w:val="28"/>
        </w:rPr>
      </w:pPr>
      <w:r>
        <w:rPr>
          <w:b/>
          <w:sz w:val="28"/>
          <w:szCs w:val="28"/>
        </w:rPr>
        <w:br w:type="page"/>
      </w:r>
    </w:p>
    <w:p w:rsidR="00E21638" w:rsidRPr="00FA34F5" w:rsidRDefault="00E21638" w:rsidP="00E21638">
      <w:pPr>
        <w:jc w:val="center"/>
        <w:rPr>
          <w:b/>
          <w:sz w:val="28"/>
          <w:szCs w:val="28"/>
        </w:rPr>
      </w:pPr>
      <w:r w:rsidRPr="00E21638">
        <w:rPr>
          <w:b/>
          <w:sz w:val="28"/>
          <w:szCs w:val="28"/>
        </w:rPr>
        <w:t>Раздел</w:t>
      </w:r>
      <w:r w:rsidR="00FA34F5">
        <w:rPr>
          <w:b/>
          <w:sz w:val="28"/>
          <w:szCs w:val="28"/>
        </w:rPr>
        <w:t xml:space="preserve"> </w:t>
      </w:r>
      <w:r w:rsidR="00FA34F5">
        <w:rPr>
          <w:b/>
          <w:sz w:val="28"/>
          <w:szCs w:val="28"/>
          <w:lang w:val="en-US"/>
        </w:rPr>
        <w:t>XXIII</w:t>
      </w:r>
    </w:p>
    <w:p w:rsidR="00E21638" w:rsidRPr="00E21638" w:rsidRDefault="00E21638" w:rsidP="00E21638">
      <w:pPr>
        <w:jc w:val="center"/>
        <w:rPr>
          <w:b/>
          <w:sz w:val="28"/>
          <w:szCs w:val="28"/>
        </w:rPr>
      </w:pPr>
      <w:r w:rsidRPr="00E21638">
        <w:rPr>
          <w:b/>
          <w:sz w:val="28"/>
          <w:szCs w:val="28"/>
        </w:rPr>
        <w:t>Срок подписания Концессионного соглашения</w:t>
      </w:r>
    </w:p>
    <w:p w:rsidR="00E21638" w:rsidRDefault="00E21638" w:rsidP="00E21638">
      <w:pPr>
        <w:widowControl w:val="0"/>
        <w:tabs>
          <w:tab w:val="num" w:pos="1567"/>
        </w:tabs>
        <w:jc w:val="both"/>
        <w:rPr>
          <w:color w:val="FF0000"/>
          <w:sz w:val="28"/>
          <w:szCs w:val="28"/>
        </w:rPr>
      </w:pPr>
      <w:r>
        <w:rPr>
          <w:color w:val="FF0000"/>
          <w:sz w:val="28"/>
          <w:szCs w:val="28"/>
        </w:rPr>
        <w:tab/>
      </w:r>
    </w:p>
    <w:p w:rsidR="00772C60" w:rsidRDefault="00E21638" w:rsidP="00E27CDF">
      <w:pPr>
        <w:widowControl w:val="0"/>
        <w:tabs>
          <w:tab w:val="num" w:pos="709"/>
        </w:tabs>
        <w:jc w:val="both"/>
        <w:rPr>
          <w:sz w:val="28"/>
          <w:szCs w:val="28"/>
        </w:rPr>
      </w:pPr>
      <w:r>
        <w:rPr>
          <w:color w:val="FF0000"/>
          <w:sz w:val="28"/>
          <w:szCs w:val="28"/>
        </w:rPr>
        <w:tab/>
      </w:r>
      <w:r w:rsidR="00176784" w:rsidRPr="00176784">
        <w:rPr>
          <w:sz w:val="28"/>
          <w:szCs w:val="28"/>
        </w:rPr>
        <w:t xml:space="preserve">23.1. </w:t>
      </w:r>
      <w:proofErr w:type="spellStart"/>
      <w:r w:rsidR="00772C60" w:rsidRPr="00772C60">
        <w:rPr>
          <w:sz w:val="28"/>
          <w:szCs w:val="28"/>
        </w:rPr>
        <w:t>Концедент</w:t>
      </w:r>
      <w:proofErr w:type="spellEnd"/>
      <w:r w:rsidR="00772C60" w:rsidRPr="00772C60">
        <w:rPr>
          <w:sz w:val="28"/>
          <w:szCs w:val="28"/>
        </w:rPr>
        <w:t xml:space="preserve"> в течение 5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Концессионное соглашение должно быть подписано в течение </w:t>
      </w:r>
      <w:r w:rsidR="00D26B6E">
        <w:rPr>
          <w:sz w:val="28"/>
          <w:szCs w:val="28"/>
        </w:rPr>
        <w:t>3</w:t>
      </w:r>
      <w:r w:rsidR="00772C60" w:rsidRPr="00772C60">
        <w:rPr>
          <w:sz w:val="28"/>
          <w:szCs w:val="28"/>
        </w:rPr>
        <w:t>0 (тридцати) рабочих дней со дня опубликования протокола о результатах проведения Конкурса. Не позднее даты подписания Концессионного соглашения Победитель конкурса обязан предоставить в Конкурсную комиссию</w:t>
      </w:r>
      <w:r w:rsidR="00325348">
        <w:rPr>
          <w:sz w:val="28"/>
          <w:szCs w:val="28"/>
        </w:rPr>
        <w:t xml:space="preserve"> один из способов обеспечения обязательств в соответствии разделом </w:t>
      </w:r>
      <w:r w:rsidR="00325348">
        <w:rPr>
          <w:sz w:val="28"/>
          <w:szCs w:val="28"/>
          <w:lang w:val="en-US"/>
        </w:rPr>
        <w:t>XI</w:t>
      </w:r>
      <w:r w:rsidR="00325348" w:rsidRPr="00325348">
        <w:rPr>
          <w:sz w:val="28"/>
          <w:szCs w:val="28"/>
        </w:rPr>
        <w:t xml:space="preserve"> </w:t>
      </w:r>
      <w:r w:rsidR="00325348">
        <w:rPr>
          <w:sz w:val="28"/>
          <w:szCs w:val="28"/>
        </w:rPr>
        <w:t>Конкурсной документации.</w:t>
      </w:r>
    </w:p>
    <w:p w:rsidR="004D0B4B" w:rsidRDefault="004D0B4B" w:rsidP="00E27CDF">
      <w:pPr>
        <w:widowControl w:val="0"/>
        <w:tabs>
          <w:tab w:val="num" w:pos="709"/>
        </w:tabs>
        <w:jc w:val="both"/>
        <w:rPr>
          <w:sz w:val="28"/>
          <w:szCs w:val="28"/>
        </w:rPr>
      </w:pPr>
      <w:r>
        <w:rPr>
          <w:sz w:val="28"/>
          <w:szCs w:val="28"/>
        </w:rPr>
        <w:tab/>
        <w:t xml:space="preserve">После дня подписания членами Конкурсной комиссии протокола </w:t>
      </w:r>
      <w:r w:rsidRPr="004D0B4B">
        <w:rPr>
          <w:sz w:val="28"/>
          <w:szCs w:val="28"/>
        </w:rPr>
        <w:t>о результатах проведения Конкурса</w:t>
      </w:r>
      <w:r>
        <w:rPr>
          <w:sz w:val="28"/>
          <w:szCs w:val="28"/>
        </w:rPr>
        <w:t xml:space="preserve"> и до направления Победителю конкурса проекта Концессионного соглашения </w:t>
      </w:r>
      <w:r w:rsidR="0031783E">
        <w:rPr>
          <w:sz w:val="28"/>
          <w:szCs w:val="28"/>
        </w:rPr>
        <w:t xml:space="preserve">в форме совместных совещаний могут проводиться переговоры в целях обсуждения условий Концессионного соглашения и их возможного изменения по результатам переговоров. Переговоры </w:t>
      </w:r>
      <w:r w:rsidR="0031783E" w:rsidRPr="0076335A">
        <w:rPr>
          <w:sz w:val="28"/>
          <w:szCs w:val="28"/>
        </w:rPr>
        <w:t xml:space="preserve">проводятся </w:t>
      </w:r>
      <w:r w:rsidR="0076335A" w:rsidRPr="0076335A">
        <w:rPr>
          <w:sz w:val="28"/>
          <w:szCs w:val="28"/>
        </w:rPr>
        <w:t>Управлением</w:t>
      </w:r>
      <w:r w:rsidR="0031783E" w:rsidRPr="0076335A">
        <w:rPr>
          <w:sz w:val="28"/>
          <w:szCs w:val="28"/>
        </w:rPr>
        <w:t xml:space="preserve">. По </w:t>
      </w:r>
      <w:r w:rsidR="0031783E">
        <w:rPr>
          <w:sz w:val="28"/>
          <w:szCs w:val="28"/>
        </w:rPr>
        <w:t>результатам переговоров не могут быть изменены условия Концессионного соглашения, определенные на основании конкурсного предложения и Решения о заключении концессионного соглашения.</w:t>
      </w:r>
    </w:p>
    <w:p w:rsidR="00325348" w:rsidRDefault="00F86196" w:rsidP="00325348">
      <w:pPr>
        <w:widowControl w:val="0"/>
        <w:tabs>
          <w:tab w:val="num" w:pos="709"/>
        </w:tabs>
        <w:jc w:val="both"/>
        <w:rPr>
          <w:color w:val="FF0000"/>
          <w:sz w:val="28"/>
          <w:szCs w:val="28"/>
        </w:rPr>
      </w:pPr>
      <w:r>
        <w:rPr>
          <w:color w:val="FF0000"/>
          <w:sz w:val="28"/>
          <w:szCs w:val="28"/>
        </w:rPr>
        <w:tab/>
      </w:r>
      <w:r w:rsidRPr="00F86196">
        <w:rPr>
          <w:sz w:val="28"/>
          <w:szCs w:val="28"/>
        </w:rPr>
        <w:t>23.2.</w:t>
      </w:r>
      <w:r w:rsidRPr="00F86196">
        <w:rPr>
          <w:sz w:val="28"/>
          <w:szCs w:val="28"/>
        </w:rPr>
        <w:tab/>
        <w:t xml:space="preserve">В случае, если в срок не позднее 30 (тридцати) рабочих дней со дня подписания протокола о результатах проведения Конкурса Победитель конкурса отказался от подписания Концессионного соглашения либо в Конкурсную комиссию не поступил проект подписанного Победителем конкурса Концессионного соглашения и (или) Победитель конкурса не представил </w:t>
      </w:r>
      <w:proofErr w:type="spellStart"/>
      <w:r w:rsidRPr="00F86196">
        <w:rPr>
          <w:sz w:val="28"/>
          <w:szCs w:val="28"/>
        </w:rPr>
        <w:t>Концеденту</w:t>
      </w:r>
      <w:proofErr w:type="spellEnd"/>
      <w:r w:rsidRPr="00F86196">
        <w:rPr>
          <w:sz w:val="28"/>
          <w:szCs w:val="28"/>
        </w:rPr>
        <w:t xml:space="preserve"> обеспечение исполнения обязательств по Концессионному соглашению, </w:t>
      </w:r>
      <w:proofErr w:type="spellStart"/>
      <w:r w:rsidRPr="00F86196">
        <w:rPr>
          <w:sz w:val="28"/>
          <w:szCs w:val="28"/>
        </w:rPr>
        <w:t>Концедент</w:t>
      </w:r>
      <w:proofErr w:type="spellEnd"/>
      <w:r w:rsidRPr="00F86196">
        <w:rPr>
          <w:sz w:val="28"/>
          <w:szCs w:val="28"/>
        </w:rPr>
        <w:t xml:space="preserve"> принимает решение об отказе в заключении Концессионного соглашения с указанным лицом.</w:t>
      </w:r>
    </w:p>
    <w:p w:rsidR="00F86196" w:rsidRDefault="00F86196" w:rsidP="00325348">
      <w:pPr>
        <w:widowControl w:val="0"/>
        <w:tabs>
          <w:tab w:val="num" w:pos="709"/>
        </w:tabs>
        <w:jc w:val="both"/>
        <w:rPr>
          <w:sz w:val="28"/>
          <w:szCs w:val="28"/>
        </w:rPr>
      </w:pPr>
      <w:r>
        <w:rPr>
          <w:color w:val="FF0000"/>
          <w:sz w:val="28"/>
          <w:szCs w:val="28"/>
        </w:rPr>
        <w:tab/>
      </w:r>
      <w:r w:rsidRPr="00F86196">
        <w:rPr>
          <w:sz w:val="28"/>
          <w:szCs w:val="28"/>
        </w:rPr>
        <w:t>23.3.</w:t>
      </w:r>
      <w:r w:rsidRPr="00F86196">
        <w:rPr>
          <w:sz w:val="28"/>
          <w:szCs w:val="28"/>
        </w:rPr>
        <w:tab/>
        <w:t xml:space="preserve">В случае отказа или уклонения Победителя конкурса от подписания в установленный срок Концессионного соглашения </w:t>
      </w:r>
      <w:proofErr w:type="spellStart"/>
      <w:r w:rsidRPr="00F86196">
        <w:rPr>
          <w:sz w:val="28"/>
          <w:szCs w:val="28"/>
        </w:rPr>
        <w:t>Концедент</w:t>
      </w:r>
      <w:proofErr w:type="spellEnd"/>
      <w:r w:rsidRPr="00F86196">
        <w:rPr>
          <w:sz w:val="28"/>
          <w:szCs w:val="28"/>
        </w:rP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w:t>
      </w:r>
      <w:proofErr w:type="spellStart"/>
      <w:r w:rsidRPr="00F86196">
        <w:rPr>
          <w:sz w:val="28"/>
          <w:szCs w:val="28"/>
        </w:rPr>
        <w:t>Концедент</w:t>
      </w:r>
      <w:proofErr w:type="spellEnd"/>
      <w:r w:rsidRPr="00F86196">
        <w:rPr>
          <w:sz w:val="28"/>
          <w:szCs w:val="28"/>
        </w:rPr>
        <w:t xml:space="preserve">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Концессионное соглашение должно быть подписано в срок не позднее 30 (тридцати) рабочих дней со дня направления такому Участнику конкурса проекта Концессионного соглашения. Победителю конкурса, не подписавшему в установленный срок Концессионного соглашения, внесенный им Задаток не возвращается.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настоящим пунктом </w:t>
      </w:r>
      <w:proofErr w:type="spellStart"/>
      <w:r w:rsidRPr="00F86196">
        <w:rPr>
          <w:sz w:val="28"/>
          <w:szCs w:val="28"/>
        </w:rPr>
        <w:t>Концедент</w:t>
      </w:r>
      <w:proofErr w:type="spellEnd"/>
      <w:r w:rsidRPr="00F86196">
        <w:rPr>
          <w:sz w:val="28"/>
          <w:szCs w:val="28"/>
        </w:rPr>
        <w:t xml:space="preserve"> предложил заключить Концессионное соглашение, не представил </w:t>
      </w:r>
      <w:proofErr w:type="spellStart"/>
      <w:r w:rsidRPr="00F86196">
        <w:rPr>
          <w:sz w:val="28"/>
          <w:szCs w:val="28"/>
        </w:rPr>
        <w:t>Концеденту</w:t>
      </w:r>
      <w:proofErr w:type="spellEnd"/>
      <w:r w:rsidRPr="00F86196">
        <w:rPr>
          <w:sz w:val="28"/>
          <w:szCs w:val="28"/>
        </w:rPr>
        <w:t xml:space="preserve"> обеспечение исполнения обязательств по Концессионному соглашению, </w:t>
      </w:r>
      <w:proofErr w:type="spellStart"/>
      <w:r w:rsidRPr="00F86196">
        <w:rPr>
          <w:sz w:val="28"/>
          <w:szCs w:val="28"/>
        </w:rPr>
        <w:t>Концедент</w:t>
      </w:r>
      <w:proofErr w:type="spellEnd"/>
      <w:r w:rsidRPr="00F86196">
        <w:rPr>
          <w:sz w:val="28"/>
          <w:szCs w:val="28"/>
        </w:rPr>
        <w:t xml:space="preserve"> принимает решение об отказе в заключении Концессионного соглашения с таким Участником конкурса и об объявлении конкурса несостоявшимся.</w:t>
      </w:r>
    </w:p>
    <w:p w:rsidR="004A03C8" w:rsidRPr="004A03C8" w:rsidRDefault="00F86196" w:rsidP="004A03C8">
      <w:pPr>
        <w:widowControl w:val="0"/>
        <w:tabs>
          <w:tab w:val="num" w:pos="709"/>
        </w:tabs>
        <w:jc w:val="both"/>
        <w:rPr>
          <w:sz w:val="28"/>
          <w:szCs w:val="28"/>
        </w:rPr>
      </w:pPr>
      <w:r>
        <w:rPr>
          <w:sz w:val="28"/>
          <w:szCs w:val="28"/>
        </w:rPr>
        <w:tab/>
      </w:r>
      <w:bookmarkStart w:id="22" w:name="sub_363"/>
      <w:r w:rsidR="004A03C8">
        <w:rPr>
          <w:sz w:val="28"/>
          <w:szCs w:val="28"/>
        </w:rPr>
        <w:t xml:space="preserve">23.4. </w:t>
      </w:r>
      <w:bookmarkEnd w:id="22"/>
      <w:r w:rsidR="004A03C8" w:rsidRPr="004A03C8">
        <w:rPr>
          <w:sz w:val="28"/>
          <w:szCs w:val="28"/>
        </w:rPr>
        <w:t>В случае заключения Концессионного соглашения в соот</w:t>
      </w:r>
      <w:r w:rsidR="00B348EF">
        <w:rPr>
          <w:sz w:val="28"/>
          <w:szCs w:val="28"/>
        </w:rPr>
        <w:t>ветствии с пунктом 17</w:t>
      </w:r>
      <w:r w:rsidR="004A03C8" w:rsidRPr="004A03C8">
        <w:rPr>
          <w:sz w:val="28"/>
          <w:szCs w:val="28"/>
        </w:rPr>
        <w:t xml:space="preserve">.6 настоящей Конкурсной документации, не позднее чем через 5 (пять) рабочих дней со дня принятия </w:t>
      </w:r>
      <w:proofErr w:type="spellStart"/>
      <w:r w:rsidR="004A03C8" w:rsidRPr="004A03C8">
        <w:rPr>
          <w:sz w:val="28"/>
          <w:szCs w:val="28"/>
        </w:rPr>
        <w:t>Концедентом</w:t>
      </w:r>
      <w:proofErr w:type="spellEnd"/>
      <w:r w:rsidR="004A03C8" w:rsidRPr="004A03C8">
        <w:rPr>
          <w:sz w:val="28"/>
          <w:szCs w:val="28"/>
        </w:rPr>
        <w:t xml:space="preserve"> решения о заключении Концессионного соглашения с Заявителем, представившим единственную Заявку, </w:t>
      </w:r>
      <w:proofErr w:type="spellStart"/>
      <w:r w:rsidR="004A03C8" w:rsidRPr="004A03C8">
        <w:rPr>
          <w:sz w:val="28"/>
          <w:szCs w:val="28"/>
        </w:rPr>
        <w:t>Концедент</w:t>
      </w:r>
      <w:proofErr w:type="spellEnd"/>
      <w:r w:rsidR="004A03C8" w:rsidRPr="004A03C8">
        <w:rPr>
          <w:sz w:val="28"/>
          <w:szCs w:val="28"/>
        </w:rPr>
        <w:t xml:space="preserve">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представленным таким Заявителем предложением о заключении концессионного соглашения. </w:t>
      </w:r>
    </w:p>
    <w:p w:rsidR="004A03C8" w:rsidRPr="004A03C8" w:rsidRDefault="00B348EF" w:rsidP="004A03C8">
      <w:pPr>
        <w:widowControl w:val="0"/>
        <w:tabs>
          <w:tab w:val="num" w:pos="709"/>
        </w:tabs>
        <w:jc w:val="both"/>
        <w:rPr>
          <w:sz w:val="28"/>
          <w:szCs w:val="28"/>
        </w:rPr>
      </w:pPr>
      <w:r>
        <w:rPr>
          <w:sz w:val="28"/>
          <w:szCs w:val="28"/>
        </w:rPr>
        <w:tab/>
      </w:r>
      <w:r w:rsidR="004A03C8" w:rsidRPr="004A03C8">
        <w:rPr>
          <w:sz w:val="28"/>
          <w:szCs w:val="28"/>
        </w:rPr>
        <w:t>В случае заключения Концес</w:t>
      </w:r>
      <w:r w:rsidR="00282FFC">
        <w:rPr>
          <w:sz w:val="28"/>
          <w:szCs w:val="28"/>
        </w:rPr>
        <w:t>сионного соглашения в пунктом 19</w:t>
      </w:r>
      <w:r w:rsidR="004A03C8" w:rsidRPr="004A03C8">
        <w:rPr>
          <w:sz w:val="28"/>
          <w:szCs w:val="28"/>
        </w:rPr>
        <w:t>.</w:t>
      </w:r>
      <w:r w:rsidR="00282FFC">
        <w:rPr>
          <w:sz w:val="28"/>
          <w:szCs w:val="28"/>
        </w:rPr>
        <w:t>7</w:t>
      </w:r>
      <w:r w:rsidR="004A03C8" w:rsidRPr="004A03C8">
        <w:rPr>
          <w:sz w:val="28"/>
          <w:szCs w:val="28"/>
        </w:rPr>
        <w:t xml:space="preserve"> Конкурсной документац</w:t>
      </w:r>
      <w:r w:rsidR="00A70705">
        <w:rPr>
          <w:sz w:val="28"/>
          <w:szCs w:val="28"/>
        </w:rPr>
        <w:t>ии, не позднее чем через 5 (пять</w:t>
      </w:r>
      <w:r w:rsidR="004A03C8" w:rsidRPr="004A03C8">
        <w:rPr>
          <w:sz w:val="28"/>
          <w:szCs w:val="28"/>
        </w:rPr>
        <w:t xml:space="preserve">) рабочих дней со дня принятия </w:t>
      </w:r>
      <w:proofErr w:type="spellStart"/>
      <w:r w:rsidR="004A03C8" w:rsidRPr="004A03C8">
        <w:rPr>
          <w:sz w:val="28"/>
          <w:szCs w:val="28"/>
        </w:rPr>
        <w:t>Концедентом</w:t>
      </w:r>
      <w:proofErr w:type="spellEnd"/>
      <w:r w:rsidR="004A03C8" w:rsidRPr="004A03C8">
        <w:rPr>
          <w:sz w:val="28"/>
          <w:szCs w:val="28"/>
        </w:rPr>
        <w:t xml:space="preserve"> решения о заключении Концессионного соглашения с единственным Участником конкурса, </w:t>
      </w:r>
      <w:proofErr w:type="spellStart"/>
      <w:r w:rsidR="004A03C8" w:rsidRPr="004A03C8">
        <w:rPr>
          <w:sz w:val="28"/>
          <w:szCs w:val="28"/>
        </w:rPr>
        <w:t>Концедент</w:t>
      </w:r>
      <w:proofErr w:type="spellEnd"/>
      <w:r w:rsidR="004A03C8" w:rsidRPr="004A03C8">
        <w:rPr>
          <w:sz w:val="28"/>
          <w:szCs w:val="28"/>
        </w:rPr>
        <w:t xml:space="preserve">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Законом о концессии, другими федеральными законами условия. </w:t>
      </w:r>
    </w:p>
    <w:p w:rsidR="004A03C8" w:rsidRDefault="00B348EF" w:rsidP="004A03C8">
      <w:pPr>
        <w:widowControl w:val="0"/>
        <w:tabs>
          <w:tab w:val="num" w:pos="709"/>
        </w:tabs>
        <w:jc w:val="both"/>
        <w:rPr>
          <w:sz w:val="28"/>
          <w:szCs w:val="28"/>
        </w:rPr>
      </w:pPr>
      <w:r>
        <w:rPr>
          <w:sz w:val="28"/>
          <w:szCs w:val="28"/>
        </w:rPr>
        <w:tab/>
      </w:r>
      <w:r w:rsidR="004A03C8" w:rsidRPr="004A03C8">
        <w:rPr>
          <w:sz w:val="28"/>
          <w:szCs w:val="28"/>
        </w:rPr>
        <w:t xml:space="preserve">В этих случаях Концессионное соглашение должно быть подписано в течение 30 (тридцати) рабочих дней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w:t>
      </w:r>
      <w:proofErr w:type="spellStart"/>
      <w:r w:rsidR="004A03C8" w:rsidRPr="004A03C8">
        <w:rPr>
          <w:sz w:val="28"/>
          <w:szCs w:val="28"/>
        </w:rPr>
        <w:t>Конце</w:t>
      </w:r>
      <w:r w:rsidR="00B004F4">
        <w:rPr>
          <w:sz w:val="28"/>
          <w:szCs w:val="28"/>
        </w:rPr>
        <w:t>денту</w:t>
      </w:r>
      <w:proofErr w:type="spellEnd"/>
      <w:r w:rsidR="00B004F4">
        <w:rPr>
          <w:sz w:val="28"/>
          <w:szCs w:val="28"/>
        </w:rPr>
        <w:t xml:space="preserve"> </w:t>
      </w:r>
      <w:r w:rsidR="004A03C8" w:rsidRPr="004A03C8">
        <w:rPr>
          <w:sz w:val="28"/>
          <w:szCs w:val="28"/>
        </w:rPr>
        <w:t xml:space="preserve">обеспечение исполнения обязательств по Концессионному соглашению, </w:t>
      </w:r>
      <w:proofErr w:type="spellStart"/>
      <w:r w:rsidR="004A03C8" w:rsidRPr="004A03C8">
        <w:rPr>
          <w:sz w:val="28"/>
          <w:szCs w:val="28"/>
        </w:rPr>
        <w:t>Концедент</w:t>
      </w:r>
      <w:proofErr w:type="spellEnd"/>
      <w:r w:rsidR="004A03C8" w:rsidRPr="004A03C8">
        <w:rPr>
          <w:sz w:val="28"/>
          <w:szCs w:val="28"/>
        </w:rPr>
        <w:t xml:space="preserve"> принимает решение об отказе в заключении Концессионного соглашения с таким Заявителем или таким Участником конкурса.</w:t>
      </w:r>
    </w:p>
    <w:p w:rsidR="004A03C8" w:rsidRPr="004A03C8" w:rsidRDefault="004A03C8" w:rsidP="004A03C8">
      <w:pPr>
        <w:widowControl w:val="0"/>
        <w:tabs>
          <w:tab w:val="num" w:pos="709"/>
        </w:tabs>
        <w:jc w:val="both"/>
        <w:rPr>
          <w:color w:val="FF0000"/>
          <w:sz w:val="28"/>
          <w:szCs w:val="28"/>
        </w:rPr>
      </w:pPr>
      <w:r>
        <w:rPr>
          <w:sz w:val="28"/>
          <w:szCs w:val="28"/>
        </w:rPr>
        <w:tab/>
      </w:r>
      <w:r w:rsidRPr="004A03C8">
        <w:rPr>
          <w:sz w:val="28"/>
          <w:szCs w:val="28"/>
        </w:rPr>
        <w:t>2</w:t>
      </w:r>
      <w:r>
        <w:rPr>
          <w:sz w:val="28"/>
          <w:szCs w:val="28"/>
        </w:rPr>
        <w:t>3</w:t>
      </w:r>
      <w:r w:rsidRPr="004A03C8">
        <w:rPr>
          <w:sz w:val="28"/>
          <w:szCs w:val="28"/>
        </w:rPr>
        <w:t>.</w:t>
      </w:r>
      <w:r w:rsidR="002249C4">
        <w:rPr>
          <w:sz w:val="28"/>
          <w:szCs w:val="28"/>
        </w:rPr>
        <w:t>5</w:t>
      </w:r>
      <w:r w:rsidRPr="004A03C8">
        <w:rPr>
          <w:sz w:val="28"/>
          <w:szCs w:val="28"/>
        </w:rPr>
        <w:t>.</w:t>
      </w:r>
      <w:r w:rsidRPr="004A03C8">
        <w:rPr>
          <w:sz w:val="28"/>
          <w:szCs w:val="28"/>
        </w:rPr>
        <w:tab/>
        <w:t xml:space="preserve">В случае, если после направления </w:t>
      </w:r>
      <w:proofErr w:type="spellStart"/>
      <w:r w:rsidRPr="004A03C8">
        <w:rPr>
          <w:sz w:val="28"/>
          <w:szCs w:val="28"/>
        </w:rPr>
        <w:t>Концедентом</w:t>
      </w:r>
      <w:proofErr w:type="spellEnd"/>
      <w:r w:rsidRPr="004A03C8">
        <w:rPr>
          <w:sz w:val="28"/>
          <w:szCs w:val="28"/>
        </w:rPr>
        <w:t xml:space="preserve"> Победителю конкурса, иному лицу, заключающему Концессионное соглашение, документов для заключения Концессионного соглашения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w:t>
      </w:r>
      <w:proofErr w:type="spellStart"/>
      <w:r w:rsidRPr="004A03C8">
        <w:rPr>
          <w:sz w:val="28"/>
          <w:szCs w:val="28"/>
        </w:rPr>
        <w:t>Концедент</w:t>
      </w:r>
      <w:proofErr w:type="spellEnd"/>
      <w:r w:rsidRPr="004A03C8">
        <w:rPr>
          <w:sz w:val="28"/>
          <w:szCs w:val="28"/>
        </w:rPr>
        <w:t xml:space="preserve">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4A03C8" w:rsidRPr="004A03C8" w:rsidRDefault="004A03C8" w:rsidP="00B9038B">
      <w:pPr>
        <w:widowControl w:val="0"/>
        <w:ind w:firstLine="708"/>
        <w:jc w:val="both"/>
        <w:rPr>
          <w:sz w:val="28"/>
          <w:szCs w:val="28"/>
        </w:rPr>
      </w:pPr>
      <w:r>
        <w:rPr>
          <w:sz w:val="28"/>
          <w:szCs w:val="28"/>
        </w:rPr>
        <w:t>23</w:t>
      </w:r>
      <w:r w:rsidRPr="004A03C8">
        <w:rPr>
          <w:sz w:val="28"/>
          <w:szCs w:val="28"/>
        </w:rPr>
        <w:t>.</w:t>
      </w:r>
      <w:r w:rsidR="002249C4">
        <w:rPr>
          <w:sz w:val="28"/>
          <w:szCs w:val="28"/>
        </w:rPr>
        <w:t>6</w:t>
      </w:r>
      <w:r w:rsidRPr="004A03C8">
        <w:rPr>
          <w:sz w:val="28"/>
          <w:szCs w:val="28"/>
        </w:rPr>
        <w:t xml:space="preserve">. В случае принятия в отношении Победителя конкурса решения об отказе в заключении с ним Концессионного соглашения, </w:t>
      </w:r>
      <w:proofErr w:type="spellStart"/>
      <w:r w:rsidRPr="004A03C8">
        <w:rPr>
          <w:sz w:val="28"/>
          <w:szCs w:val="28"/>
        </w:rPr>
        <w:t>Концедент</w:t>
      </w:r>
      <w:proofErr w:type="spellEnd"/>
      <w:r w:rsidRPr="004A03C8">
        <w:rPr>
          <w:sz w:val="28"/>
          <w:szCs w:val="28"/>
        </w:rP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p>
    <w:p w:rsidR="00903BFE" w:rsidRDefault="00903BFE" w:rsidP="000A5F5C">
      <w:pPr>
        <w:ind w:firstLine="708"/>
        <w:jc w:val="center"/>
        <w:rPr>
          <w:b/>
          <w:sz w:val="28"/>
          <w:szCs w:val="28"/>
        </w:rPr>
      </w:pPr>
    </w:p>
    <w:p w:rsidR="000A5F5C" w:rsidRPr="00945156" w:rsidRDefault="000A5F5C" w:rsidP="000A5F5C">
      <w:pPr>
        <w:ind w:firstLine="708"/>
        <w:jc w:val="center"/>
        <w:rPr>
          <w:b/>
          <w:sz w:val="28"/>
          <w:szCs w:val="28"/>
        </w:rPr>
      </w:pPr>
      <w:r w:rsidRPr="000A5F5C">
        <w:rPr>
          <w:b/>
          <w:sz w:val="28"/>
          <w:szCs w:val="28"/>
        </w:rPr>
        <w:t>Раздел</w:t>
      </w:r>
      <w:r w:rsidR="00FA34F5">
        <w:rPr>
          <w:b/>
          <w:sz w:val="28"/>
          <w:szCs w:val="28"/>
        </w:rPr>
        <w:t xml:space="preserve"> </w:t>
      </w:r>
      <w:r w:rsidR="00FA34F5">
        <w:rPr>
          <w:b/>
          <w:sz w:val="28"/>
          <w:szCs w:val="28"/>
          <w:lang w:val="en-US"/>
        </w:rPr>
        <w:t>XIV</w:t>
      </w:r>
    </w:p>
    <w:p w:rsidR="000A5F5C" w:rsidRPr="000A5F5C" w:rsidRDefault="000A5F5C" w:rsidP="000A5F5C">
      <w:pPr>
        <w:ind w:firstLine="708"/>
        <w:jc w:val="center"/>
        <w:rPr>
          <w:b/>
          <w:sz w:val="28"/>
          <w:szCs w:val="28"/>
        </w:rPr>
      </w:pPr>
      <w:r w:rsidRPr="000A5F5C">
        <w:rPr>
          <w:b/>
          <w:sz w:val="28"/>
          <w:szCs w:val="28"/>
        </w:rPr>
        <w:t xml:space="preserve">Срок передачи </w:t>
      </w:r>
      <w:proofErr w:type="spellStart"/>
      <w:r w:rsidRPr="000A5F5C">
        <w:rPr>
          <w:b/>
          <w:sz w:val="28"/>
          <w:szCs w:val="28"/>
        </w:rPr>
        <w:t>Концедентом</w:t>
      </w:r>
      <w:proofErr w:type="spellEnd"/>
      <w:r w:rsidRPr="000A5F5C">
        <w:rPr>
          <w:b/>
          <w:sz w:val="28"/>
          <w:szCs w:val="28"/>
        </w:rPr>
        <w:t xml:space="preserve"> Концессионеру</w:t>
      </w:r>
    </w:p>
    <w:p w:rsidR="000A5F5C" w:rsidRDefault="000A5F5C" w:rsidP="000A5F5C">
      <w:pPr>
        <w:ind w:firstLine="708"/>
        <w:jc w:val="center"/>
        <w:rPr>
          <w:b/>
          <w:sz w:val="28"/>
          <w:szCs w:val="28"/>
        </w:rPr>
      </w:pPr>
      <w:r w:rsidRPr="000A5F5C">
        <w:rPr>
          <w:b/>
          <w:sz w:val="28"/>
          <w:szCs w:val="28"/>
        </w:rPr>
        <w:t>Объ</w:t>
      </w:r>
      <w:r>
        <w:rPr>
          <w:b/>
          <w:sz w:val="28"/>
          <w:szCs w:val="28"/>
        </w:rPr>
        <w:t>екта С</w:t>
      </w:r>
      <w:r w:rsidRPr="000A5F5C">
        <w:rPr>
          <w:b/>
          <w:sz w:val="28"/>
          <w:szCs w:val="28"/>
        </w:rPr>
        <w:t>оглашения</w:t>
      </w:r>
    </w:p>
    <w:p w:rsidR="000A5F5C" w:rsidRPr="000A5F5C" w:rsidRDefault="000A5F5C" w:rsidP="000A5F5C">
      <w:pPr>
        <w:ind w:firstLine="708"/>
        <w:jc w:val="both"/>
        <w:rPr>
          <w:sz w:val="28"/>
          <w:szCs w:val="28"/>
        </w:rPr>
      </w:pPr>
    </w:p>
    <w:p w:rsidR="000A5F5C" w:rsidRPr="000A5F5C" w:rsidRDefault="000A5F5C" w:rsidP="000A5F5C">
      <w:pPr>
        <w:ind w:firstLine="708"/>
        <w:jc w:val="both"/>
        <w:rPr>
          <w:sz w:val="28"/>
          <w:szCs w:val="28"/>
        </w:rPr>
      </w:pPr>
      <w:r w:rsidRPr="000A5F5C">
        <w:rPr>
          <w:sz w:val="28"/>
          <w:szCs w:val="28"/>
        </w:rPr>
        <w:t>2</w:t>
      </w:r>
      <w:r w:rsidR="00550CC2">
        <w:rPr>
          <w:sz w:val="28"/>
          <w:szCs w:val="28"/>
        </w:rPr>
        <w:t>4</w:t>
      </w:r>
      <w:r w:rsidRPr="000A5F5C">
        <w:rPr>
          <w:sz w:val="28"/>
          <w:szCs w:val="28"/>
        </w:rPr>
        <w:t>.1.</w:t>
      </w:r>
      <w:r w:rsidRPr="000A5F5C">
        <w:rPr>
          <w:sz w:val="28"/>
          <w:szCs w:val="28"/>
        </w:rPr>
        <w:tab/>
      </w:r>
      <w:proofErr w:type="spellStart"/>
      <w:r w:rsidR="00F54E13" w:rsidRPr="00F54E13">
        <w:rPr>
          <w:sz w:val="28"/>
          <w:szCs w:val="28"/>
        </w:rPr>
        <w:t>Концедент</w:t>
      </w:r>
      <w:proofErr w:type="spellEnd"/>
      <w:r w:rsidR="00F54E13" w:rsidRPr="00F54E13">
        <w:rPr>
          <w:sz w:val="28"/>
          <w:szCs w:val="28"/>
        </w:rPr>
        <w:t xml:space="preserve"> об</w:t>
      </w:r>
      <w:r w:rsidR="00F54E13">
        <w:rPr>
          <w:sz w:val="28"/>
          <w:szCs w:val="28"/>
        </w:rPr>
        <w:t>язан в течение 10 (десяти) рабо</w:t>
      </w:r>
      <w:r w:rsidR="00B364E1">
        <w:rPr>
          <w:sz w:val="28"/>
          <w:szCs w:val="28"/>
        </w:rPr>
        <w:t>чих дней обеспечить передачу К</w:t>
      </w:r>
      <w:r w:rsidR="00F54E13" w:rsidRPr="00F54E13">
        <w:rPr>
          <w:sz w:val="28"/>
          <w:szCs w:val="28"/>
        </w:rPr>
        <w:t>онцессионеру права пользования проектной документацией, необходимо</w:t>
      </w:r>
      <w:r w:rsidR="004F1E91">
        <w:rPr>
          <w:sz w:val="28"/>
          <w:szCs w:val="28"/>
        </w:rPr>
        <w:t>й для создания О</w:t>
      </w:r>
      <w:r w:rsidR="00F54E13">
        <w:rPr>
          <w:sz w:val="28"/>
          <w:szCs w:val="28"/>
        </w:rPr>
        <w:t xml:space="preserve">бъекта </w:t>
      </w:r>
      <w:r w:rsidR="00B364E1">
        <w:rPr>
          <w:sz w:val="28"/>
          <w:szCs w:val="28"/>
        </w:rPr>
        <w:t>С</w:t>
      </w:r>
      <w:r w:rsidR="00F54E13" w:rsidRPr="00F54E13">
        <w:rPr>
          <w:sz w:val="28"/>
          <w:szCs w:val="28"/>
        </w:rPr>
        <w:t>оглашения</w:t>
      </w:r>
      <w:r w:rsidR="00F54E13">
        <w:rPr>
          <w:sz w:val="28"/>
          <w:szCs w:val="28"/>
        </w:rPr>
        <w:t>.</w:t>
      </w:r>
    </w:p>
    <w:p w:rsidR="000A5F5C" w:rsidRPr="000A5F5C" w:rsidRDefault="000A5F5C" w:rsidP="000A5F5C">
      <w:pPr>
        <w:ind w:firstLine="708"/>
        <w:jc w:val="center"/>
        <w:rPr>
          <w:b/>
          <w:sz w:val="28"/>
          <w:szCs w:val="28"/>
        </w:rPr>
      </w:pPr>
    </w:p>
    <w:p w:rsidR="00A16889" w:rsidRPr="00F93DE7" w:rsidRDefault="00180CBA" w:rsidP="00180CBA">
      <w:pPr>
        <w:ind w:firstLine="708"/>
        <w:jc w:val="center"/>
        <w:rPr>
          <w:b/>
          <w:sz w:val="28"/>
          <w:szCs w:val="28"/>
        </w:rPr>
      </w:pPr>
      <w:r w:rsidRPr="00F93DE7">
        <w:rPr>
          <w:b/>
          <w:sz w:val="28"/>
          <w:szCs w:val="28"/>
        </w:rPr>
        <w:t>Раздел</w:t>
      </w:r>
      <w:r w:rsidR="00FA34F5" w:rsidRPr="00F93DE7">
        <w:rPr>
          <w:b/>
          <w:sz w:val="28"/>
          <w:szCs w:val="28"/>
        </w:rPr>
        <w:t xml:space="preserve"> </w:t>
      </w:r>
      <w:r w:rsidR="00FA34F5" w:rsidRPr="00F93DE7">
        <w:rPr>
          <w:b/>
          <w:sz w:val="28"/>
          <w:szCs w:val="28"/>
          <w:lang w:val="en-US"/>
        </w:rPr>
        <w:t>XXV</w:t>
      </w:r>
    </w:p>
    <w:p w:rsidR="00AD6E6E" w:rsidRPr="00F93DE7" w:rsidRDefault="00AD6E6E" w:rsidP="00180CBA">
      <w:pPr>
        <w:ind w:firstLine="708"/>
        <w:jc w:val="center"/>
        <w:rPr>
          <w:b/>
          <w:sz w:val="28"/>
          <w:szCs w:val="28"/>
        </w:rPr>
      </w:pPr>
      <w:r w:rsidRPr="00F93DE7">
        <w:rPr>
          <w:b/>
          <w:sz w:val="28"/>
          <w:szCs w:val="28"/>
        </w:rPr>
        <w:t xml:space="preserve">Порядок предоставления </w:t>
      </w:r>
      <w:proofErr w:type="spellStart"/>
      <w:r w:rsidRPr="00F93DE7">
        <w:rPr>
          <w:b/>
          <w:sz w:val="28"/>
          <w:szCs w:val="28"/>
        </w:rPr>
        <w:t>Концедентом</w:t>
      </w:r>
      <w:proofErr w:type="spellEnd"/>
      <w:r w:rsidRPr="00F93DE7">
        <w:rPr>
          <w:b/>
          <w:sz w:val="28"/>
          <w:szCs w:val="28"/>
        </w:rPr>
        <w:t xml:space="preserve"> Концессионеру информации об Объекте Соглашения, а также доступа на </w:t>
      </w:r>
      <w:r w:rsidR="00B004F4">
        <w:rPr>
          <w:b/>
          <w:sz w:val="28"/>
          <w:szCs w:val="28"/>
        </w:rPr>
        <w:t>земельный участок</w:t>
      </w:r>
    </w:p>
    <w:p w:rsidR="00455779" w:rsidRPr="00F93DE7" w:rsidRDefault="00455779" w:rsidP="00180CBA">
      <w:pPr>
        <w:ind w:firstLine="708"/>
        <w:jc w:val="center"/>
        <w:rPr>
          <w:b/>
          <w:sz w:val="28"/>
          <w:szCs w:val="28"/>
        </w:rPr>
      </w:pPr>
    </w:p>
    <w:p w:rsidR="00AD6E6E" w:rsidRPr="00F93DE7" w:rsidRDefault="00B816B0" w:rsidP="00AD6E6E">
      <w:pPr>
        <w:ind w:firstLine="708"/>
        <w:jc w:val="both"/>
        <w:rPr>
          <w:sz w:val="28"/>
          <w:szCs w:val="28"/>
        </w:rPr>
      </w:pPr>
      <w:r w:rsidRPr="00F93DE7">
        <w:rPr>
          <w:sz w:val="28"/>
          <w:szCs w:val="28"/>
        </w:rPr>
        <w:t>25.1.</w:t>
      </w:r>
      <w:r w:rsidR="00B04ADB" w:rsidRPr="00F93DE7">
        <w:rPr>
          <w:sz w:val="28"/>
          <w:szCs w:val="28"/>
        </w:rPr>
        <w:t xml:space="preserve"> Информация об Объекте Соглашения и доступ к </w:t>
      </w:r>
      <w:r w:rsidR="00B004F4">
        <w:rPr>
          <w:sz w:val="28"/>
          <w:szCs w:val="28"/>
        </w:rPr>
        <w:t xml:space="preserve">земельному участку, на котором будет расположен Объект соглашения, </w:t>
      </w:r>
      <w:r w:rsidR="00B04ADB" w:rsidRPr="00F93DE7">
        <w:rPr>
          <w:sz w:val="28"/>
          <w:szCs w:val="28"/>
        </w:rPr>
        <w:t>предоставляется Заявителю с</w:t>
      </w:r>
      <w:r w:rsidR="009E22CC" w:rsidRPr="00F93DE7">
        <w:rPr>
          <w:sz w:val="28"/>
          <w:szCs w:val="28"/>
        </w:rPr>
        <w:t xml:space="preserve">о дня размещения </w:t>
      </w:r>
      <w:r w:rsidR="00B04ADB" w:rsidRPr="00F93DE7">
        <w:rPr>
          <w:sz w:val="28"/>
          <w:szCs w:val="28"/>
        </w:rPr>
        <w:t xml:space="preserve">сообщения </w:t>
      </w:r>
      <w:r w:rsidR="009E22CC" w:rsidRPr="00F93DE7">
        <w:rPr>
          <w:sz w:val="28"/>
          <w:szCs w:val="28"/>
        </w:rPr>
        <w:t>о проведении Конкурса в Официальном издании и на Официальных сайтах.</w:t>
      </w:r>
    </w:p>
    <w:p w:rsidR="009E22CC" w:rsidRPr="00F93DE7" w:rsidRDefault="009E22CC" w:rsidP="00AD6E6E">
      <w:pPr>
        <w:ind w:firstLine="708"/>
        <w:jc w:val="both"/>
        <w:rPr>
          <w:sz w:val="28"/>
          <w:szCs w:val="28"/>
        </w:rPr>
      </w:pPr>
      <w:r w:rsidRPr="00F93DE7">
        <w:rPr>
          <w:sz w:val="28"/>
          <w:szCs w:val="28"/>
        </w:rPr>
        <w:t xml:space="preserve">25.2. В целях предоставления информации об Объекте Соглашения Заявитель направляет в </w:t>
      </w:r>
      <w:r w:rsidR="002306AB" w:rsidRPr="002306AB">
        <w:rPr>
          <w:sz w:val="28"/>
          <w:szCs w:val="28"/>
        </w:rPr>
        <w:t xml:space="preserve">Управление </w:t>
      </w:r>
      <w:r w:rsidR="00F93DE7" w:rsidRPr="00F93DE7">
        <w:rPr>
          <w:sz w:val="28"/>
          <w:szCs w:val="28"/>
        </w:rPr>
        <w:t xml:space="preserve">письменный </w:t>
      </w:r>
      <w:r w:rsidRPr="00F93DE7">
        <w:rPr>
          <w:sz w:val="28"/>
          <w:szCs w:val="28"/>
        </w:rPr>
        <w:t>запрос в произвольной форме, в котором указывает:</w:t>
      </w:r>
    </w:p>
    <w:p w:rsidR="009E22CC" w:rsidRPr="00F93DE7" w:rsidRDefault="009E22CC" w:rsidP="009E22CC">
      <w:pPr>
        <w:ind w:firstLine="708"/>
        <w:jc w:val="both"/>
        <w:rPr>
          <w:sz w:val="28"/>
          <w:szCs w:val="28"/>
        </w:rPr>
      </w:pPr>
      <w:r w:rsidRPr="00F93DE7">
        <w:rPr>
          <w:sz w:val="28"/>
          <w:szCs w:val="28"/>
        </w:rPr>
        <w:t>– наименование и местонахождение (почтовый адрес) Заявителя или фамилию, имя, отчество и место жительства (для индивидуальных предпринимателей), контактный телефон, адрес электронной почты, имя, фамилию и отчество контактного лица;</w:t>
      </w:r>
    </w:p>
    <w:p w:rsidR="009E22CC" w:rsidRPr="00F93DE7" w:rsidRDefault="00F93DE7" w:rsidP="009E22CC">
      <w:pPr>
        <w:ind w:firstLine="708"/>
        <w:jc w:val="both"/>
        <w:rPr>
          <w:sz w:val="28"/>
          <w:szCs w:val="28"/>
        </w:rPr>
      </w:pPr>
      <w:r w:rsidRPr="00F93DE7">
        <w:rPr>
          <w:sz w:val="28"/>
          <w:szCs w:val="28"/>
        </w:rPr>
        <w:t xml:space="preserve">– </w:t>
      </w:r>
      <w:r w:rsidR="009E22CC" w:rsidRPr="00F93DE7">
        <w:rPr>
          <w:sz w:val="28"/>
          <w:szCs w:val="28"/>
        </w:rPr>
        <w:t>вид и содержание запрашиваемой информации об Объекте Соглашения.</w:t>
      </w:r>
    </w:p>
    <w:p w:rsidR="00AC734F" w:rsidRDefault="00F93DE7" w:rsidP="00AC734F">
      <w:pPr>
        <w:ind w:firstLine="708"/>
        <w:jc w:val="both"/>
        <w:rPr>
          <w:sz w:val="28"/>
          <w:szCs w:val="28"/>
        </w:rPr>
      </w:pPr>
      <w:r w:rsidRPr="00F93DE7">
        <w:rPr>
          <w:sz w:val="28"/>
          <w:szCs w:val="28"/>
        </w:rPr>
        <w:t xml:space="preserve">25.3. </w:t>
      </w:r>
      <w:r w:rsidR="002306AB" w:rsidRPr="002306AB">
        <w:rPr>
          <w:sz w:val="28"/>
          <w:szCs w:val="28"/>
        </w:rPr>
        <w:t xml:space="preserve">Управление </w:t>
      </w:r>
      <w:r w:rsidR="00AC734F">
        <w:rPr>
          <w:sz w:val="28"/>
          <w:szCs w:val="28"/>
        </w:rPr>
        <w:t xml:space="preserve">предоставляет </w:t>
      </w:r>
      <w:r w:rsidR="00AC734F" w:rsidRPr="00AC734F">
        <w:rPr>
          <w:sz w:val="28"/>
          <w:szCs w:val="28"/>
        </w:rPr>
        <w:t xml:space="preserve">всю имеющуюся в распоряжении </w:t>
      </w:r>
      <w:proofErr w:type="spellStart"/>
      <w:r w:rsidR="00AC734F" w:rsidRPr="00AC734F">
        <w:rPr>
          <w:sz w:val="28"/>
          <w:szCs w:val="28"/>
        </w:rPr>
        <w:t>Концедента</w:t>
      </w:r>
      <w:proofErr w:type="spellEnd"/>
      <w:r w:rsidR="00AC734F" w:rsidRPr="00AC734F">
        <w:rPr>
          <w:sz w:val="28"/>
          <w:szCs w:val="28"/>
        </w:rPr>
        <w:t xml:space="preserve"> информацию об Объекте </w:t>
      </w:r>
      <w:r w:rsidR="00AC734F">
        <w:rPr>
          <w:sz w:val="28"/>
          <w:szCs w:val="28"/>
        </w:rPr>
        <w:t>С</w:t>
      </w:r>
      <w:r w:rsidR="00AC734F" w:rsidRPr="00AC734F">
        <w:rPr>
          <w:sz w:val="28"/>
          <w:szCs w:val="28"/>
        </w:rPr>
        <w:t>оглашения</w:t>
      </w:r>
      <w:r w:rsidR="00AC734F">
        <w:rPr>
          <w:sz w:val="28"/>
          <w:szCs w:val="28"/>
        </w:rPr>
        <w:t xml:space="preserve"> </w:t>
      </w:r>
      <w:r w:rsidR="00AC734F" w:rsidRPr="00AC734F">
        <w:rPr>
          <w:sz w:val="28"/>
          <w:szCs w:val="28"/>
        </w:rPr>
        <w:t xml:space="preserve">в срок не более 15 (пятнадцати) рабочих дней с момента получения запроса </w:t>
      </w:r>
      <w:r w:rsidR="00AC734F">
        <w:rPr>
          <w:sz w:val="28"/>
          <w:szCs w:val="28"/>
        </w:rPr>
        <w:t>Заявителя и</w:t>
      </w:r>
      <w:r w:rsidR="00AC734F" w:rsidRPr="00AC734F">
        <w:rPr>
          <w:sz w:val="28"/>
          <w:szCs w:val="28"/>
        </w:rPr>
        <w:t xml:space="preserve"> не позднее 5 (пяти) рабочих дней до дня истечения срока представления Конкурсных предложений.</w:t>
      </w:r>
    </w:p>
    <w:p w:rsidR="00AC734F" w:rsidRDefault="00AC734F" w:rsidP="00AC734F">
      <w:pPr>
        <w:ind w:firstLine="708"/>
        <w:jc w:val="both"/>
        <w:rPr>
          <w:sz w:val="28"/>
          <w:szCs w:val="28"/>
        </w:rPr>
      </w:pPr>
      <w:r>
        <w:rPr>
          <w:sz w:val="28"/>
          <w:szCs w:val="28"/>
        </w:rPr>
        <w:t xml:space="preserve">25.4. </w:t>
      </w:r>
      <w:r w:rsidR="002306AB" w:rsidRPr="002306AB">
        <w:rPr>
          <w:sz w:val="28"/>
          <w:szCs w:val="28"/>
        </w:rPr>
        <w:t xml:space="preserve">Управление </w:t>
      </w:r>
      <w:r w:rsidRPr="00AC734F">
        <w:rPr>
          <w:sz w:val="28"/>
          <w:szCs w:val="28"/>
        </w:rPr>
        <w:t xml:space="preserve">предоставляет информацию об Объекте </w:t>
      </w:r>
      <w:r>
        <w:rPr>
          <w:sz w:val="28"/>
          <w:szCs w:val="28"/>
        </w:rPr>
        <w:t>С</w:t>
      </w:r>
      <w:r w:rsidRPr="00AC734F">
        <w:rPr>
          <w:sz w:val="28"/>
          <w:szCs w:val="28"/>
        </w:rPr>
        <w:t>оглашения, если запрос поступил не позднее, чем за 20 (двадцать) рабочих дней до дня истечения срока представления Конкурсных предложений.</w:t>
      </w:r>
    </w:p>
    <w:p w:rsidR="00AC734F" w:rsidRDefault="00AC734F" w:rsidP="00AC734F">
      <w:pPr>
        <w:ind w:firstLine="708"/>
        <w:jc w:val="both"/>
        <w:rPr>
          <w:sz w:val="28"/>
          <w:szCs w:val="28"/>
        </w:rPr>
      </w:pPr>
      <w:r>
        <w:rPr>
          <w:sz w:val="28"/>
          <w:szCs w:val="28"/>
        </w:rPr>
        <w:t xml:space="preserve">25.5. </w:t>
      </w:r>
      <w:r w:rsidR="002306AB" w:rsidRPr="002306AB">
        <w:rPr>
          <w:sz w:val="28"/>
          <w:szCs w:val="28"/>
        </w:rPr>
        <w:t xml:space="preserve">Управление </w:t>
      </w:r>
      <w:r w:rsidRPr="00AC734F">
        <w:rPr>
          <w:sz w:val="28"/>
          <w:szCs w:val="28"/>
        </w:rPr>
        <w:t xml:space="preserve">вправе предоставить запрашиваемую </w:t>
      </w:r>
      <w:r>
        <w:rPr>
          <w:sz w:val="28"/>
          <w:szCs w:val="28"/>
        </w:rPr>
        <w:t xml:space="preserve">Заявителем </w:t>
      </w:r>
      <w:r w:rsidRPr="00AC734F">
        <w:rPr>
          <w:sz w:val="28"/>
          <w:szCs w:val="28"/>
        </w:rPr>
        <w:t>информацию в электронном виде или на бумажном носителе.</w:t>
      </w:r>
    </w:p>
    <w:p w:rsidR="00806411" w:rsidRDefault="00AC734F" w:rsidP="00AC734F">
      <w:pPr>
        <w:ind w:firstLine="708"/>
        <w:jc w:val="both"/>
        <w:rPr>
          <w:sz w:val="28"/>
          <w:szCs w:val="28"/>
        </w:rPr>
      </w:pPr>
      <w:r>
        <w:rPr>
          <w:sz w:val="28"/>
          <w:szCs w:val="28"/>
        </w:rPr>
        <w:t xml:space="preserve">25.6. </w:t>
      </w:r>
      <w:r w:rsidRPr="00AC734F">
        <w:rPr>
          <w:sz w:val="28"/>
          <w:szCs w:val="28"/>
        </w:rPr>
        <w:t xml:space="preserve">В целях предоставления </w:t>
      </w:r>
      <w:r>
        <w:rPr>
          <w:sz w:val="28"/>
          <w:szCs w:val="28"/>
        </w:rPr>
        <w:t xml:space="preserve">доступа </w:t>
      </w:r>
      <w:r w:rsidRPr="00AC734F">
        <w:rPr>
          <w:sz w:val="28"/>
          <w:szCs w:val="28"/>
        </w:rPr>
        <w:t xml:space="preserve">к </w:t>
      </w:r>
      <w:r w:rsidR="00B004F4">
        <w:rPr>
          <w:sz w:val="28"/>
          <w:szCs w:val="28"/>
        </w:rPr>
        <w:t xml:space="preserve">земельному участку, </w:t>
      </w:r>
      <w:r w:rsidR="00B004F4" w:rsidRPr="00B004F4">
        <w:rPr>
          <w:sz w:val="28"/>
          <w:szCs w:val="28"/>
        </w:rPr>
        <w:t>на котором буде</w:t>
      </w:r>
      <w:r w:rsidR="00B004F4">
        <w:rPr>
          <w:sz w:val="28"/>
          <w:szCs w:val="28"/>
        </w:rPr>
        <w:t xml:space="preserve">т расположен Объект соглашения, </w:t>
      </w:r>
      <w:r>
        <w:rPr>
          <w:sz w:val="28"/>
          <w:szCs w:val="28"/>
        </w:rPr>
        <w:t>Заявитель</w:t>
      </w:r>
      <w:r w:rsidRPr="00AC734F">
        <w:rPr>
          <w:sz w:val="28"/>
          <w:szCs w:val="28"/>
        </w:rPr>
        <w:t xml:space="preserve"> направляет </w:t>
      </w:r>
      <w:r w:rsidR="00806411">
        <w:rPr>
          <w:sz w:val="28"/>
          <w:szCs w:val="28"/>
        </w:rPr>
        <w:t xml:space="preserve">в </w:t>
      </w:r>
      <w:r w:rsidR="002306AB" w:rsidRPr="002306AB">
        <w:rPr>
          <w:sz w:val="28"/>
          <w:szCs w:val="28"/>
        </w:rPr>
        <w:t xml:space="preserve">Управление </w:t>
      </w:r>
      <w:r w:rsidRPr="00AC734F">
        <w:rPr>
          <w:sz w:val="28"/>
          <w:szCs w:val="28"/>
        </w:rPr>
        <w:t>письменный за</w:t>
      </w:r>
      <w:r>
        <w:rPr>
          <w:sz w:val="28"/>
          <w:szCs w:val="28"/>
        </w:rPr>
        <w:t xml:space="preserve">прос в произвольной форме. </w:t>
      </w:r>
    </w:p>
    <w:p w:rsidR="00F93DE7" w:rsidRPr="00806411" w:rsidRDefault="00806411" w:rsidP="00806411">
      <w:pPr>
        <w:ind w:firstLine="708"/>
        <w:jc w:val="both"/>
        <w:rPr>
          <w:sz w:val="28"/>
          <w:szCs w:val="28"/>
        </w:rPr>
      </w:pPr>
      <w:r>
        <w:rPr>
          <w:sz w:val="28"/>
          <w:szCs w:val="28"/>
        </w:rPr>
        <w:t xml:space="preserve">25.7. </w:t>
      </w:r>
      <w:r w:rsidR="002306AB" w:rsidRPr="002306AB">
        <w:rPr>
          <w:sz w:val="28"/>
          <w:szCs w:val="28"/>
        </w:rPr>
        <w:t>Управление</w:t>
      </w:r>
      <w:r w:rsidR="00AC734F" w:rsidRPr="002306AB">
        <w:rPr>
          <w:sz w:val="28"/>
          <w:szCs w:val="28"/>
        </w:rPr>
        <w:t xml:space="preserve"> </w:t>
      </w:r>
      <w:r w:rsidR="00AC734F">
        <w:rPr>
          <w:sz w:val="28"/>
          <w:szCs w:val="28"/>
        </w:rPr>
        <w:t xml:space="preserve">организует </w:t>
      </w:r>
      <w:r w:rsidR="00AC734F" w:rsidRPr="00AC734F">
        <w:rPr>
          <w:sz w:val="28"/>
          <w:szCs w:val="28"/>
        </w:rPr>
        <w:t xml:space="preserve">доступ </w:t>
      </w:r>
      <w:r>
        <w:rPr>
          <w:sz w:val="28"/>
          <w:szCs w:val="28"/>
        </w:rPr>
        <w:t xml:space="preserve">Заявителя </w:t>
      </w:r>
      <w:r w:rsidR="00AC734F" w:rsidRPr="00AC734F">
        <w:rPr>
          <w:sz w:val="28"/>
          <w:szCs w:val="28"/>
        </w:rPr>
        <w:t xml:space="preserve">к </w:t>
      </w:r>
      <w:r w:rsidR="00B004F4">
        <w:rPr>
          <w:sz w:val="28"/>
          <w:szCs w:val="28"/>
        </w:rPr>
        <w:t>земельному участку,</w:t>
      </w:r>
      <w:r w:rsidR="00B004F4" w:rsidRPr="00B004F4">
        <w:t xml:space="preserve"> </w:t>
      </w:r>
      <w:r w:rsidR="00B004F4" w:rsidRPr="00B004F4">
        <w:rPr>
          <w:sz w:val="28"/>
          <w:szCs w:val="28"/>
        </w:rPr>
        <w:t xml:space="preserve">на котором будет расположен Объект соглашения, </w:t>
      </w:r>
      <w:r>
        <w:rPr>
          <w:sz w:val="28"/>
          <w:szCs w:val="28"/>
        </w:rPr>
        <w:t>в течение 10 (десяти) рабочих дней со д</w:t>
      </w:r>
      <w:r w:rsidR="00B004F4">
        <w:rPr>
          <w:sz w:val="28"/>
          <w:szCs w:val="28"/>
        </w:rPr>
        <w:t xml:space="preserve">ня поступления запроса. Доступ </w:t>
      </w:r>
      <w:r w:rsidR="00B004F4" w:rsidRPr="00B004F4">
        <w:rPr>
          <w:sz w:val="28"/>
          <w:szCs w:val="28"/>
        </w:rPr>
        <w:t>к земельному участку, на котором будет расположен Объект соглашения,</w:t>
      </w:r>
      <w:r w:rsidR="00B004F4">
        <w:rPr>
          <w:sz w:val="28"/>
          <w:szCs w:val="28"/>
        </w:rPr>
        <w:t xml:space="preserve"> </w:t>
      </w:r>
      <w:r>
        <w:rPr>
          <w:sz w:val="28"/>
          <w:szCs w:val="28"/>
        </w:rPr>
        <w:t>предоставляется,</w:t>
      </w:r>
      <w:r w:rsidR="00AC734F" w:rsidRPr="00AC734F">
        <w:rPr>
          <w:sz w:val="28"/>
          <w:szCs w:val="28"/>
        </w:rPr>
        <w:t xml:space="preserve"> если запрос </w:t>
      </w:r>
      <w:r w:rsidR="00AC734F">
        <w:rPr>
          <w:sz w:val="28"/>
          <w:szCs w:val="28"/>
        </w:rPr>
        <w:t xml:space="preserve">Заявителя </w:t>
      </w:r>
      <w:r w:rsidR="00AC734F" w:rsidRPr="00AC734F">
        <w:rPr>
          <w:sz w:val="28"/>
          <w:szCs w:val="28"/>
        </w:rPr>
        <w:t>поступил не позд</w:t>
      </w:r>
      <w:r w:rsidR="00B004F4">
        <w:rPr>
          <w:sz w:val="28"/>
          <w:szCs w:val="28"/>
        </w:rPr>
        <w:t>нее, чем за 2</w:t>
      </w:r>
      <w:r w:rsidR="00AC734F" w:rsidRPr="00AC734F">
        <w:rPr>
          <w:sz w:val="28"/>
          <w:szCs w:val="28"/>
        </w:rPr>
        <w:t>0 (д</w:t>
      </w:r>
      <w:r w:rsidR="00B004F4">
        <w:rPr>
          <w:sz w:val="28"/>
          <w:szCs w:val="28"/>
        </w:rPr>
        <w:t>вадцать</w:t>
      </w:r>
      <w:r w:rsidR="00AC734F" w:rsidRPr="00AC734F">
        <w:rPr>
          <w:sz w:val="28"/>
          <w:szCs w:val="28"/>
        </w:rPr>
        <w:t>) рабочих дней до дня истечения срока представления Конкурсных предложений.</w:t>
      </w:r>
    </w:p>
    <w:p w:rsidR="00BA5500" w:rsidRDefault="00BA5500" w:rsidP="00B9038B">
      <w:pPr>
        <w:rPr>
          <w:b/>
          <w:sz w:val="28"/>
          <w:szCs w:val="28"/>
        </w:rPr>
      </w:pPr>
    </w:p>
    <w:p w:rsidR="00AD6E6E" w:rsidRPr="00AD6E6E" w:rsidRDefault="00AD6E6E" w:rsidP="004B304C">
      <w:pPr>
        <w:ind w:firstLine="709"/>
        <w:jc w:val="center"/>
        <w:rPr>
          <w:b/>
          <w:sz w:val="28"/>
          <w:szCs w:val="28"/>
        </w:rPr>
      </w:pPr>
      <w:r>
        <w:rPr>
          <w:b/>
          <w:sz w:val="28"/>
          <w:szCs w:val="28"/>
        </w:rPr>
        <w:t xml:space="preserve">Раздел </w:t>
      </w:r>
      <w:r>
        <w:rPr>
          <w:b/>
          <w:sz w:val="28"/>
          <w:szCs w:val="28"/>
          <w:lang w:val="en-US"/>
        </w:rPr>
        <w:t>XXVI</w:t>
      </w:r>
    </w:p>
    <w:p w:rsidR="00180CBA" w:rsidRDefault="00180CBA" w:rsidP="004B304C">
      <w:pPr>
        <w:ind w:firstLine="709"/>
        <w:jc w:val="center"/>
        <w:rPr>
          <w:b/>
          <w:sz w:val="28"/>
          <w:szCs w:val="28"/>
        </w:rPr>
      </w:pPr>
      <w:r w:rsidRPr="00180CBA">
        <w:rPr>
          <w:b/>
          <w:sz w:val="28"/>
          <w:szCs w:val="28"/>
        </w:rPr>
        <w:t>Перечень приложений к Конкурсной документации</w:t>
      </w:r>
    </w:p>
    <w:p w:rsidR="00101E95" w:rsidRDefault="00101E95" w:rsidP="004B304C">
      <w:pPr>
        <w:ind w:firstLine="709"/>
        <w:jc w:val="center"/>
        <w:rPr>
          <w:b/>
          <w:sz w:val="28"/>
          <w:szCs w:val="28"/>
        </w:rPr>
      </w:pPr>
    </w:p>
    <w:p w:rsidR="00101E95" w:rsidRPr="00B7538C" w:rsidRDefault="00AD6E6E" w:rsidP="004B304C">
      <w:pPr>
        <w:widowControl w:val="0"/>
        <w:ind w:firstLine="709"/>
        <w:jc w:val="both"/>
        <w:rPr>
          <w:color w:val="000000"/>
          <w:sz w:val="28"/>
          <w:szCs w:val="28"/>
        </w:rPr>
      </w:pPr>
      <w:r>
        <w:rPr>
          <w:color w:val="000000"/>
          <w:sz w:val="28"/>
          <w:szCs w:val="28"/>
        </w:rPr>
        <w:t>26</w:t>
      </w:r>
      <w:r w:rsidR="00101E95" w:rsidRPr="00B7538C">
        <w:rPr>
          <w:color w:val="000000"/>
          <w:sz w:val="28"/>
          <w:szCs w:val="28"/>
        </w:rPr>
        <w:t>.1. Конкурсная документация содержит следующие приложения:</w:t>
      </w:r>
    </w:p>
    <w:p w:rsidR="00101E95" w:rsidRPr="00B7538C" w:rsidRDefault="00550CC2" w:rsidP="004B304C">
      <w:pPr>
        <w:autoSpaceDE w:val="0"/>
        <w:autoSpaceDN w:val="0"/>
        <w:adjustRightInd w:val="0"/>
        <w:ind w:firstLine="709"/>
        <w:jc w:val="both"/>
        <w:rPr>
          <w:bCs/>
          <w:color w:val="000000"/>
          <w:sz w:val="28"/>
          <w:szCs w:val="28"/>
        </w:rPr>
      </w:pPr>
      <w:r w:rsidRPr="00550CC2">
        <w:rPr>
          <w:bCs/>
          <w:color w:val="000000"/>
          <w:sz w:val="28"/>
          <w:szCs w:val="28"/>
        </w:rPr>
        <w:t>–</w:t>
      </w:r>
      <w:r>
        <w:rPr>
          <w:bCs/>
          <w:color w:val="000000"/>
          <w:sz w:val="28"/>
          <w:szCs w:val="28"/>
        </w:rPr>
        <w:t xml:space="preserve"> </w:t>
      </w:r>
      <w:r w:rsidR="00101E95" w:rsidRPr="00B7538C">
        <w:rPr>
          <w:bCs/>
          <w:color w:val="000000"/>
          <w:sz w:val="28"/>
          <w:szCs w:val="28"/>
        </w:rPr>
        <w:t xml:space="preserve">Приложение № </w:t>
      </w:r>
      <w:r w:rsidR="00101E95">
        <w:rPr>
          <w:bCs/>
          <w:color w:val="000000"/>
          <w:sz w:val="28"/>
          <w:szCs w:val="28"/>
        </w:rPr>
        <w:t>1 п</w:t>
      </w:r>
      <w:r w:rsidR="00101E95" w:rsidRPr="00B7538C">
        <w:rPr>
          <w:bCs/>
          <w:color w:val="000000"/>
          <w:sz w:val="28"/>
          <w:szCs w:val="28"/>
        </w:rPr>
        <w:t xml:space="preserve">роект Концессионного </w:t>
      </w:r>
      <w:r w:rsidR="00101E95" w:rsidRPr="002D7094">
        <w:rPr>
          <w:bCs/>
          <w:sz w:val="28"/>
          <w:szCs w:val="28"/>
        </w:rPr>
        <w:t>соглашения</w:t>
      </w:r>
      <w:r w:rsidR="00185A4D" w:rsidRPr="002D7094">
        <w:rPr>
          <w:bCs/>
          <w:sz w:val="28"/>
          <w:szCs w:val="28"/>
        </w:rPr>
        <w:t xml:space="preserve"> на </w:t>
      </w:r>
      <w:r w:rsidR="00056723" w:rsidRPr="002D7094">
        <w:rPr>
          <w:bCs/>
          <w:sz w:val="28"/>
          <w:szCs w:val="28"/>
        </w:rPr>
        <w:t>14</w:t>
      </w:r>
      <w:r w:rsidR="00185A4D" w:rsidRPr="002D7094">
        <w:rPr>
          <w:bCs/>
          <w:sz w:val="28"/>
          <w:szCs w:val="28"/>
        </w:rPr>
        <w:t xml:space="preserve"> </w:t>
      </w:r>
      <w:r w:rsidR="00455779" w:rsidRPr="002D7094">
        <w:rPr>
          <w:bCs/>
          <w:sz w:val="28"/>
          <w:szCs w:val="28"/>
        </w:rPr>
        <w:t>листах</w:t>
      </w:r>
      <w:r w:rsidR="00101E95" w:rsidRPr="00B7538C">
        <w:rPr>
          <w:bCs/>
          <w:color w:val="000000"/>
          <w:sz w:val="28"/>
          <w:szCs w:val="28"/>
        </w:rPr>
        <w:t>;</w:t>
      </w:r>
    </w:p>
    <w:p w:rsidR="00101E95" w:rsidRDefault="00550CC2" w:rsidP="004B304C">
      <w:pPr>
        <w:autoSpaceDE w:val="0"/>
        <w:autoSpaceDN w:val="0"/>
        <w:adjustRightInd w:val="0"/>
        <w:ind w:firstLine="709"/>
        <w:jc w:val="both"/>
        <w:rPr>
          <w:bCs/>
          <w:color w:val="000000"/>
          <w:sz w:val="28"/>
          <w:szCs w:val="28"/>
        </w:rPr>
      </w:pPr>
      <w:r w:rsidRPr="00550CC2">
        <w:rPr>
          <w:bCs/>
          <w:color w:val="000000"/>
          <w:sz w:val="28"/>
          <w:szCs w:val="28"/>
        </w:rPr>
        <w:t>–</w:t>
      </w:r>
      <w:r>
        <w:rPr>
          <w:bCs/>
          <w:color w:val="000000"/>
          <w:sz w:val="28"/>
          <w:szCs w:val="28"/>
        </w:rPr>
        <w:t xml:space="preserve"> </w:t>
      </w:r>
      <w:r w:rsidR="00945156" w:rsidRPr="00550CC2">
        <w:rPr>
          <w:bCs/>
          <w:color w:val="000000"/>
          <w:sz w:val="28"/>
          <w:szCs w:val="28"/>
        </w:rPr>
        <w:t>Приложение № 2</w:t>
      </w:r>
      <w:r w:rsidR="00DB48D3" w:rsidRPr="00550CC2">
        <w:rPr>
          <w:bCs/>
          <w:color w:val="000000"/>
          <w:sz w:val="28"/>
          <w:szCs w:val="28"/>
        </w:rPr>
        <w:t xml:space="preserve"> ф</w:t>
      </w:r>
      <w:r w:rsidR="004D4BEC" w:rsidRPr="00550CC2">
        <w:rPr>
          <w:bCs/>
          <w:color w:val="000000"/>
          <w:sz w:val="28"/>
          <w:szCs w:val="28"/>
        </w:rPr>
        <w:t>орма конкурсного предложения</w:t>
      </w:r>
      <w:r w:rsidR="00185A4D">
        <w:rPr>
          <w:bCs/>
          <w:color w:val="000000"/>
          <w:sz w:val="28"/>
          <w:szCs w:val="28"/>
        </w:rPr>
        <w:t xml:space="preserve"> на 2</w:t>
      </w:r>
      <w:r w:rsidR="00455779">
        <w:rPr>
          <w:bCs/>
          <w:color w:val="000000"/>
          <w:sz w:val="28"/>
          <w:szCs w:val="28"/>
        </w:rPr>
        <w:t xml:space="preserve"> листах</w:t>
      </w:r>
      <w:r w:rsidR="004D4BEC" w:rsidRPr="00550CC2">
        <w:rPr>
          <w:bCs/>
          <w:color w:val="000000"/>
          <w:sz w:val="28"/>
          <w:szCs w:val="28"/>
        </w:rPr>
        <w:t>.</w:t>
      </w:r>
    </w:p>
    <w:p w:rsidR="00850892" w:rsidRDefault="00850892" w:rsidP="004B304C">
      <w:pPr>
        <w:autoSpaceDE w:val="0"/>
        <w:autoSpaceDN w:val="0"/>
        <w:adjustRightInd w:val="0"/>
        <w:ind w:firstLine="709"/>
        <w:rPr>
          <w:bCs/>
          <w:color w:val="000000"/>
          <w:sz w:val="28"/>
          <w:szCs w:val="28"/>
        </w:rPr>
      </w:pPr>
    </w:p>
    <w:p w:rsidR="00850892" w:rsidRPr="004B304C" w:rsidRDefault="00850892" w:rsidP="004B304C">
      <w:pPr>
        <w:autoSpaceDE w:val="0"/>
        <w:autoSpaceDN w:val="0"/>
        <w:adjustRightInd w:val="0"/>
        <w:rPr>
          <w:bCs/>
          <w:color w:val="000000" w:themeColor="text1"/>
          <w:sz w:val="28"/>
          <w:szCs w:val="28"/>
        </w:rPr>
      </w:pPr>
    </w:p>
    <w:sectPr w:rsidR="00850892" w:rsidRPr="004B304C" w:rsidSect="0060749E">
      <w:headerReference w:type="default" r:id="rId11"/>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8BF" w:rsidRDefault="00AC68BF" w:rsidP="00CB009A">
      <w:r>
        <w:separator/>
      </w:r>
    </w:p>
  </w:endnote>
  <w:endnote w:type="continuationSeparator" w:id="0">
    <w:p w:rsidR="00AC68BF" w:rsidRDefault="00AC68BF" w:rsidP="00CB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8BF" w:rsidRDefault="00AC68BF" w:rsidP="00CB009A">
      <w:r>
        <w:separator/>
      </w:r>
    </w:p>
  </w:footnote>
  <w:footnote w:type="continuationSeparator" w:id="0">
    <w:p w:rsidR="00AC68BF" w:rsidRDefault="00AC68BF" w:rsidP="00CB0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212997"/>
      <w:docPartObj>
        <w:docPartGallery w:val="Page Numbers (Top of Page)"/>
        <w:docPartUnique/>
      </w:docPartObj>
    </w:sdtPr>
    <w:sdtContent>
      <w:p w:rsidR="00AC68BF" w:rsidRDefault="00AC68BF">
        <w:pPr>
          <w:pStyle w:val="a3"/>
          <w:jc w:val="center"/>
        </w:pPr>
        <w:r>
          <w:fldChar w:fldCharType="begin"/>
        </w:r>
        <w:r>
          <w:instrText>PAGE   \* MERGEFORMAT</w:instrText>
        </w:r>
        <w:r>
          <w:fldChar w:fldCharType="separate"/>
        </w:r>
        <w:r w:rsidR="00623C5C">
          <w:rPr>
            <w:noProof/>
          </w:rPr>
          <w:t>22</w:t>
        </w:r>
        <w:r>
          <w:rPr>
            <w:noProof/>
          </w:rPr>
          <w:fldChar w:fldCharType="end"/>
        </w:r>
      </w:p>
    </w:sdtContent>
  </w:sdt>
  <w:p w:rsidR="00AC68BF" w:rsidRDefault="00AC68B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2B24"/>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6"/>
        </w:tabs>
        <w:ind w:left="1566"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2D15DCD"/>
    <w:multiLevelType w:val="hybridMultilevel"/>
    <w:tmpl w:val="12D6F8C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092EA23A"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267A4E87"/>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6"/>
        </w:tabs>
        <w:ind w:left="1566"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26DE4DC7"/>
    <w:multiLevelType w:val="hybridMultilevel"/>
    <w:tmpl w:val="02F244F6"/>
    <w:lvl w:ilvl="0" w:tplc="F8C8D258">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53970814"/>
    <w:multiLevelType w:val="hybridMultilevel"/>
    <w:tmpl w:val="8E82A8DA"/>
    <w:lvl w:ilvl="0" w:tplc="E6B6915A">
      <w:start w:val="17"/>
      <w:numFmt w:val="bullet"/>
      <w:lvlText w:val="–"/>
      <w:lvlJc w:val="left"/>
      <w:pPr>
        <w:ind w:left="1068" w:hanging="360"/>
      </w:pPr>
      <w:rPr>
        <w:rFonts w:ascii="Times New Roman" w:eastAsia="Times New Roman" w:hAnsi="Times New Roman" w:cs="Times New Roman" w:hint="default"/>
        <w:color w:val="FF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559E4BE4"/>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6"/>
        </w:tabs>
        <w:ind w:left="1566"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6CAC506C"/>
    <w:multiLevelType w:val="hybridMultilevel"/>
    <w:tmpl w:val="001CB374"/>
    <w:lvl w:ilvl="0" w:tplc="779C4100">
      <w:start w:val="17"/>
      <w:numFmt w:val="bullet"/>
      <w:lvlText w:val="–"/>
      <w:lvlJc w:val="left"/>
      <w:pPr>
        <w:ind w:left="1068" w:hanging="360"/>
      </w:pPr>
      <w:rPr>
        <w:rFonts w:ascii="Times New Roman" w:eastAsia="Times New Roman" w:hAnsi="Times New Roman" w:cs="Times New Roman" w:hint="default"/>
        <w:color w:val="FF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7508179F"/>
    <w:multiLevelType w:val="multilevel"/>
    <w:tmpl w:val="6F3CD9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566"/>
        </w:tabs>
        <w:ind w:left="1566" w:hanging="432"/>
      </w:pPr>
      <w:rPr>
        <w:rFonts w:ascii="Times New Roman" w:hAnsi="Times New Roman" w:cs="Times New Roman" w:hint="default"/>
        <w:i w:val="0"/>
        <w:color w:val="auto"/>
        <w:sz w:val="28"/>
        <w:szCs w:val="28"/>
      </w:rPr>
    </w:lvl>
    <w:lvl w:ilvl="2">
      <w:start w:val="1"/>
      <w:numFmt w:val="decimal"/>
      <w:lvlText w:val="%1.%2.%3."/>
      <w:lvlJc w:val="left"/>
      <w:pPr>
        <w:tabs>
          <w:tab w:val="num" w:pos="1582"/>
        </w:tabs>
        <w:ind w:left="142" w:firstLine="709"/>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2"/>
  </w:num>
  <w:num w:numId="6">
    <w:abstractNumId w:val="1"/>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D2"/>
    <w:rsid w:val="00002119"/>
    <w:rsid w:val="0001384A"/>
    <w:rsid w:val="00026333"/>
    <w:rsid w:val="00041F53"/>
    <w:rsid w:val="00056723"/>
    <w:rsid w:val="00073348"/>
    <w:rsid w:val="00077BC4"/>
    <w:rsid w:val="00087F8A"/>
    <w:rsid w:val="000A02A9"/>
    <w:rsid w:val="000A1749"/>
    <w:rsid w:val="000A2132"/>
    <w:rsid w:val="000A5F5C"/>
    <w:rsid w:val="000B3BD5"/>
    <w:rsid w:val="000C3E0F"/>
    <w:rsid w:val="000C7CD0"/>
    <w:rsid w:val="000D0D93"/>
    <w:rsid w:val="000F3210"/>
    <w:rsid w:val="00101E95"/>
    <w:rsid w:val="00104818"/>
    <w:rsid w:val="001069A3"/>
    <w:rsid w:val="00106DE8"/>
    <w:rsid w:val="00106F8E"/>
    <w:rsid w:val="0014442F"/>
    <w:rsid w:val="00163867"/>
    <w:rsid w:val="00176784"/>
    <w:rsid w:val="00180CBA"/>
    <w:rsid w:val="00185A4D"/>
    <w:rsid w:val="00192F25"/>
    <w:rsid w:val="001A129D"/>
    <w:rsid w:val="001C183E"/>
    <w:rsid w:val="001C365B"/>
    <w:rsid w:val="001D4C87"/>
    <w:rsid w:val="001F4084"/>
    <w:rsid w:val="002067C1"/>
    <w:rsid w:val="00206C20"/>
    <w:rsid w:val="002243A2"/>
    <w:rsid w:val="002249C4"/>
    <w:rsid w:val="002306AB"/>
    <w:rsid w:val="00231E75"/>
    <w:rsid w:val="00240EAE"/>
    <w:rsid w:val="00257A9B"/>
    <w:rsid w:val="0027589D"/>
    <w:rsid w:val="002777CD"/>
    <w:rsid w:val="00282FFC"/>
    <w:rsid w:val="00283F4D"/>
    <w:rsid w:val="00285B1B"/>
    <w:rsid w:val="00286B67"/>
    <w:rsid w:val="00297279"/>
    <w:rsid w:val="00297F33"/>
    <w:rsid w:val="002B4A7B"/>
    <w:rsid w:val="002D0AA2"/>
    <w:rsid w:val="002D7094"/>
    <w:rsid w:val="002F1765"/>
    <w:rsid w:val="00304D62"/>
    <w:rsid w:val="0031143A"/>
    <w:rsid w:val="0031783E"/>
    <w:rsid w:val="003213DB"/>
    <w:rsid w:val="00325348"/>
    <w:rsid w:val="00327603"/>
    <w:rsid w:val="00335C03"/>
    <w:rsid w:val="003376E4"/>
    <w:rsid w:val="00340A6E"/>
    <w:rsid w:val="00342A44"/>
    <w:rsid w:val="003462DC"/>
    <w:rsid w:val="00376A1A"/>
    <w:rsid w:val="00383567"/>
    <w:rsid w:val="00391A7A"/>
    <w:rsid w:val="003A1325"/>
    <w:rsid w:val="003A433B"/>
    <w:rsid w:val="003B2241"/>
    <w:rsid w:val="003B4776"/>
    <w:rsid w:val="003D7A5C"/>
    <w:rsid w:val="003E02F3"/>
    <w:rsid w:val="003E3AB1"/>
    <w:rsid w:val="004002BC"/>
    <w:rsid w:val="004008E0"/>
    <w:rsid w:val="00424092"/>
    <w:rsid w:val="004246B4"/>
    <w:rsid w:val="00432CFB"/>
    <w:rsid w:val="00436C3C"/>
    <w:rsid w:val="00436E09"/>
    <w:rsid w:val="0044494B"/>
    <w:rsid w:val="00455779"/>
    <w:rsid w:val="00463BDC"/>
    <w:rsid w:val="00475A19"/>
    <w:rsid w:val="004824D7"/>
    <w:rsid w:val="004A03C8"/>
    <w:rsid w:val="004A3DDF"/>
    <w:rsid w:val="004B2238"/>
    <w:rsid w:val="004B304C"/>
    <w:rsid w:val="004C4820"/>
    <w:rsid w:val="004C6D34"/>
    <w:rsid w:val="004D0B4B"/>
    <w:rsid w:val="004D2FA2"/>
    <w:rsid w:val="004D4BEC"/>
    <w:rsid w:val="004D60B3"/>
    <w:rsid w:val="004E1A40"/>
    <w:rsid w:val="004E2F2D"/>
    <w:rsid w:val="004E3D63"/>
    <w:rsid w:val="004F1E91"/>
    <w:rsid w:val="004F78FD"/>
    <w:rsid w:val="00524012"/>
    <w:rsid w:val="005256F9"/>
    <w:rsid w:val="00532FD3"/>
    <w:rsid w:val="005403EB"/>
    <w:rsid w:val="00550CC2"/>
    <w:rsid w:val="00557F95"/>
    <w:rsid w:val="005778D4"/>
    <w:rsid w:val="00586325"/>
    <w:rsid w:val="00593253"/>
    <w:rsid w:val="00596B8E"/>
    <w:rsid w:val="005A1027"/>
    <w:rsid w:val="005A6D68"/>
    <w:rsid w:val="005E0EDC"/>
    <w:rsid w:val="005E629A"/>
    <w:rsid w:val="005F0E05"/>
    <w:rsid w:val="005F5A3C"/>
    <w:rsid w:val="0060749E"/>
    <w:rsid w:val="00610491"/>
    <w:rsid w:val="00611FDD"/>
    <w:rsid w:val="00623C5C"/>
    <w:rsid w:val="00641433"/>
    <w:rsid w:val="006515D3"/>
    <w:rsid w:val="00652B8D"/>
    <w:rsid w:val="00662382"/>
    <w:rsid w:val="00664716"/>
    <w:rsid w:val="006658C9"/>
    <w:rsid w:val="00666A15"/>
    <w:rsid w:val="0067569C"/>
    <w:rsid w:val="006803C2"/>
    <w:rsid w:val="006940F1"/>
    <w:rsid w:val="00694A9A"/>
    <w:rsid w:val="00696171"/>
    <w:rsid w:val="006A65C2"/>
    <w:rsid w:val="006A6844"/>
    <w:rsid w:val="006B22C5"/>
    <w:rsid w:val="006B568D"/>
    <w:rsid w:val="006C0CF1"/>
    <w:rsid w:val="006E3B2B"/>
    <w:rsid w:val="006E3FF5"/>
    <w:rsid w:val="006F301F"/>
    <w:rsid w:val="006F4FA4"/>
    <w:rsid w:val="006F7254"/>
    <w:rsid w:val="006F7AA6"/>
    <w:rsid w:val="0070124B"/>
    <w:rsid w:val="00731A68"/>
    <w:rsid w:val="0073580C"/>
    <w:rsid w:val="00745063"/>
    <w:rsid w:val="00750AA5"/>
    <w:rsid w:val="00752F9C"/>
    <w:rsid w:val="0075495B"/>
    <w:rsid w:val="00757033"/>
    <w:rsid w:val="0076335A"/>
    <w:rsid w:val="00772096"/>
    <w:rsid w:val="007728BF"/>
    <w:rsid w:val="00772C60"/>
    <w:rsid w:val="00791C2C"/>
    <w:rsid w:val="007A2A50"/>
    <w:rsid w:val="007C4674"/>
    <w:rsid w:val="007C7FF7"/>
    <w:rsid w:val="007F2532"/>
    <w:rsid w:val="007F7C3B"/>
    <w:rsid w:val="00801C5D"/>
    <w:rsid w:val="00806411"/>
    <w:rsid w:val="00811BCB"/>
    <w:rsid w:val="008255BD"/>
    <w:rsid w:val="00825CBD"/>
    <w:rsid w:val="00827BDD"/>
    <w:rsid w:val="00844D1E"/>
    <w:rsid w:val="0084798F"/>
    <w:rsid w:val="00850332"/>
    <w:rsid w:val="00850892"/>
    <w:rsid w:val="00850B36"/>
    <w:rsid w:val="00854DA6"/>
    <w:rsid w:val="008577E6"/>
    <w:rsid w:val="008635BE"/>
    <w:rsid w:val="00872427"/>
    <w:rsid w:val="008969B4"/>
    <w:rsid w:val="008A199F"/>
    <w:rsid w:val="008D398F"/>
    <w:rsid w:val="008D4222"/>
    <w:rsid w:val="008D668C"/>
    <w:rsid w:val="008E4A51"/>
    <w:rsid w:val="008E6194"/>
    <w:rsid w:val="008E790A"/>
    <w:rsid w:val="00903BFE"/>
    <w:rsid w:val="00906379"/>
    <w:rsid w:val="009065AD"/>
    <w:rsid w:val="00926B77"/>
    <w:rsid w:val="00932F7F"/>
    <w:rsid w:val="00944469"/>
    <w:rsid w:val="00945156"/>
    <w:rsid w:val="00960093"/>
    <w:rsid w:val="0096729B"/>
    <w:rsid w:val="00977AC7"/>
    <w:rsid w:val="009872CA"/>
    <w:rsid w:val="00991FCD"/>
    <w:rsid w:val="009A48B7"/>
    <w:rsid w:val="009B0078"/>
    <w:rsid w:val="009B1676"/>
    <w:rsid w:val="009C12D2"/>
    <w:rsid w:val="009D185A"/>
    <w:rsid w:val="009E0DF0"/>
    <w:rsid w:val="009E22CC"/>
    <w:rsid w:val="009F0CB3"/>
    <w:rsid w:val="009F3336"/>
    <w:rsid w:val="00A059C3"/>
    <w:rsid w:val="00A05C1D"/>
    <w:rsid w:val="00A11A4B"/>
    <w:rsid w:val="00A12C7B"/>
    <w:rsid w:val="00A1387A"/>
    <w:rsid w:val="00A16889"/>
    <w:rsid w:val="00A27B00"/>
    <w:rsid w:val="00A310F7"/>
    <w:rsid w:val="00A37976"/>
    <w:rsid w:val="00A41EA0"/>
    <w:rsid w:val="00A45719"/>
    <w:rsid w:val="00A47D0E"/>
    <w:rsid w:val="00A5554F"/>
    <w:rsid w:val="00A65E48"/>
    <w:rsid w:val="00A70705"/>
    <w:rsid w:val="00A87374"/>
    <w:rsid w:val="00AA1508"/>
    <w:rsid w:val="00AA64FC"/>
    <w:rsid w:val="00AC68BF"/>
    <w:rsid w:val="00AC734F"/>
    <w:rsid w:val="00AD3097"/>
    <w:rsid w:val="00AD4536"/>
    <w:rsid w:val="00AD584B"/>
    <w:rsid w:val="00AD6E6E"/>
    <w:rsid w:val="00AE514F"/>
    <w:rsid w:val="00AF5F4D"/>
    <w:rsid w:val="00B004F4"/>
    <w:rsid w:val="00B04ADB"/>
    <w:rsid w:val="00B122EF"/>
    <w:rsid w:val="00B22D0F"/>
    <w:rsid w:val="00B25AF2"/>
    <w:rsid w:val="00B348EF"/>
    <w:rsid w:val="00B364E1"/>
    <w:rsid w:val="00B40FD5"/>
    <w:rsid w:val="00B43D77"/>
    <w:rsid w:val="00B62898"/>
    <w:rsid w:val="00B63819"/>
    <w:rsid w:val="00B72198"/>
    <w:rsid w:val="00B816B0"/>
    <w:rsid w:val="00B81D9E"/>
    <w:rsid w:val="00B9038B"/>
    <w:rsid w:val="00B95749"/>
    <w:rsid w:val="00BA5500"/>
    <w:rsid w:val="00BA5A6B"/>
    <w:rsid w:val="00BB07D2"/>
    <w:rsid w:val="00BD7822"/>
    <w:rsid w:val="00BE08B4"/>
    <w:rsid w:val="00BE71CB"/>
    <w:rsid w:val="00BF1789"/>
    <w:rsid w:val="00BF56EE"/>
    <w:rsid w:val="00C10CCB"/>
    <w:rsid w:val="00C23518"/>
    <w:rsid w:val="00C337C5"/>
    <w:rsid w:val="00C33BF3"/>
    <w:rsid w:val="00C34241"/>
    <w:rsid w:val="00C34886"/>
    <w:rsid w:val="00C3512A"/>
    <w:rsid w:val="00C3580B"/>
    <w:rsid w:val="00C40F4B"/>
    <w:rsid w:val="00C41E97"/>
    <w:rsid w:val="00C46516"/>
    <w:rsid w:val="00C52258"/>
    <w:rsid w:val="00C539B5"/>
    <w:rsid w:val="00C619B8"/>
    <w:rsid w:val="00C647D2"/>
    <w:rsid w:val="00C719EB"/>
    <w:rsid w:val="00C734C5"/>
    <w:rsid w:val="00C937A5"/>
    <w:rsid w:val="00C97FB1"/>
    <w:rsid w:val="00CB009A"/>
    <w:rsid w:val="00CB2137"/>
    <w:rsid w:val="00CE2F75"/>
    <w:rsid w:val="00D059E0"/>
    <w:rsid w:val="00D14F77"/>
    <w:rsid w:val="00D21014"/>
    <w:rsid w:val="00D2390A"/>
    <w:rsid w:val="00D24E42"/>
    <w:rsid w:val="00D26B6E"/>
    <w:rsid w:val="00D4518F"/>
    <w:rsid w:val="00D472B3"/>
    <w:rsid w:val="00D624FE"/>
    <w:rsid w:val="00D643C7"/>
    <w:rsid w:val="00D8521D"/>
    <w:rsid w:val="00DA4E0A"/>
    <w:rsid w:val="00DB119F"/>
    <w:rsid w:val="00DB48D3"/>
    <w:rsid w:val="00DC4805"/>
    <w:rsid w:val="00DD443A"/>
    <w:rsid w:val="00DE44DA"/>
    <w:rsid w:val="00DE7AC9"/>
    <w:rsid w:val="00E02532"/>
    <w:rsid w:val="00E10286"/>
    <w:rsid w:val="00E21638"/>
    <w:rsid w:val="00E27CDF"/>
    <w:rsid w:val="00E55D40"/>
    <w:rsid w:val="00E6338F"/>
    <w:rsid w:val="00E634EE"/>
    <w:rsid w:val="00E92313"/>
    <w:rsid w:val="00E948D1"/>
    <w:rsid w:val="00EA23E4"/>
    <w:rsid w:val="00EA6A6C"/>
    <w:rsid w:val="00ED5C0A"/>
    <w:rsid w:val="00ED76E7"/>
    <w:rsid w:val="00EF3425"/>
    <w:rsid w:val="00EF3A84"/>
    <w:rsid w:val="00F31715"/>
    <w:rsid w:val="00F35557"/>
    <w:rsid w:val="00F44494"/>
    <w:rsid w:val="00F54E13"/>
    <w:rsid w:val="00F575B8"/>
    <w:rsid w:val="00F7328F"/>
    <w:rsid w:val="00F86196"/>
    <w:rsid w:val="00F93DE7"/>
    <w:rsid w:val="00F94292"/>
    <w:rsid w:val="00F94C81"/>
    <w:rsid w:val="00F96BA5"/>
    <w:rsid w:val="00FA1F96"/>
    <w:rsid w:val="00FA34F5"/>
    <w:rsid w:val="00FE5B97"/>
    <w:rsid w:val="00FF60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1A1B79C-7E00-4BFB-9AF2-0141955F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09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B0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9"/>
    <w:qFormat/>
    <w:rsid w:val="00CB009A"/>
    <w:pPr>
      <w:keepNext/>
      <w:spacing w:line="360" w:lineRule="exact"/>
      <w:jc w:val="center"/>
      <w:outlineLvl w:val="3"/>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CB009A"/>
    <w:rPr>
      <w:rFonts w:ascii="Times New Roman" w:eastAsia="Times New Roman" w:hAnsi="Times New Roman" w:cs="Times New Roman"/>
      <w:b/>
      <w:bCs/>
      <w:sz w:val="32"/>
      <w:szCs w:val="24"/>
      <w:lang w:eastAsia="ru-RU"/>
    </w:rPr>
  </w:style>
  <w:style w:type="paragraph" w:customStyle="1" w:styleId="FR4">
    <w:name w:val="FR4"/>
    <w:rsid w:val="00CB009A"/>
    <w:pPr>
      <w:widowControl w:val="0"/>
      <w:spacing w:before="20" w:after="0" w:line="240" w:lineRule="auto"/>
      <w:ind w:left="7160"/>
      <w:jc w:val="both"/>
    </w:pPr>
    <w:rPr>
      <w:rFonts w:ascii="Arial" w:eastAsia="Times New Roman" w:hAnsi="Arial" w:cs="Times New Roman"/>
      <w:b/>
      <w:snapToGrid w:val="0"/>
      <w:szCs w:val="20"/>
      <w:lang w:eastAsia="ru-RU"/>
    </w:rPr>
  </w:style>
  <w:style w:type="paragraph" w:styleId="a3">
    <w:name w:val="header"/>
    <w:basedOn w:val="a"/>
    <w:link w:val="a4"/>
    <w:uiPriority w:val="99"/>
    <w:unhideWhenUsed/>
    <w:rsid w:val="00CB009A"/>
    <w:pPr>
      <w:tabs>
        <w:tab w:val="center" w:pos="4677"/>
        <w:tab w:val="right" w:pos="9355"/>
      </w:tabs>
    </w:pPr>
  </w:style>
  <w:style w:type="character" w:customStyle="1" w:styleId="a4">
    <w:name w:val="Верхний колонтитул Знак"/>
    <w:basedOn w:val="a0"/>
    <w:link w:val="a3"/>
    <w:uiPriority w:val="99"/>
    <w:rsid w:val="00CB009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B009A"/>
    <w:pPr>
      <w:tabs>
        <w:tab w:val="center" w:pos="4677"/>
        <w:tab w:val="right" w:pos="9355"/>
      </w:tabs>
    </w:pPr>
  </w:style>
  <w:style w:type="character" w:customStyle="1" w:styleId="a6">
    <w:name w:val="Нижний колонтитул Знак"/>
    <w:basedOn w:val="a0"/>
    <w:link w:val="a5"/>
    <w:uiPriority w:val="99"/>
    <w:rsid w:val="00CB009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CB009A"/>
    <w:rPr>
      <w:rFonts w:asciiTheme="majorHAnsi" w:eastAsiaTheme="majorEastAsia" w:hAnsiTheme="majorHAnsi" w:cstheme="majorBidi"/>
      <w:b/>
      <w:bCs/>
      <w:color w:val="365F91" w:themeColor="accent1" w:themeShade="BF"/>
      <w:sz w:val="28"/>
      <w:szCs w:val="28"/>
      <w:lang w:eastAsia="ru-RU"/>
    </w:rPr>
  </w:style>
  <w:style w:type="paragraph" w:customStyle="1" w:styleId="Standard">
    <w:name w:val="Standard"/>
    <w:rsid w:val="00CB009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a7">
    <w:name w:val="Hyperlink"/>
    <w:uiPriority w:val="99"/>
    <w:rsid w:val="003D7A5C"/>
    <w:rPr>
      <w:color w:val="0000FF"/>
      <w:u w:val="single"/>
    </w:rPr>
  </w:style>
  <w:style w:type="paragraph" w:styleId="11">
    <w:name w:val="toc 1"/>
    <w:basedOn w:val="a"/>
    <w:next w:val="a"/>
    <w:autoRedefine/>
    <w:uiPriority w:val="39"/>
    <w:qFormat/>
    <w:rsid w:val="003D7A5C"/>
    <w:pPr>
      <w:tabs>
        <w:tab w:val="right" w:leader="dot" w:pos="10195"/>
      </w:tabs>
      <w:spacing w:before="120"/>
    </w:pPr>
    <w:rPr>
      <w:bCs/>
      <w:iCs/>
      <w:noProof/>
      <w:sz w:val="28"/>
      <w:szCs w:val="28"/>
    </w:rPr>
  </w:style>
  <w:style w:type="paragraph" w:customStyle="1" w:styleId="western">
    <w:name w:val="western"/>
    <w:basedOn w:val="a"/>
    <w:rsid w:val="00DE7AC9"/>
    <w:pPr>
      <w:spacing w:before="100" w:beforeAutospacing="1" w:after="100" w:afterAutospacing="1"/>
    </w:pPr>
  </w:style>
  <w:style w:type="table" w:styleId="a8">
    <w:name w:val="Table Grid"/>
    <w:basedOn w:val="a1"/>
    <w:uiPriority w:val="59"/>
    <w:rsid w:val="006961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ED5C0A"/>
    <w:pPr>
      <w:ind w:left="720"/>
      <w:contextualSpacing/>
    </w:pPr>
  </w:style>
  <w:style w:type="paragraph" w:styleId="aa">
    <w:name w:val="Balloon Text"/>
    <w:basedOn w:val="a"/>
    <w:link w:val="ab"/>
    <w:uiPriority w:val="99"/>
    <w:semiHidden/>
    <w:unhideWhenUsed/>
    <w:rsid w:val="003A433B"/>
    <w:rPr>
      <w:rFonts w:ascii="Tahoma" w:hAnsi="Tahoma" w:cs="Tahoma"/>
      <w:sz w:val="16"/>
      <w:szCs w:val="16"/>
    </w:rPr>
  </w:style>
  <w:style w:type="character" w:customStyle="1" w:styleId="ab">
    <w:name w:val="Текст выноски Знак"/>
    <w:basedOn w:val="a0"/>
    <w:link w:val="aa"/>
    <w:uiPriority w:val="99"/>
    <w:semiHidden/>
    <w:rsid w:val="003A433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vl23.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olgadmin.ru" TargetMode="External"/><Relationship Id="rId4" Type="http://schemas.openxmlformats.org/officeDocument/2006/relationships/settings" Target="settings.xml"/><Relationship Id="rId9" Type="http://schemas.openxmlformats.org/officeDocument/2006/relationships/hyperlink" Target="https://pavl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340BA-7E6B-4CA0-A7E4-627EA7121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9355</Words>
  <Characters>53329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Алешин А.C.</dc:creator>
  <cp:lastModifiedBy>Чус А</cp:lastModifiedBy>
  <cp:revision>4</cp:revision>
  <cp:lastPrinted>2018-04-02T08:41:00Z</cp:lastPrinted>
  <dcterms:created xsi:type="dcterms:W3CDTF">2021-05-12T08:45:00Z</dcterms:created>
  <dcterms:modified xsi:type="dcterms:W3CDTF">2021-05-12T08:54:00Z</dcterms:modified>
</cp:coreProperties>
</file>