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70" w:rsidRPr="00531C97" w:rsidRDefault="00531C97" w:rsidP="006F4DC1">
      <w:pPr>
        <w:pStyle w:val="pMsoNormal"/>
        <w:ind w:right="-613"/>
        <w:jc w:val="center"/>
        <w:rPr>
          <w:lang w:val="ru-RU"/>
        </w:rPr>
      </w:pPr>
      <w:r w:rsidRPr="00531C97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572170" w:rsidRPr="00531C97" w:rsidRDefault="00531C97" w:rsidP="006F4DC1">
      <w:pPr>
        <w:pStyle w:val="pMsoNormal"/>
        <w:ind w:right="-613"/>
        <w:jc w:val="center"/>
        <w:rPr>
          <w:lang w:val="ru-RU"/>
        </w:rPr>
      </w:pPr>
      <w:r w:rsidRPr="00531C97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>
        <w:rPr>
          <w:rFonts w:ascii="Times New Roman" w:eastAsia="Times New Roman" w:hAnsi="Times New Roman" w:cs="Times New Roman"/>
          <w:b/>
          <w:bCs/>
          <w:lang w:val="ru-RU"/>
        </w:rPr>
        <w:t>Лот № 2 от 23.03.2026г.</w:t>
      </w:r>
      <w:r w:rsidRPr="00531C97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6F4DC1">
        <w:rPr>
          <w:rFonts w:ascii="Times New Roman" w:hAnsi="Times New Roman" w:cs="Times New Roman"/>
          <w:b/>
          <w:lang w:val="ru-RU"/>
        </w:rPr>
        <w:t xml:space="preserve">1. Сведения о процедуре </w:t>
      </w: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4DC1">
        <w:rPr>
          <w:rFonts w:ascii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4DC1">
        <w:rPr>
          <w:rFonts w:ascii="Times New Roman" w:hAnsi="Times New Roman" w:cs="Times New Roman"/>
          <w:lang w:val="ru-RU"/>
        </w:rPr>
        <w:t>Номер процедуры и лота: SBR012-2603050087.2</w:t>
      </w:r>
    </w:p>
    <w:p w:rsidR="00572170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4DC1">
        <w:rPr>
          <w:rFonts w:ascii="Times New Roman" w:hAnsi="Times New Roman" w:cs="Times New Roman"/>
          <w:lang w:val="ru-RU"/>
        </w:rPr>
        <w:t>Номер извещения в ГИС Торги: 21000010660000000096</w:t>
      </w:r>
    </w:p>
    <w:p w:rsidR="006F4DC1" w:rsidRPr="006F4DC1" w:rsidRDefault="006F4DC1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6F4DC1">
        <w:rPr>
          <w:rFonts w:ascii="Times New Roman" w:hAnsi="Times New Roman" w:cs="Times New Roman"/>
          <w:b/>
          <w:lang w:val="ru-RU"/>
        </w:rPr>
        <w:t xml:space="preserve">2. Сведения об организаторе и операторе </w:t>
      </w: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4DC1">
        <w:rPr>
          <w:rFonts w:ascii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6F4DC1">
        <w:rPr>
          <w:rFonts w:ascii="Times New Roman" w:hAnsi="Times New Roman" w:cs="Times New Roman"/>
          <w:lang w:val="ru-RU"/>
        </w:rPr>
        <w:t>ст-ца</w:t>
      </w:r>
      <w:proofErr w:type="spellEnd"/>
      <w:r w:rsidRPr="006F4DC1">
        <w:rPr>
          <w:rFonts w:ascii="Times New Roman" w:hAnsi="Times New Roman" w:cs="Times New Roman"/>
          <w:lang w:val="ru-RU"/>
        </w:rPr>
        <w:t xml:space="preserve"> Павловская, ул. Пушкина, д.260) </w:t>
      </w: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4DC1">
        <w:rPr>
          <w:rFonts w:ascii="Times New Roman" w:hAnsi="Times New Roman" w:cs="Times New Roman"/>
          <w:lang w:val="ru-RU"/>
        </w:rPr>
        <w:t xml:space="preserve">Инициатор процедуры: () </w:t>
      </w: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4DC1">
        <w:rPr>
          <w:rFonts w:ascii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6F4DC1">
        <w:rPr>
          <w:rFonts w:ascii="Times New Roman" w:hAnsi="Times New Roman" w:cs="Times New Roman"/>
          <w:lang w:val="ru-RU"/>
        </w:rPr>
        <w:t>Сбер</w:t>
      </w:r>
      <w:proofErr w:type="spellEnd"/>
      <w:r w:rsidRPr="006F4DC1">
        <w:rPr>
          <w:rFonts w:ascii="Times New Roman" w:hAnsi="Times New Roman" w:cs="Times New Roman"/>
          <w:lang w:val="ru-RU"/>
        </w:rPr>
        <w:t xml:space="preserve"> А АО «Сбербанк-АСТ». </w:t>
      </w:r>
      <w:r w:rsidR="006F4DC1" w:rsidRPr="006F4DC1">
        <w:rPr>
          <w:rFonts w:ascii="Times New Roman" w:hAnsi="Times New Roman" w:cs="Times New Roman"/>
          <w:lang w:val="ru-RU"/>
        </w:rPr>
        <w:t xml:space="preserve"> </w:t>
      </w:r>
      <w:r w:rsidRPr="006F4DC1">
        <w:rPr>
          <w:rFonts w:ascii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6F4DC1">
        <w:rPr>
          <w:rFonts w:ascii="Times New Roman" w:hAnsi="Times New Roman" w:cs="Times New Roman"/>
          <w:lang w:val="ru-RU"/>
        </w:rPr>
        <w:t>» :</w:t>
      </w:r>
      <w:proofErr w:type="gramEnd"/>
      <w:r w:rsidRPr="006F4DC1">
        <w:rPr>
          <w:rFonts w:ascii="Times New Roman" w:hAnsi="Times New Roman" w:cs="Times New Roman"/>
          <w:lang w:val="ru-RU"/>
        </w:rPr>
        <w:t xml:space="preserve"> </w:t>
      </w:r>
      <w:hyperlink r:id="rId4" w:history="1">
        <w:r w:rsidR="006F4DC1" w:rsidRPr="006F4DC1">
          <w:rPr>
            <w:rStyle w:val="a3"/>
            <w:rFonts w:ascii="Times New Roman" w:hAnsi="Times New Roman" w:cs="Times New Roman"/>
            <w:color w:val="auto"/>
            <w:lang w:val="ru-RU"/>
          </w:rPr>
          <w:t>https://utp.sberbank-ast.ru/AP</w:t>
        </w:r>
      </w:hyperlink>
      <w:r w:rsidRPr="006F4DC1">
        <w:rPr>
          <w:rFonts w:ascii="Times New Roman" w:hAnsi="Times New Roman" w:cs="Times New Roman"/>
          <w:lang w:val="ru-RU"/>
        </w:rPr>
        <w:t xml:space="preserve"> </w:t>
      </w:r>
    </w:p>
    <w:p w:rsidR="006F4DC1" w:rsidRPr="006F4DC1" w:rsidRDefault="006F4DC1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</w:p>
    <w:p w:rsidR="006F4DC1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6F4DC1">
        <w:rPr>
          <w:rFonts w:ascii="Times New Roman" w:hAnsi="Times New Roman" w:cs="Times New Roman"/>
          <w:b/>
          <w:lang w:val="ru-RU"/>
        </w:rPr>
        <w:t>3. Лоты</w:t>
      </w: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4DC1">
        <w:rPr>
          <w:rFonts w:ascii="Times New Roman" w:hAnsi="Times New Roman" w:cs="Times New Roman"/>
          <w:lang w:val="ru-RU"/>
        </w:rPr>
        <w:t>Лот № 2 – земельный участок площадью 1205 кв. метров, с кадастровым номером 23:24:0701003:643,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88Б.</w:t>
      </w: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4DC1">
        <w:rPr>
          <w:rFonts w:ascii="Times New Roman" w:hAnsi="Times New Roman" w:cs="Times New Roman"/>
          <w:lang w:val="ru-RU"/>
        </w:rPr>
        <w:t xml:space="preserve">Начальная цена лота: 1141.08 руб. </w:t>
      </w:r>
    </w:p>
    <w:p w:rsidR="00036BB4" w:rsidRPr="006F4DC1" w:rsidRDefault="00036BB4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</w:p>
    <w:p w:rsidR="00572170" w:rsidRPr="006F4DC1" w:rsidRDefault="00531C97" w:rsidP="006F4DC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4DC1">
        <w:rPr>
          <w:rFonts w:ascii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572170" w:rsidRPr="0038352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8352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Регистрационный номер заявки/дата и время регистрации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1682 / 19.03.2026 04:35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381250264631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382007008788/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168 / 19.03.2026 09:31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632143205703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632140578721/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3390 / 19.03.2026 11:00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645500656881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252203448663/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172 / 19.03.2026 09:43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632310590207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4519 / 19.03.2026 07:40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622906589797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4442 / 18.03.2026 14:02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561000897507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2848 / 18.03.2026 14:05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561214357210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9052 / 18.03.2026 16:39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Лазарев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010514838559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7262 / 18.03.2026 22:24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Матющенко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234604023700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1604 / 17.03.2026 14:57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Никифоров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Петр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744843762438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1800 / 18.03.2026 18:23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8439 / 19.03.2026 11:20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511300996507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1511 / 17.03.2026 12:27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231849223853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4586 / 19.03.2026 11:49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Комолова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Ульяна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Анатольевна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231003244876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572170" w:rsidRPr="0038352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5991 / 18.03.2026 19:25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Раков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Виталий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771501040200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572170" w:rsidRPr="00383522" w:rsidRDefault="00531C97">
      <w:pPr>
        <w:pStyle w:val="pMsoNormal"/>
        <w:rPr>
          <w:rFonts w:ascii="Times New Roman" w:hAnsi="Times New Roman" w:cs="Times New Roman"/>
        </w:rPr>
      </w:pPr>
      <w:proofErr w:type="spellStart"/>
      <w:r w:rsidRPr="00383522">
        <w:rPr>
          <w:rFonts w:ascii="Times New Roman" w:eastAsia="Times New Roman" w:hAnsi="Times New Roman" w:cs="Times New Roman"/>
        </w:rPr>
        <w:t>Отозванные</w:t>
      </w:r>
      <w:proofErr w:type="spellEnd"/>
      <w:r w:rsidRPr="0038352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522">
        <w:rPr>
          <w:rFonts w:ascii="Times New Roman" w:eastAsia="Times New Roman" w:hAnsi="Times New Roman" w:cs="Times New Roman"/>
        </w:rPr>
        <w:t>заявки</w:t>
      </w:r>
      <w:proofErr w:type="spellEnd"/>
      <w:r w:rsidRPr="00383522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572170" w:rsidRPr="0085739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3835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8352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531C97" w:rsidRPr="006F4DC1" w:rsidRDefault="00531C97">
      <w:pPr>
        <w:pStyle w:val="pMsoNormal"/>
        <w:rPr>
          <w:rFonts w:ascii="Times New Roman" w:hAnsi="Times New Roman" w:cs="Times New Roman"/>
          <w:lang w:val="ru-RU"/>
        </w:rPr>
      </w:pPr>
    </w:p>
    <w:p w:rsidR="00531C97" w:rsidRDefault="00531C97" w:rsidP="006F4DC1">
      <w:pPr>
        <w:pStyle w:val="pMsoNormal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103AEF">
        <w:rPr>
          <w:rFonts w:ascii="Times New Roman" w:hAnsi="Times New Roman" w:cs="Times New Roman"/>
          <w:lang w:val="ru-RU"/>
        </w:rPr>
        <w:t>Сбер</w:t>
      </w:r>
      <w:proofErr w:type="spellEnd"/>
      <w:r w:rsidRPr="00103AEF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Pr="006F4DC1">
        <w:rPr>
          <w:rFonts w:ascii="Times New Roman" w:hAnsi="Times New Roman" w:cs="Times New Roman"/>
          <w:lang w:val="ru-RU"/>
        </w:rPr>
        <w:t xml:space="preserve">SBR012-2603050087 </w:t>
      </w:r>
      <w:r w:rsidRPr="00103AEF">
        <w:rPr>
          <w:rFonts w:ascii="Times New Roman" w:hAnsi="Times New Roman" w:cs="Times New Roman"/>
          <w:lang w:val="ru-RU"/>
        </w:rPr>
        <w:t>у всех претендентов оператором заблокирована начальная цена предмета аукциона.</w:t>
      </w:r>
    </w:p>
    <w:p w:rsidR="00EA35D5" w:rsidRPr="00103AEF" w:rsidRDefault="00EA35D5" w:rsidP="006F4DC1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hAnsi="Times New Roman" w:cs="Times New Roman"/>
          <w:lang w:val="ru-RU"/>
        </w:rPr>
        <w:t>Претендент</w:t>
      </w:r>
      <w:r>
        <w:rPr>
          <w:rFonts w:ascii="Times New Roman" w:hAnsi="Times New Roman" w:cs="Times New Roman"/>
          <w:lang w:val="ru-RU"/>
        </w:rPr>
        <w:t>ами</w:t>
      </w:r>
      <w:r w:rsidRPr="00103AEF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Комоловой</w:t>
      </w:r>
      <w:proofErr w:type="spellEnd"/>
      <w:r>
        <w:rPr>
          <w:rFonts w:ascii="Times New Roman" w:hAnsi="Times New Roman" w:cs="Times New Roman"/>
          <w:lang w:val="ru-RU"/>
        </w:rPr>
        <w:t xml:space="preserve"> У.А., Кочубей А.А.</w:t>
      </w:r>
      <w:r w:rsidRPr="00103AEF">
        <w:rPr>
          <w:rFonts w:ascii="Times New Roman" w:hAnsi="Times New Roman" w:cs="Times New Roman"/>
          <w:lang w:val="ru-RU"/>
        </w:rPr>
        <w:t xml:space="preserve"> заявка на участие в аукционе подана с нарушением требований, установленных п. 6 ст. 39.13 ЗК РФ, а именно к заявке н</w:t>
      </w:r>
      <w:r>
        <w:rPr>
          <w:rFonts w:ascii="Times New Roman" w:hAnsi="Times New Roman" w:cs="Times New Roman"/>
          <w:lang w:val="ru-RU"/>
        </w:rPr>
        <w:t>а участие в аукционе претендентами</w:t>
      </w:r>
      <w:r w:rsidRPr="00103AEF">
        <w:rPr>
          <w:rFonts w:ascii="Times New Roman" w:hAnsi="Times New Roman" w:cs="Times New Roman"/>
          <w:lang w:val="ru-RU"/>
        </w:rPr>
        <w:t xml:space="preserve"> не приложены необходимые документы, указанные в    </w:t>
      </w:r>
      <w:proofErr w:type="spellStart"/>
      <w:r w:rsidRPr="00103AEF">
        <w:rPr>
          <w:rFonts w:ascii="Times New Roman" w:hAnsi="Times New Roman" w:cs="Times New Roman"/>
          <w:lang w:val="ru-RU"/>
        </w:rPr>
        <w:t>пп</w:t>
      </w:r>
      <w:proofErr w:type="spellEnd"/>
      <w:r w:rsidRPr="00103AEF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103AEF">
        <w:rPr>
          <w:rFonts w:ascii="Times New Roman" w:hAnsi="Times New Roman" w:cs="Times New Roman"/>
          <w:lang w:val="ru-RU"/>
        </w:rPr>
        <w:t>пп</w:t>
      </w:r>
      <w:proofErr w:type="spellEnd"/>
      <w:r w:rsidRPr="00103AEF">
        <w:rPr>
          <w:rFonts w:ascii="Times New Roman" w:hAnsi="Times New Roman" w:cs="Times New Roman"/>
          <w:lang w:val="ru-RU"/>
        </w:rPr>
        <w:t>. 4 п. 1 ст. 39.12 ЗК РФ).</w:t>
      </w:r>
    </w:p>
    <w:p w:rsidR="00EA35D5" w:rsidRDefault="00EA35D5" w:rsidP="006F4DC1">
      <w:pPr>
        <w:pStyle w:val="pMsoNormal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</w:t>
      </w:r>
      <w:r>
        <w:rPr>
          <w:rFonts w:ascii="Times New Roman" w:hAnsi="Times New Roman" w:cs="Times New Roman"/>
          <w:lang w:val="ru-RU"/>
        </w:rPr>
        <w:t>.</w:t>
      </w:r>
    </w:p>
    <w:p w:rsidR="00036BB4" w:rsidRDefault="00036BB4" w:rsidP="00EA35D5">
      <w:pPr>
        <w:pStyle w:val="pMsoNormal"/>
        <w:ind w:firstLine="720"/>
        <w:rPr>
          <w:rFonts w:ascii="Times New Roman" w:eastAsia="Times New Roman" w:hAnsi="Times New Roman" w:cs="Times New Roman"/>
          <w:lang w:val="ru-RU"/>
        </w:rPr>
      </w:pPr>
    </w:p>
    <w:p w:rsidR="00572170" w:rsidRPr="00EA35D5" w:rsidRDefault="00531C97" w:rsidP="00EA35D5">
      <w:pPr>
        <w:pStyle w:val="pMsoNormal"/>
        <w:ind w:firstLine="720"/>
        <w:rPr>
          <w:rFonts w:ascii="Times New Roman" w:eastAsia="Times New Roman" w:hAnsi="Times New Roman" w:cs="Times New Roman"/>
          <w:lang w:val="ru-RU"/>
        </w:rPr>
      </w:pPr>
      <w:r w:rsidRPr="00531C97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3"/>
        <w:gridCol w:w="1829"/>
        <w:gridCol w:w="2813"/>
      </w:tblGrid>
      <w:tr w:rsidR="00572170" w:rsidRPr="00EA35D5" w:rsidTr="0085739D">
        <w:trPr>
          <w:cantSplit/>
          <w:trHeight w:val="10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EA35D5" w:rsidRDefault="00531C9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EA35D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№ п/п </w:t>
            </w:r>
          </w:p>
        </w:tc>
        <w:tc>
          <w:tcPr>
            <w:tcW w:w="1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EA35D5" w:rsidRDefault="00531C9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EA35D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 </w:t>
            </w:r>
          </w:p>
        </w:tc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EA35D5" w:rsidRDefault="00531C9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EA35D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Наименование/ФИО претендента 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EA35D5" w:rsidRDefault="00531C9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EA35D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Решение </w:t>
            </w:r>
          </w:p>
        </w:tc>
        <w:tc>
          <w:tcPr>
            <w:tcW w:w="28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EA35D5" w:rsidRDefault="00531C9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EA35D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Основание </w:t>
            </w: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83522">
              <w:rPr>
                <w:rFonts w:ascii="Times New Roman" w:hAnsi="Times New Roman" w:cs="Times New Roman"/>
                <w:color w:val="000000"/>
                <w:lang w:val="ru-RU"/>
              </w:rPr>
              <w:t>1682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83522">
              <w:rPr>
                <w:rFonts w:ascii="Times New Roman" w:hAnsi="Times New Roman" w:cs="Times New Roman"/>
                <w:color w:val="000000"/>
                <w:lang w:val="ru-RU"/>
              </w:rPr>
              <w:t>Семёнов Роман Георгиевич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  <w:lang w:val="ru-RU"/>
              </w:rPr>
              <w:t>Допу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>c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  <w:lang w:val="ru-RU"/>
              </w:rPr>
              <w:t>тит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>ь</w:t>
            </w:r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3390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85739D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 w:rsidP="00036BB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83522">
              <w:rPr>
                <w:rFonts w:ascii="Times New Roman" w:hAnsi="Times New Roman" w:cs="Times New Roman"/>
                <w:color w:val="000000"/>
                <w:lang w:val="ru-RU"/>
              </w:rPr>
      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 (ч.8 ст.39.12 ЗК РФ)</w:t>
            </w:r>
            <w:r w:rsidR="00036BB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036BB4" w:rsidRPr="00103AEF">
              <w:rPr>
                <w:rFonts w:ascii="Times New Roman" w:hAnsi="Times New Roman" w:cs="Times New Roman"/>
                <w:color w:val="000000"/>
                <w:lang w:val="ru-RU"/>
              </w:rPr>
              <w:t xml:space="preserve">наличие сведений </w:t>
            </w:r>
            <w:r w:rsidR="00036BB4" w:rsidRPr="00103AEF">
              <w:rPr>
                <w:rFonts w:ascii="Times New Roman" w:hAnsi="Times New Roman" w:cs="Times New Roman"/>
                <w:color w:val="000000" w:themeColor="text1"/>
                <w:lang w:val="ru-RU"/>
              </w:rPr>
              <w:t>о заявителе в р</w:t>
            </w:r>
            <w:r w:rsidR="00036BB4" w:rsidRPr="00103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еестре недобросовестных участников аукциона</w:t>
            </w: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4519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4442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2848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9052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EA35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Лазарев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7262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Матющенко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1604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Никифоров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Петр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1800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EA35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8439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1511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4586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EA35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Комолова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Ульяна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Анатольевна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2170" w:rsidRPr="00531C97" w:rsidTr="0085739D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522">
              <w:rPr>
                <w:rFonts w:ascii="Times New Roman" w:hAnsi="Times New Roman" w:cs="Times New Roman"/>
                <w:color w:val="000000"/>
              </w:rPr>
              <w:t>5991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Раков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Виталий</w:t>
            </w:r>
            <w:proofErr w:type="spellEnd"/>
            <w:r w:rsidRPr="003835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31C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352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170" w:rsidRPr="00383522" w:rsidRDefault="0057217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39D" w:rsidRDefault="0085739D" w:rsidP="0085739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85739D" w:rsidRPr="0085739D" w:rsidRDefault="0085739D" w:rsidP="0085739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/>
        </w:rPr>
      </w:pPr>
      <w:r w:rsidRPr="0085739D">
        <w:rPr>
          <w:lang w:val="ru-RU"/>
        </w:rPr>
        <w:t>Возражений и предложений от членов комиссии не поступало.</w:t>
      </w:r>
    </w:p>
    <w:p w:rsidR="00572170" w:rsidRPr="00531C97" w:rsidRDefault="00531C97" w:rsidP="0085739D">
      <w:pPr>
        <w:pStyle w:val="pMsoNormal"/>
        <w:shd w:val="clear" w:color="auto" w:fill="FFFFFF"/>
        <w:spacing w:before="240" w:after="200" w:line="240" w:lineRule="auto"/>
        <w:ind w:right="-613" w:firstLine="720"/>
        <w:jc w:val="both"/>
        <w:rPr>
          <w:lang w:val="ru-RU"/>
        </w:rPr>
      </w:pPr>
      <w:r w:rsidRPr="00531C97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</w:t>
      </w:r>
      <w:bookmarkStart w:id="0" w:name="_GoBack"/>
      <w:bookmarkEnd w:id="0"/>
      <w:r w:rsidRPr="00531C97">
        <w:rPr>
          <w:rFonts w:ascii="Times New Roman" w:eastAsia="Times New Roman" w:hAnsi="Times New Roman" w:cs="Times New Roman"/>
          <w:bCs/>
          <w:color w:val="000000"/>
          <w:lang w:val="ru-RU"/>
        </w:rPr>
        <w:t>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531C97">
        <w:rPr>
          <w:bCs/>
          <w:lang w:val="ru-RU"/>
        </w:rPr>
        <w:t xml:space="preserve"> </w:t>
      </w:r>
    </w:p>
    <w:p w:rsidR="00572170" w:rsidRPr="00531C97" w:rsidRDefault="00531C97">
      <w:pPr>
        <w:pStyle w:val="pMsoNormal"/>
        <w:rPr>
          <w:lang w:val="ru-RU"/>
        </w:rPr>
      </w:pPr>
      <w:r w:rsidRPr="00531C97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572170" w:rsidRPr="00531C97" w:rsidRDefault="00531C97">
      <w:pPr>
        <w:pStyle w:val="pMsoNormal"/>
        <w:rPr>
          <w:lang w:val="ru-RU"/>
        </w:rPr>
      </w:pPr>
      <w:proofErr w:type="spellStart"/>
      <w:r w:rsidRPr="00531C97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531C97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572170" w:rsidRPr="00531C97" w:rsidRDefault="00531C97">
      <w:pPr>
        <w:pStyle w:val="pMsoNormal"/>
        <w:rPr>
          <w:lang w:val="ru-RU"/>
        </w:rPr>
      </w:pPr>
      <w:r w:rsidRPr="00531C97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572170" w:rsidRPr="00531C97" w:rsidRDefault="00531C97">
      <w:pPr>
        <w:pStyle w:val="pMsoNormal"/>
        <w:rPr>
          <w:lang w:val="ru-RU"/>
        </w:rPr>
      </w:pPr>
      <w:r w:rsidRPr="00531C97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572170" w:rsidRPr="00531C97" w:rsidRDefault="00531C97">
      <w:pPr>
        <w:pStyle w:val="pMsoNormal"/>
        <w:rPr>
          <w:lang w:val="ru-RU"/>
        </w:rPr>
      </w:pPr>
      <w:proofErr w:type="spellStart"/>
      <w:r w:rsidRPr="00531C97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531C97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572170" w:rsidRPr="00531C97" w:rsidRDefault="00531C97">
      <w:pPr>
        <w:pStyle w:val="pMsoNormal"/>
        <w:rPr>
          <w:lang w:val="ru-RU"/>
        </w:rPr>
      </w:pPr>
      <w:proofErr w:type="spellStart"/>
      <w:r w:rsidRPr="00531C97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531C97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572170" w:rsidRDefault="00531C97">
      <w:pPr>
        <w:pStyle w:val="pMsoNormal"/>
      </w:pPr>
      <w:proofErr w:type="spellStart"/>
      <w:r w:rsidRPr="00531C97">
        <w:rPr>
          <w:rFonts w:ascii="Times New Roman" w:eastAsia="Times New Roman" w:hAnsi="Times New Roman" w:cs="Times New Roman"/>
        </w:rPr>
        <w:t>Гукова</w:t>
      </w:r>
      <w:proofErr w:type="spellEnd"/>
      <w:r w:rsidRPr="00531C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97">
        <w:rPr>
          <w:rFonts w:ascii="Times New Roman" w:eastAsia="Times New Roman" w:hAnsi="Times New Roman" w:cs="Times New Roman"/>
        </w:rPr>
        <w:t>Светлана</w:t>
      </w:r>
      <w:proofErr w:type="spellEnd"/>
      <w:r w:rsidRPr="00531C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97">
        <w:rPr>
          <w:rFonts w:ascii="Times New Roman" w:eastAsia="Times New Roman" w:hAnsi="Times New Roman" w:cs="Times New Roman"/>
        </w:rPr>
        <w:t>Юрьевна</w:t>
      </w:r>
      <w:proofErr w:type="spellEnd"/>
      <w:r w:rsidRPr="00531C97">
        <w:rPr>
          <w:rFonts w:ascii="Times New Roman" w:eastAsia="Times New Roman" w:hAnsi="Times New Roman" w:cs="Times New Roman"/>
        </w:rPr>
        <w:t xml:space="preserve">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7B3E" w:rsidRDefault="00A77B3E"/>
    <w:sectPr w:rsidR="00A77B3E" w:rsidSect="00036BB4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36BB4"/>
    <w:rsid w:val="00383522"/>
    <w:rsid w:val="00531C97"/>
    <w:rsid w:val="00572170"/>
    <w:rsid w:val="006F4DC1"/>
    <w:rsid w:val="0085739D"/>
    <w:rsid w:val="00A77B3E"/>
    <w:rsid w:val="00CA2A55"/>
    <w:rsid w:val="00E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C8C3DB-3F7D-478E-90FB-3EF4C5DF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basedOn w:val="a0"/>
    <w:unhideWhenUsed/>
    <w:rsid w:val="006F4DC1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8573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57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6</cp:revision>
  <cp:lastPrinted>2026-03-24T07:32:00Z</cp:lastPrinted>
  <dcterms:created xsi:type="dcterms:W3CDTF">2026-03-23T12:57:00Z</dcterms:created>
  <dcterms:modified xsi:type="dcterms:W3CDTF">2026-03-24T07:32:00Z</dcterms:modified>
</cp:coreProperties>
</file>