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360"/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4101"/>
        <w:gridCol w:w="66"/>
        <w:gridCol w:w="5195"/>
      </w:tblGrid>
      <w:tr w:rsidR="00E94636" w:rsidRPr="00E94636" w:rsidTr="00E9463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jc w:val="center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Национальный антитеррористический комитет.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hyperlink r:id="rId4" w:history="1">
              <w:r w:rsidRPr="00E94636">
                <w:rPr>
                  <w:rFonts w:eastAsia="Times New Roman"/>
                  <w:color w:val="1759B4"/>
                  <w:sz w:val="20"/>
                  <w:szCs w:val="20"/>
                  <w:u w:val="single"/>
                  <w:lang w:eastAsia="ru-RU"/>
                </w:rPr>
                <w:t>http://nac.gov.ru/</w:t>
              </w:r>
            </w:hyperlink>
          </w:p>
        </w:tc>
      </w:tr>
      <w:tr w:rsidR="00E94636" w:rsidRPr="00E94636" w:rsidTr="00E9463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jc w:val="center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Антитеррористическая комиссия в Краснодарском крае.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hyperlink r:id="rId5" w:history="1">
              <w:r w:rsidRPr="00E94636">
                <w:rPr>
                  <w:rFonts w:eastAsia="Times New Roman"/>
                  <w:color w:val="1759B4"/>
                  <w:sz w:val="20"/>
                  <w:szCs w:val="20"/>
                  <w:u w:val="single"/>
                  <w:lang w:eastAsia="ru-RU"/>
                </w:rPr>
                <w:t>https://admkrai.krasnodar.ru/content/1</w:t>
              </w:r>
            </w:hyperlink>
            <w:hyperlink r:id="rId6" w:history="1">
              <w:r w:rsidRPr="00E94636">
                <w:rPr>
                  <w:rFonts w:eastAsia="Times New Roman"/>
                  <w:color w:val="1759B4"/>
                  <w:sz w:val="20"/>
                  <w:szCs w:val="20"/>
                  <w:u w:val="single"/>
                  <w:lang w:eastAsia="ru-RU"/>
                </w:rPr>
                <w:t>173/</w:t>
              </w:r>
            </w:hyperlink>
          </w:p>
        </w:tc>
      </w:tr>
      <w:tr w:rsidR="00E94636" w:rsidRPr="00E94636" w:rsidTr="00E9463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jc w:val="center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Правительство России. Антитеррористическая безопасность.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hyperlink r:id="rId7" w:history="1">
              <w:r w:rsidRPr="00E94636">
                <w:rPr>
                  <w:rFonts w:eastAsia="Times New Roman"/>
                  <w:color w:val="1759B4"/>
                  <w:sz w:val="20"/>
                  <w:szCs w:val="20"/>
                  <w:u w:val="single"/>
                  <w:lang w:eastAsia="ru-RU"/>
                </w:rPr>
                <w:t>http://government.ru/rugovclassifier/597/events/</w:t>
              </w:r>
            </w:hyperlink>
          </w:p>
        </w:tc>
      </w:tr>
      <w:tr w:rsidR="00E94636" w:rsidRPr="00E94636" w:rsidTr="00E9463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jc w:val="center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Федеральная служба безопасности Российской Федерации Перечень террористических организаций.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hyperlink r:id="rId8" w:history="1">
              <w:r w:rsidRPr="00E94636">
                <w:rPr>
                  <w:rFonts w:eastAsia="Times New Roman"/>
                  <w:color w:val="1759B4"/>
                  <w:sz w:val="20"/>
                  <w:szCs w:val="20"/>
                  <w:u w:val="single"/>
                  <w:lang w:eastAsia="ru-RU"/>
                </w:rPr>
                <w:t>http://www.fsb.ru/fsb/npd/terror.htm</w:t>
              </w:r>
            </w:hyperlink>
          </w:p>
        </w:tc>
      </w:tr>
      <w:tr w:rsidR="00E94636" w:rsidRPr="00E94636" w:rsidTr="00E9463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jc w:val="center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Министерство Внутренних Дел Российской Федерации. Противодействие экстремизму.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hyperlink r:id="rId9" w:history="1">
              <w:r w:rsidRPr="00E94636">
                <w:rPr>
                  <w:rFonts w:eastAsia="Times New Roman"/>
                  <w:color w:val="1759B4"/>
                  <w:sz w:val="20"/>
                  <w:szCs w:val="20"/>
                  <w:u w:val="single"/>
                  <w:lang w:eastAsia="ru-RU"/>
                </w:rPr>
                <w:t>https://мвд.рф/нет-экстремизму</w:t>
              </w:r>
            </w:hyperlink>
          </w:p>
        </w:tc>
      </w:tr>
      <w:tr w:rsidR="00E94636" w:rsidRPr="00E94636" w:rsidTr="00E9463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jc w:val="center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РОСГВАРДИЯ. Противодействие терроризму.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hyperlink r:id="rId10" w:history="1">
              <w:r w:rsidRPr="00E94636">
                <w:rPr>
                  <w:rFonts w:eastAsia="Times New Roman"/>
                  <w:color w:val="1759B4"/>
                  <w:sz w:val="20"/>
                  <w:szCs w:val="20"/>
                  <w:u w:val="single"/>
                  <w:lang w:eastAsia="ru-RU"/>
                </w:rPr>
                <w:t>http://www.rosgvard.ru/ru/page/index/protivodejstvie-terrorizmu</w:t>
              </w:r>
            </w:hyperlink>
          </w:p>
        </w:tc>
      </w:tr>
      <w:tr w:rsidR="00E94636" w:rsidRPr="00E94636" w:rsidTr="00E9463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jc w:val="center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Антитеррористический центр государств - участников Содружества Независимых Государств.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hyperlink r:id="rId11" w:history="1">
              <w:r w:rsidRPr="00E94636">
                <w:rPr>
                  <w:rFonts w:eastAsia="Times New Roman"/>
                  <w:color w:val="1759B4"/>
                  <w:sz w:val="20"/>
                  <w:szCs w:val="20"/>
                  <w:u w:val="single"/>
                  <w:lang w:eastAsia="ru-RU"/>
                </w:rPr>
                <w:t>http://www.cisatc.org/</w:t>
              </w:r>
            </w:hyperlink>
          </w:p>
        </w:tc>
      </w:tr>
      <w:tr w:rsidR="00E94636" w:rsidRPr="00E94636" w:rsidTr="00E9463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jc w:val="center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Министерство юстиции Российской Федерации Противодействие терроризму.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hyperlink r:id="rId12" w:history="1">
              <w:r w:rsidRPr="00E94636">
                <w:rPr>
                  <w:rFonts w:eastAsia="Times New Roman"/>
                  <w:color w:val="1759B4"/>
                  <w:sz w:val="20"/>
                  <w:szCs w:val="20"/>
                  <w:u w:val="single"/>
                  <w:lang w:eastAsia="ru-RU"/>
                </w:rPr>
                <w:t>http://minjust.ru/ru/activity/extremism</w:t>
              </w:r>
            </w:hyperlink>
          </w:p>
        </w:tc>
      </w:tr>
      <w:tr w:rsidR="00E94636" w:rsidRPr="00E94636" w:rsidTr="00E9463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jc w:val="center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proofErr w:type="spellStart"/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Росфинмониторинг</w:t>
            </w:r>
            <w:proofErr w:type="spellEnd"/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. Перечень террористов и экстремистов.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hyperlink r:id="rId13" w:history="1">
              <w:r w:rsidRPr="00E94636">
                <w:rPr>
                  <w:rFonts w:eastAsia="Times New Roman"/>
                  <w:color w:val="1759B4"/>
                  <w:sz w:val="20"/>
                  <w:szCs w:val="20"/>
                  <w:u w:val="single"/>
                  <w:lang w:eastAsia="ru-RU"/>
                </w:rPr>
                <w:t>http://fedsfm.ru/documents/terrorists-catalog-portal-act</w:t>
              </w:r>
            </w:hyperlink>
          </w:p>
        </w:tc>
      </w:tr>
      <w:tr w:rsidR="00E94636" w:rsidRPr="00E94636" w:rsidTr="00E9463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jc w:val="center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Министерство обороны Российской Федерации. Противодействие терроризму.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hyperlink r:id="rId14" w:history="1">
              <w:r w:rsidRPr="00E94636">
                <w:rPr>
                  <w:rFonts w:eastAsia="Times New Roman"/>
                  <w:color w:val="1759B4"/>
                  <w:sz w:val="20"/>
                  <w:szCs w:val="20"/>
                  <w:u w:val="single"/>
                  <w:lang w:eastAsia="ru-RU"/>
                </w:rPr>
                <w:t>https://structure.mil.ru/mission/fight_against_terrorism.htm</w:t>
              </w:r>
            </w:hyperlink>
          </w:p>
        </w:tc>
      </w:tr>
      <w:tr w:rsidR="00E94636" w:rsidRPr="00E94636" w:rsidTr="00E9463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jc w:val="center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МИД России. Противодействие преступности и терроризму.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hyperlink r:id="rId15" w:history="1">
              <w:r w:rsidRPr="00E94636">
                <w:rPr>
                  <w:rFonts w:eastAsia="Times New Roman"/>
                  <w:color w:val="1759B4"/>
                  <w:sz w:val="20"/>
                  <w:szCs w:val="20"/>
                  <w:u w:val="single"/>
                  <w:lang w:eastAsia="ru-RU"/>
                </w:rPr>
                <w:t>http://www.mid.ru/ru/foreign_policy/international_safety/crime</w:t>
              </w:r>
            </w:hyperlink>
          </w:p>
        </w:tc>
      </w:tr>
      <w:tr w:rsidR="00E94636" w:rsidRPr="00E94636" w:rsidTr="00E9463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jc w:val="center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Организация Объединенных Наций. Контртеррористическое управление.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hyperlink r:id="rId16" w:history="1">
              <w:r w:rsidRPr="00E94636">
                <w:rPr>
                  <w:rFonts w:eastAsia="Times New Roman"/>
                  <w:color w:val="1759B4"/>
                  <w:sz w:val="20"/>
                  <w:szCs w:val="20"/>
                  <w:u w:val="single"/>
                  <w:lang w:eastAsia="ru-RU"/>
                </w:rPr>
                <w:t>http://www.un.org/ru/counterterrorism/</w:t>
              </w:r>
            </w:hyperlink>
          </w:p>
        </w:tc>
      </w:tr>
      <w:tr w:rsidR="00E94636" w:rsidRPr="00E94636" w:rsidTr="00E9463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jc w:val="center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proofErr w:type="spellStart"/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Спасайкин</w:t>
            </w:r>
            <w:proofErr w:type="spellEnd"/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. Детский журнал.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hyperlink r:id="rId17" w:history="1">
              <w:r w:rsidRPr="00E94636">
                <w:rPr>
                  <w:rFonts w:eastAsia="Times New Roman"/>
                  <w:color w:val="1759B4"/>
                  <w:sz w:val="20"/>
                  <w:szCs w:val="20"/>
                  <w:u w:val="single"/>
                  <w:lang w:eastAsia="ru-RU"/>
                </w:rPr>
                <w:t>http://spasay-kin.ru/</w:t>
              </w:r>
            </w:hyperlink>
          </w:p>
        </w:tc>
      </w:tr>
      <w:tr w:rsidR="00E94636" w:rsidRPr="00E94636" w:rsidTr="00E9463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jc w:val="center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Спас экстрим. Портал детской безопасности МЧС России.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hyperlink r:id="rId18" w:history="1">
              <w:r w:rsidRPr="00E94636">
                <w:rPr>
                  <w:rFonts w:eastAsia="Times New Roman"/>
                  <w:color w:val="1759B4"/>
                  <w:sz w:val="20"/>
                  <w:szCs w:val="20"/>
                  <w:u w:val="single"/>
                  <w:lang w:eastAsia="ru-RU"/>
                </w:rPr>
                <w:t>http://www.spas-extreme.ru</w:t>
              </w:r>
            </w:hyperlink>
          </w:p>
        </w:tc>
      </w:tr>
      <w:tr w:rsidR="00E94636" w:rsidRPr="00E94636" w:rsidTr="00E9463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jc w:val="center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Организация по безопасности и сотрудничеству в Европе Борьба с терроризмом.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hyperlink r:id="rId19" w:history="1">
              <w:r w:rsidRPr="00E94636">
                <w:rPr>
                  <w:rFonts w:eastAsia="Times New Roman"/>
                  <w:color w:val="1759B4"/>
                  <w:sz w:val="20"/>
                  <w:szCs w:val="20"/>
                  <w:u w:val="single"/>
                  <w:lang w:eastAsia="ru-RU"/>
                </w:rPr>
                <w:t>https://www.osce.org/ru/countering-terrorism/</w:t>
              </w:r>
            </w:hyperlink>
          </w:p>
        </w:tc>
      </w:tr>
      <w:tr w:rsidR="00E94636" w:rsidRPr="00E94636" w:rsidTr="00E9463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jc w:val="center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Региональная Антитеррористическая Структура Шанхайской Организации Сотрудничества (РАТС ШОС).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hyperlink r:id="rId20" w:history="1">
              <w:r w:rsidRPr="00E94636">
                <w:rPr>
                  <w:rFonts w:eastAsia="Times New Roman"/>
                  <w:color w:val="1759B4"/>
                  <w:sz w:val="20"/>
                  <w:szCs w:val="20"/>
                  <w:u w:val="single"/>
                  <w:lang w:eastAsia="ru-RU"/>
                </w:rPr>
                <w:t>http://ecrats.org/ru/about/documents/</w:t>
              </w:r>
            </w:hyperlink>
          </w:p>
        </w:tc>
      </w:tr>
      <w:tr w:rsidR="00E94636" w:rsidRPr="00E94636" w:rsidTr="00E9463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jc w:val="center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Комитет секретарей советов безопасности Организации Договора о коллективной безопасности (КССБ ОДКБ).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hyperlink r:id="rId21" w:history="1">
              <w:r w:rsidRPr="00E94636">
                <w:rPr>
                  <w:rFonts w:eastAsia="Times New Roman"/>
                  <w:color w:val="1759B4"/>
                  <w:sz w:val="20"/>
                  <w:szCs w:val="20"/>
                  <w:u w:val="single"/>
                  <w:lang w:eastAsia="ru-RU"/>
                </w:rPr>
                <w:t>http://odkb-</w:t>
              </w:r>
            </w:hyperlink>
            <w:hyperlink r:id="rId22" w:history="1">
              <w:proofErr w:type="gramStart"/>
              <w:r w:rsidRPr="00E94636">
                <w:rPr>
                  <w:rFonts w:eastAsia="Times New Roman"/>
                  <w:color w:val="1759B4"/>
                  <w:sz w:val="20"/>
                  <w:szCs w:val="20"/>
                  <w:u w:val="single"/>
                  <w:lang w:eastAsia="ru-RU"/>
                </w:rPr>
                <w:t>csto.org/authorized_organs/list.php?SECTION</w:t>
              </w:r>
              <w:proofErr w:type="gramEnd"/>
              <w:r w:rsidRPr="00E94636">
                <w:rPr>
                  <w:rFonts w:eastAsia="Times New Roman"/>
                  <w:color w:val="1759B4"/>
                  <w:sz w:val="20"/>
                  <w:szCs w:val="20"/>
                  <w:u w:val="single"/>
                  <w:lang w:eastAsia="ru-RU"/>
                </w:rPr>
                <w:t>_ID 99</w:t>
              </w:r>
            </w:hyperlink>
          </w:p>
        </w:tc>
      </w:tr>
      <w:tr w:rsidR="00E94636" w:rsidRPr="00E94636" w:rsidTr="00E9463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jc w:val="center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Национальный центр информационного противодействия терроризму и экстремизму в образовательной среде и сети Интернет.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hyperlink r:id="rId23" w:history="1">
              <w:r w:rsidRPr="00E94636">
                <w:rPr>
                  <w:rFonts w:eastAsia="Times New Roman"/>
                  <w:color w:val="1759B4"/>
                  <w:sz w:val="20"/>
                  <w:szCs w:val="20"/>
                  <w:u w:val="single"/>
                  <w:lang w:eastAsia="ru-RU"/>
                </w:rPr>
                <w:t>http://ncpti.su/</w:t>
              </w:r>
            </w:hyperlink>
          </w:p>
        </w:tc>
      </w:tr>
      <w:tr w:rsidR="00E94636" w:rsidRPr="00E94636" w:rsidTr="00E9463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jc w:val="center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Наука и образование против террора.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hyperlink r:id="rId24" w:history="1">
              <w:r w:rsidRPr="00E94636">
                <w:rPr>
                  <w:rFonts w:eastAsia="Times New Roman"/>
                  <w:color w:val="1759B4"/>
                  <w:sz w:val="20"/>
                  <w:szCs w:val="20"/>
                  <w:u w:val="single"/>
                  <w:lang w:eastAsia="ru-RU"/>
                </w:rPr>
                <w:t>http://scienceport.ru/</w:t>
              </w:r>
            </w:hyperlink>
          </w:p>
        </w:tc>
      </w:tr>
      <w:tr w:rsidR="00E94636" w:rsidRPr="00E94636" w:rsidTr="00E9463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jc w:val="center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Информационно-аналитический портал «</w:t>
            </w:r>
            <w:proofErr w:type="spellStart"/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Antiterror</w:t>
            </w:r>
            <w:proofErr w:type="spellEnd"/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Today</w:t>
            </w:r>
            <w:proofErr w:type="spellEnd"/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hyperlink r:id="rId25" w:history="1">
              <w:r w:rsidRPr="00E94636">
                <w:rPr>
                  <w:rFonts w:eastAsia="Times New Roman"/>
                  <w:color w:val="1759B4"/>
                  <w:sz w:val="20"/>
                  <w:szCs w:val="20"/>
                  <w:u w:val="single"/>
                  <w:lang w:eastAsia="ru-RU"/>
                </w:rPr>
                <w:t>http://antiterrortoday.com/</w:t>
              </w:r>
            </w:hyperlink>
          </w:p>
        </w:tc>
      </w:tr>
      <w:tr w:rsidR="00E94636" w:rsidRPr="00E94636" w:rsidTr="00E9463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jc w:val="center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Общественная палата России. Противодействие вербовщикам «ИГ» в России.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hyperlink r:id="rId26" w:history="1">
              <w:r w:rsidRPr="00E94636">
                <w:rPr>
                  <w:rFonts w:eastAsia="Times New Roman"/>
                  <w:color w:val="1759B4"/>
                  <w:sz w:val="20"/>
                  <w:szCs w:val="20"/>
                  <w:u w:val="single"/>
                  <w:lang w:eastAsia="ru-RU"/>
                </w:rPr>
                <w:t>https://www.oprf.ru/1449/2134/2205/2208/</w:t>
              </w:r>
            </w:hyperlink>
          </w:p>
        </w:tc>
      </w:tr>
      <w:tr w:rsidR="00E94636" w:rsidRPr="00E94636" w:rsidTr="00E9463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jc w:val="center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Национальный портал противодействия терроризму. РОССИЯ АНТИТЕРРОР.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hyperlink r:id="rId27" w:history="1">
              <w:r w:rsidRPr="00E94636">
                <w:rPr>
                  <w:rFonts w:eastAsia="Times New Roman"/>
                  <w:color w:val="1759B4"/>
                  <w:sz w:val="20"/>
                  <w:szCs w:val="20"/>
                  <w:u w:val="single"/>
                  <w:lang w:eastAsia="ru-RU"/>
                </w:rPr>
                <w:t>http://antiterror.ru/</w:t>
              </w:r>
            </w:hyperlink>
          </w:p>
        </w:tc>
      </w:tr>
      <w:tr w:rsidR="00E94636" w:rsidRPr="00E94636" w:rsidTr="00E9463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jc w:val="center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Совет Безопасности Российской Федерации. Антитеррористическая деятельность.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hyperlink r:id="rId28" w:history="1">
              <w:r w:rsidRPr="00E94636">
                <w:rPr>
                  <w:rFonts w:eastAsia="Times New Roman"/>
                  <w:color w:val="1759B4"/>
                  <w:sz w:val="20"/>
                  <w:szCs w:val="20"/>
                  <w:u w:val="single"/>
                  <w:lang w:eastAsia="ru-RU"/>
                </w:rPr>
                <w:t>http://www.scrf.gov.ru/security/antiterrorist/</w:t>
              </w:r>
            </w:hyperlink>
          </w:p>
        </w:tc>
      </w:tr>
      <w:tr w:rsidR="00E94636" w:rsidRPr="00E94636" w:rsidTr="00E9463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jc w:val="center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E94636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МЧС России. АПК «Безопасный город».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4636" w:rsidRPr="00E94636" w:rsidRDefault="00E94636" w:rsidP="00E94636">
            <w:pPr>
              <w:spacing w:after="0" w:line="240" w:lineRule="auto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hyperlink r:id="rId29" w:history="1">
              <w:r w:rsidRPr="00E94636">
                <w:rPr>
                  <w:rFonts w:eastAsia="Times New Roman"/>
                  <w:color w:val="1759B4"/>
                  <w:sz w:val="20"/>
                  <w:szCs w:val="20"/>
                  <w:u w:val="single"/>
                  <w:lang w:eastAsia="ru-RU"/>
                </w:rPr>
                <w:t>http://www.mchs.gov.ru/dop/Bezopasnij_gorod</w:t>
              </w:r>
            </w:hyperlink>
          </w:p>
        </w:tc>
      </w:tr>
    </w:tbl>
    <w:p w:rsidR="00E37D6F" w:rsidRDefault="00E94636" w:rsidP="00E94636">
      <w:pPr>
        <w:spacing w:after="0"/>
      </w:pPr>
      <w:bookmarkStart w:id="0" w:name="_GoBack"/>
      <w:r>
        <w:t>Полезные ссылки на интернет ресурсы в сфере профилактики терроризма</w:t>
      </w:r>
      <w:bookmarkEnd w:id="0"/>
    </w:p>
    <w:sectPr w:rsidR="00E37D6F" w:rsidSect="00065937">
      <w:pgSz w:w="11906" w:h="16838" w:code="9"/>
      <w:pgMar w:top="1134" w:right="567" w:bottom="1134" w:left="1701" w:header="425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85"/>
    <w:rsid w:val="00065937"/>
    <w:rsid w:val="0024051D"/>
    <w:rsid w:val="002D7D6D"/>
    <w:rsid w:val="00897382"/>
    <w:rsid w:val="008F092E"/>
    <w:rsid w:val="00AF5585"/>
    <w:rsid w:val="00E9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E8B4A-3167-45FF-A141-DF6B85C9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4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2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b.ru/fsb/npd/terror.htm" TargetMode="External"/><Relationship Id="rId13" Type="http://schemas.openxmlformats.org/officeDocument/2006/relationships/hyperlink" Target="http://fedsfm.ru/documents/terrorists-catalog-portal-act" TargetMode="External"/><Relationship Id="rId18" Type="http://schemas.openxmlformats.org/officeDocument/2006/relationships/hyperlink" Target="http://www.spas-extreme.ru/" TargetMode="External"/><Relationship Id="rId26" Type="http://schemas.openxmlformats.org/officeDocument/2006/relationships/hyperlink" Target="https://www.oprf.ru/1449/2134/2205/220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dkb-csto.org/authorized_organs/list.php?SECTION_ID=99" TargetMode="External"/><Relationship Id="rId7" Type="http://schemas.openxmlformats.org/officeDocument/2006/relationships/hyperlink" Target="http://government.ru/rugovclassifier/597/events/" TargetMode="External"/><Relationship Id="rId12" Type="http://schemas.openxmlformats.org/officeDocument/2006/relationships/hyperlink" Target="http://minjust.ru/ru/activity/extremism" TargetMode="External"/><Relationship Id="rId17" Type="http://schemas.openxmlformats.org/officeDocument/2006/relationships/hyperlink" Target="http://spasay-kin.ru/" TargetMode="External"/><Relationship Id="rId25" Type="http://schemas.openxmlformats.org/officeDocument/2006/relationships/hyperlink" Target="http://antiterrortoday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n.org/ru/counterterrorism/" TargetMode="External"/><Relationship Id="rId20" Type="http://schemas.openxmlformats.org/officeDocument/2006/relationships/hyperlink" Target="http://ecrats.org/ru/about/documents/" TargetMode="External"/><Relationship Id="rId29" Type="http://schemas.openxmlformats.org/officeDocument/2006/relationships/hyperlink" Target="http://www.mchs.gov.ru/dop/Bezopasnij_gorod" TargetMode="External"/><Relationship Id="rId1" Type="http://schemas.openxmlformats.org/officeDocument/2006/relationships/styles" Target="styles.xml"/><Relationship Id="rId6" Type="http://schemas.openxmlformats.org/officeDocument/2006/relationships/hyperlink" Target="https://admkrai.krasnodar.ru/content/1173/" TargetMode="External"/><Relationship Id="rId11" Type="http://schemas.openxmlformats.org/officeDocument/2006/relationships/hyperlink" Target="http://www.cisatc.org/" TargetMode="External"/><Relationship Id="rId24" Type="http://schemas.openxmlformats.org/officeDocument/2006/relationships/hyperlink" Target="http://scienceport.ru/" TargetMode="External"/><Relationship Id="rId5" Type="http://schemas.openxmlformats.org/officeDocument/2006/relationships/hyperlink" Target="https://admkrai.krasnodar.ru/content/1173/" TargetMode="External"/><Relationship Id="rId15" Type="http://schemas.openxmlformats.org/officeDocument/2006/relationships/hyperlink" Target="http://www.mid.ru/ru/foreign_policy/international_safety/crime" TargetMode="External"/><Relationship Id="rId23" Type="http://schemas.openxmlformats.org/officeDocument/2006/relationships/hyperlink" Target="http://ncpti.su/" TargetMode="External"/><Relationship Id="rId28" Type="http://schemas.openxmlformats.org/officeDocument/2006/relationships/hyperlink" Target="http://www.scrf.gov.ru/security/antiterrorist/" TargetMode="External"/><Relationship Id="rId10" Type="http://schemas.openxmlformats.org/officeDocument/2006/relationships/hyperlink" Target="http://www.rosgvard.ru/ru/page/index/protivodejstvie-terrorizmu" TargetMode="External"/><Relationship Id="rId19" Type="http://schemas.openxmlformats.org/officeDocument/2006/relationships/hyperlink" Target="https://www.osce.org/ru/countering-terrorism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nac.gov.ru/" TargetMode="External"/><Relationship Id="rId9" Type="http://schemas.openxmlformats.org/officeDocument/2006/relationships/hyperlink" Target="https://xn--b1aew.xn--p1ai/%D0%BD%D0%B5%D1%82-%D1%8D%D0%BA%D1%81%D1%82%D1%80%D0%B5%D0%BC%D0%B8%D0%B7%D0%BC%D1%83" TargetMode="External"/><Relationship Id="rId14" Type="http://schemas.openxmlformats.org/officeDocument/2006/relationships/hyperlink" Target="https://structure.mil.ru/mission/fight_against_terrorism.htm" TargetMode="External"/><Relationship Id="rId22" Type="http://schemas.openxmlformats.org/officeDocument/2006/relationships/hyperlink" Target="http://odkb-csto.org/authorized_organs/list.php?SECTION_ID=99" TargetMode="External"/><Relationship Id="rId27" Type="http://schemas.openxmlformats.org/officeDocument/2006/relationships/hyperlink" Target="http://antiterror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2019-04-16T09:34:00Z</dcterms:created>
  <dcterms:modified xsi:type="dcterms:W3CDTF">2019-04-16T09:34:00Z</dcterms:modified>
</cp:coreProperties>
</file>