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60"/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4101"/>
        <w:gridCol w:w="66"/>
        <w:gridCol w:w="5195"/>
      </w:tblGrid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Национальный антитеррористический комитет.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4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http://nac.gov.ru/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Антитеррористическая комиссия в Краснодарском крае.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5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https://admkrai.krasnodar.ru/content/1</w:t>
              </w:r>
            </w:hyperlink>
            <w:hyperlink r:id="rId6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173/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Правительство России. Антитеррористическая безопасность.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7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http://government.ru/rugovclassifier/597/events/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Федеральная служба безопасности Российской Федерации Перечень террористических организаций.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8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http://www.fsb.ru/fsb/npd/terror.htm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Министерство Внутренних Дел Российской Федерации. Противодействие экстремизму.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9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https://мвд.рф/нет-экстремизму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РОСГВАРДИЯ. Противодействие терроризму.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10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http://www.rosgvard.ru/ru/page/index/protivodejstvie-terrorizmu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Антитеррористический центр государств - участников Содружества Независимых Государств.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11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http://www.cisatc.org/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Министерство юстиции Российской Федерации Противодействие терроризму.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12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http://minjust.ru/ru/activity/extremism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Росфинмониторинг</w:t>
            </w:r>
            <w:proofErr w:type="spellEnd"/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. Перечень террористов и экстремистов.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13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http://fedsfm.ru/documents/terrorists-catalog-portal-act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Министерство обороны Российской Федерации. Противодействие терроризму.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14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https://structure.mil.ru/mission/fight_against_terrorism.htm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МИД России. Противодействие преступности и терроризму.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15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http://www.mid.ru/ru/foreign_policy/international_safety/crime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Организация Объединенных Наций. Контртеррористическое управление.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16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http://www.un.org/ru/counterterrorism/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Спасайкин</w:t>
            </w:r>
            <w:proofErr w:type="spellEnd"/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. Детский журнал.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17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http://spasay-kin.ru/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Спас экстрим. Портал детской безопасности МЧС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18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http://www.spas-extreme.ru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Организация по безопасности и сотрудничеству в Европе Борьба с терроризмом.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19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https://www.osce.org/ru/countering-terrorism/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Региональная Антитеррористическая Структура Шанхайской Организации Сотрудничества (РАТС ШОС).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20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http://ecrats.org/ru/about/documents/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Комитет секретарей советов безопасности Организации Договора о коллективной безопасности (КССБ ОДКБ).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21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http://odkb-</w:t>
              </w:r>
            </w:hyperlink>
            <w:hyperlink r:id="rId22" w:history="1">
              <w:proofErr w:type="gramStart"/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csto.org/authorized_organs/list.php?SECTION</w:t>
              </w:r>
              <w:proofErr w:type="gramEnd"/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_ID 99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Национальный центр информационного противодействия терроризму и экстремизму в образовательной среде и сети Интернет.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23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http://ncpti.su/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Наука и образование против террора.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24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http://scienceport.ru/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Информационно-аналитический портал «</w:t>
            </w:r>
            <w:proofErr w:type="spellStart"/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Antiterror</w:t>
            </w:r>
            <w:proofErr w:type="spellEnd"/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Today</w:t>
            </w:r>
            <w:proofErr w:type="spellEnd"/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25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http://antiterrortoday.com/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Общественная палата России. Противодействие вербовщикам «ИГ» в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26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https://www.oprf.ru/1449/2134/2205/2208/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Национальный портал противодействия терроризму. РОССИЯ АНТИТЕРРОР.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27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http://antiterror.ru/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Совет Безопасности Российской Федерации. Антитеррористическая деятельность.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28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http://www.scrf.gov.ru/security/antiterrorist/</w:t>
              </w:r>
            </w:hyperlink>
          </w:p>
        </w:tc>
      </w:tr>
      <w:tr w:rsidR="00E94636" w:rsidRPr="00E94636" w:rsidTr="00E946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jc w:val="center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E9463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МЧС России. АПК «Безопасный город».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636" w:rsidRPr="00E94636" w:rsidRDefault="00E94636" w:rsidP="00E94636">
            <w:pPr>
              <w:spacing w:after="0" w:line="240" w:lineRule="auto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hyperlink r:id="rId29" w:history="1">
              <w:r w:rsidRPr="00E94636">
                <w:rPr>
                  <w:rFonts w:eastAsia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http://www.mchs.gov.ru/dop/Bezopasnij_gorod</w:t>
              </w:r>
            </w:hyperlink>
          </w:p>
        </w:tc>
      </w:tr>
    </w:tbl>
    <w:p w:rsidR="00E37D6F" w:rsidRDefault="00E94636" w:rsidP="00E94636">
      <w:pPr>
        <w:spacing w:after="0"/>
      </w:pPr>
      <w:bookmarkStart w:id="0" w:name="_GoBack"/>
      <w:r>
        <w:t>Полезные ссылки на интернет ресурсы в сфере профилактики терроризма</w:t>
      </w:r>
      <w:bookmarkEnd w:id="0"/>
    </w:p>
    <w:sectPr w:rsidR="00E37D6F" w:rsidSect="00065937">
      <w:pgSz w:w="11906" w:h="16838" w:code="9"/>
      <w:pgMar w:top="1134" w:right="567" w:bottom="1134" w:left="1701" w:header="425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85"/>
    <w:rsid w:val="00065937"/>
    <w:rsid w:val="0024051D"/>
    <w:rsid w:val="002D7D6D"/>
    <w:rsid w:val="00897382"/>
    <w:rsid w:val="008F092E"/>
    <w:rsid w:val="00AF5585"/>
    <w:rsid w:val="00E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8B4A-3167-45FF-A141-DF6B85C9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.ru/fsb/npd/terror.htm" TargetMode="External"/><Relationship Id="rId13" Type="http://schemas.openxmlformats.org/officeDocument/2006/relationships/hyperlink" Target="http://fedsfm.ru/documents/terrorists-catalog-portal-act" TargetMode="External"/><Relationship Id="rId18" Type="http://schemas.openxmlformats.org/officeDocument/2006/relationships/hyperlink" Target="http://www.spas-extreme.ru/" TargetMode="External"/><Relationship Id="rId26" Type="http://schemas.openxmlformats.org/officeDocument/2006/relationships/hyperlink" Target="https://www.oprf.ru/1449/2134/2205/220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dkb-csto.org/authorized_organs/list.php?SECTION_ID=99" TargetMode="External"/><Relationship Id="rId7" Type="http://schemas.openxmlformats.org/officeDocument/2006/relationships/hyperlink" Target="http://government.ru/rugovclassifier/597/events/" TargetMode="External"/><Relationship Id="rId12" Type="http://schemas.openxmlformats.org/officeDocument/2006/relationships/hyperlink" Target="http://minjust.ru/ru/activity/extremism" TargetMode="External"/><Relationship Id="rId17" Type="http://schemas.openxmlformats.org/officeDocument/2006/relationships/hyperlink" Target="http://spasay-kin.ru/" TargetMode="External"/><Relationship Id="rId25" Type="http://schemas.openxmlformats.org/officeDocument/2006/relationships/hyperlink" Target="http://antiterrortoda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.org/ru/counterterrorism/" TargetMode="External"/><Relationship Id="rId20" Type="http://schemas.openxmlformats.org/officeDocument/2006/relationships/hyperlink" Target="http://ecrats.org/ru/about/documents/" TargetMode="External"/><Relationship Id="rId29" Type="http://schemas.openxmlformats.org/officeDocument/2006/relationships/hyperlink" Target="http://www.mchs.gov.ru/dop/Bezopasnij_gorod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krai.krasnodar.ru/content/1173/" TargetMode="External"/><Relationship Id="rId11" Type="http://schemas.openxmlformats.org/officeDocument/2006/relationships/hyperlink" Target="http://www.cisatc.org/" TargetMode="External"/><Relationship Id="rId24" Type="http://schemas.openxmlformats.org/officeDocument/2006/relationships/hyperlink" Target="http://scienceport.ru/" TargetMode="External"/><Relationship Id="rId5" Type="http://schemas.openxmlformats.org/officeDocument/2006/relationships/hyperlink" Target="https://admkrai.krasnodar.ru/content/1173/" TargetMode="External"/><Relationship Id="rId15" Type="http://schemas.openxmlformats.org/officeDocument/2006/relationships/hyperlink" Target="http://www.mid.ru/ru/foreign_policy/international_safety/crime" TargetMode="External"/><Relationship Id="rId23" Type="http://schemas.openxmlformats.org/officeDocument/2006/relationships/hyperlink" Target="http://ncpti.su/" TargetMode="External"/><Relationship Id="rId28" Type="http://schemas.openxmlformats.org/officeDocument/2006/relationships/hyperlink" Target="http://www.scrf.gov.ru/security/antiterrorist/" TargetMode="External"/><Relationship Id="rId10" Type="http://schemas.openxmlformats.org/officeDocument/2006/relationships/hyperlink" Target="http://www.rosgvard.ru/ru/page/index/protivodejstvie-terrorizmu" TargetMode="External"/><Relationship Id="rId19" Type="http://schemas.openxmlformats.org/officeDocument/2006/relationships/hyperlink" Target="https://www.osce.org/ru/countering-terrorism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nac.gov.ru/" TargetMode="External"/><Relationship Id="rId9" Type="http://schemas.openxmlformats.org/officeDocument/2006/relationships/hyperlink" Target="https://xn--b1aew.xn--p1ai/%D0%BD%D0%B5%D1%82-%D1%8D%D0%BA%D1%81%D1%82%D1%80%D0%B5%D0%BC%D0%B8%D0%B7%D0%BC%D1%83" TargetMode="External"/><Relationship Id="rId14" Type="http://schemas.openxmlformats.org/officeDocument/2006/relationships/hyperlink" Target="https://structure.mil.ru/mission/fight_against_terrorism.htm" TargetMode="External"/><Relationship Id="rId22" Type="http://schemas.openxmlformats.org/officeDocument/2006/relationships/hyperlink" Target="http://odkb-csto.org/authorized_organs/list.php?SECTION_ID=99" TargetMode="External"/><Relationship Id="rId27" Type="http://schemas.openxmlformats.org/officeDocument/2006/relationships/hyperlink" Target="http://antiterror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2019-04-16T09:34:00Z</dcterms:created>
  <dcterms:modified xsi:type="dcterms:W3CDTF">2019-04-16T09:34:00Z</dcterms:modified>
</cp:coreProperties>
</file>