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A3" w:rsidRPr="002F3B73" w:rsidRDefault="003866A3" w:rsidP="00386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Акт</w:t>
      </w:r>
    </w:p>
    <w:p w:rsidR="003866A3" w:rsidRPr="002F3B73" w:rsidRDefault="003866A3" w:rsidP="003866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аудиторской проверки</w:t>
      </w:r>
    </w:p>
    <w:p w:rsidR="003866A3" w:rsidRPr="002F3B73" w:rsidRDefault="003866A3" w:rsidP="00386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 xml:space="preserve">ст. Павловская                                                   </w:t>
      </w:r>
      <w:r w:rsidR="002F3B73">
        <w:rPr>
          <w:rFonts w:ascii="Times New Roman" w:hAnsi="Times New Roman" w:cs="Times New Roman"/>
          <w:sz w:val="28"/>
          <w:szCs w:val="28"/>
        </w:rPr>
        <w:t xml:space="preserve">                           18 ноября</w:t>
      </w:r>
      <w:r w:rsidRPr="002F3B73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866A3" w:rsidRPr="002F3B73" w:rsidRDefault="003866A3" w:rsidP="00386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6A3" w:rsidRPr="002F3B73" w:rsidRDefault="003866A3" w:rsidP="003866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Во исполнении плана проведения администрацией муниципального образования Павловский район плановых проверок по внутреннему финансовому аудиту на 2020 год,</w:t>
      </w:r>
      <w:r w:rsidR="009629F4" w:rsidRPr="002F3B73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12 октября 2020 года № 528</w:t>
      </w:r>
      <w:r w:rsidRPr="002F3B73">
        <w:rPr>
          <w:rFonts w:ascii="Times New Roman" w:hAnsi="Times New Roman" w:cs="Times New Roman"/>
          <w:sz w:val="28"/>
          <w:szCs w:val="28"/>
        </w:rPr>
        <w:t>-р «О проведении администрацией муниципального образования Павловский район плановых проверок по внутреннему финансовому аудиту», ведущим специалистом отдела контрольно-ревизионной работы администрации муниципального образования Павловский район, на которое возложены обязанности по осуществлению внутреннего финансового аудита – Савченкова Светлана Сергеевна, проведена аудиторская проверка</w:t>
      </w:r>
      <w:r w:rsidR="006744F4" w:rsidRPr="002F3B73">
        <w:rPr>
          <w:rFonts w:ascii="Times New Roman" w:hAnsi="Times New Roman" w:cs="Times New Roman"/>
          <w:sz w:val="28"/>
          <w:szCs w:val="28"/>
        </w:rPr>
        <w:t xml:space="preserve"> в отделе по вопросам семьи и детства</w:t>
      </w:r>
      <w:r w:rsidRPr="002F3B7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на</w:t>
      </w:r>
      <w:r w:rsidR="006744F4" w:rsidRPr="002F3B73">
        <w:rPr>
          <w:rFonts w:ascii="Times New Roman" w:hAnsi="Times New Roman" w:cs="Times New Roman"/>
          <w:sz w:val="28"/>
          <w:szCs w:val="28"/>
        </w:rPr>
        <w:t xml:space="preserve">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</w:t>
      </w:r>
      <w:r w:rsidR="006942FF" w:rsidRPr="002F3B73">
        <w:rPr>
          <w:rFonts w:ascii="Times New Roman" w:hAnsi="Times New Roman" w:cs="Times New Roman"/>
          <w:sz w:val="28"/>
          <w:szCs w:val="28"/>
        </w:rPr>
        <w:t xml:space="preserve">, субвенций и иных межбюджетных трансфертов, имеющих целевое назначение, </w:t>
      </w:r>
      <w:r w:rsidR="00B5553E" w:rsidRPr="002F3B73">
        <w:rPr>
          <w:rFonts w:ascii="Times New Roman" w:hAnsi="Times New Roman" w:cs="Times New Roman"/>
          <w:sz w:val="28"/>
          <w:szCs w:val="28"/>
        </w:rPr>
        <w:t>а также иных субсидий действий, напр</w:t>
      </w:r>
      <w:r w:rsidR="00355DE5" w:rsidRPr="002F3B73">
        <w:rPr>
          <w:rFonts w:ascii="Times New Roman" w:hAnsi="Times New Roman" w:cs="Times New Roman"/>
          <w:sz w:val="28"/>
          <w:szCs w:val="28"/>
        </w:rPr>
        <w:t>а</w:t>
      </w:r>
      <w:r w:rsidR="00B5553E" w:rsidRPr="002F3B73">
        <w:rPr>
          <w:rFonts w:ascii="Times New Roman" w:hAnsi="Times New Roman" w:cs="Times New Roman"/>
          <w:sz w:val="28"/>
          <w:szCs w:val="28"/>
        </w:rPr>
        <w:t>вленных</w:t>
      </w:r>
      <w:r w:rsidR="00355DE5" w:rsidRPr="002F3B73">
        <w:rPr>
          <w:rFonts w:ascii="Times New Roman" w:hAnsi="Times New Roman" w:cs="Times New Roman"/>
          <w:sz w:val="28"/>
          <w:szCs w:val="28"/>
        </w:rPr>
        <w:t xml:space="preserve"> на обеспечение соблюдение их получателями условий, целей и порядка их предоставления</w:t>
      </w:r>
      <w:r w:rsidRPr="002F3B73">
        <w:rPr>
          <w:rFonts w:ascii="Times New Roman" w:hAnsi="Times New Roman" w:cs="Times New Roman"/>
          <w:sz w:val="28"/>
          <w:szCs w:val="28"/>
        </w:rPr>
        <w:t>.</w:t>
      </w:r>
    </w:p>
    <w:p w:rsidR="003866A3" w:rsidRPr="002F3B73" w:rsidRDefault="003866A3" w:rsidP="003866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b/>
          <w:sz w:val="28"/>
          <w:szCs w:val="28"/>
        </w:rPr>
        <w:t>Вид аудиторской проверки:</w:t>
      </w:r>
      <w:r w:rsidRPr="002F3B73">
        <w:rPr>
          <w:rFonts w:ascii="Times New Roman" w:hAnsi="Times New Roman" w:cs="Times New Roman"/>
          <w:sz w:val="28"/>
          <w:szCs w:val="28"/>
        </w:rPr>
        <w:t xml:space="preserve"> камеральный, выборочный.</w:t>
      </w:r>
    </w:p>
    <w:p w:rsidR="003866A3" w:rsidRPr="002F3B73" w:rsidRDefault="003866A3" w:rsidP="003866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b/>
          <w:sz w:val="28"/>
          <w:szCs w:val="28"/>
        </w:rPr>
        <w:t>Сроки проведения аудиторской проверки:</w:t>
      </w:r>
      <w:r w:rsidR="00996F27" w:rsidRPr="002F3B73">
        <w:rPr>
          <w:rFonts w:ascii="Times New Roman" w:hAnsi="Times New Roman" w:cs="Times New Roman"/>
          <w:sz w:val="28"/>
          <w:szCs w:val="28"/>
        </w:rPr>
        <w:t xml:space="preserve"> с 19 октября 2020 года по 30 октября</w:t>
      </w:r>
      <w:r w:rsidRPr="002F3B73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866A3" w:rsidRPr="002F3B73" w:rsidRDefault="003866A3" w:rsidP="003866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b/>
          <w:sz w:val="28"/>
          <w:szCs w:val="28"/>
        </w:rPr>
        <w:t>Методы проведения аудиторской проверки:</w:t>
      </w:r>
      <w:r w:rsidRPr="002F3B73">
        <w:rPr>
          <w:rFonts w:ascii="Times New Roman" w:hAnsi="Times New Roman" w:cs="Times New Roman"/>
          <w:sz w:val="28"/>
          <w:szCs w:val="28"/>
        </w:rPr>
        <w:t xml:space="preserve"> проверка проводилась путем запроса материалов, документов, нормативно правовых актов в целях получения сведений, необходимых для проведения аудиторской проверки. </w:t>
      </w:r>
    </w:p>
    <w:p w:rsidR="003866A3" w:rsidRPr="002F3B73" w:rsidRDefault="003866A3" w:rsidP="003866A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73">
        <w:rPr>
          <w:rFonts w:ascii="Times New Roman" w:hAnsi="Times New Roman" w:cs="Times New Roman"/>
          <w:b/>
          <w:sz w:val="28"/>
          <w:szCs w:val="28"/>
        </w:rPr>
        <w:t xml:space="preserve">В ходе проверки были изучены следующие вопросы: </w:t>
      </w:r>
    </w:p>
    <w:p w:rsidR="003866A3" w:rsidRPr="002F3B73" w:rsidRDefault="003866A3" w:rsidP="00386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-</w:t>
      </w:r>
      <w:r w:rsidR="00355DE5" w:rsidRPr="002F3B73">
        <w:rPr>
          <w:rFonts w:ascii="Times New Roman" w:hAnsi="Times New Roman" w:cs="Times New Roman"/>
          <w:sz w:val="28"/>
          <w:szCs w:val="28"/>
        </w:rPr>
        <w:t xml:space="preserve"> проверка программы «Дети Кубани», имеющая целевое назначение, а также на обеспечение соблюдения их получателем условий, целей и порядка их предоставления</w:t>
      </w:r>
      <w:r w:rsidRPr="002F3B73">
        <w:rPr>
          <w:rFonts w:ascii="Times New Roman" w:hAnsi="Times New Roman" w:cs="Times New Roman"/>
          <w:sz w:val="28"/>
          <w:szCs w:val="28"/>
        </w:rPr>
        <w:t>;</w:t>
      </w:r>
    </w:p>
    <w:p w:rsidR="003866A3" w:rsidRPr="002F3B73" w:rsidRDefault="003866A3" w:rsidP="00A94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-</w:t>
      </w:r>
      <w:r w:rsidR="00355DE5" w:rsidRPr="002F3B73">
        <w:rPr>
          <w:rFonts w:ascii="Times New Roman" w:hAnsi="Times New Roman" w:cs="Times New Roman"/>
          <w:sz w:val="28"/>
          <w:szCs w:val="28"/>
        </w:rPr>
        <w:t xml:space="preserve"> проверка соблюдения условий, целей и порядка предоставленной субвенции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</w:t>
      </w:r>
      <w:r w:rsidR="00A949F9" w:rsidRPr="002F3B73">
        <w:rPr>
          <w:rFonts w:ascii="Times New Roman" w:hAnsi="Times New Roman" w:cs="Times New Roman"/>
          <w:sz w:val="28"/>
          <w:szCs w:val="28"/>
        </w:rPr>
        <w:t>предварительную опеку (попечительство), переданных на воспитание в приемную семью.</w:t>
      </w:r>
    </w:p>
    <w:p w:rsidR="00217142" w:rsidRPr="002F3B73" w:rsidRDefault="00217142" w:rsidP="00A94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Отдел по вопросам семьи и детства (далее отдел) является структурным подразделением администрации муниципального образования Павловский район, выполняет функции органа опеки и попечительства над несовершеннолетними.</w:t>
      </w:r>
    </w:p>
    <w:p w:rsidR="00217142" w:rsidRPr="002F3B73" w:rsidRDefault="00217142" w:rsidP="00A94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 xml:space="preserve">В своей деятельности отдел руководствуется Конституцией Российской Федерации, Гражданским кодексом Российской Федерации, </w:t>
      </w:r>
      <w:r w:rsidRPr="002F3B73">
        <w:rPr>
          <w:rFonts w:ascii="Times New Roman" w:hAnsi="Times New Roman" w:cs="Times New Roman"/>
          <w:sz w:val="28"/>
          <w:szCs w:val="28"/>
        </w:rPr>
        <w:lastRenderedPageBreak/>
        <w:t>Семейным кодексом Российской Федерации иными Законами Российской Федерации, Указами Президента</w:t>
      </w:r>
      <w:r w:rsidR="00330B3E" w:rsidRPr="002F3B73">
        <w:rPr>
          <w:rFonts w:ascii="Times New Roman" w:hAnsi="Times New Roman" w:cs="Times New Roman"/>
          <w:sz w:val="28"/>
          <w:szCs w:val="28"/>
        </w:rPr>
        <w:t>, постановлениями Правительства Российской Федерации, распоряжениями и постановлениями органов представительной и исполнительной власти Краснодарского края, Законами Краснодарского края, приказами Министерства социального развития и семейной политики Краснодарского края, распоряжениями и постановлениями главы муниципального образования Павловский район, правовыми актами Совета муниципального образования Павловский район, Уставом муниципального образования Павловский район и положением об отделе.</w:t>
      </w:r>
    </w:p>
    <w:p w:rsidR="00330B3E" w:rsidRPr="002F3B73" w:rsidRDefault="009B1F2F" w:rsidP="00A94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Руководство деятельности отдела осуществляет начальник отдела. Отдел находится в непосредственном подчинении заместителя главы муниципального образования, курирующего социальные вопросы.</w:t>
      </w:r>
    </w:p>
    <w:p w:rsidR="009B1F2F" w:rsidRPr="002F3B73" w:rsidRDefault="009B1F2F" w:rsidP="00A94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Отдел не является юридическим лицом.</w:t>
      </w:r>
    </w:p>
    <w:p w:rsidR="009B1F2F" w:rsidRPr="002F3B73" w:rsidRDefault="009B1F2F" w:rsidP="00A94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Деятельность отдела финансируется за счет субвенций из бюджета Краснодарского края.</w:t>
      </w:r>
    </w:p>
    <w:p w:rsidR="00217142" w:rsidRPr="002F3B73" w:rsidRDefault="009B1F2F" w:rsidP="00202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>Отдел осуществляет свою деятельность во взаимодействии с отделами и управлениями администрации муниципального образования Павловский район, обеспечивает в рамках своей компетенции взаимодействие администрации муниципального образования Павловский район с органами государственной власти</w:t>
      </w:r>
      <w:r w:rsidR="00B2369B" w:rsidRPr="002F3B73">
        <w:rPr>
          <w:rFonts w:ascii="Times New Roman" w:hAnsi="Times New Roman" w:cs="Times New Roman"/>
          <w:sz w:val="28"/>
          <w:szCs w:val="28"/>
        </w:rPr>
        <w:t>, местного самоуправления юридическим и физическим лицам.</w:t>
      </w:r>
    </w:p>
    <w:p w:rsidR="00F513AD" w:rsidRDefault="003866A3" w:rsidP="003E1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73">
        <w:rPr>
          <w:rFonts w:ascii="Times New Roman" w:hAnsi="Times New Roman" w:cs="Times New Roman"/>
          <w:sz w:val="28"/>
          <w:szCs w:val="28"/>
        </w:rPr>
        <w:t xml:space="preserve">  В соответствии с договором о передаче функций (или полномочий) по организации и ведению бухгалтерского учета централизованной бухгалтерии от 1 января 2006 года № б/н и дополнительными соглашениями к вышеуказанному договору от 8 августа 2008 года № 1, от 15 марта 2011 года № 2, от 2 ноября 2016 года № 3, от 15 мая 2017 муниципальным казенным учреждением «Централизованная бухгалтерия муниципального образования Павловский район» осуществляются обязательства по организации и ведению бухгалтерского учета АМО Павловский район на основе действующего законодательства Российской Федерации.</w:t>
      </w:r>
    </w:p>
    <w:p w:rsidR="00185E35" w:rsidRDefault="00185E35" w:rsidP="00386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Законов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и Закона от 21 декабря 2018 года № 3939-КЗ «О краевом бюджете на 2019 год и на плановый период 2020 и 2021 годов», в соответствии с Законом Краснодарского края </w:t>
      </w:r>
      <w:r w:rsidR="00841229">
        <w:rPr>
          <w:rFonts w:ascii="Times New Roman" w:hAnsi="Times New Roman" w:cs="Times New Roman"/>
          <w:sz w:val="28"/>
          <w:szCs w:val="28"/>
        </w:rPr>
        <w:t>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 в Краснодарском крае» и постановлением главы администрации (губернатора) Краснодарского края от 12 октября 2015 года № 964 «Об утверждении государственной программы Краснодарского края «Дети Кубани»</w:t>
      </w:r>
      <w:r w:rsidR="006A75CE">
        <w:rPr>
          <w:rFonts w:ascii="Times New Roman" w:hAnsi="Times New Roman" w:cs="Times New Roman"/>
          <w:sz w:val="28"/>
          <w:szCs w:val="28"/>
        </w:rPr>
        <w:t xml:space="preserve"> между Министерством труда и социального развития Краснодарского края (далее – Министерство) и администрацией муниципального образования Павловский район заключено Соглашение от 31 января 2019 года № 378 «О предоставлении в 2019, 2020 и 2021 годах из краевого бюджета бюджету муниципального образования </w:t>
      </w:r>
      <w:r w:rsidR="006A75CE">
        <w:rPr>
          <w:rFonts w:ascii="Times New Roman" w:hAnsi="Times New Roman" w:cs="Times New Roman"/>
          <w:sz w:val="28"/>
          <w:szCs w:val="28"/>
        </w:rPr>
        <w:lastRenderedPageBreak/>
        <w:t>Павловский район субвенций на осуществление отдельных государственных полномочий по обеспечению жилыми помещениями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</w:r>
      <w:r w:rsidR="002432B6">
        <w:rPr>
          <w:rFonts w:ascii="Times New Roman" w:hAnsi="Times New Roman" w:cs="Times New Roman"/>
          <w:sz w:val="28"/>
          <w:szCs w:val="28"/>
        </w:rPr>
        <w:t xml:space="preserve"> (далее – Соглашение), дополнительное соглашение от 20 марта 2019 года № 1 к соглашению, дополнительное соглашение  </w:t>
      </w:r>
      <w:r w:rsidR="00120614">
        <w:rPr>
          <w:rFonts w:ascii="Times New Roman" w:hAnsi="Times New Roman" w:cs="Times New Roman"/>
          <w:sz w:val="28"/>
          <w:szCs w:val="28"/>
        </w:rPr>
        <w:t>от 11 июля 2019 года № 2 к соглашению и дополнительное соглашение от 4 сентября 2019 года № 3 к соглашению.</w:t>
      </w:r>
    </w:p>
    <w:p w:rsidR="009F4982" w:rsidRDefault="009F4982" w:rsidP="009F49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предоставленной Субвенции администрации муниципального образования Павловский район</w:t>
      </w:r>
      <w:r w:rsidRPr="00136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составила 45107500,00</w:t>
      </w:r>
      <w:r w:rsidRPr="00136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(сорок пять миллионов сто семь тысяч пятьсот) рублей 00 копеек.</w:t>
      </w:r>
    </w:p>
    <w:p w:rsidR="009F4982" w:rsidRDefault="009F4982" w:rsidP="009F49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E3D">
        <w:rPr>
          <w:rFonts w:ascii="Times New Roman" w:hAnsi="Times New Roman" w:cs="Times New Roman"/>
          <w:color w:val="000000"/>
          <w:sz w:val="28"/>
          <w:szCs w:val="28"/>
        </w:rPr>
        <w:t>На момент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верки исполнение составило 99,7% или 44975145,52 (сорок четыре миллиона девятьсот семьдесят пять тысяч сто сорок пять) рублей 52 копейки</w:t>
      </w:r>
      <w:r w:rsidRPr="00136E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B73" w:rsidRDefault="002F3B73" w:rsidP="009F49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Остаток неиспользованной субвенции в размере 132354,48 (сто тридцать две тысячи триста пятьдесят четыре) рубля 48 копеек, согласно п 2.2.5 Соглашения возращены в доход краевого бюджета.  </w:t>
      </w:r>
    </w:p>
    <w:p w:rsidR="00D7040F" w:rsidRPr="00EC5EA5" w:rsidRDefault="00D7040F" w:rsidP="00EC5E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рамках Соглашения № 378 от 31.01.2019 года, направлены на осуществление отдельных государственных полномочий по предоставлению жилых помещений детям – сиротам и детям, оставшимся без попечения родителей, лицам из их числа по договорам найма спец</w:t>
      </w:r>
      <w:r w:rsidR="00EC5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иализированных жилых помещений.</w:t>
      </w:r>
    </w:p>
    <w:p w:rsidR="009F4982" w:rsidRDefault="00EC5EA5" w:rsidP="009F49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Краевые</w:t>
      </w:r>
      <w:r w:rsidR="009F4982" w:rsidRPr="00136E3D">
        <w:rPr>
          <w:rFonts w:ascii="Times New Roman" w:hAnsi="Times New Roman" w:cs="Times New Roman"/>
          <w:sz w:val="28"/>
          <w:szCs w:val="28"/>
        </w:rPr>
        <w:t xml:space="preserve"> средства израсходованы учреждением на следующие цели:</w:t>
      </w:r>
    </w:p>
    <w:p w:rsidR="009F4982" w:rsidRDefault="009F4982" w:rsidP="009F49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E3D">
        <w:rPr>
          <w:rFonts w:ascii="Times New Roman" w:hAnsi="Times New Roman" w:cs="Times New Roman"/>
          <w:sz w:val="28"/>
          <w:szCs w:val="28"/>
        </w:rPr>
        <w:t>310 «Увеличение стоимос</w:t>
      </w:r>
      <w:r>
        <w:rPr>
          <w:rFonts w:ascii="Times New Roman" w:hAnsi="Times New Roman" w:cs="Times New Roman"/>
          <w:sz w:val="28"/>
          <w:szCs w:val="28"/>
        </w:rPr>
        <w:t>ти основных фондов» - 44975145,52 (сорок четыре миллиона</w:t>
      </w:r>
      <w:r w:rsidRPr="009F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девятьсот семьдесят пять тысяч сто сорок пять) рублей 52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EA5" w:rsidRDefault="00EC5EA5" w:rsidP="009F49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29.04.2019 года № 0318300146519000090 на приобретение жилого помещения для предоставления лицам из числа детей-сирот и детей, оставшихся без попечения родителей на сумму 1358745,13 (один миллион триста пятьдесят восемь тысяч семьсот сорок пять) рублей 13 копеек, исполнение подтверждено платежным поручение № 2397 от 29.05.2019 года;</w:t>
      </w:r>
    </w:p>
    <w:p w:rsidR="00EC5EA5" w:rsidRDefault="00EC5EA5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25.04.2019 года </w:t>
      </w:r>
      <w:r w:rsidR="00111C6D">
        <w:rPr>
          <w:rFonts w:ascii="Times New Roman" w:hAnsi="Times New Roman" w:cs="Times New Roman"/>
          <w:sz w:val="28"/>
          <w:szCs w:val="28"/>
        </w:rPr>
        <w:t>№ 0318300146519000092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для предоставления лицам из числа детей-сирот и детей, оставшихся без попечения родителей на сумму 13</w:t>
      </w:r>
      <w:r w:rsidR="00111C6D">
        <w:rPr>
          <w:rFonts w:ascii="Times New Roman" w:hAnsi="Times New Roman" w:cs="Times New Roman"/>
          <w:sz w:val="28"/>
          <w:szCs w:val="28"/>
        </w:rPr>
        <w:t>65573,00</w:t>
      </w:r>
      <w:r>
        <w:rPr>
          <w:rFonts w:ascii="Times New Roman" w:hAnsi="Times New Roman" w:cs="Times New Roman"/>
          <w:sz w:val="28"/>
          <w:szCs w:val="28"/>
        </w:rPr>
        <w:t xml:space="preserve"> (один миллион триста</w:t>
      </w:r>
      <w:r w:rsidR="00111C6D">
        <w:rPr>
          <w:rFonts w:ascii="Times New Roman" w:hAnsi="Times New Roman" w:cs="Times New Roman"/>
          <w:sz w:val="28"/>
          <w:szCs w:val="28"/>
        </w:rPr>
        <w:t xml:space="preserve"> шестьдесят пять тысяч пятьсот семьдесят три) рубля 00</w:t>
      </w:r>
      <w:r>
        <w:rPr>
          <w:rFonts w:ascii="Times New Roman" w:hAnsi="Times New Roman" w:cs="Times New Roman"/>
          <w:sz w:val="28"/>
          <w:szCs w:val="28"/>
        </w:rPr>
        <w:t xml:space="preserve">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подтверждено платежным поручение </w:t>
      </w:r>
      <w:r w:rsidR="00111C6D">
        <w:rPr>
          <w:rFonts w:ascii="Times New Roman" w:hAnsi="Times New Roman" w:cs="Times New Roman"/>
          <w:sz w:val="28"/>
          <w:szCs w:val="28"/>
        </w:rPr>
        <w:t xml:space="preserve">             № 2398</w:t>
      </w:r>
      <w:r>
        <w:rPr>
          <w:rFonts w:ascii="Times New Roman" w:hAnsi="Times New Roman" w:cs="Times New Roman"/>
          <w:sz w:val="28"/>
          <w:szCs w:val="28"/>
        </w:rPr>
        <w:t xml:space="preserve"> от 29.05.2019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24.04.2019 года № 0318300146519000094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</w:t>
      </w:r>
      <w:r>
        <w:rPr>
          <w:rFonts w:ascii="Times New Roman" w:hAnsi="Times New Roman" w:cs="Times New Roman"/>
          <w:sz w:val="28"/>
          <w:szCs w:val="28"/>
        </w:rPr>
        <w:lastRenderedPageBreak/>
        <w:t>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2408 от 29.05.2019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24.04.2019 года № 0318300146519000095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2465 от 05.06.2019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24.04.2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019 года № 0318300146519000093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2466 от 05.06.2019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25.04.2019 года № 0318300146519000091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2467 от 05.06.2019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24.04.2019 года № 0318300146519000089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2468 от 05.06.2019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05.04.2019 года № 0318300146519000061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2590 от 11.06.2019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05.04.2019 года № 0318300146519000060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2591 от 11.06.2019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11.04.2019 года № 0318300146519000069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</w:t>
      </w:r>
      <w:r>
        <w:rPr>
          <w:rFonts w:ascii="Times New Roman" w:hAnsi="Times New Roman" w:cs="Times New Roman"/>
          <w:sz w:val="28"/>
          <w:szCs w:val="28"/>
        </w:rPr>
        <w:lastRenderedPageBreak/>
        <w:t>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2592 от 11.06.2019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16.04.2019 года № 0318300146519000073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2593 от 11.06.2019 года;</w:t>
      </w:r>
    </w:p>
    <w:p w:rsidR="00111C6D" w:rsidRDefault="00111C6D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</w:t>
      </w:r>
      <w:r w:rsidR="000624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.04.2019 года </w:t>
      </w:r>
      <w:r w:rsidR="00062454">
        <w:rPr>
          <w:rFonts w:ascii="Times New Roman" w:hAnsi="Times New Roman" w:cs="Times New Roman"/>
          <w:sz w:val="28"/>
          <w:szCs w:val="28"/>
        </w:rPr>
        <w:t>№ 0318300146519000071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подтверждено платежным поручение              </w:t>
      </w:r>
      <w:r w:rsidR="00062454">
        <w:rPr>
          <w:rFonts w:ascii="Times New Roman" w:hAnsi="Times New Roman" w:cs="Times New Roman"/>
          <w:sz w:val="28"/>
          <w:szCs w:val="28"/>
        </w:rPr>
        <w:t>№ 2594 от 11.06</w:t>
      </w:r>
      <w:r>
        <w:rPr>
          <w:rFonts w:ascii="Times New Roman" w:hAnsi="Times New Roman" w:cs="Times New Roman"/>
          <w:sz w:val="28"/>
          <w:szCs w:val="28"/>
        </w:rPr>
        <w:t>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22.04.2019 года № 0318300146519000080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2595 от 11.06.2019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22.04.2019 года № 0318300146519000084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2596 от 11.06.2019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22.04.2019 года № 0318300146519000085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2597 от 11.06.2019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05.04.2019 года № 0318300146519000059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2598 от 11.06.2019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16.04.2019 года № 0318300146519000072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</w:t>
      </w:r>
      <w:r>
        <w:rPr>
          <w:rFonts w:ascii="Times New Roman" w:hAnsi="Times New Roman" w:cs="Times New Roman"/>
          <w:sz w:val="28"/>
          <w:szCs w:val="28"/>
        </w:rPr>
        <w:lastRenderedPageBreak/>
        <w:t>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2608 от 13.06.2019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27.05.2019 года № 0318300146519000114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2695 от 21.06.2019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27.05.2019 года № 0318300146519000111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2692 от 21.06.2019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27.05.2019 года № 0318300146519000112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2693 от 21.06.2019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27.05.2019 года № 0318300146519000115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2694 от 21.06.2019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10.06.2019 года № 0318300146519000135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3202 от 16.07.2019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17.06.2019 года № 0318300146519000134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3203 от 16.07.2019 года;</w:t>
      </w:r>
    </w:p>
    <w:p w:rsidR="00062454" w:rsidRDefault="00062454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</w:t>
      </w:r>
      <w:r w:rsidR="007B07EA">
        <w:rPr>
          <w:rFonts w:ascii="Times New Roman" w:hAnsi="Times New Roman" w:cs="Times New Roman"/>
          <w:sz w:val="28"/>
          <w:szCs w:val="28"/>
        </w:rPr>
        <w:t>17.06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 w:rsidR="007B07EA">
        <w:rPr>
          <w:rFonts w:ascii="Times New Roman" w:hAnsi="Times New Roman" w:cs="Times New Roman"/>
          <w:sz w:val="28"/>
          <w:szCs w:val="28"/>
        </w:rPr>
        <w:t>№ 0318300146519000140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</w:t>
      </w:r>
      <w:r>
        <w:rPr>
          <w:rFonts w:ascii="Times New Roman" w:hAnsi="Times New Roman" w:cs="Times New Roman"/>
          <w:sz w:val="28"/>
          <w:szCs w:val="28"/>
        </w:rPr>
        <w:lastRenderedPageBreak/>
        <w:t>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подтверждено платежным поручение              </w:t>
      </w:r>
      <w:r w:rsidR="007B07EA">
        <w:rPr>
          <w:rFonts w:ascii="Times New Roman" w:hAnsi="Times New Roman" w:cs="Times New Roman"/>
          <w:sz w:val="28"/>
          <w:szCs w:val="28"/>
        </w:rPr>
        <w:t>№ 3204 от 16.07</w:t>
      </w:r>
      <w:r>
        <w:rPr>
          <w:rFonts w:ascii="Times New Roman" w:hAnsi="Times New Roman" w:cs="Times New Roman"/>
          <w:sz w:val="28"/>
          <w:szCs w:val="28"/>
        </w:rPr>
        <w:t>.2019 года;</w:t>
      </w:r>
    </w:p>
    <w:p w:rsidR="007B07EA" w:rsidRDefault="007B07EA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17.06.2019 года № 0318300146519000130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3205 от 16.07.2019 года;</w:t>
      </w:r>
    </w:p>
    <w:p w:rsidR="007B07EA" w:rsidRDefault="007B07EA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17.06.2019 года № 0318300146519000132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3236 от 18.07.2019 года;</w:t>
      </w:r>
    </w:p>
    <w:p w:rsidR="007B07EA" w:rsidRDefault="007B07EA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27.05.2019 года № 0318300146519000113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3297 от 22.07.2019 года;</w:t>
      </w:r>
    </w:p>
    <w:p w:rsidR="007B07EA" w:rsidRDefault="007B07EA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25.07.2019 года № 0318300146519000167 на приобретение жилого помещения для предоставления лицам из числа детей-сирот и детей, оставшихся без попечения родителей на сумму 1358745,13 (один миллион триста пятьдесят восемь тысяч семьсот сорок пять) рублей 13 копеек, исполнение подтверждено платежным поручение № 3913   от 23.08.2019 года;</w:t>
      </w:r>
    </w:p>
    <w:p w:rsidR="007B07EA" w:rsidRDefault="007B07EA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23.07.2019 года № 0318300146519000166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3914 от 23.08.2019 года;</w:t>
      </w:r>
    </w:p>
    <w:p w:rsidR="007B07EA" w:rsidRDefault="007B07EA" w:rsidP="00EC5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23.07.2019 года № 0318300146519000163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3915 от 23.08.2019 года;</w:t>
      </w:r>
    </w:p>
    <w:p w:rsidR="007B07EA" w:rsidRDefault="007B07EA" w:rsidP="007B0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от 25.07.2019 года № 0318300146519000165 на приобретение жилого помещения для предоставления лицам из числа детей-сирот и детей, оставшихся без попечения родителей на сумму 1358745,13 (один миллион триста пятьдесят восемь тысяч семьсот сорок пять)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 13 копеек, исполнение подтверждено платежным поручение № 4026   от 28.08.2019 года;</w:t>
      </w:r>
    </w:p>
    <w:p w:rsidR="007B07EA" w:rsidRDefault="007B07EA" w:rsidP="007B0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23.07.2019 года № 0318300146519000164 на приобретение жилого помещения для предоставления лицам из числа детей-сирот и детей, оставшихся без попечения родителей на сумму 1365573,00 (один миллион триста шестьдесят пять тысяч пятьсот семьдесят три) рубля 00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подтверждено платежным поручение              № 4027 от 28.08.2019 года;</w:t>
      </w:r>
    </w:p>
    <w:p w:rsidR="007B07EA" w:rsidRDefault="007B07EA" w:rsidP="007B0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от 06.09.2019 года № 0318300146519000178 на приобретение жилого помещения для предоставления лицам из числа детей-сирот и детей, оставшихся без попечения родителей на сумму 1297293,13 (один миллион двести девяносто семь тысяч двести девяносто три) рубля 13 копеек,</w:t>
      </w:r>
      <w:r w:rsidRPr="00EC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подтвер</w:t>
      </w:r>
      <w:r w:rsidR="00D238C9">
        <w:rPr>
          <w:rFonts w:ascii="Times New Roman" w:hAnsi="Times New Roman" w:cs="Times New Roman"/>
          <w:sz w:val="28"/>
          <w:szCs w:val="28"/>
        </w:rPr>
        <w:t>ждено платежным поручение № 4823       от 21.10</w:t>
      </w:r>
      <w:r w:rsidR="00C548FD">
        <w:rPr>
          <w:rFonts w:ascii="Times New Roman" w:hAnsi="Times New Roman" w:cs="Times New Roman"/>
          <w:sz w:val="28"/>
          <w:szCs w:val="28"/>
        </w:rPr>
        <w:t>.2019 года.</w:t>
      </w:r>
    </w:p>
    <w:p w:rsidR="004E34F6" w:rsidRDefault="004E34F6" w:rsidP="004E3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нецелевого, непра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вомерного использования субвенций</w:t>
      </w:r>
      <w:r w:rsidRPr="008A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отдельных государственных полномочий по обеспечению жилыми помещениями детей-сирот и детей, оставшихся без попечения родителей, </w:t>
      </w:r>
      <w:r w:rsidRPr="00AB0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4E34F6" w:rsidRDefault="00902FAC" w:rsidP="004E3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2.2.3 Соглашения Администрация муниципального образования Павловский район</w:t>
      </w:r>
      <w:r w:rsidR="00B4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 по вопросам семьи и детства)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обеспечить достижение значения показателя результативности предоставления субвенции – количество детей-сирот и детей, оставшихся без попечения родителей, и лиц из их числа, обеспеченных жилыми помещениями, согласно приложению</w:t>
      </w:r>
      <w:r w:rsidR="00B4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дополнительному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4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от 20.03.2019 года. </w:t>
      </w:r>
    </w:p>
    <w:p w:rsidR="003866A3" w:rsidRDefault="00B40926" w:rsidP="002F3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показатель со стороны Администрации муниципального образования Павловский район (отдел по вопросам семьи и детства) достигнут в полном объеме. Количество детей-сирот и детей, оставшихся без попечения родителей, и лиц из их числа, обеспеченных жилыми помещениями составило – 33 шт., что соответствует приложению № 1 к дополнительному соглашению года № 1 от 20.03.2019 года.</w:t>
      </w:r>
    </w:p>
    <w:p w:rsidR="002F3B73" w:rsidRPr="002F3B73" w:rsidRDefault="002F3B73" w:rsidP="002F3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A3" w:rsidRPr="002F3B73" w:rsidRDefault="002F3B73" w:rsidP="003866A3">
      <w:pPr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трех</w:t>
      </w:r>
      <w:r w:rsidR="003866A3">
        <w:rPr>
          <w:rFonts w:ascii="Times New Roman" w:hAnsi="Times New Roman" w:cs="Times New Roman"/>
          <w:sz w:val="28"/>
          <w:szCs w:val="28"/>
        </w:rPr>
        <w:t xml:space="preserve"> экземплярах. </w:t>
      </w: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контрольно-</w:t>
      </w: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работы администрации</w:t>
      </w: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                            С.С. Савченкова</w:t>
      </w: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казенного</w:t>
      </w: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«Централизованная бухгалтерия </w:t>
      </w:r>
    </w:p>
    <w:p w:rsidR="003866A3" w:rsidRDefault="003866A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2F3B73">
        <w:rPr>
          <w:rFonts w:ascii="Times New Roman" w:hAnsi="Times New Roman" w:cs="Times New Roman"/>
          <w:sz w:val="28"/>
          <w:szCs w:val="28"/>
        </w:rPr>
        <w:t xml:space="preserve">бразования Павловский </w:t>
      </w:r>
      <w:proofErr w:type="gramStart"/>
      <w:r w:rsidR="002F3B73">
        <w:rPr>
          <w:rFonts w:ascii="Times New Roman" w:hAnsi="Times New Roman" w:cs="Times New Roman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Л.П. Юдина</w:t>
      </w:r>
    </w:p>
    <w:p w:rsidR="002F3B73" w:rsidRDefault="002F3B7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B73" w:rsidRDefault="002F3B7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 семьи и детства</w:t>
      </w:r>
    </w:p>
    <w:p w:rsidR="002F3B73" w:rsidRDefault="002F3B7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F3B73" w:rsidRDefault="002F3B73" w:rsidP="003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</w:t>
      </w:r>
      <w:proofErr w:type="spellEnd"/>
    </w:p>
    <w:p w:rsidR="00CB4B74" w:rsidRDefault="00CB4B74"/>
    <w:sectPr w:rsidR="00CB4B74" w:rsidSect="002F3B73">
      <w:headerReference w:type="default" r:id="rId6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8B" w:rsidRDefault="008D5E8B" w:rsidP="003866A3">
      <w:pPr>
        <w:spacing w:after="0" w:line="240" w:lineRule="auto"/>
      </w:pPr>
      <w:r>
        <w:separator/>
      </w:r>
    </w:p>
  </w:endnote>
  <w:endnote w:type="continuationSeparator" w:id="0">
    <w:p w:rsidR="008D5E8B" w:rsidRDefault="008D5E8B" w:rsidP="0038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8B" w:rsidRDefault="008D5E8B" w:rsidP="003866A3">
      <w:pPr>
        <w:spacing w:after="0" w:line="240" w:lineRule="auto"/>
      </w:pPr>
      <w:r>
        <w:separator/>
      </w:r>
    </w:p>
  </w:footnote>
  <w:footnote w:type="continuationSeparator" w:id="0">
    <w:p w:rsidR="008D5E8B" w:rsidRDefault="008D5E8B" w:rsidP="0038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255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7EA" w:rsidRPr="004037BE" w:rsidRDefault="007B07EA">
        <w:pPr>
          <w:pStyle w:val="a3"/>
          <w:jc w:val="center"/>
          <w:rPr>
            <w:rFonts w:ascii="Times New Roman" w:hAnsi="Times New Roman" w:cs="Times New Roman"/>
          </w:rPr>
        </w:pPr>
        <w:r w:rsidRPr="004037BE">
          <w:rPr>
            <w:rFonts w:ascii="Times New Roman" w:hAnsi="Times New Roman" w:cs="Times New Roman"/>
          </w:rPr>
          <w:fldChar w:fldCharType="begin"/>
        </w:r>
        <w:r w:rsidRPr="004037BE">
          <w:rPr>
            <w:rFonts w:ascii="Times New Roman" w:hAnsi="Times New Roman" w:cs="Times New Roman"/>
          </w:rPr>
          <w:instrText>PAGE   \* MERGEFORMAT</w:instrText>
        </w:r>
        <w:r w:rsidRPr="004037BE">
          <w:rPr>
            <w:rFonts w:ascii="Times New Roman" w:hAnsi="Times New Roman" w:cs="Times New Roman"/>
          </w:rPr>
          <w:fldChar w:fldCharType="separate"/>
        </w:r>
        <w:r w:rsidR="004037BE">
          <w:rPr>
            <w:rFonts w:ascii="Times New Roman" w:hAnsi="Times New Roman" w:cs="Times New Roman"/>
            <w:noProof/>
          </w:rPr>
          <w:t>8</w:t>
        </w:r>
        <w:r w:rsidRPr="004037BE">
          <w:rPr>
            <w:rFonts w:ascii="Times New Roman" w:hAnsi="Times New Roman" w:cs="Times New Roman"/>
          </w:rPr>
          <w:fldChar w:fldCharType="end"/>
        </w:r>
      </w:p>
    </w:sdtContent>
  </w:sdt>
  <w:p w:rsidR="007B07EA" w:rsidRDefault="007B07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A3"/>
    <w:rsid w:val="00062454"/>
    <w:rsid w:val="00063587"/>
    <w:rsid w:val="000853B3"/>
    <w:rsid w:val="00111C6D"/>
    <w:rsid w:val="00120614"/>
    <w:rsid w:val="00185E35"/>
    <w:rsid w:val="001C42AC"/>
    <w:rsid w:val="00202A9B"/>
    <w:rsid w:val="00210223"/>
    <w:rsid w:val="00215BF9"/>
    <w:rsid w:val="00217142"/>
    <w:rsid w:val="002301FD"/>
    <w:rsid w:val="002432B6"/>
    <w:rsid w:val="002A25EA"/>
    <w:rsid w:val="002B6276"/>
    <w:rsid w:val="002F3B73"/>
    <w:rsid w:val="00322AB8"/>
    <w:rsid w:val="00330B3E"/>
    <w:rsid w:val="003365CC"/>
    <w:rsid w:val="00355DE5"/>
    <w:rsid w:val="003866A3"/>
    <w:rsid w:val="003E17EB"/>
    <w:rsid w:val="004037BE"/>
    <w:rsid w:val="004E34F6"/>
    <w:rsid w:val="004F146E"/>
    <w:rsid w:val="006744F4"/>
    <w:rsid w:val="006942FF"/>
    <w:rsid w:val="006A75CE"/>
    <w:rsid w:val="007B07EA"/>
    <w:rsid w:val="00841229"/>
    <w:rsid w:val="008D5E8B"/>
    <w:rsid w:val="00902FAC"/>
    <w:rsid w:val="009629F4"/>
    <w:rsid w:val="00996F27"/>
    <w:rsid w:val="009B1F2F"/>
    <w:rsid w:val="009F4982"/>
    <w:rsid w:val="00A949F9"/>
    <w:rsid w:val="00B2369B"/>
    <w:rsid w:val="00B40926"/>
    <w:rsid w:val="00B5553E"/>
    <w:rsid w:val="00C15DC0"/>
    <w:rsid w:val="00C548FD"/>
    <w:rsid w:val="00CB4B74"/>
    <w:rsid w:val="00CC70FE"/>
    <w:rsid w:val="00D238C9"/>
    <w:rsid w:val="00D7040F"/>
    <w:rsid w:val="00DA04E2"/>
    <w:rsid w:val="00DF77B1"/>
    <w:rsid w:val="00EC5EA5"/>
    <w:rsid w:val="00EF2EA7"/>
    <w:rsid w:val="00F1273C"/>
    <w:rsid w:val="00F42F15"/>
    <w:rsid w:val="00F513AD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475E-6109-4DD3-A513-609F9670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6A3"/>
  </w:style>
  <w:style w:type="paragraph" w:styleId="a5">
    <w:name w:val="footer"/>
    <w:basedOn w:val="a"/>
    <w:link w:val="a6"/>
    <w:uiPriority w:val="99"/>
    <w:unhideWhenUsed/>
    <w:rsid w:val="0038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6A3"/>
  </w:style>
  <w:style w:type="paragraph" w:styleId="a7">
    <w:name w:val="Balloon Text"/>
    <w:basedOn w:val="a"/>
    <w:link w:val="a8"/>
    <w:uiPriority w:val="99"/>
    <w:semiHidden/>
    <w:unhideWhenUsed/>
    <w:rsid w:val="0038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8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2020-04-07T14:22:00Z</cp:lastPrinted>
  <dcterms:created xsi:type="dcterms:W3CDTF">2020-04-07T14:18:00Z</dcterms:created>
  <dcterms:modified xsi:type="dcterms:W3CDTF">2020-11-18T06:02:00Z</dcterms:modified>
</cp:coreProperties>
</file>