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bookmarkStart w:id="0" w:name="_GoBack"/>
      <w:bookmarkEnd w:id="0"/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C415CB">
        <w:rPr>
          <w:sz w:val="28"/>
          <w:szCs w:val="28"/>
        </w:rPr>
        <w:t xml:space="preserve"> </w:t>
      </w:r>
      <w:r w:rsidR="00C415CB">
        <w:rPr>
          <w:sz w:val="28"/>
          <w:szCs w:val="28"/>
        </w:rPr>
        <w:t>управления архитектуры и градостроительства 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C415CB">
        <w:rPr>
          <w:sz w:val="28"/>
          <w:szCs w:val="28"/>
        </w:rPr>
        <w:t>4 февраля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года, дата </w:t>
      </w:r>
      <w:r w:rsidR="00C415CB">
        <w:rPr>
          <w:sz w:val="28"/>
          <w:szCs w:val="28"/>
        </w:rPr>
        <w:t>окончания проверки – 21 февраля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C415CB">
        <w:rPr>
          <w:sz w:val="28"/>
          <w:szCs w:val="28"/>
        </w:rPr>
        <w:t>авлена акт № 2/вед от 28</w:t>
      </w:r>
      <w:r w:rsidR="00CD3429">
        <w:rPr>
          <w:sz w:val="28"/>
          <w:szCs w:val="28"/>
        </w:rPr>
        <w:t xml:space="preserve"> февраля         2020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A71C20"/>
    <w:rsid w:val="00BA66CB"/>
    <w:rsid w:val="00BD0C83"/>
    <w:rsid w:val="00C415CB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2019-11-27T07:07:00Z</dcterms:created>
  <dcterms:modified xsi:type="dcterms:W3CDTF">2020-05-07T09:52:00Z</dcterms:modified>
</cp:coreProperties>
</file>