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AA" w:rsidRPr="000707E9" w:rsidRDefault="00EE36AA" w:rsidP="004A15E8">
      <w:pPr>
        <w:widowControl w:val="0"/>
        <w:suppressAutoHyphens/>
        <w:autoSpaceDE w:val="0"/>
        <w:autoSpaceDN w:val="0"/>
        <w:adjustRightInd w:val="0"/>
        <w:jc w:val="right"/>
        <w:rPr>
          <w:b/>
          <w:bCs/>
          <w:sz w:val="28"/>
          <w:szCs w:val="28"/>
        </w:rPr>
      </w:pPr>
    </w:p>
    <w:p w:rsidR="00EE36AA" w:rsidRPr="000707E9" w:rsidRDefault="00EE36AA"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4A15E8">
      <w:pPr>
        <w:widowControl w:val="0"/>
        <w:suppressAutoHyphens/>
        <w:autoSpaceDE w:val="0"/>
        <w:autoSpaceDN w:val="0"/>
        <w:adjustRightInd w:val="0"/>
        <w:jc w:val="right"/>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9F4D86" w:rsidRPr="000707E9" w:rsidRDefault="009F4D86" w:rsidP="00EE36AA">
      <w:pPr>
        <w:widowControl w:val="0"/>
        <w:suppressAutoHyphens/>
        <w:autoSpaceDE w:val="0"/>
        <w:autoSpaceDN w:val="0"/>
        <w:adjustRightInd w:val="0"/>
        <w:jc w:val="center"/>
        <w:rPr>
          <w:b/>
          <w:bCs/>
          <w:sz w:val="28"/>
          <w:szCs w:val="28"/>
        </w:rPr>
      </w:pPr>
    </w:p>
    <w:p w:rsidR="001C2F37" w:rsidRPr="000707E9" w:rsidRDefault="00EE36AA" w:rsidP="001C2F37">
      <w:pPr>
        <w:jc w:val="center"/>
        <w:rPr>
          <w:b/>
          <w:bCs/>
          <w:sz w:val="28"/>
          <w:szCs w:val="28"/>
        </w:rPr>
      </w:pPr>
      <w:r w:rsidRPr="000707E9">
        <w:rPr>
          <w:b/>
          <w:bCs/>
          <w:sz w:val="28"/>
          <w:szCs w:val="28"/>
        </w:rPr>
        <w:t>О</w:t>
      </w:r>
      <w:r w:rsidR="009F4D86" w:rsidRPr="000707E9">
        <w:rPr>
          <w:b/>
          <w:bCs/>
          <w:sz w:val="28"/>
          <w:szCs w:val="28"/>
        </w:rPr>
        <w:t xml:space="preserve">б утверждении административного регламента по предоставлению </w:t>
      </w:r>
    </w:p>
    <w:p w:rsidR="001C2F37" w:rsidRPr="000707E9" w:rsidRDefault="009F4D86" w:rsidP="001C2F37">
      <w:pPr>
        <w:jc w:val="center"/>
        <w:rPr>
          <w:b/>
          <w:sz w:val="28"/>
          <w:szCs w:val="28"/>
        </w:rPr>
      </w:pPr>
      <w:r w:rsidRPr="000707E9">
        <w:rPr>
          <w:b/>
          <w:bCs/>
          <w:sz w:val="28"/>
          <w:szCs w:val="28"/>
        </w:rPr>
        <w:t xml:space="preserve">муниципальной услуги </w:t>
      </w:r>
      <w:r w:rsidR="005C6295" w:rsidRPr="000707E9">
        <w:rPr>
          <w:b/>
          <w:bCs/>
          <w:sz w:val="28"/>
          <w:szCs w:val="28"/>
        </w:rPr>
        <w:t>«</w:t>
      </w:r>
      <w:r w:rsidR="005C6295" w:rsidRPr="000707E9">
        <w:rPr>
          <w:b/>
          <w:sz w:val="28"/>
          <w:szCs w:val="28"/>
        </w:rPr>
        <w:t>П</w:t>
      </w:r>
      <w:r w:rsidRPr="000707E9">
        <w:rPr>
          <w:b/>
          <w:sz w:val="28"/>
          <w:szCs w:val="28"/>
        </w:rPr>
        <w:t xml:space="preserve">редоставление земельных участков, </w:t>
      </w:r>
    </w:p>
    <w:p w:rsidR="001C2F37" w:rsidRPr="000707E9" w:rsidRDefault="001C2F37" w:rsidP="001C2F37">
      <w:pPr>
        <w:jc w:val="center"/>
        <w:rPr>
          <w:b/>
          <w:bCs/>
          <w:sz w:val="28"/>
          <w:szCs w:val="28"/>
        </w:rPr>
      </w:pPr>
      <w:r w:rsidRPr="000707E9">
        <w:rPr>
          <w:b/>
          <w:bCs/>
          <w:sz w:val="28"/>
          <w:szCs w:val="28"/>
        </w:rPr>
        <w:t xml:space="preserve">находящихся в собственности муниципального </w:t>
      </w:r>
    </w:p>
    <w:p w:rsidR="001C2F37" w:rsidRPr="000707E9" w:rsidRDefault="001C2F37" w:rsidP="001C2F37">
      <w:pPr>
        <w:jc w:val="center"/>
        <w:rPr>
          <w:b/>
          <w:bCs/>
          <w:sz w:val="28"/>
          <w:szCs w:val="28"/>
        </w:rPr>
      </w:pPr>
      <w:r w:rsidRPr="000707E9">
        <w:rPr>
          <w:b/>
          <w:bCs/>
          <w:sz w:val="28"/>
          <w:szCs w:val="28"/>
        </w:rPr>
        <w:t xml:space="preserve">образования Павловский район или земельных участков, </w:t>
      </w:r>
    </w:p>
    <w:p w:rsidR="00EE36AA" w:rsidRPr="000707E9" w:rsidRDefault="001C2F37" w:rsidP="001C2F37">
      <w:pPr>
        <w:widowControl w:val="0"/>
        <w:suppressAutoHyphens/>
        <w:autoSpaceDE w:val="0"/>
        <w:autoSpaceDN w:val="0"/>
        <w:adjustRightInd w:val="0"/>
        <w:ind w:left="567" w:right="986"/>
        <w:jc w:val="center"/>
        <w:rPr>
          <w:b/>
          <w:bCs/>
          <w:sz w:val="28"/>
          <w:szCs w:val="28"/>
        </w:rPr>
      </w:pPr>
      <w:r w:rsidRPr="000707E9">
        <w:rPr>
          <w:b/>
          <w:bCs/>
          <w:sz w:val="28"/>
          <w:szCs w:val="28"/>
        </w:rPr>
        <w:t>государственная собственность на которые не разграничена</w:t>
      </w:r>
      <w:r w:rsidR="009F4D86" w:rsidRPr="000707E9">
        <w:rPr>
          <w:b/>
          <w:sz w:val="28"/>
          <w:szCs w:val="28"/>
        </w:rPr>
        <w:t>, в постоянное (бессрочное) пользование</w:t>
      </w:r>
      <w:r w:rsidR="005C6295" w:rsidRPr="000707E9">
        <w:rPr>
          <w:b/>
          <w:bCs/>
          <w:sz w:val="28"/>
          <w:szCs w:val="28"/>
        </w:rPr>
        <w:t>»</w:t>
      </w:r>
    </w:p>
    <w:p w:rsidR="00EE36AA" w:rsidRPr="000707E9" w:rsidRDefault="00EE36AA" w:rsidP="00EE36AA">
      <w:pPr>
        <w:widowControl w:val="0"/>
        <w:suppressAutoHyphens/>
        <w:autoSpaceDE w:val="0"/>
        <w:autoSpaceDN w:val="0"/>
        <w:adjustRightInd w:val="0"/>
        <w:jc w:val="center"/>
        <w:rPr>
          <w:b/>
          <w:bCs/>
          <w:sz w:val="28"/>
          <w:szCs w:val="28"/>
        </w:rPr>
      </w:pPr>
    </w:p>
    <w:p w:rsidR="00EE36AA" w:rsidRPr="000707E9" w:rsidRDefault="00EE36AA" w:rsidP="00016DB2">
      <w:pPr>
        <w:widowControl w:val="0"/>
        <w:suppressAutoHyphens/>
        <w:autoSpaceDE w:val="0"/>
        <w:autoSpaceDN w:val="0"/>
        <w:adjustRightInd w:val="0"/>
        <w:ind w:firstLine="851"/>
        <w:jc w:val="both"/>
        <w:rPr>
          <w:sz w:val="28"/>
          <w:szCs w:val="28"/>
        </w:rPr>
      </w:pPr>
      <w:r w:rsidRPr="000707E9">
        <w:rPr>
          <w:sz w:val="28"/>
          <w:szCs w:val="28"/>
        </w:rPr>
        <w:t xml:space="preserve">В соответствии </w:t>
      </w:r>
      <w:r w:rsidR="009F4D86" w:rsidRPr="000707E9">
        <w:rPr>
          <w:sz w:val="28"/>
          <w:szCs w:val="28"/>
        </w:rPr>
        <w:t xml:space="preserve">Земельным кодексом Российской </w:t>
      </w:r>
      <w:r w:rsidR="001C2F37" w:rsidRPr="000707E9">
        <w:rPr>
          <w:sz w:val="28"/>
          <w:szCs w:val="28"/>
        </w:rPr>
        <w:t>Ф</w:t>
      </w:r>
      <w:r w:rsidR="009F4D86" w:rsidRPr="000707E9">
        <w:rPr>
          <w:sz w:val="28"/>
          <w:szCs w:val="28"/>
        </w:rPr>
        <w:t xml:space="preserve">едерации, </w:t>
      </w:r>
      <w:r w:rsidRPr="000707E9">
        <w:rPr>
          <w:sz w:val="28"/>
          <w:szCs w:val="28"/>
        </w:rPr>
        <w:t>с Федеральным</w:t>
      </w:r>
      <w:r w:rsidR="009F4D86" w:rsidRPr="000707E9">
        <w:rPr>
          <w:sz w:val="28"/>
          <w:szCs w:val="28"/>
        </w:rPr>
        <w:t>и</w:t>
      </w:r>
      <w:r w:rsidR="001C2F37" w:rsidRPr="000707E9">
        <w:rPr>
          <w:sz w:val="28"/>
          <w:szCs w:val="28"/>
        </w:rPr>
        <w:t xml:space="preserve"> </w:t>
      </w:r>
      <w:hyperlink r:id="rId8" w:history="1">
        <w:r w:rsidRPr="000707E9">
          <w:rPr>
            <w:sz w:val="28"/>
            <w:szCs w:val="28"/>
          </w:rPr>
          <w:t>закон</w:t>
        </w:r>
        <w:r w:rsidR="009F4D86" w:rsidRPr="000707E9">
          <w:rPr>
            <w:sz w:val="28"/>
            <w:szCs w:val="28"/>
          </w:rPr>
          <w:t>ами</w:t>
        </w:r>
      </w:hyperlink>
      <w:r w:rsidR="001C2F37" w:rsidRPr="000707E9">
        <w:t xml:space="preserve"> </w:t>
      </w:r>
      <w:r w:rsidR="009F4D86" w:rsidRPr="000707E9">
        <w:rPr>
          <w:sz w:val="28"/>
          <w:szCs w:val="28"/>
        </w:rPr>
        <w:t xml:space="preserve">от 3 июля 2016 года № 334-ФЗ «О внесении изменений в Земельный кодекс Российской Федерации и отдельные законодательные акты Российской Федерации», </w:t>
      </w:r>
      <w:r w:rsidRPr="000707E9">
        <w:rPr>
          <w:sz w:val="28"/>
          <w:szCs w:val="28"/>
        </w:rPr>
        <w:t xml:space="preserve">от 27 июля 2010 года </w:t>
      </w:r>
      <w:r w:rsidR="001C2F37" w:rsidRPr="000707E9">
        <w:rPr>
          <w:sz w:val="28"/>
          <w:szCs w:val="28"/>
        </w:rPr>
        <w:t xml:space="preserve">                           </w:t>
      </w:r>
      <w:r w:rsidRPr="000707E9">
        <w:rPr>
          <w:sz w:val="28"/>
          <w:szCs w:val="28"/>
        </w:rPr>
        <w:t xml:space="preserve">№ 210-ФЗ </w:t>
      </w:r>
      <w:r w:rsidR="005C6295" w:rsidRPr="000707E9">
        <w:rPr>
          <w:sz w:val="28"/>
          <w:szCs w:val="28"/>
        </w:rPr>
        <w:t>«</w:t>
      </w:r>
      <w:r w:rsidRPr="000707E9">
        <w:rPr>
          <w:sz w:val="28"/>
          <w:szCs w:val="28"/>
        </w:rPr>
        <w:t>Об организации представления государственных и муниципальных услуг</w:t>
      </w:r>
      <w:r w:rsidR="005C6295" w:rsidRPr="000707E9">
        <w:rPr>
          <w:sz w:val="28"/>
          <w:szCs w:val="28"/>
        </w:rPr>
        <w:t>»</w:t>
      </w:r>
      <w:r w:rsidRPr="000707E9">
        <w:rPr>
          <w:sz w:val="28"/>
          <w:szCs w:val="28"/>
        </w:rPr>
        <w:t>,</w:t>
      </w:r>
      <w:r w:rsidR="009F4D86" w:rsidRPr="000707E9">
        <w:rPr>
          <w:sz w:val="28"/>
          <w:szCs w:val="28"/>
        </w:rPr>
        <w:t xml:space="preserve"> </w:t>
      </w:r>
      <w:hyperlink r:id="rId9" w:history="1">
        <w:r w:rsidR="001C2F37" w:rsidRPr="000707E9">
          <w:rPr>
            <w:rStyle w:val="ac"/>
            <w:color w:val="auto"/>
            <w:sz w:val="28"/>
            <w:szCs w:val="28"/>
          </w:rPr>
          <w:t>Законом</w:t>
        </w:r>
      </w:hyperlink>
      <w:r w:rsidR="001C2F37" w:rsidRPr="000707E9">
        <w:t xml:space="preserve">  </w:t>
      </w:r>
      <w:r w:rsidR="001C2F37" w:rsidRPr="000707E9">
        <w:rPr>
          <w:sz w:val="28"/>
          <w:szCs w:val="28"/>
        </w:rPr>
        <w:t xml:space="preserve">Краснодарского  края  от  5  ноября  2002  года  №  532-КЗ  «Об  основах  регулирования  земельных  отношений  в  Краснодарском  крае», </w:t>
      </w:r>
      <w:r w:rsidR="009F4D86" w:rsidRPr="000707E9">
        <w:rPr>
          <w:sz w:val="28"/>
          <w:szCs w:val="28"/>
        </w:rPr>
        <w:t>п о с т а н о в л я ю</w:t>
      </w:r>
      <w:r w:rsidRPr="000707E9">
        <w:rPr>
          <w:sz w:val="28"/>
          <w:szCs w:val="28"/>
        </w:rPr>
        <w:t>:</w:t>
      </w:r>
    </w:p>
    <w:p w:rsidR="00EE36AA" w:rsidRPr="000707E9" w:rsidRDefault="00EE36AA" w:rsidP="001C2F37">
      <w:pPr>
        <w:ind w:firstLine="708"/>
        <w:jc w:val="both"/>
        <w:rPr>
          <w:sz w:val="28"/>
          <w:szCs w:val="28"/>
        </w:rPr>
      </w:pPr>
      <w:r w:rsidRPr="000707E9">
        <w:rPr>
          <w:sz w:val="28"/>
          <w:szCs w:val="28"/>
        </w:rPr>
        <w:t xml:space="preserve">1. Утвердить административный </w:t>
      </w:r>
      <w:hyperlink w:anchor="P40" w:history="1">
        <w:r w:rsidRPr="000707E9">
          <w:rPr>
            <w:sz w:val="28"/>
            <w:szCs w:val="28"/>
          </w:rPr>
          <w:t>регламент</w:t>
        </w:r>
      </w:hyperlink>
      <w:r w:rsidRPr="000707E9">
        <w:rPr>
          <w:sz w:val="28"/>
          <w:szCs w:val="28"/>
        </w:rPr>
        <w:t xml:space="preserve"> по предоставлению муниципальной услуги </w:t>
      </w:r>
      <w:r w:rsidR="005C6295" w:rsidRPr="000707E9">
        <w:rPr>
          <w:sz w:val="28"/>
          <w:szCs w:val="28"/>
        </w:rPr>
        <w:t>«</w:t>
      </w:r>
      <w:r w:rsidR="001C2F37" w:rsidRPr="000707E9">
        <w:rPr>
          <w:sz w:val="28"/>
          <w:szCs w:val="28"/>
        </w:rPr>
        <w:t xml:space="preserve">Предоставление земельных участков, </w:t>
      </w:r>
      <w:r w:rsidR="001C2F37" w:rsidRPr="000707E9">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001C2F37" w:rsidRPr="000707E9">
        <w:rPr>
          <w:sz w:val="28"/>
          <w:szCs w:val="28"/>
        </w:rPr>
        <w:t>, в постоянное (бессрочное) пользование</w:t>
      </w:r>
      <w:r w:rsidR="005C6295" w:rsidRPr="000707E9">
        <w:rPr>
          <w:sz w:val="28"/>
          <w:szCs w:val="28"/>
        </w:rPr>
        <w:t>»</w:t>
      </w:r>
      <w:r w:rsidR="001C2F37" w:rsidRPr="000707E9">
        <w:rPr>
          <w:sz w:val="28"/>
          <w:szCs w:val="28"/>
        </w:rPr>
        <w:t xml:space="preserve"> </w:t>
      </w:r>
      <w:r w:rsidRPr="000707E9">
        <w:rPr>
          <w:sz w:val="28"/>
          <w:szCs w:val="28"/>
        </w:rPr>
        <w:t>(прилагается).</w:t>
      </w:r>
    </w:p>
    <w:p w:rsidR="002A4BE0" w:rsidRPr="000707E9" w:rsidRDefault="002A4BE0" w:rsidP="00DC764A">
      <w:pPr>
        <w:widowControl w:val="0"/>
        <w:suppressAutoHyphens/>
        <w:autoSpaceDE w:val="0"/>
        <w:autoSpaceDN w:val="0"/>
        <w:adjustRightInd w:val="0"/>
        <w:ind w:firstLine="851"/>
        <w:jc w:val="both"/>
        <w:rPr>
          <w:sz w:val="28"/>
          <w:szCs w:val="28"/>
        </w:rPr>
      </w:pPr>
      <w:bookmarkStart w:id="0" w:name="_Toc136151950"/>
      <w:bookmarkStart w:id="1" w:name="_Toc136239795"/>
      <w:bookmarkStart w:id="2" w:name="_Toc136321769"/>
      <w:bookmarkStart w:id="3" w:name="_Toc136666921"/>
      <w:r w:rsidRPr="000707E9">
        <w:rPr>
          <w:sz w:val="28"/>
          <w:szCs w:val="28"/>
        </w:rPr>
        <w:t xml:space="preserve">2. Признать утратившим силу постановление администрации муниципального образования Павловский район от </w:t>
      </w:r>
      <w:r w:rsidR="00DC764A" w:rsidRPr="000707E9">
        <w:rPr>
          <w:sz w:val="28"/>
          <w:szCs w:val="28"/>
        </w:rPr>
        <w:t xml:space="preserve">17 апреля </w:t>
      </w:r>
      <w:r w:rsidRPr="000707E9">
        <w:rPr>
          <w:sz w:val="28"/>
          <w:szCs w:val="28"/>
        </w:rPr>
        <w:t xml:space="preserve">2017 года № </w:t>
      </w:r>
      <w:r w:rsidR="00DC764A" w:rsidRPr="000707E9">
        <w:rPr>
          <w:sz w:val="28"/>
          <w:szCs w:val="28"/>
        </w:rPr>
        <w:t>431</w:t>
      </w:r>
      <w:r w:rsidRPr="000707E9">
        <w:rPr>
          <w:sz w:val="28"/>
          <w:szCs w:val="28"/>
        </w:rPr>
        <w:t xml:space="preserve"> «Об утверждении административного </w:t>
      </w:r>
      <w:hyperlink w:anchor="P40" w:history="1">
        <w:r w:rsidRPr="000707E9">
          <w:rPr>
            <w:sz w:val="28"/>
            <w:szCs w:val="28"/>
          </w:rPr>
          <w:t>регламент</w:t>
        </w:r>
      </w:hyperlink>
      <w:r w:rsidRPr="000707E9">
        <w:rPr>
          <w:sz w:val="28"/>
          <w:szCs w:val="28"/>
        </w:rPr>
        <w:t>а по предоставлению муниципальной услуги «</w:t>
      </w:r>
      <w:r w:rsidR="00DC764A" w:rsidRPr="000707E9">
        <w:rPr>
          <w:sz w:val="28"/>
          <w:szCs w:val="28"/>
        </w:rPr>
        <w:t>Предоставление земельных участков, 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 в постоянное (бессрочное) пользование</w:t>
      </w:r>
      <w:r w:rsidRPr="000707E9">
        <w:rPr>
          <w:sz w:val="28"/>
          <w:szCs w:val="28"/>
        </w:rPr>
        <w:t>»».</w:t>
      </w:r>
    </w:p>
    <w:p w:rsidR="002A4BE0" w:rsidRPr="000707E9" w:rsidRDefault="002A4BE0" w:rsidP="002A4BE0">
      <w:pPr>
        <w:shd w:val="clear" w:color="auto" w:fill="FFFFFF"/>
        <w:ind w:firstLine="851"/>
        <w:jc w:val="both"/>
        <w:rPr>
          <w:sz w:val="28"/>
          <w:szCs w:val="28"/>
        </w:rPr>
      </w:pPr>
      <w:r w:rsidRPr="000707E9">
        <w:rPr>
          <w:sz w:val="28"/>
          <w:szCs w:val="28"/>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0" w:history="1">
        <w:r w:rsidRPr="000707E9">
          <w:rPr>
            <w:rStyle w:val="a5"/>
            <w:color w:val="auto"/>
            <w:sz w:val="28"/>
            <w:szCs w:val="28"/>
          </w:rPr>
          <w:t>www.pavl23.ru</w:t>
        </w:r>
      </w:hyperlink>
      <w:r w:rsidRPr="000707E9">
        <w:rPr>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2A4BE0" w:rsidRPr="000707E9" w:rsidRDefault="002A4BE0" w:rsidP="002A4BE0">
      <w:pPr>
        <w:widowControl w:val="0"/>
        <w:suppressAutoHyphens/>
        <w:ind w:right="135" w:firstLine="851"/>
        <w:jc w:val="both"/>
        <w:rPr>
          <w:sz w:val="28"/>
          <w:szCs w:val="28"/>
        </w:rPr>
      </w:pPr>
      <w:r w:rsidRPr="000707E9">
        <w:rPr>
          <w:sz w:val="28"/>
          <w:szCs w:val="28"/>
        </w:rPr>
        <w:t xml:space="preserve">4. Контроль за выполнением настоящего постановления возложить на заместителя главы муниципального образования, начальника отдела сельского </w:t>
      </w:r>
      <w:r w:rsidRPr="000707E9">
        <w:rPr>
          <w:sz w:val="28"/>
          <w:szCs w:val="28"/>
        </w:rPr>
        <w:lastRenderedPageBreak/>
        <w:t>хозяйства администрации муниципального образования Павловский район Р.А. Парахина.</w:t>
      </w:r>
    </w:p>
    <w:p w:rsidR="002A4BE0" w:rsidRPr="000707E9" w:rsidRDefault="002A4BE0" w:rsidP="002A4BE0">
      <w:pPr>
        <w:suppressAutoHyphens/>
        <w:ind w:right="135" w:firstLine="851"/>
        <w:jc w:val="both"/>
        <w:rPr>
          <w:sz w:val="28"/>
          <w:szCs w:val="28"/>
        </w:rPr>
      </w:pPr>
      <w:r w:rsidRPr="000707E9">
        <w:rPr>
          <w:sz w:val="28"/>
          <w:szCs w:val="28"/>
        </w:rPr>
        <w:t>5. Настоящее постановление вступает в силу со дня его официального обнародования.</w:t>
      </w:r>
    </w:p>
    <w:p w:rsidR="002A4BE0" w:rsidRPr="000707E9" w:rsidRDefault="002A4BE0" w:rsidP="002A4BE0">
      <w:pPr>
        <w:suppressAutoHyphens/>
        <w:autoSpaceDE w:val="0"/>
        <w:autoSpaceDN w:val="0"/>
        <w:adjustRightInd w:val="0"/>
        <w:ind w:firstLine="851"/>
        <w:jc w:val="both"/>
        <w:rPr>
          <w:sz w:val="28"/>
          <w:szCs w:val="28"/>
        </w:rPr>
      </w:pPr>
    </w:p>
    <w:p w:rsidR="002A4BE0" w:rsidRPr="000707E9" w:rsidRDefault="002A4BE0" w:rsidP="002A4BE0">
      <w:pPr>
        <w:suppressAutoHyphens/>
        <w:autoSpaceDE w:val="0"/>
        <w:autoSpaceDN w:val="0"/>
        <w:adjustRightInd w:val="0"/>
        <w:ind w:firstLine="540"/>
        <w:jc w:val="both"/>
        <w:rPr>
          <w:sz w:val="28"/>
          <w:szCs w:val="28"/>
        </w:rPr>
      </w:pPr>
    </w:p>
    <w:p w:rsidR="002A4BE0" w:rsidRPr="000707E9" w:rsidRDefault="002A4BE0" w:rsidP="002A4BE0">
      <w:pPr>
        <w:suppressAutoHyphens/>
        <w:autoSpaceDE w:val="0"/>
        <w:autoSpaceDN w:val="0"/>
        <w:adjustRightInd w:val="0"/>
        <w:ind w:firstLine="540"/>
        <w:jc w:val="both"/>
        <w:rPr>
          <w:sz w:val="28"/>
          <w:szCs w:val="28"/>
        </w:rPr>
      </w:pPr>
    </w:p>
    <w:p w:rsidR="002A4BE0" w:rsidRPr="000707E9" w:rsidRDefault="002A4BE0" w:rsidP="002A4BE0">
      <w:pPr>
        <w:widowControl w:val="0"/>
        <w:suppressAutoHyphens/>
        <w:autoSpaceDE w:val="0"/>
        <w:autoSpaceDN w:val="0"/>
        <w:adjustRightInd w:val="0"/>
        <w:jc w:val="both"/>
        <w:rPr>
          <w:sz w:val="28"/>
          <w:szCs w:val="28"/>
        </w:rPr>
      </w:pPr>
      <w:r w:rsidRPr="000707E9">
        <w:rPr>
          <w:sz w:val="28"/>
          <w:szCs w:val="28"/>
        </w:rPr>
        <w:t xml:space="preserve">Глава муниципального образования </w:t>
      </w:r>
    </w:p>
    <w:p w:rsidR="002A4BE0" w:rsidRPr="000707E9" w:rsidRDefault="002A4BE0" w:rsidP="002A4BE0">
      <w:pPr>
        <w:widowControl w:val="0"/>
        <w:suppressAutoHyphens/>
        <w:autoSpaceDE w:val="0"/>
        <w:autoSpaceDN w:val="0"/>
        <w:adjustRightInd w:val="0"/>
        <w:jc w:val="both"/>
        <w:rPr>
          <w:sz w:val="28"/>
          <w:szCs w:val="28"/>
        </w:rPr>
      </w:pPr>
      <w:r w:rsidRPr="000707E9">
        <w:rPr>
          <w:sz w:val="28"/>
          <w:szCs w:val="28"/>
        </w:rPr>
        <w:t>Павловский район                                                                                          Б.И. Зуев</w:t>
      </w: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E06B2D" w:rsidRPr="000707E9" w:rsidRDefault="00E06B2D"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r w:rsidRPr="000707E9">
        <w:rPr>
          <w:rFonts w:ascii="Times New Roman" w:hAnsi="Times New Roman" w:cs="Times New Roman"/>
          <w:b w:val="0"/>
          <w:bCs w:val="0"/>
          <w:sz w:val="28"/>
          <w:szCs w:val="28"/>
        </w:rPr>
        <w:lastRenderedPageBreak/>
        <w:t xml:space="preserve">ПРИЛОЖЕНИЕ </w:t>
      </w:r>
    </w:p>
    <w:p w:rsidR="002A4BE0" w:rsidRPr="000707E9" w:rsidRDefault="002A4BE0" w:rsidP="002A4BE0">
      <w:pPr>
        <w:pStyle w:val="Heading"/>
        <w:ind w:left="5387" w:right="-1"/>
        <w:jc w:val="center"/>
        <w:rPr>
          <w:rFonts w:ascii="Times New Roman" w:hAnsi="Times New Roman" w:cs="Times New Roman"/>
          <w:b w:val="0"/>
          <w:bCs w:val="0"/>
          <w:sz w:val="28"/>
          <w:szCs w:val="28"/>
        </w:rPr>
      </w:pPr>
    </w:p>
    <w:p w:rsidR="002A4BE0" w:rsidRPr="000707E9" w:rsidRDefault="002A4BE0" w:rsidP="002A4BE0">
      <w:pPr>
        <w:pStyle w:val="Heading"/>
        <w:ind w:left="5387" w:right="-1"/>
        <w:jc w:val="center"/>
        <w:rPr>
          <w:rFonts w:ascii="Times New Roman" w:hAnsi="Times New Roman" w:cs="Times New Roman"/>
          <w:b w:val="0"/>
          <w:bCs w:val="0"/>
          <w:sz w:val="28"/>
          <w:szCs w:val="28"/>
        </w:rPr>
      </w:pPr>
      <w:r w:rsidRPr="000707E9">
        <w:rPr>
          <w:rFonts w:ascii="Times New Roman" w:hAnsi="Times New Roman" w:cs="Times New Roman"/>
          <w:b w:val="0"/>
          <w:bCs w:val="0"/>
          <w:sz w:val="28"/>
          <w:szCs w:val="28"/>
        </w:rPr>
        <w:t>УТВЕРЖДЕН</w:t>
      </w:r>
    </w:p>
    <w:p w:rsidR="002A4BE0" w:rsidRPr="000707E9" w:rsidRDefault="002A4BE0" w:rsidP="002A4BE0">
      <w:pPr>
        <w:pStyle w:val="a3"/>
        <w:ind w:left="5387"/>
        <w:jc w:val="center"/>
        <w:rPr>
          <w:bCs/>
          <w:sz w:val="28"/>
          <w:szCs w:val="28"/>
        </w:rPr>
      </w:pPr>
      <w:r w:rsidRPr="000707E9">
        <w:rPr>
          <w:bCs/>
          <w:sz w:val="28"/>
          <w:szCs w:val="28"/>
        </w:rPr>
        <w:t>постановлением администрации</w:t>
      </w:r>
    </w:p>
    <w:p w:rsidR="002A4BE0" w:rsidRPr="000707E9" w:rsidRDefault="002A4BE0" w:rsidP="002A4BE0">
      <w:pPr>
        <w:pStyle w:val="a3"/>
        <w:ind w:left="5387"/>
        <w:jc w:val="center"/>
        <w:rPr>
          <w:bCs/>
          <w:sz w:val="28"/>
          <w:szCs w:val="28"/>
        </w:rPr>
      </w:pPr>
      <w:r w:rsidRPr="000707E9">
        <w:rPr>
          <w:bCs/>
          <w:sz w:val="28"/>
          <w:szCs w:val="28"/>
        </w:rPr>
        <w:t xml:space="preserve">     муниципального образования </w:t>
      </w:r>
    </w:p>
    <w:p w:rsidR="002A4BE0" w:rsidRPr="000707E9" w:rsidRDefault="002A4BE0" w:rsidP="002A4BE0">
      <w:pPr>
        <w:pStyle w:val="a3"/>
        <w:ind w:left="5387"/>
        <w:jc w:val="center"/>
        <w:rPr>
          <w:bCs/>
          <w:sz w:val="28"/>
          <w:szCs w:val="28"/>
        </w:rPr>
      </w:pPr>
      <w:r w:rsidRPr="000707E9">
        <w:rPr>
          <w:bCs/>
          <w:sz w:val="28"/>
          <w:szCs w:val="28"/>
        </w:rPr>
        <w:t>Павловский район</w:t>
      </w:r>
    </w:p>
    <w:p w:rsidR="002A4BE0" w:rsidRPr="000707E9" w:rsidRDefault="002A4BE0" w:rsidP="002A4BE0">
      <w:pPr>
        <w:pStyle w:val="Heading"/>
        <w:ind w:left="5387" w:right="-1"/>
        <w:jc w:val="center"/>
        <w:rPr>
          <w:rFonts w:ascii="Times New Roman" w:hAnsi="Times New Roman" w:cs="Times New Roman"/>
          <w:b w:val="0"/>
          <w:bCs w:val="0"/>
          <w:sz w:val="28"/>
          <w:szCs w:val="28"/>
        </w:rPr>
      </w:pPr>
      <w:r w:rsidRPr="000707E9">
        <w:rPr>
          <w:rFonts w:ascii="Times New Roman" w:hAnsi="Times New Roman" w:cs="Times New Roman"/>
          <w:b w:val="0"/>
          <w:bCs w:val="0"/>
          <w:sz w:val="28"/>
          <w:szCs w:val="28"/>
        </w:rPr>
        <w:t>от_______________ №________</w:t>
      </w:r>
    </w:p>
    <w:p w:rsidR="00263024" w:rsidRPr="000707E9" w:rsidRDefault="00263024" w:rsidP="00397F4E">
      <w:pPr>
        <w:jc w:val="center"/>
        <w:rPr>
          <w:b/>
          <w:sz w:val="28"/>
          <w:szCs w:val="28"/>
        </w:rPr>
      </w:pPr>
    </w:p>
    <w:p w:rsidR="009F4D86" w:rsidRPr="000707E9" w:rsidRDefault="009F4D86" w:rsidP="00FB3D9B">
      <w:pPr>
        <w:jc w:val="center"/>
        <w:rPr>
          <w:sz w:val="28"/>
          <w:szCs w:val="28"/>
        </w:rPr>
      </w:pPr>
    </w:p>
    <w:p w:rsidR="00FB3D9B" w:rsidRPr="000707E9" w:rsidRDefault="00FB3D9B" w:rsidP="00FB3D9B">
      <w:pPr>
        <w:jc w:val="center"/>
        <w:rPr>
          <w:sz w:val="28"/>
          <w:szCs w:val="28"/>
        </w:rPr>
      </w:pPr>
      <w:r w:rsidRPr="000707E9">
        <w:rPr>
          <w:sz w:val="28"/>
          <w:szCs w:val="28"/>
        </w:rPr>
        <w:t>АДМИНИСТРАТИВНЫЙ РЕГЛАМЕНТ</w:t>
      </w:r>
    </w:p>
    <w:p w:rsidR="001C2F37" w:rsidRPr="000707E9" w:rsidRDefault="009C091A" w:rsidP="001C2F37">
      <w:pPr>
        <w:jc w:val="center"/>
        <w:rPr>
          <w:sz w:val="28"/>
          <w:szCs w:val="28"/>
        </w:rPr>
      </w:pPr>
      <w:r w:rsidRPr="000707E9">
        <w:rPr>
          <w:sz w:val="28"/>
          <w:szCs w:val="28"/>
        </w:rPr>
        <w:t xml:space="preserve">предоставления администрацией </w:t>
      </w:r>
      <w:r w:rsidR="009F4D86" w:rsidRPr="000707E9">
        <w:rPr>
          <w:sz w:val="28"/>
          <w:szCs w:val="28"/>
        </w:rPr>
        <w:t xml:space="preserve">муниципального образования Павловский район </w:t>
      </w:r>
      <w:r w:rsidR="00FB3D9B" w:rsidRPr="000707E9">
        <w:rPr>
          <w:sz w:val="28"/>
          <w:szCs w:val="28"/>
        </w:rPr>
        <w:t xml:space="preserve">муниципальной услуги </w:t>
      </w:r>
      <w:r w:rsidR="005C6295" w:rsidRPr="000707E9">
        <w:rPr>
          <w:sz w:val="28"/>
          <w:szCs w:val="28"/>
        </w:rPr>
        <w:t>«</w:t>
      </w:r>
      <w:r w:rsidR="001C2F37" w:rsidRPr="000707E9">
        <w:rPr>
          <w:sz w:val="28"/>
          <w:szCs w:val="28"/>
        </w:rPr>
        <w:t xml:space="preserve">Предоставление земельных участков, </w:t>
      </w:r>
    </w:p>
    <w:p w:rsidR="001C2F37" w:rsidRPr="000707E9" w:rsidRDefault="001C2F37" w:rsidP="001C2F37">
      <w:pPr>
        <w:jc w:val="center"/>
        <w:rPr>
          <w:bCs/>
          <w:sz w:val="28"/>
          <w:szCs w:val="28"/>
        </w:rPr>
      </w:pPr>
      <w:r w:rsidRPr="000707E9">
        <w:rPr>
          <w:bCs/>
          <w:sz w:val="28"/>
          <w:szCs w:val="28"/>
        </w:rPr>
        <w:t xml:space="preserve">находящихся в собственности муниципального образования Павловский район или земельных участков, государственная собственность на которые </w:t>
      </w:r>
    </w:p>
    <w:p w:rsidR="00FB3D9B" w:rsidRPr="000707E9" w:rsidRDefault="001C2F37" w:rsidP="001C2F37">
      <w:pPr>
        <w:jc w:val="center"/>
        <w:rPr>
          <w:sz w:val="28"/>
          <w:szCs w:val="28"/>
        </w:rPr>
      </w:pPr>
      <w:r w:rsidRPr="000707E9">
        <w:rPr>
          <w:bCs/>
          <w:sz w:val="28"/>
          <w:szCs w:val="28"/>
        </w:rPr>
        <w:t>не разграничена</w:t>
      </w:r>
      <w:r w:rsidRPr="000707E9">
        <w:rPr>
          <w:sz w:val="28"/>
          <w:szCs w:val="28"/>
        </w:rPr>
        <w:t>, в постоянное (бессрочное) пользование</w:t>
      </w:r>
      <w:r w:rsidR="005C6295" w:rsidRPr="000707E9">
        <w:rPr>
          <w:sz w:val="28"/>
          <w:szCs w:val="28"/>
        </w:rPr>
        <w:t>»</w:t>
      </w:r>
    </w:p>
    <w:p w:rsidR="00397F4E" w:rsidRPr="000707E9" w:rsidRDefault="00397F4E" w:rsidP="00397F4E">
      <w:pPr>
        <w:jc w:val="center"/>
        <w:rPr>
          <w:b/>
          <w:sz w:val="28"/>
          <w:szCs w:val="28"/>
        </w:rPr>
      </w:pPr>
    </w:p>
    <w:bookmarkEnd w:id="0"/>
    <w:bookmarkEnd w:id="1"/>
    <w:bookmarkEnd w:id="2"/>
    <w:bookmarkEnd w:id="3"/>
    <w:p w:rsidR="009F4D86" w:rsidRPr="000707E9" w:rsidRDefault="009F4D86" w:rsidP="009F4D86">
      <w:pPr>
        <w:widowControl w:val="0"/>
        <w:autoSpaceDE w:val="0"/>
        <w:autoSpaceDN w:val="0"/>
        <w:adjustRightInd w:val="0"/>
        <w:ind w:firstLine="720"/>
        <w:jc w:val="center"/>
        <w:outlineLvl w:val="1"/>
        <w:rPr>
          <w:sz w:val="28"/>
          <w:szCs w:val="28"/>
        </w:rPr>
      </w:pPr>
      <w:r w:rsidRPr="000707E9">
        <w:rPr>
          <w:sz w:val="28"/>
          <w:szCs w:val="28"/>
        </w:rPr>
        <w:t>Раздел I. Общие положения</w:t>
      </w:r>
    </w:p>
    <w:p w:rsidR="009F4D86" w:rsidRPr="000707E9" w:rsidRDefault="009F4D86" w:rsidP="009F4D86">
      <w:pPr>
        <w:widowControl w:val="0"/>
        <w:autoSpaceDE w:val="0"/>
        <w:autoSpaceDN w:val="0"/>
        <w:adjustRightInd w:val="0"/>
        <w:ind w:firstLine="720"/>
        <w:jc w:val="both"/>
        <w:rPr>
          <w:sz w:val="28"/>
          <w:szCs w:val="28"/>
        </w:rPr>
      </w:pPr>
    </w:p>
    <w:p w:rsidR="009F4D86" w:rsidRPr="000707E9" w:rsidRDefault="009F4D86" w:rsidP="009F4D86">
      <w:pPr>
        <w:widowControl w:val="0"/>
        <w:autoSpaceDE w:val="0"/>
        <w:autoSpaceDN w:val="0"/>
        <w:adjustRightInd w:val="0"/>
        <w:ind w:firstLine="720"/>
        <w:jc w:val="center"/>
        <w:outlineLvl w:val="2"/>
        <w:rPr>
          <w:sz w:val="28"/>
          <w:szCs w:val="28"/>
        </w:rPr>
      </w:pPr>
      <w:bookmarkStart w:id="4" w:name="Par43"/>
      <w:bookmarkEnd w:id="4"/>
      <w:r w:rsidRPr="000707E9">
        <w:rPr>
          <w:sz w:val="28"/>
          <w:szCs w:val="28"/>
        </w:rPr>
        <w:t>Подраздел 1.1. Предмет регулирования административного регламента</w:t>
      </w:r>
    </w:p>
    <w:p w:rsidR="00397F4E" w:rsidRPr="000707E9" w:rsidRDefault="00397F4E" w:rsidP="00C14F9E">
      <w:pPr>
        <w:ind w:firstLine="851"/>
        <w:jc w:val="center"/>
        <w:rPr>
          <w:sz w:val="28"/>
          <w:szCs w:val="28"/>
        </w:rPr>
      </w:pPr>
    </w:p>
    <w:p w:rsidR="001C2F37" w:rsidRPr="000707E9" w:rsidRDefault="009F4D86" w:rsidP="001C2F37">
      <w:pPr>
        <w:ind w:firstLine="708"/>
        <w:jc w:val="both"/>
        <w:rPr>
          <w:bCs/>
          <w:sz w:val="28"/>
          <w:szCs w:val="28"/>
        </w:rPr>
      </w:pPr>
      <w:r w:rsidRPr="000707E9">
        <w:rPr>
          <w:sz w:val="28"/>
          <w:szCs w:val="28"/>
        </w:rPr>
        <w:t xml:space="preserve">1.1.1. </w:t>
      </w:r>
      <w:r w:rsidR="00397F4E" w:rsidRPr="000707E9">
        <w:rPr>
          <w:sz w:val="28"/>
          <w:szCs w:val="28"/>
        </w:rPr>
        <w:t xml:space="preserve">Административный регламент предоставления </w:t>
      </w:r>
      <w:r w:rsidR="00A75D4B" w:rsidRPr="000707E9">
        <w:rPr>
          <w:sz w:val="28"/>
          <w:szCs w:val="28"/>
        </w:rPr>
        <w:t xml:space="preserve">администрацией </w:t>
      </w:r>
      <w:r w:rsidRPr="000707E9">
        <w:rPr>
          <w:sz w:val="28"/>
          <w:szCs w:val="28"/>
        </w:rPr>
        <w:t>муниципального образования Павловский район</w:t>
      </w:r>
      <w:r w:rsidR="00A75D4B" w:rsidRPr="000707E9">
        <w:rPr>
          <w:sz w:val="28"/>
          <w:szCs w:val="28"/>
        </w:rPr>
        <w:t xml:space="preserve"> муниципальной услуги </w:t>
      </w:r>
      <w:r w:rsidR="005C6295" w:rsidRPr="000707E9">
        <w:rPr>
          <w:sz w:val="28"/>
          <w:szCs w:val="28"/>
        </w:rPr>
        <w:t>«</w:t>
      </w:r>
      <w:r w:rsidR="001C2F37" w:rsidRPr="000707E9">
        <w:rPr>
          <w:sz w:val="28"/>
          <w:szCs w:val="28"/>
        </w:rPr>
        <w:t xml:space="preserve">Предоставление земельных участков, </w:t>
      </w:r>
      <w:r w:rsidR="001C2F37" w:rsidRPr="000707E9">
        <w:rPr>
          <w:bCs/>
          <w:sz w:val="28"/>
          <w:szCs w:val="28"/>
        </w:rPr>
        <w:t xml:space="preserve">находящихся в собственности муниципального </w:t>
      </w:r>
    </w:p>
    <w:p w:rsidR="00397F4E" w:rsidRPr="000707E9" w:rsidRDefault="001C2F37" w:rsidP="001C2F37">
      <w:pPr>
        <w:jc w:val="both"/>
        <w:rPr>
          <w:sz w:val="28"/>
          <w:szCs w:val="28"/>
        </w:rPr>
      </w:pPr>
      <w:r w:rsidRPr="000707E9">
        <w:rPr>
          <w:bCs/>
          <w:sz w:val="28"/>
          <w:szCs w:val="28"/>
        </w:rPr>
        <w:t>образования Павловский район или земельных участков, государственная собственность на которые не разграничена</w:t>
      </w:r>
      <w:r w:rsidRPr="000707E9">
        <w:rPr>
          <w:sz w:val="28"/>
          <w:szCs w:val="28"/>
        </w:rPr>
        <w:t>, в постоянное (бессрочное) пользование</w:t>
      </w:r>
      <w:r w:rsidR="005C6295" w:rsidRPr="000707E9">
        <w:rPr>
          <w:sz w:val="28"/>
          <w:szCs w:val="28"/>
        </w:rPr>
        <w:t>»</w:t>
      </w:r>
      <w:r w:rsidRPr="000707E9">
        <w:rPr>
          <w:sz w:val="28"/>
          <w:szCs w:val="28"/>
        </w:rPr>
        <w:t xml:space="preserve"> </w:t>
      </w:r>
      <w:r w:rsidR="00397F4E" w:rsidRPr="000707E9">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707E9">
        <w:rPr>
          <w:sz w:val="28"/>
          <w:szCs w:val="28"/>
        </w:rPr>
        <w:t xml:space="preserve">администрацией </w:t>
      </w:r>
      <w:r w:rsidR="009F4D86" w:rsidRPr="000707E9">
        <w:rPr>
          <w:sz w:val="28"/>
          <w:szCs w:val="28"/>
        </w:rPr>
        <w:t>муниципального образования Павловский район</w:t>
      </w:r>
      <w:r w:rsidR="00827DAB" w:rsidRPr="000707E9">
        <w:rPr>
          <w:sz w:val="28"/>
          <w:szCs w:val="28"/>
        </w:rPr>
        <w:t xml:space="preserve"> муниципальной услуги </w:t>
      </w:r>
      <w:r w:rsidR="005C6295" w:rsidRPr="000707E9">
        <w:rPr>
          <w:sz w:val="28"/>
          <w:szCs w:val="28"/>
        </w:rPr>
        <w:t>«</w:t>
      </w:r>
      <w:r w:rsidRPr="000707E9">
        <w:rPr>
          <w:sz w:val="28"/>
          <w:szCs w:val="28"/>
        </w:rPr>
        <w:t xml:space="preserve">Предоставление земельных участков, </w:t>
      </w:r>
      <w:r w:rsidRPr="000707E9">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Pr="000707E9">
        <w:rPr>
          <w:sz w:val="28"/>
          <w:szCs w:val="28"/>
        </w:rPr>
        <w:t>, в постоянное (бессрочное) пользование</w:t>
      </w:r>
      <w:r w:rsidR="005C6295" w:rsidRPr="000707E9">
        <w:rPr>
          <w:sz w:val="28"/>
          <w:szCs w:val="28"/>
        </w:rPr>
        <w:t>»</w:t>
      </w:r>
      <w:r w:rsidRPr="000707E9">
        <w:rPr>
          <w:sz w:val="28"/>
          <w:szCs w:val="28"/>
        </w:rPr>
        <w:t xml:space="preserve"> </w:t>
      </w:r>
      <w:r w:rsidR="00397F4E" w:rsidRPr="000707E9">
        <w:rPr>
          <w:sz w:val="28"/>
          <w:szCs w:val="28"/>
        </w:rPr>
        <w:t xml:space="preserve">(далее – </w:t>
      </w:r>
      <w:r w:rsidR="00827DAB" w:rsidRPr="000707E9">
        <w:rPr>
          <w:sz w:val="28"/>
          <w:szCs w:val="28"/>
        </w:rPr>
        <w:t xml:space="preserve">муниципальная </w:t>
      </w:r>
      <w:r w:rsidR="00397F4E" w:rsidRPr="000707E9">
        <w:rPr>
          <w:sz w:val="28"/>
          <w:szCs w:val="28"/>
        </w:rPr>
        <w:t>услуга)</w:t>
      </w:r>
      <w:r w:rsidR="00CB1E89" w:rsidRPr="000707E9">
        <w:rPr>
          <w:sz w:val="28"/>
          <w:szCs w:val="28"/>
        </w:rPr>
        <w:t xml:space="preserve">, </w:t>
      </w:r>
      <w:r w:rsidR="00A97971" w:rsidRPr="000707E9">
        <w:rPr>
          <w:sz w:val="28"/>
          <w:szCs w:val="28"/>
        </w:rPr>
        <w:t xml:space="preserve">на земельные участки расположенные </w:t>
      </w:r>
      <w:r w:rsidR="00CB1E89" w:rsidRPr="000707E9">
        <w:rPr>
          <w:sz w:val="28"/>
          <w:szCs w:val="28"/>
        </w:rPr>
        <w:t>на территории муниципального образования Павловский район</w:t>
      </w:r>
      <w:r w:rsidR="00397F4E" w:rsidRPr="000707E9">
        <w:rPr>
          <w:sz w:val="28"/>
          <w:szCs w:val="28"/>
        </w:rPr>
        <w:t>.</w:t>
      </w:r>
    </w:p>
    <w:p w:rsidR="009F4D86" w:rsidRPr="000707E9" w:rsidRDefault="009F4D86" w:rsidP="009F4D86">
      <w:pPr>
        <w:autoSpaceDE w:val="0"/>
        <w:autoSpaceDN w:val="0"/>
        <w:adjustRightInd w:val="0"/>
        <w:ind w:firstLine="709"/>
        <w:jc w:val="both"/>
        <w:rPr>
          <w:sz w:val="28"/>
          <w:szCs w:val="28"/>
        </w:rPr>
      </w:pPr>
      <w:r w:rsidRPr="000707E9">
        <w:rPr>
          <w:sz w:val="28"/>
          <w:szCs w:val="28"/>
        </w:rPr>
        <w:t xml:space="preserve">1.1.2. В предоставлении муниципальной услуги участвуют: администрация муниципального образования Павловский район, в лице </w:t>
      </w:r>
      <w:r w:rsidR="001C2F37" w:rsidRPr="000707E9">
        <w:rPr>
          <w:sz w:val="28"/>
          <w:szCs w:val="28"/>
        </w:rPr>
        <w:t xml:space="preserve">уполномоченного органа  </w:t>
      </w:r>
      <w:r w:rsidRPr="000707E9">
        <w:rPr>
          <w:sz w:val="28"/>
          <w:szCs w:val="28"/>
        </w:rPr>
        <w:t>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397F4E" w:rsidRPr="000707E9" w:rsidRDefault="00397F4E" w:rsidP="00397F4E">
      <w:pPr>
        <w:ind w:firstLine="851"/>
        <w:jc w:val="both"/>
        <w:rPr>
          <w:sz w:val="28"/>
          <w:szCs w:val="28"/>
        </w:rPr>
      </w:pPr>
    </w:p>
    <w:p w:rsidR="009F4D86" w:rsidRPr="000707E9" w:rsidRDefault="00A631DE" w:rsidP="009F4D86">
      <w:pPr>
        <w:widowControl w:val="0"/>
        <w:autoSpaceDE w:val="0"/>
        <w:autoSpaceDN w:val="0"/>
        <w:adjustRightInd w:val="0"/>
        <w:ind w:firstLine="720"/>
        <w:jc w:val="center"/>
        <w:outlineLvl w:val="2"/>
        <w:rPr>
          <w:sz w:val="28"/>
          <w:szCs w:val="28"/>
        </w:rPr>
      </w:pPr>
      <w:r w:rsidRPr="000707E9">
        <w:rPr>
          <w:sz w:val="28"/>
          <w:szCs w:val="28"/>
        </w:rPr>
        <w:t>Подраздел</w:t>
      </w:r>
      <w:r w:rsidR="009614B9" w:rsidRPr="000707E9">
        <w:rPr>
          <w:sz w:val="28"/>
          <w:szCs w:val="28"/>
        </w:rPr>
        <w:t xml:space="preserve"> </w:t>
      </w:r>
      <w:r w:rsidR="00C77B8B" w:rsidRPr="000707E9">
        <w:rPr>
          <w:sz w:val="28"/>
          <w:szCs w:val="28"/>
        </w:rPr>
        <w:t>1.2</w:t>
      </w:r>
      <w:r w:rsidR="002E384A" w:rsidRPr="000707E9">
        <w:rPr>
          <w:sz w:val="28"/>
          <w:szCs w:val="28"/>
        </w:rPr>
        <w:t>.</w:t>
      </w:r>
      <w:r w:rsidR="009F4D86" w:rsidRPr="000707E9">
        <w:rPr>
          <w:sz w:val="28"/>
          <w:szCs w:val="28"/>
        </w:rPr>
        <w:t>Круг заявителей</w:t>
      </w:r>
    </w:p>
    <w:p w:rsidR="00397F4E" w:rsidRPr="000707E9" w:rsidRDefault="00397F4E" w:rsidP="009F4D86">
      <w:pPr>
        <w:widowControl w:val="0"/>
        <w:autoSpaceDE w:val="0"/>
        <w:autoSpaceDN w:val="0"/>
        <w:adjustRightInd w:val="0"/>
        <w:jc w:val="center"/>
        <w:outlineLvl w:val="2"/>
        <w:rPr>
          <w:sz w:val="28"/>
          <w:szCs w:val="28"/>
        </w:rPr>
      </w:pPr>
    </w:p>
    <w:p w:rsidR="00F17795" w:rsidRPr="000707E9" w:rsidRDefault="0085313C" w:rsidP="00F17795">
      <w:pPr>
        <w:ind w:firstLine="709"/>
        <w:jc w:val="both"/>
        <w:rPr>
          <w:sz w:val="28"/>
          <w:szCs w:val="28"/>
        </w:rPr>
      </w:pPr>
      <w:r w:rsidRPr="000707E9">
        <w:rPr>
          <w:sz w:val="28"/>
          <w:szCs w:val="28"/>
        </w:rPr>
        <w:t>Заявителями на получение муниципальной услуги (далее – заявители) являются:</w:t>
      </w:r>
    </w:p>
    <w:p w:rsidR="00F17795" w:rsidRPr="000707E9" w:rsidRDefault="00F17795" w:rsidP="00F17795">
      <w:pPr>
        <w:ind w:firstLine="709"/>
        <w:jc w:val="both"/>
        <w:rPr>
          <w:sz w:val="28"/>
          <w:szCs w:val="28"/>
        </w:rPr>
      </w:pPr>
      <w:r w:rsidRPr="000707E9">
        <w:rPr>
          <w:sz w:val="28"/>
          <w:szCs w:val="28"/>
        </w:rPr>
        <w:t>органы государственной власти и органы местного самоуправления;</w:t>
      </w:r>
    </w:p>
    <w:p w:rsidR="004A15E8" w:rsidRPr="000707E9" w:rsidRDefault="004A15E8" w:rsidP="00F17795">
      <w:pPr>
        <w:ind w:firstLine="709"/>
        <w:jc w:val="both"/>
        <w:rPr>
          <w:sz w:val="28"/>
          <w:szCs w:val="28"/>
        </w:rPr>
      </w:pPr>
    </w:p>
    <w:p w:rsidR="00F17795" w:rsidRPr="000707E9" w:rsidRDefault="00F17795" w:rsidP="00F17795">
      <w:pPr>
        <w:ind w:firstLine="709"/>
        <w:jc w:val="both"/>
        <w:rPr>
          <w:sz w:val="28"/>
          <w:szCs w:val="28"/>
        </w:rPr>
      </w:pPr>
      <w:r w:rsidRPr="000707E9">
        <w:rPr>
          <w:sz w:val="28"/>
          <w:szCs w:val="28"/>
        </w:rPr>
        <w:t>государственные и муниципальные учреждения (бюджетные, казенные, автономные);</w:t>
      </w:r>
    </w:p>
    <w:p w:rsidR="00F17795" w:rsidRPr="000707E9" w:rsidRDefault="00F17795" w:rsidP="00F17795">
      <w:pPr>
        <w:ind w:firstLine="709"/>
        <w:jc w:val="both"/>
        <w:rPr>
          <w:sz w:val="28"/>
          <w:szCs w:val="28"/>
        </w:rPr>
      </w:pPr>
      <w:r w:rsidRPr="000707E9">
        <w:rPr>
          <w:sz w:val="28"/>
          <w:szCs w:val="28"/>
        </w:rPr>
        <w:t>казенные предприятия;</w:t>
      </w:r>
    </w:p>
    <w:p w:rsidR="00F17795" w:rsidRPr="000707E9" w:rsidRDefault="00F17795" w:rsidP="00F17795">
      <w:pPr>
        <w:ind w:firstLine="709"/>
        <w:jc w:val="both"/>
        <w:rPr>
          <w:sz w:val="28"/>
          <w:szCs w:val="28"/>
        </w:rPr>
      </w:pPr>
      <w:r w:rsidRPr="000707E9">
        <w:rPr>
          <w:sz w:val="28"/>
          <w:szCs w:val="28"/>
        </w:rPr>
        <w:t>центры исторического наследия президентов Российской Федерации, прекративших исполнение своих полномочий.</w:t>
      </w:r>
    </w:p>
    <w:p w:rsidR="00512569" w:rsidRPr="000707E9" w:rsidRDefault="00512569" w:rsidP="00F17795">
      <w:pPr>
        <w:ind w:firstLine="709"/>
        <w:jc w:val="both"/>
        <w:rPr>
          <w:sz w:val="28"/>
          <w:szCs w:val="28"/>
        </w:rPr>
      </w:pPr>
    </w:p>
    <w:p w:rsidR="00016DB2" w:rsidRPr="000707E9" w:rsidRDefault="00016DB2" w:rsidP="00016DB2">
      <w:pPr>
        <w:widowControl w:val="0"/>
        <w:autoSpaceDE w:val="0"/>
        <w:autoSpaceDN w:val="0"/>
        <w:adjustRightInd w:val="0"/>
        <w:jc w:val="center"/>
        <w:outlineLvl w:val="2"/>
        <w:rPr>
          <w:sz w:val="28"/>
          <w:szCs w:val="28"/>
        </w:rPr>
      </w:pPr>
      <w:r w:rsidRPr="000707E9">
        <w:rPr>
          <w:sz w:val="28"/>
          <w:szCs w:val="28"/>
        </w:rPr>
        <w:t xml:space="preserve">Подраздел 1.3. Требования к порядку информирования </w:t>
      </w:r>
    </w:p>
    <w:p w:rsidR="00016DB2" w:rsidRPr="000707E9" w:rsidRDefault="00016DB2" w:rsidP="00016DB2">
      <w:pPr>
        <w:widowControl w:val="0"/>
        <w:autoSpaceDE w:val="0"/>
        <w:autoSpaceDN w:val="0"/>
        <w:adjustRightInd w:val="0"/>
        <w:jc w:val="center"/>
        <w:outlineLvl w:val="2"/>
        <w:rPr>
          <w:sz w:val="28"/>
          <w:szCs w:val="28"/>
        </w:rPr>
      </w:pPr>
      <w:r w:rsidRPr="000707E9">
        <w:rPr>
          <w:sz w:val="28"/>
          <w:szCs w:val="28"/>
        </w:rPr>
        <w:t>о предоставлении муниципальной услуги</w:t>
      </w:r>
    </w:p>
    <w:p w:rsidR="00016DB2" w:rsidRPr="000707E9" w:rsidRDefault="00016DB2" w:rsidP="00016DB2">
      <w:pPr>
        <w:jc w:val="center"/>
        <w:rPr>
          <w:sz w:val="28"/>
          <w:szCs w:val="28"/>
        </w:rPr>
      </w:pPr>
    </w:p>
    <w:p w:rsidR="009614B9" w:rsidRPr="000707E9" w:rsidRDefault="009614B9" w:rsidP="009614B9">
      <w:pPr>
        <w:autoSpaceDE w:val="0"/>
        <w:autoSpaceDN w:val="0"/>
        <w:adjustRightInd w:val="0"/>
        <w:ind w:firstLine="709"/>
        <w:jc w:val="both"/>
        <w:rPr>
          <w:sz w:val="28"/>
          <w:szCs w:val="28"/>
        </w:rPr>
      </w:pPr>
      <w:r w:rsidRPr="000707E9">
        <w:rPr>
          <w:sz w:val="28"/>
          <w:szCs w:val="28"/>
        </w:rPr>
        <w:t>1.3.1. Информирование о предоставлении муниципальной услуги осуществляется:</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1.3.1.1. В уполномоченном органе:</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в устной форме при личном обращении;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с использованием телефонной связи;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в форме электронного документа посредством направления на адрес электронной почты;</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 xml:space="preserve">по письменным обращениям. </w:t>
      </w:r>
    </w:p>
    <w:p w:rsidR="009614B9" w:rsidRPr="000707E9" w:rsidRDefault="009614B9" w:rsidP="009614B9">
      <w:pPr>
        <w:ind w:firstLine="709"/>
        <w:jc w:val="both"/>
        <w:rPr>
          <w:sz w:val="28"/>
          <w:szCs w:val="28"/>
        </w:rPr>
      </w:pPr>
      <w:r w:rsidRPr="000707E9">
        <w:rPr>
          <w:rFonts w:eastAsia="Calibri"/>
          <w:sz w:val="28"/>
          <w:szCs w:val="28"/>
          <w:lang w:eastAsia="en-US"/>
        </w:rPr>
        <w:t xml:space="preserve">1.3.1.2. </w:t>
      </w:r>
      <w:r w:rsidRPr="000707E9">
        <w:rPr>
          <w:sz w:val="28"/>
          <w:szCs w:val="28"/>
        </w:rPr>
        <w:t>В МФЦ (предоставление государственных и муниципальных услуг осуществляется в МФЦ по экстерриториальному принципу с условием обязательной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при личном обращении;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посредством интернет-сайта – «Online-консультант», «Электронный консультант», «Виртуальная приемная».</w:t>
      </w:r>
    </w:p>
    <w:p w:rsidR="009614B9" w:rsidRPr="000707E9" w:rsidRDefault="009614B9" w:rsidP="009614B9">
      <w:pPr>
        <w:ind w:firstLine="709"/>
        <w:jc w:val="both"/>
        <w:rPr>
          <w:sz w:val="28"/>
          <w:szCs w:val="28"/>
        </w:rPr>
      </w:pPr>
      <w:r w:rsidRPr="000707E9">
        <w:rPr>
          <w:rFonts w:eastAsia="Calibri"/>
          <w:sz w:val="28"/>
          <w:szCs w:val="28"/>
          <w:lang w:eastAsia="en-US"/>
        </w:rPr>
        <w:t xml:space="preserve">1.3.1.3. </w:t>
      </w:r>
      <w:r w:rsidRPr="000707E9">
        <w:rPr>
          <w:sz w:val="28"/>
          <w:szCs w:val="28"/>
        </w:rPr>
        <w:t xml:space="preserve">Посредством размещения информации на официальном интернет-портале администрации муниципального образования Павловский район, адрес официального сайта </w:t>
      </w:r>
      <w:r w:rsidR="0074658C" w:rsidRPr="000707E9">
        <w:rPr>
          <w:sz w:val="28"/>
          <w:szCs w:val="28"/>
          <w:lang w:val="en-US"/>
        </w:rPr>
        <w:t>http</w:t>
      </w:r>
      <w:r w:rsidR="0074658C" w:rsidRPr="000707E9">
        <w:rPr>
          <w:sz w:val="28"/>
          <w:szCs w:val="28"/>
        </w:rPr>
        <w:t>://</w:t>
      </w:r>
      <w:r w:rsidR="0074658C" w:rsidRPr="000707E9">
        <w:rPr>
          <w:sz w:val="28"/>
          <w:szCs w:val="28"/>
          <w:lang w:val="en-US"/>
        </w:rPr>
        <w:t>www</w:t>
      </w:r>
      <w:r w:rsidR="0074658C" w:rsidRPr="000707E9">
        <w:rPr>
          <w:sz w:val="28"/>
          <w:szCs w:val="28"/>
        </w:rPr>
        <w:t>.</w:t>
      </w:r>
      <w:r w:rsidR="0074658C" w:rsidRPr="000707E9">
        <w:rPr>
          <w:sz w:val="28"/>
          <w:szCs w:val="28"/>
          <w:lang w:val="en-US"/>
        </w:rPr>
        <w:t>pavl</w:t>
      </w:r>
      <w:r w:rsidR="0074658C" w:rsidRPr="000707E9">
        <w:rPr>
          <w:sz w:val="28"/>
          <w:szCs w:val="28"/>
        </w:rPr>
        <w:t>23.</w:t>
      </w:r>
      <w:r w:rsidR="0074658C" w:rsidRPr="000707E9">
        <w:rPr>
          <w:sz w:val="28"/>
          <w:szCs w:val="28"/>
          <w:lang w:val="en-US"/>
        </w:rPr>
        <w:t>ru</w:t>
      </w:r>
      <w:r w:rsidR="0074658C" w:rsidRPr="000707E9">
        <w:rPr>
          <w:sz w:val="28"/>
          <w:szCs w:val="28"/>
        </w:rPr>
        <w:t>.</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1.3.1.5. Посредством размещения информационных стендов в МФЦ и уполномоченном органе.</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1.3.1.6. Посредством телефонной связи Call-центра (горячая линия).</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1.3.2. Консультирование по вопросам предоставления муниципальной услуги осуществляется бесплатно.</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1.3.3. Информационные стенды, размещенные в МФЦ и уполномоченном органе, должны содержать:</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режим работы, адреса уполномоченного органа и МФЦ;</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адрес официального интернет-портала администрации муниципального образования Павловский район, адрес электронной почты;</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 xml:space="preserve"> почтовые адреса, телефоны, фамилии руководителей МФЦ и уполномоченного органа;</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порядок получения консультаций о предоставлении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порядок и сроки предоставления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образцы заявлений о предоставлении муниципальной услуги и образцы заполнения таких заявлений;</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перечень документов, необходимых для предоставления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основания для отказа в приеме документов о предоставлении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основания для отказа в предоставлении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иную информацию, необходимую для получения муниципальной услуги.</w:t>
      </w:r>
    </w:p>
    <w:p w:rsidR="009614B9" w:rsidRPr="000707E9" w:rsidRDefault="009614B9" w:rsidP="009614B9">
      <w:pPr>
        <w:ind w:firstLine="709"/>
        <w:jc w:val="both"/>
        <w:rPr>
          <w:rFonts w:eastAsia="Calibri"/>
          <w:sz w:val="28"/>
          <w:szCs w:val="28"/>
          <w:lang w:eastAsia="en-US"/>
        </w:rPr>
      </w:pPr>
      <w:r w:rsidRPr="000707E9">
        <w:rPr>
          <w:rFonts w:eastAsia="Calibri"/>
          <w:sz w:val="28"/>
          <w:szCs w:val="28"/>
          <w:lang w:eastAsia="en-US"/>
        </w:rPr>
        <w:t>Такая же информация размещается на официальном интернет-портале администрации муниципального образования Павловский район и на сайте МФЦ.</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 xml:space="preserve">1.3.4.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w:t>
      </w:r>
      <w:r w:rsidRPr="000707E9">
        <w:rPr>
          <w:rFonts w:eastAsia="Calibri"/>
          <w:sz w:val="28"/>
          <w:szCs w:val="28"/>
          <w:lang w:eastAsia="en-US"/>
        </w:rPr>
        <w:lastRenderedPageBreak/>
        <w:t>для предоставления государственной услуги, и в многофункциональном центре предоставления государственных и муниципальных услуг</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К справочной информации относится следующая информация:</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61B9E" w:rsidRPr="000707E9" w:rsidRDefault="00161B9E" w:rsidP="00161B9E">
      <w:pPr>
        <w:ind w:firstLine="709"/>
        <w:jc w:val="both"/>
        <w:rPr>
          <w:sz w:val="28"/>
          <w:szCs w:val="28"/>
        </w:rPr>
      </w:pPr>
      <w:r w:rsidRPr="000707E9">
        <w:rPr>
          <w:rFonts w:eastAsia="Calibri"/>
          <w:sz w:val="28"/>
          <w:szCs w:val="28"/>
          <w:lang w:eastAsia="en-US"/>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61B9E" w:rsidRPr="000707E9" w:rsidRDefault="00161B9E" w:rsidP="00161B9E">
      <w:pPr>
        <w:ind w:firstLine="709"/>
        <w:jc w:val="both"/>
        <w:rPr>
          <w:sz w:val="28"/>
          <w:szCs w:val="28"/>
        </w:rPr>
      </w:pPr>
      <w:r w:rsidRPr="000707E9">
        <w:rPr>
          <w:sz w:val="28"/>
          <w:szCs w:val="28"/>
        </w:rPr>
        <w:t>Адрес сайта - http://www.</w:t>
      </w:r>
      <w:r w:rsidRPr="000707E9">
        <w:rPr>
          <w:sz w:val="28"/>
          <w:szCs w:val="28"/>
          <w:shd w:val="clear" w:color="auto" w:fill="F5F5F5"/>
        </w:rPr>
        <w:t xml:space="preserve"> pavl23.ru</w:t>
      </w:r>
      <w:r w:rsidRPr="000707E9">
        <w:rPr>
          <w:sz w:val="28"/>
          <w:szCs w:val="28"/>
        </w:rPr>
        <w:t>.</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Справочная информация размещается:</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1) в электронной форме:</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на официальном сайте муниципального образования Павловский район в информационно-телекоммуникационной сети «Интернет» http://www.pavl 23.ru;</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на Едином портале государственных и муниципальных услуг (функций) (www.gosuslugi.ru - Единый портал, www.pgu.krasnodar.ru - Региональный портал).</w:t>
      </w:r>
    </w:p>
    <w:p w:rsidR="00161B9E" w:rsidRPr="000707E9" w:rsidRDefault="00161B9E" w:rsidP="00161B9E">
      <w:pPr>
        <w:ind w:firstLine="709"/>
        <w:jc w:val="both"/>
        <w:rPr>
          <w:rFonts w:eastAsia="Calibri"/>
          <w:sz w:val="28"/>
          <w:szCs w:val="28"/>
          <w:lang w:eastAsia="en-US"/>
        </w:rPr>
      </w:pPr>
      <w:r w:rsidRPr="000707E9">
        <w:rPr>
          <w:rFonts w:eastAsia="Calibri"/>
          <w:sz w:val="28"/>
          <w:szCs w:val="28"/>
          <w:lang w:eastAsia="en-US"/>
        </w:rPr>
        <w:t>2) на бумажном носителе – на информационных стендах в местах ожидания приема заявителей в МФЦ и уполномоченном органе.</w:t>
      </w:r>
    </w:p>
    <w:p w:rsidR="00161B9E" w:rsidRPr="000707E9" w:rsidRDefault="00161B9E" w:rsidP="00161B9E">
      <w:pPr>
        <w:ind w:firstLine="709"/>
        <w:jc w:val="both"/>
        <w:rPr>
          <w:sz w:val="28"/>
          <w:szCs w:val="28"/>
        </w:rPr>
      </w:pPr>
      <w:r w:rsidRPr="000707E9">
        <w:rPr>
          <w:rFonts w:eastAsia="Calibri"/>
          <w:sz w:val="28"/>
          <w:szCs w:val="28"/>
          <w:lang w:eastAsia="en-US"/>
        </w:rPr>
        <w:t xml:space="preserve">1.3.4.1. </w:t>
      </w:r>
      <w:r w:rsidRPr="000707E9">
        <w:rPr>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0707E9">
          <w:rPr>
            <w:rStyle w:val="a5"/>
            <w:color w:val="auto"/>
            <w:sz w:val="28"/>
            <w:szCs w:val="28"/>
            <w:u w:val="none"/>
          </w:rPr>
          <w:t>http://www.e-mfc.ru</w:t>
        </w:r>
      </w:hyperlink>
      <w:r w:rsidRPr="000707E9">
        <w:rPr>
          <w:sz w:val="28"/>
          <w:szCs w:val="28"/>
        </w:rPr>
        <w:t>.</w:t>
      </w:r>
    </w:p>
    <w:p w:rsidR="009614B9" w:rsidRPr="000707E9" w:rsidRDefault="009614B9" w:rsidP="009614B9">
      <w:pPr>
        <w:autoSpaceDE w:val="0"/>
        <w:autoSpaceDN w:val="0"/>
        <w:adjustRightInd w:val="0"/>
        <w:ind w:firstLine="720"/>
        <w:jc w:val="both"/>
        <w:rPr>
          <w:sz w:val="28"/>
          <w:szCs w:val="28"/>
        </w:rPr>
      </w:pPr>
      <w:r w:rsidRPr="000707E9">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614B9" w:rsidRPr="000707E9" w:rsidRDefault="009614B9" w:rsidP="009614B9">
      <w:pPr>
        <w:autoSpaceDE w:val="0"/>
        <w:autoSpaceDN w:val="0"/>
        <w:adjustRightInd w:val="0"/>
        <w:ind w:firstLine="720"/>
        <w:jc w:val="both"/>
        <w:rPr>
          <w:sz w:val="28"/>
          <w:szCs w:val="28"/>
        </w:rPr>
      </w:pPr>
      <w:r w:rsidRPr="000707E9">
        <w:rPr>
          <w:sz w:val="28"/>
          <w:szCs w:val="28"/>
        </w:rPr>
        <w:t xml:space="preserve">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w:t>
      </w:r>
    </w:p>
    <w:p w:rsidR="009614B9" w:rsidRPr="000707E9" w:rsidRDefault="009614B9" w:rsidP="009614B9">
      <w:pPr>
        <w:autoSpaceDE w:val="0"/>
        <w:autoSpaceDN w:val="0"/>
        <w:adjustRightInd w:val="0"/>
        <w:jc w:val="both"/>
        <w:rPr>
          <w:sz w:val="28"/>
          <w:szCs w:val="28"/>
        </w:rPr>
      </w:pPr>
      <w:r w:rsidRPr="000707E9">
        <w:rPr>
          <w:sz w:val="28"/>
          <w:szCs w:val="28"/>
        </w:rPr>
        <w:t>в многофункциональный центр с заявлением о предоставлении государственной (муниципальной) услуги.</w:t>
      </w:r>
    </w:p>
    <w:p w:rsidR="009614B9" w:rsidRPr="000707E9" w:rsidRDefault="009614B9" w:rsidP="009614B9">
      <w:pPr>
        <w:autoSpaceDE w:val="0"/>
        <w:autoSpaceDN w:val="0"/>
        <w:adjustRightInd w:val="0"/>
        <w:ind w:firstLine="720"/>
        <w:jc w:val="both"/>
        <w:rPr>
          <w:sz w:val="28"/>
          <w:szCs w:val="28"/>
        </w:rPr>
      </w:pPr>
      <w:r w:rsidRPr="000707E9">
        <w:rPr>
          <w:sz w:val="28"/>
          <w:szCs w:val="28"/>
        </w:rPr>
        <w:lastRenderedPageBreak/>
        <w:t xml:space="preserve">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p>
    <w:p w:rsidR="009614B9" w:rsidRPr="000707E9" w:rsidRDefault="009614B9" w:rsidP="009614B9">
      <w:pPr>
        <w:autoSpaceDE w:val="0"/>
        <w:autoSpaceDN w:val="0"/>
        <w:adjustRightInd w:val="0"/>
        <w:jc w:val="both"/>
        <w:rPr>
          <w:sz w:val="28"/>
          <w:szCs w:val="28"/>
        </w:rPr>
      </w:pPr>
      <w:r w:rsidRPr="000707E9">
        <w:rPr>
          <w:sz w:val="28"/>
          <w:szCs w:val="28"/>
        </w:rPr>
        <w:t>предоставления государственных и муниципальных услуг в электронной форме».</w:t>
      </w:r>
    </w:p>
    <w:p w:rsidR="009F4D86" w:rsidRPr="000707E9" w:rsidRDefault="009F4D86" w:rsidP="009F4D86">
      <w:pPr>
        <w:ind w:firstLine="709"/>
        <w:jc w:val="both"/>
        <w:rPr>
          <w:sz w:val="28"/>
          <w:szCs w:val="28"/>
        </w:rPr>
      </w:pPr>
    </w:p>
    <w:p w:rsidR="009B49DD" w:rsidRPr="000707E9" w:rsidRDefault="009B49DD" w:rsidP="009B49DD">
      <w:pPr>
        <w:widowControl w:val="0"/>
        <w:autoSpaceDE w:val="0"/>
        <w:autoSpaceDN w:val="0"/>
        <w:adjustRightInd w:val="0"/>
        <w:ind w:firstLine="720"/>
        <w:jc w:val="center"/>
        <w:outlineLvl w:val="1"/>
        <w:rPr>
          <w:sz w:val="28"/>
          <w:szCs w:val="28"/>
        </w:rPr>
      </w:pPr>
      <w:r w:rsidRPr="000707E9">
        <w:rPr>
          <w:sz w:val="28"/>
          <w:szCs w:val="28"/>
        </w:rPr>
        <w:t>Раздел II. Стандарт предоставления муниципальной услуги</w:t>
      </w:r>
    </w:p>
    <w:p w:rsidR="009B49DD" w:rsidRPr="000707E9" w:rsidRDefault="009B49DD" w:rsidP="009B49DD">
      <w:pPr>
        <w:widowControl w:val="0"/>
        <w:autoSpaceDE w:val="0"/>
        <w:autoSpaceDN w:val="0"/>
        <w:adjustRightInd w:val="0"/>
        <w:ind w:firstLine="720"/>
        <w:jc w:val="both"/>
        <w:rPr>
          <w:sz w:val="28"/>
          <w:szCs w:val="28"/>
        </w:rPr>
      </w:pPr>
    </w:p>
    <w:p w:rsidR="009B49DD" w:rsidRPr="000707E9" w:rsidRDefault="009B49DD" w:rsidP="009B49DD">
      <w:pPr>
        <w:widowControl w:val="0"/>
        <w:autoSpaceDE w:val="0"/>
        <w:autoSpaceDN w:val="0"/>
        <w:adjustRightInd w:val="0"/>
        <w:ind w:firstLine="720"/>
        <w:jc w:val="center"/>
        <w:outlineLvl w:val="2"/>
        <w:rPr>
          <w:sz w:val="28"/>
          <w:szCs w:val="28"/>
        </w:rPr>
      </w:pPr>
      <w:bookmarkStart w:id="5" w:name="Par146"/>
      <w:bookmarkEnd w:id="5"/>
      <w:r w:rsidRPr="000707E9">
        <w:rPr>
          <w:sz w:val="28"/>
          <w:szCs w:val="28"/>
        </w:rPr>
        <w:t>Подраздел 2.1. Наименование муниципальной услуги</w:t>
      </w:r>
    </w:p>
    <w:p w:rsidR="00397F4E" w:rsidRPr="000707E9" w:rsidRDefault="00397F4E" w:rsidP="00397F4E">
      <w:pPr>
        <w:ind w:firstLine="851"/>
        <w:jc w:val="center"/>
        <w:rPr>
          <w:sz w:val="28"/>
          <w:szCs w:val="28"/>
        </w:rPr>
      </w:pPr>
    </w:p>
    <w:p w:rsidR="00B90C8D" w:rsidRPr="000707E9" w:rsidRDefault="00397F4E" w:rsidP="009614B9">
      <w:pPr>
        <w:ind w:firstLine="708"/>
        <w:jc w:val="both"/>
        <w:rPr>
          <w:sz w:val="28"/>
          <w:szCs w:val="28"/>
        </w:rPr>
      </w:pPr>
      <w:r w:rsidRPr="000707E9">
        <w:rPr>
          <w:sz w:val="28"/>
          <w:szCs w:val="28"/>
        </w:rPr>
        <w:t xml:space="preserve">Наименование </w:t>
      </w:r>
      <w:r w:rsidR="000804C2" w:rsidRPr="000707E9">
        <w:rPr>
          <w:sz w:val="28"/>
          <w:szCs w:val="28"/>
        </w:rPr>
        <w:t xml:space="preserve">муниципальной </w:t>
      </w:r>
      <w:r w:rsidRPr="000707E9">
        <w:rPr>
          <w:sz w:val="28"/>
          <w:szCs w:val="28"/>
        </w:rPr>
        <w:t xml:space="preserve">услуги – </w:t>
      </w:r>
      <w:r w:rsidR="005C6295" w:rsidRPr="000707E9">
        <w:rPr>
          <w:sz w:val="28"/>
          <w:szCs w:val="28"/>
        </w:rPr>
        <w:t>«</w:t>
      </w:r>
      <w:r w:rsidR="009614B9" w:rsidRPr="000707E9">
        <w:rPr>
          <w:sz w:val="28"/>
          <w:szCs w:val="28"/>
        </w:rPr>
        <w:t xml:space="preserve">Предоставление земельных участков, </w:t>
      </w:r>
      <w:r w:rsidR="009614B9" w:rsidRPr="000707E9">
        <w:rPr>
          <w:bCs/>
          <w:sz w:val="28"/>
          <w:szCs w:val="28"/>
        </w:rPr>
        <w:t>находящихся в собственности муниципального образования Павловский район или земельных участков, государственная собственность на которые не разграничена</w:t>
      </w:r>
      <w:r w:rsidR="009614B9" w:rsidRPr="000707E9">
        <w:rPr>
          <w:sz w:val="28"/>
          <w:szCs w:val="28"/>
        </w:rPr>
        <w:t>, в постоянное (бессрочное) пользование</w:t>
      </w:r>
      <w:r w:rsidR="005C6295" w:rsidRPr="000707E9">
        <w:rPr>
          <w:sz w:val="28"/>
          <w:szCs w:val="28"/>
        </w:rPr>
        <w:t>»</w:t>
      </w:r>
      <w:r w:rsidR="000804C2" w:rsidRPr="000707E9">
        <w:rPr>
          <w:sz w:val="28"/>
          <w:szCs w:val="28"/>
        </w:rPr>
        <w:t>.</w:t>
      </w:r>
    </w:p>
    <w:p w:rsidR="004A15E8" w:rsidRPr="000707E9" w:rsidRDefault="004A15E8" w:rsidP="009B49DD">
      <w:pPr>
        <w:jc w:val="center"/>
        <w:rPr>
          <w:sz w:val="28"/>
          <w:szCs w:val="28"/>
        </w:rPr>
      </w:pPr>
    </w:p>
    <w:p w:rsidR="009B49DD" w:rsidRPr="000707E9" w:rsidRDefault="009B49DD" w:rsidP="009B49DD">
      <w:pPr>
        <w:jc w:val="center"/>
        <w:rPr>
          <w:sz w:val="28"/>
          <w:szCs w:val="28"/>
        </w:rPr>
      </w:pPr>
      <w:r w:rsidRPr="000707E9">
        <w:rPr>
          <w:sz w:val="28"/>
          <w:szCs w:val="28"/>
        </w:rPr>
        <w:t xml:space="preserve">Подраздел 2.2. Наименование органа, </w:t>
      </w:r>
    </w:p>
    <w:p w:rsidR="009B49DD" w:rsidRPr="000707E9" w:rsidRDefault="009B49DD" w:rsidP="009B49DD">
      <w:pPr>
        <w:jc w:val="center"/>
        <w:rPr>
          <w:sz w:val="28"/>
          <w:szCs w:val="28"/>
        </w:rPr>
      </w:pPr>
      <w:r w:rsidRPr="000707E9">
        <w:rPr>
          <w:sz w:val="28"/>
          <w:szCs w:val="28"/>
        </w:rPr>
        <w:t>предоставляющего муниципальную услугу</w:t>
      </w:r>
    </w:p>
    <w:p w:rsidR="00BC32C8" w:rsidRPr="000707E9" w:rsidRDefault="00BC32C8" w:rsidP="00BC32C8">
      <w:pPr>
        <w:rPr>
          <w:sz w:val="28"/>
          <w:szCs w:val="28"/>
        </w:rPr>
      </w:pPr>
    </w:p>
    <w:p w:rsidR="009614B9" w:rsidRPr="000707E9" w:rsidRDefault="009614B9" w:rsidP="009614B9">
      <w:pPr>
        <w:autoSpaceDE w:val="0"/>
        <w:autoSpaceDN w:val="0"/>
        <w:adjustRightInd w:val="0"/>
        <w:ind w:firstLine="720"/>
        <w:jc w:val="both"/>
        <w:rPr>
          <w:sz w:val="28"/>
          <w:szCs w:val="28"/>
        </w:rPr>
      </w:pPr>
      <w:r w:rsidRPr="000707E9">
        <w:rPr>
          <w:sz w:val="28"/>
          <w:szCs w:val="28"/>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9614B9" w:rsidRPr="000707E9" w:rsidRDefault="009614B9" w:rsidP="009614B9">
      <w:pPr>
        <w:autoSpaceDE w:val="0"/>
        <w:autoSpaceDN w:val="0"/>
        <w:adjustRightInd w:val="0"/>
        <w:ind w:firstLine="720"/>
        <w:jc w:val="both"/>
        <w:rPr>
          <w:sz w:val="28"/>
          <w:szCs w:val="28"/>
        </w:rPr>
      </w:pPr>
      <w:r w:rsidRPr="000707E9">
        <w:rPr>
          <w:sz w:val="28"/>
          <w:szCs w:val="28"/>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9614B9" w:rsidRPr="000707E9" w:rsidRDefault="009614B9" w:rsidP="009614B9">
      <w:pPr>
        <w:autoSpaceDE w:val="0"/>
        <w:autoSpaceDN w:val="0"/>
        <w:adjustRightInd w:val="0"/>
        <w:ind w:firstLine="720"/>
        <w:jc w:val="both"/>
        <w:rPr>
          <w:sz w:val="28"/>
          <w:szCs w:val="28"/>
        </w:rPr>
      </w:pPr>
      <w:r w:rsidRPr="000707E9">
        <w:rPr>
          <w:sz w:val="28"/>
          <w:szCs w:val="28"/>
        </w:rPr>
        <w:t>2.2.2. В предоставлении муниципальной услуги участвуют: уполномоченный орган, МФЦ.</w:t>
      </w:r>
    </w:p>
    <w:p w:rsidR="00161B9E" w:rsidRPr="000707E9" w:rsidRDefault="00161B9E" w:rsidP="00161B9E">
      <w:pPr>
        <w:spacing w:line="0" w:lineRule="atLeast"/>
        <w:ind w:firstLine="709"/>
        <w:jc w:val="both"/>
        <w:rPr>
          <w:sz w:val="28"/>
          <w:szCs w:val="28"/>
        </w:rPr>
      </w:pPr>
      <w:r w:rsidRPr="000707E9">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61B9E" w:rsidRPr="000707E9" w:rsidRDefault="00161B9E" w:rsidP="00161B9E">
      <w:pPr>
        <w:autoSpaceDE w:val="0"/>
        <w:autoSpaceDN w:val="0"/>
        <w:adjustRightInd w:val="0"/>
        <w:spacing w:line="20" w:lineRule="atLeast"/>
        <w:ind w:firstLine="851"/>
        <w:jc w:val="both"/>
        <w:rPr>
          <w:sz w:val="28"/>
          <w:szCs w:val="28"/>
        </w:rPr>
      </w:pPr>
      <w:r w:rsidRPr="000707E9">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515847" w:rsidRPr="000707E9" w:rsidRDefault="00515847" w:rsidP="00515847">
      <w:pPr>
        <w:ind w:firstLine="709"/>
        <w:jc w:val="both"/>
        <w:rPr>
          <w:sz w:val="28"/>
          <w:szCs w:val="28"/>
        </w:rPr>
      </w:pPr>
      <w:r w:rsidRPr="000707E9">
        <w:rPr>
          <w:sz w:val="28"/>
          <w:szCs w:val="28"/>
        </w:rPr>
        <w:t>2.2.</w:t>
      </w:r>
      <w:r w:rsidR="00BC32C8" w:rsidRPr="000707E9">
        <w:rPr>
          <w:sz w:val="28"/>
          <w:szCs w:val="28"/>
        </w:rPr>
        <w:t>3</w:t>
      </w:r>
      <w:r w:rsidRPr="000707E9">
        <w:rPr>
          <w:sz w:val="28"/>
          <w:szCs w:val="28"/>
        </w:rPr>
        <w:t>. В процессе предоставления муниципальной услуги уполномоченный орган взаимодействует с:</w:t>
      </w:r>
    </w:p>
    <w:p w:rsidR="009B49DD" w:rsidRPr="000707E9" w:rsidRDefault="009B49DD" w:rsidP="009B49DD">
      <w:pPr>
        <w:autoSpaceDE w:val="0"/>
        <w:autoSpaceDN w:val="0"/>
        <w:adjustRightInd w:val="0"/>
        <w:ind w:firstLine="709"/>
        <w:jc w:val="both"/>
        <w:rPr>
          <w:i/>
          <w:sz w:val="28"/>
          <w:szCs w:val="28"/>
        </w:rPr>
      </w:pPr>
      <w:r w:rsidRPr="000707E9">
        <w:rPr>
          <w:sz w:val="28"/>
          <w:szCs w:val="28"/>
        </w:rPr>
        <w:t>Управлением Федеральной службы государственной регистрации, кадастра и картографии по Краснодарскому краю</w:t>
      </w:r>
      <w:r w:rsidRPr="000707E9">
        <w:rPr>
          <w:i/>
          <w:sz w:val="28"/>
          <w:szCs w:val="28"/>
        </w:rPr>
        <w:t xml:space="preserve">; </w:t>
      </w:r>
    </w:p>
    <w:p w:rsidR="009B49DD" w:rsidRPr="000707E9" w:rsidRDefault="009B49DD" w:rsidP="009B49DD">
      <w:pPr>
        <w:autoSpaceDE w:val="0"/>
        <w:autoSpaceDN w:val="0"/>
        <w:adjustRightInd w:val="0"/>
        <w:ind w:firstLine="709"/>
        <w:jc w:val="both"/>
        <w:rPr>
          <w:sz w:val="28"/>
          <w:szCs w:val="28"/>
        </w:rPr>
      </w:pPr>
      <w:r w:rsidRPr="000707E9">
        <w:rPr>
          <w:sz w:val="28"/>
          <w:szCs w:val="28"/>
        </w:rPr>
        <w:lastRenderedPageBreak/>
        <w:t>Федеральным государственным бюджетным учреждением «ФКП Росреестра» по Краснодарскому краю;</w:t>
      </w:r>
    </w:p>
    <w:p w:rsidR="006B0290" w:rsidRPr="000707E9" w:rsidRDefault="00515847" w:rsidP="006B0290">
      <w:pPr>
        <w:ind w:firstLine="709"/>
        <w:jc w:val="both"/>
        <w:rPr>
          <w:sz w:val="28"/>
          <w:szCs w:val="28"/>
        </w:rPr>
      </w:pPr>
      <w:r w:rsidRPr="000707E9">
        <w:rPr>
          <w:sz w:val="28"/>
          <w:szCs w:val="28"/>
        </w:rPr>
        <w:t>ИФНС по Краснодарскому краю;</w:t>
      </w:r>
      <w:bookmarkStart w:id="6" w:name="sub_208"/>
    </w:p>
    <w:p w:rsidR="006B0290" w:rsidRPr="000707E9" w:rsidRDefault="00D66AAE" w:rsidP="006B0290">
      <w:pPr>
        <w:ind w:firstLine="709"/>
        <w:jc w:val="both"/>
        <w:rPr>
          <w:sz w:val="28"/>
          <w:szCs w:val="28"/>
        </w:rPr>
      </w:pPr>
      <w:r w:rsidRPr="000707E9">
        <w:rPr>
          <w:sz w:val="28"/>
          <w:szCs w:val="28"/>
        </w:rPr>
        <w:t>с</w:t>
      </w:r>
      <w:r w:rsidR="006B0290" w:rsidRPr="000707E9">
        <w:rPr>
          <w:sz w:val="28"/>
          <w:szCs w:val="28"/>
        </w:rPr>
        <w:t>пециализированная</w:t>
      </w:r>
      <w:r w:rsidR="009B49DD" w:rsidRPr="000707E9">
        <w:rPr>
          <w:sz w:val="28"/>
          <w:szCs w:val="28"/>
        </w:rPr>
        <w:t xml:space="preserve"> землеустроительная организация</w:t>
      </w:r>
      <w:r w:rsidR="00016DB2" w:rsidRPr="000707E9">
        <w:rPr>
          <w:sz w:val="28"/>
          <w:szCs w:val="28"/>
        </w:rPr>
        <w:t xml:space="preserve"> либо кадастровый инженер</w:t>
      </w:r>
      <w:r w:rsidRPr="000707E9">
        <w:rPr>
          <w:sz w:val="28"/>
          <w:szCs w:val="28"/>
        </w:rPr>
        <w:t>;</w:t>
      </w:r>
    </w:p>
    <w:p w:rsidR="00D66AAE" w:rsidRPr="000707E9" w:rsidRDefault="00D66AAE" w:rsidP="006B0290">
      <w:pPr>
        <w:ind w:firstLine="709"/>
        <w:jc w:val="both"/>
        <w:rPr>
          <w:sz w:val="28"/>
          <w:szCs w:val="28"/>
        </w:rPr>
      </w:pPr>
      <w:r w:rsidRPr="000707E9">
        <w:rPr>
          <w:sz w:val="28"/>
          <w:szCs w:val="28"/>
        </w:rPr>
        <w:t>администрации сельских поселений Павловского района.</w:t>
      </w:r>
    </w:p>
    <w:bookmarkEnd w:id="6"/>
    <w:p w:rsidR="0017635A" w:rsidRPr="000707E9" w:rsidRDefault="0017635A" w:rsidP="0017635A">
      <w:pPr>
        <w:ind w:firstLine="709"/>
        <w:jc w:val="both"/>
        <w:rPr>
          <w:sz w:val="28"/>
          <w:szCs w:val="28"/>
        </w:rPr>
      </w:pPr>
      <w:r w:rsidRPr="000707E9">
        <w:rPr>
          <w:sz w:val="28"/>
          <w:szCs w:val="28"/>
        </w:rPr>
        <w:t>2.2.</w:t>
      </w:r>
      <w:r w:rsidR="00BC32C8" w:rsidRPr="000707E9">
        <w:rPr>
          <w:sz w:val="28"/>
          <w:szCs w:val="28"/>
        </w:rPr>
        <w:t>4</w:t>
      </w:r>
      <w:r w:rsidRPr="000707E9">
        <w:rPr>
          <w:sz w:val="28"/>
          <w:szCs w:val="28"/>
        </w:rPr>
        <w:t>.</w:t>
      </w:r>
      <w:r w:rsidR="009614B9" w:rsidRPr="000707E9">
        <w:rPr>
          <w:sz w:val="28"/>
          <w:szCs w:val="28"/>
        </w:rPr>
        <w:t xml:space="preserve"> </w:t>
      </w:r>
      <w:r w:rsidRPr="000707E9">
        <w:rPr>
          <w:sz w:val="28"/>
          <w:szCs w:val="28"/>
        </w:rPr>
        <w:t>В соответствии с пунктом 3 части 1 ста</w:t>
      </w:r>
      <w:r w:rsidR="009614B9" w:rsidRPr="000707E9">
        <w:rPr>
          <w:sz w:val="28"/>
          <w:szCs w:val="28"/>
        </w:rPr>
        <w:t xml:space="preserve">тьи 7 Федерального закона от 27 июля </w:t>
      </w:r>
      <w:r w:rsidRPr="000707E9">
        <w:rPr>
          <w:sz w:val="28"/>
          <w:szCs w:val="28"/>
        </w:rPr>
        <w:t xml:space="preserve">2010 года № 210-ФЗ </w:t>
      </w:r>
      <w:r w:rsidR="005C6295" w:rsidRPr="000707E9">
        <w:rPr>
          <w:sz w:val="28"/>
          <w:szCs w:val="28"/>
        </w:rPr>
        <w:t>«</w:t>
      </w:r>
      <w:r w:rsidRPr="000707E9">
        <w:rPr>
          <w:sz w:val="28"/>
          <w:szCs w:val="28"/>
        </w:rPr>
        <w:t>Об организации предоставления государственных и муниципальных услуг</w:t>
      </w:r>
      <w:r w:rsidR="005C6295" w:rsidRPr="000707E9">
        <w:rPr>
          <w:sz w:val="28"/>
          <w:szCs w:val="28"/>
        </w:rPr>
        <w:t>»</w:t>
      </w:r>
      <w:r w:rsidRPr="000707E9">
        <w:rPr>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0707E9" w:rsidRDefault="00765B48" w:rsidP="00765B48">
      <w:pPr>
        <w:widowControl w:val="0"/>
        <w:autoSpaceDE w:val="0"/>
        <w:autoSpaceDN w:val="0"/>
        <w:adjustRightInd w:val="0"/>
        <w:jc w:val="both"/>
        <w:rPr>
          <w:sz w:val="28"/>
          <w:szCs w:val="28"/>
        </w:rPr>
      </w:pPr>
    </w:p>
    <w:p w:rsidR="009B49DD" w:rsidRPr="000707E9" w:rsidRDefault="009B49DD" w:rsidP="009B49DD">
      <w:pPr>
        <w:widowControl w:val="0"/>
        <w:autoSpaceDE w:val="0"/>
        <w:autoSpaceDN w:val="0"/>
        <w:adjustRightInd w:val="0"/>
        <w:ind w:firstLine="720"/>
        <w:jc w:val="center"/>
        <w:outlineLvl w:val="2"/>
        <w:rPr>
          <w:sz w:val="28"/>
          <w:szCs w:val="28"/>
        </w:rPr>
      </w:pPr>
      <w:bookmarkStart w:id="7" w:name="Par159"/>
      <w:bookmarkEnd w:id="7"/>
      <w:r w:rsidRPr="000707E9">
        <w:rPr>
          <w:sz w:val="28"/>
          <w:szCs w:val="28"/>
        </w:rPr>
        <w:t xml:space="preserve">Подраздел 2.3. Описание результата предоставления </w:t>
      </w:r>
    </w:p>
    <w:p w:rsidR="009B49DD" w:rsidRPr="000707E9" w:rsidRDefault="009B49DD" w:rsidP="009B49DD">
      <w:pPr>
        <w:widowControl w:val="0"/>
        <w:autoSpaceDE w:val="0"/>
        <w:autoSpaceDN w:val="0"/>
        <w:adjustRightInd w:val="0"/>
        <w:ind w:firstLine="720"/>
        <w:jc w:val="center"/>
        <w:outlineLvl w:val="2"/>
        <w:rPr>
          <w:sz w:val="28"/>
          <w:szCs w:val="28"/>
        </w:rPr>
      </w:pPr>
      <w:r w:rsidRPr="000707E9">
        <w:rPr>
          <w:sz w:val="28"/>
          <w:szCs w:val="28"/>
        </w:rPr>
        <w:t>муниципальной услуги</w:t>
      </w:r>
    </w:p>
    <w:p w:rsidR="00397F4E" w:rsidRPr="000707E9" w:rsidRDefault="00397F4E" w:rsidP="00397F4E">
      <w:pPr>
        <w:ind w:firstLine="851"/>
        <w:jc w:val="both"/>
        <w:rPr>
          <w:sz w:val="28"/>
          <w:szCs w:val="28"/>
        </w:rPr>
      </w:pPr>
    </w:p>
    <w:p w:rsidR="005C588B" w:rsidRPr="000707E9" w:rsidRDefault="00397F4E" w:rsidP="005C588B">
      <w:pPr>
        <w:tabs>
          <w:tab w:val="left" w:pos="1260"/>
          <w:tab w:val="num" w:pos="1440"/>
        </w:tabs>
        <w:ind w:firstLine="709"/>
        <w:jc w:val="both"/>
        <w:rPr>
          <w:sz w:val="28"/>
          <w:szCs w:val="28"/>
        </w:rPr>
      </w:pPr>
      <w:r w:rsidRPr="000707E9">
        <w:rPr>
          <w:sz w:val="28"/>
          <w:szCs w:val="28"/>
        </w:rPr>
        <w:t xml:space="preserve">Результатом предоставления </w:t>
      </w:r>
      <w:r w:rsidR="0019655B" w:rsidRPr="000707E9">
        <w:rPr>
          <w:sz w:val="28"/>
          <w:szCs w:val="28"/>
        </w:rPr>
        <w:t xml:space="preserve">муниципальной </w:t>
      </w:r>
      <w:r w:rsidRPr="000707E9">
        <w:rPr>
          <w:sz w:val="28"/>
          <w:szCs w:val="28"/>
        </w:rPr>
        <w:t>услуги</w:t>
      </w:r>
      <w:r w:rsidR="005C588B" w:rsidRPr="000707E9">
        <w:rPr>
          <w:sz w:val="28"/>
          <w:szCs w:val="28"/>
        </w:rPr>
        <w:t xml:space="preserve"> являе</w:t>
      </w:r>
      <w:r w:rsidRPr="000707E9">
        <w:rPr>
          <w:sz w:val="28"/>
          <w:szCs w:val="28"/>
        </w:rPr>
        <w:t>тся:</w:t>
      </w:r>
    </w:p>
    <w:p w:rsidR="005C588B" w:rsidRPr="000707E9" w:rsidRDefault="009614B9" w:rsidP="005C588B">
      <w:pPr>
        <w:tabs>
          <w:tab w:val="left" w:pos="1260"/>
          <w:tab w:val="num" w:pos="1440"/>
        </w:tabs>
        <w:ind w:firstLine="709"/>
        <w:jc w:val="both"/>
        <w:rPr>
          <w:sz w:val="28"/>
          <w:szCs w:val="28"/>
        </w:rPr>
      </w:pPr>
      <w:r w:rsidRPr="000707E9">
        <w:rPr>
          <w:sz w:val="28"/>
          <w:szCs w:val="28"/>
        </w:rPr>
        <w:t xml:space="preserve">постановление администрации муниципального образования Павловский район о </w:t>
      </w:r>
      <w:r w:rsidR="005C588B" w:rsidRPr="000707E9">
        <w:rPr>
          <w:sz w:val="28"/>
          <w:szCs w:val="28"/>
        </w:rPr>
        <w:t>предоставлени</w:t>
      </w:r>
      <w:r w:rsidRPr="000707E9">
        <w:rPr>
          <w:sz w:val="28"/>
          <w:szCs w:val="28"/>
        </w:rPr>
        <w:t>и</w:t>
      </w:r>
      <w:r w:rsidR="005C588B" w:rsidRPr="000707E9">
        <w:rPr>
          <w:sz w:val="28"/>
          <w:szCs w:val="28"/>
        </w:rPr>
        <w:t xml:space="preserve"> земельного участка, находящегося в </w:t>
      </w:r>
      <w:r w:rsidRPr="000707E9">
        <w:rPr>
          <w:bCs/>
          <w:sz w:val="28"/>
          <w:szCs w:val="28"/>
        </w:rPr>
        <w:t>собственности муниципального образования Павловский район или земельных участков, государственная собственность на которые не разграничена</w:t>
      </w:r>
      <w:r w:rsidR="005C588B" w:rsidRPr="000707E9">
        <w:rPr>
          <w:sz w:val="28"/>
          <w:szCs w:val="28"/>
        </w:rPr>
        <w:t>, в постоянное (бессрочное) пользование;</w:t>
      </w:r>
    </w:p>
    <w:p w:rsidR="004A15E8" w:rsidRPr="000707E9" w:rsidRDefault="005C588B" w:rsidP="005C588B">
      <w:pPr>
        <w:tabs>
          <w:tab w:val="left" w:pos="1260"/>
          <w:tab w:val="num" w:pos="1440"/>
        </w:tabs>
        <w:ind w:firstLine="709"/>
        <w:jc w:val="both"/>
        <w:rPr>
          <w:bCs/>
          <w:sz w:val="28"/>
          <w:szCs w:val="28"/>
        </w:rPr>
      </w:pPr>
      <w:r w:rsidRPr="000707E9">
        <w:rPr>
          <w:sz w:val="28"/>
          <w:szCs w:val="28"/>
        </w:rPr>
        <w:t>отказ в предоставлении земельного участка, находящегося в</w:t>
      </w:r>
      <w:r w:rsidR="009614B9" w:rsidRPr="000707E9">
        <w:rPr>
          <w:bCs/>
          <w:sz w:val="28"/>
          <w:szCs w:val="28"/>
        </w:rPr>
        <w:t xml:space="preserve"> собственности муниципального образования Павловский район или земельных участков, </w:t>
      </w:r>
    </w:p>
    <w:p w:rsidR="00DE64A1" w:rsidRPr="000707E9" w:rsidRDefault="009614B9" w:rsidP="004A15E8">
      <w:pPr>
        <w:tabs>
          <w:tab w:val="left" w:pos="1260"/>
          <w:tab w:val="num" w:pos="1440"/>
        </w:tabs>
        <w:jc w:val="both"/>
        <w:rPr>
          <w:sz w:val="28"/>
          <w:szCs w:val="28"/>
        </w:rPr>
      </w:pPr>
      <w:r w:rsidRPr="000707E9">
        <w:rPr>
          <w:bCs/>
          <w:sz w:val="28"/>
          <w:szCs w:val="28"/>
        </w:rPr>
        <w:t>государственная собственность на которые не разграничена</w:t>
      </w:r>
      <w:r w:rsidR="005C588B" w:rsidRPr="000707E9">
        <w:rPr>
          <w:sz w:val="28"/>
          <w:szCs w:val="28"/>
        </w:rPr>
        <w:t>, в постоянное (бессрочное) пользование.</w:t>
      </w:r>
    </w:p>
    <w:p w:rsidR="00161B9E" w:rsidRPr="000707E9" w:rsidRDefault="00161B9E" w:rsidP="00161B9E">
      <w:pPr>
        <w:spacing w:line="0" w:lineRule="atLeast"/>
        <w:ind w:firstLine="709"/>
        <w:jc w:val="both"/>
        <w:rPr>
          <w:sz w:val="28"/>
          <w:szCs w:val="28"/>
        </w:rPr>
      </w:pPr>
      <w:r w:rsidRPr="000707E9">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161B9E" w:rsidRPr="000707E9" w:rsidRDefault="00161B9E" w:rsidP="00161B9E">
      <w:pPr>
        <w:spacing w:line="0" w:lineRule="atLeast"/>
        <w:ind w:firstLine="709"/>
        <w:jc w:val="both"/>
        <w:rPr>
          <w:sz w:val="28"/>
          <w:szCs w:val="28"/>
        </w:rPr>
      </w:pPr>
      <w:r w:rsidRPr="000707E9">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 </w:t>
      </w:r>
    </w:p>
    <w:p w:rsidR="00DE64A1" w:rsidRPr="000707E9" w:rsidRDefault="00DE64A1" w:rsidP="00DE64A1">
      <w:pPr>
        <w:tabs>
          <w:tab w:val="left" w:pos="1260"/>
          <w:tab w:val="num" w:pos="1440"/>
        </w:tabs>
        <w:ind w:firstLine="709"/>
        <w:jc w:val="both"/>
        <w:rPr>
          <w:sz w:val="28"/>
          <w:szCs w:val="28"/>
        </w:rPr>
      </w:pP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 xml:space="preserve">Подраздел 2.4. Срок предоставления муниципальной услуги, </w:t>
      </w: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 xml:space="preserve">в том числе с учетом необходимости обращения в организации, </w:t>
      </w: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 xml:space="preserve">участвующие в предоставлении муниципальной услуги, </w:t>
      </w: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 xml:space="preserve">срок приостановления предоставления муниципальной услуги, </w:t>
      </w: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 xml:space="preserve">срок выдачи документов, являющихся результатом предоставления </w:t>
      </w:r>
    </w:p>
    <w:p w:rsidR="009B49DD" w:rsidRPr="000707E9" w:rsidRDefault="009B49DD" w:rsidP="009B49DD">
      <w:pPr>
        <w:widowControl w:val="0"/>
        <w:autoSpaceDE w:val="0"/>
        <w:autoSpaceDN w:val="0"/>
        <w:adjustRightInd w:val="0"/>
        <w:ind w:firstLine="726"/>
        <w:jc w:val="center"/>
        <w:outlineLvl w:val="2"/>
        <w:rPr>
          <w:sz w:val="28"/>
          <w:szCs w:val="28"/>
        </w:rPr>
      </w:pPr>
      <w:r w:rsidRPr="000707E9">
        <w:rPr>
          <w:sz w:val="28"/>
          <w:szCs w:val="28"/>
        </w:rPr>
        <w:t>муниципальной услуги</w:t>
      </w:r>
    </w:p>
    <w:p w:rsidR="009B49DD" w:rsidRPr="000707E9" w:rsidRDefault="009B49DD" w:rsidP="009B49DD">
      <w:pPr>
        <w:widowControl w:val="0"/>
        <w:autoSpaceDE w:val="0"/>
        <w:autoSpaceDN w:val="0"/>
        <w:adjustRightInd w:val="0"/>
        <w:ind w:firstLine="726"/>
        <w:jc w:val="center"/>
        <w:outlineLvl w:val="2"/>
        <w:rPr>
          <w:sz w:val="28"/>
          <w:szCs w:val="28"/>
        </w:rPr>
      </w:pPr>
    </w:p>
    <w:p w:rsidR="009B49DD" w:rsidRPr="000707E9" w:rsidRDefault="009B49DD" w:rsidP="009B49DD">
      <w:pPr>
        <w:ind w:firstLine="708"/>
        <w:jc w:val="both"/>
        <w:rPr>
          <w:sz w:val="28"/>
          <w:szCs w:val="28"/>
        </w:rPr>
      </w:pPr>
      <w:r w:rsidRPr="000707E9">
        <w:rPr>
          <w:sz w:val="28"/>
          <w:szCs w:val="28"/>
        </w:rPr>
        <w:t xml:space="preserve">Срок предоставления муниципальной услуги:  </w:t>
      </w:r>
    </w:p>
    <w:p w:rsidR="009B49DD" w:rsidRPr="000707E9" w:rsidRDefault="009B49DD" w:rsidP="009B49DD">
      <w:pPr>
        <w:autoSpaceDE w:val="0"/>
        <w:autoSpaceDN w:val="0"/>
        <w:adjustRightInd w:val="0"/>
        <w:ind w:firstLine="720"/>
        <w:jc w:val="both"/>
        <w:rPr>
          <w:sz w:val="28"/>
          <w:szCs w:val="28"/>
        </w:rPr>
      </w:pPr>
      <w:r w:rsidRPr="000707E9">
        <w:rPr>
          <w:sz w:val="28"/>
          <w:szCs w:val="28"/>
        </w:rPr>
        <w:t xml:space="preserve">принятие решения о </w:t>
      </w:r>
      <w:r w:rsidRPr="000707E9">
        <w:rPr>
          <w:rFonts w:ascii="Times New Roman CYR" w:hAnsi="Times New Roman CYR" w:cs="Times New Roman CYR"/>
          <w:sz w:val="28"/>
          <w:szCs w:val="28"/>
        </w:rPr>
        <w:t>предоставлении земельных участков в постоянное (бессрочное) пользование</w:t>
      </w:r>
      <w:r w:rsidR="009614B9" w:rsidRPr="000707E9">
        <w:rPr>
          <w:rFonts w:ascii="Times New Roman CYR" w:hAnsi="Times New Roman CYR" w:cs="Times New Roman CYR"/>
          <w:sz w:val="28"/>
          <w:szCs w:val="28"/>
        </w:rPr>
        <w:t xml:space="preserve"> </w:t>
      </w:r>
      <w:r w:rsidRPr="000707E9">
        <w:rPr>
          <w:sz w:val="28"/>
          <w:szCs w:val="28"/>
        </w:rPr>
        <w:t>или об отказе в предоставлении муниципальной услуги - 30 календарных дней;</w:t>
      </w:r>
    </w:p>
    <w:p w:rsidR="009B49DD" w:rsidRPr="000707E9" w:rsidRDefault="009B49DD" w:rsidP="009B49DD">
      <w:pPr>
        <w:autoSpaceDE w:val="0"/>
        <w:autoSpaceDN w:val="0"/>
        <w:adjustRightInd w:val="0"/>
        <w:ind w:firstLine="720"/>
        <w:jc w:val="both"/>
        <w:rPr>
          <w:sz w:val="28"/>
          <w:szCs w:val="28"/>
        </w:rPr>
      </w:pPr>
      <w:r w:rsidRPr="000707E9">
        <w:rPr>
          <w:sz w:val="28"/>
          <w:szCs w:val="28"/>
        </w:rPr>
        <w:t xml:space="preserve">выдача результата заявителю </w:t>
      </w:r>
      <w:r w:rsidR="00332EE0" w:rsidRPr="000707E9">
        <w:rPr>
          <w:sz w:val="28"/>
          <w:szCs w:val="28"/>
        </w:rPr>
        <w:t>–</w:t>
      </w:r>
      <w:r w:rsidRPr="000707E9">
        <w:rPr>
          <w:sz w:val="28"/>
          <w:szCs w:val="28"/>
        </w:rPr>
        <w:t xml:space="preserve"> </w:t>
      </w:r>
      <w:r w:rsidR="00125FE0" w:rsidRPr="000707E9">
        <w:rPr>
          <w:sz w:val="28"/>
          <w:szCs w:val="28"/>
        </w:rPr>
        <w:t>5</w:t>
      </w:r>
      <w:r w:rsidR="00332EE0" w:rsidRPr="000707E9">
        <w:rPr>
          <w:sz w:val="28"/>
          <w:szCs w:val="28"/>
        </w:rPr>
        <w:t xml:space="preserve"> </w:t>
      </w:r>
      <w:r w:rsidRPr="000707E9">
        <w:rPr>
          <w:sz w:val="28"/>
          <w:szCs w:val="28"/>
        </w:rPr>
        <w:t>рабочих дней со дня принятия соответствующего решения.</w:t>
      </w:r>
    </w:p>
    <w:p w:rsidR="00765B48" w:rsidRPr="000707E9" w:rsidRDefault="00765B48" w:rsidP="004F0DB4">
      <w:pPr>
        <w:widowControl w:val="0"/>
        <w:autoSpaceDE w:val="0"/>
        <w:autoSpaceDN w:val="0"/>
        <w:adjustRightInd w:val="0"/>
        <w:jc w:val="center"/>
        <w:outlineLvl w:val="2"/>
        <w:rPr>
          <w:sz w:val="28"/>
          <w:szCs w:val="28"/>
        </w:rPr>
      </w:pPr>
    </w:p>
    <w:p w:rsidR="009B49DD" w:rsidRPr="000707E9" w:rsidRDefault="009B49DD" w:rsidP="009B49DD">
      <w:pPr>
        <w:widowControl w:val="0"/>
        <w:autoSpaceDE w:val="0"/>
        <w:autoSpaceDN w:val="0"/>
        <w:adjustRightInd w:val="0"/>
        <w:ind w:left="709" w:right="424"/>
        <w:jc w:val="center"/>
        <w:outlineLvl w:val="2"/>
        <w:rPr>
          <w:sz w:val="28"/>
          <w:szCs w:val="28"/>
        </w:rPr>
      </w:pPr>
      <w:r w:rsidRPr="000707E9">
        <w:rPr>
          <w:sz w:val="28"/>
          <w:szCs w:val="28"/>
        </w:rPr>
        <w:t xml:space="preserve">Подраздел 2.5. Перечень нормативных правовых актов, </w:t>
      </w:r>
    </w:p>
    <w:p w:rsidR="009B49DD" w:rsidRPr="000707E9" w:rsidRDefault="009B49DD" w:rsidP="009B49DD">
      <w:pPr>
        <w:widowControl w:val="0"/>
        <w:autoSpaceDE w:val="0"/>
        <w:autoSpaceDN w:val="0"/>
        <w:adjustRightInd w:val="0"/>
        <w:ind w:left="709" w:right="424"/>
        <w:jc w:val="center"/>
        <w:outlineLvl w:val="2"/>
        <w:rPr>
          <w:sz w:val="28"/>
          <w:szCs w:val="28"/>
        </w:rPr>
      </w:pPr>
      <w:r w:rsidRPr="000707E9">
        <w:rPr>
          <w:sz w:val="28"/>
          <w:szCs w:val="28"/>
        </w:rPr>
        <w:t xml:space="preserve">регулирующих отношения, возникающие в связи с предоставлением муниципальной услуги </w:t>
      </w:r>
    </w:p>
    <w:p w:rsidR="006E682A" w:rsidRPr="000707E9" w:rsidRDefault="006E682A" w:rsidP="007E31E1">
      <w:pPr>
        <w:jc w:val="center"/>
        <w:rPr>
          <w:sz w:val="28"/>
          <w:szCs w:val="28"/>
        </w:rPr>
      </w:pPr>
    </w:p>
    <w:p w:rsidR="00161B9E" w:rsidRPr="000707E9" w:rsidRDefault="00161B9E" w:rsidP="00161B9E">
      <w:pPr>
        <w:autoSpaceDN w:val="0"/>
        <w:adjustRightInd w:val="0"/>
        <w:ind w:firstLine="720"/>
        <w:jc w:val="both"/>
        <w:rPr>
          <w:sz w:val="28"/>
          <w:szCs w:val="28"/>
        </w:rPr>
      </w:pPr>
      <w:r w:rsidRPr="000707E9">
        <w:rPr>
          <w:sz w:val="28"/>
          <w:szCs w:val="28"/>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CD578F" w:rsidRPr="000707E9" w:rsidRDefault="00CD578F" w:rsidP="004C3DA3">
      <w:pPr>
        <w:autoSpaceDE w:val="0"/>
        <w:autoSpaceDN w:val="0"/>
        <w:adjustRightInd w:val="0"/>
        <w:jc w:val="center"/>
        <w:rPr>
          <w:sz w:val="28"/>
          <w:szCs w:val="28"/>
        </w:rPr>
      </w:pP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Подраздел 2.6. Исчерпывающий перечень документов, необходимых </w:t>
      </w: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обязательными для предоставления муниципальной услуги, </w:t>
      </w: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подлежащих предоставлению заявителем, способы их получения </w:t>
      </w: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заявителем, в том числе в электронной форме, </w:t>
      </w:r>
    </w:p>
    <w:p w:rsidR="00846F6D" w:rsidRPr="000707E9" w:rsidRDefault="00846F6D" w:rsidP="00846F6D">
      <w:pPr>
        <w:widowControl w:val="0"/>
        <w:autoSpaceDE w:val="0"/>
        <w:autoSpaceDN w:val="0"/>
        <w:adjustRightInd w:val="0"/>
        <w:ind w:firstLine="726"/>
        <w:jc w:val="center"/>
        <w:outlineLvl w:val="2"/>
        <w:rPr>
          <w:sz w:val="28"/>
          <w:szCs w:val="28"/>
        </w:rPr>
      </w:pPr>
      <w:r w:rsidRPr="000707E9">
        <w:rPr>
          <w:sz w:val="28"/>
          <w:szCs w:val="28"/>
        </w:rPr>
        <w:t xml:space="preserve">порядок их предоставления </w:t>
      </w:r>
    </w:p>
    <w:p w:rsidR="007064DA" w:rsidRPr="000707E9" w:rsidRDefault="007064DA" w:rsidP="00E66937">
      <w:pPr>
        <w:ind w:firstLine="709"/>
        <w:jc w:val="both"/>
        <w:rPr>
          <w:sz w:val="28"/>
          <w:szCs w:val="28"/>
        </w:rPr>
      </w:pPr>
    </w:p>
    <w:p w:rsidR="00397F4E" w:rsidRPr="000707E9" w:rsidRDefault="00B90EAA" w:rsidP="00E66937">
      <w:pPr>
        <w:ind w:firstLine="709"/>
        <w:jc w:val="both"/>
        <w:rPr>
          <w:sz w:val="28"/>
          <w:szCs w:val="28"/>
        </w:rPr>
      </w:pPr>
      <w:r w:rsidRPr="000707E9">
        <w:rPr>
          <w:sz w:val="28"/>
          <w:szCs w:val="28"/>
        </w:rPr>
        <w:t xml:space="preserve">2.6. </w:t>
      </w:r>
      <w:r w:rsidR="00397F4E" w:rsidRPr="000707E9">
        <w:rPr>
          <w:sz w:val="28"/>
          <w:szCs w:val="28"/>
        </w:rPr>
        <w:t xml:space="preserve">Для получения </w:t>
      </w:r>
      <w:r w:rsidR="00E87B0F" w:rsidRPr="000707E9">
        <w:rPr>
          <w:sz w:val="28"/>
          <w:szCs w:val="28"/>
        </w:rPr>
        <w:t xml:space="preserve">муниципальной </w:t>
      </w:r>
      <w:r w:rsidR="00397F4E" w:rsidRPr="000707E9">
        <w:rPr>
          <w:sz w:val="28"/>
          <w:szCs w:val="28"/>
        </w:rPr>
        <w:t>услуги заявителем представляются следующие документы:</w:t>
      </w:r>
    </w:p>
    <w:p w:rsidR="00890F83" w:rsidRPr="000707E9" w:rsidRDefault="00890F83" w:rsidP="00890F83">
      <w:pPr>
        <w:autoSpaceDE w:val="0"/>
        <w:autoSpaceDN w:val="0"/>
        <w:adjustRightInd w:val="0"/>
        <w:ind w:firstLine="709"/>
        <w:jc w:val="both"/>
        <w:rPr>
          <w:sz w:val="28"/>
          <w:szCs w:val="28"/>
        </w:rPr>
      </w:pPr>
      <w:r w:rsidRPr="000707E9">
        <w:rPr>
          <w:sz w:val="28"/>
          <w:szCs w:val="28"/>
        </w:rPr>
        <w:t>заявление о предоставлении земельн</w:t>
      </w:r>
      <w:r w:rsidR="001064D4" w:rsidRPr="000707E9">
        <w:rPr>
          <w:sz w:val="28"/>
          <w:szCs w:val="28"/>
        </w:rPr>
        <w:t>ого</w:t>
      </w:r>
      <w:r w:rsidRPr="000707E9">
        <w:rPr>
          <w:sz w:val="28"/>
          <w:szCs w:val="28"/>
        </w:rPr>
        <w:t xml:space="preserve"> участк</w:t>
      </w:r>
      <w:r w:rsidR="001064D4" w:rsidRPr="000707E9">
        <w:rPr>
          <w:sz w:val="28"/>
          <w:szCs w:val="28"/>
        </w:rPr>
        <w:t>а</w:t>
      </w:r>
      <w:r w:rsidRPr="000707E9">
        <w:rPr>
          <w:sz w:val="28"/>
          <w:szCs w:val="28"/>
        </w:rPr>
        <w:t xml:space="preserve"> в постоянное (бессрочное) пользование</w:t>
      </w:r>
      <w:r w:rsidR="00846F6D" w:rsidRPr="000707E9">
        <w:rPr>
          <w:sz w:val="28"/>
          <w:szCs w:val="28"/>
        </w:rPr>
        <w:t xml:space="preserve"> (форма заявления и образец заполнения заявления приведены в приложениях № 1, 2 к Регламенту)</w:t>
      </w:r>
      <w:r w:rsidRPr="000707E9">
        <w:rPr>
          <w:sz w:val="28"/>
          <w:szCs w:val="28"/>
        </w:rPr>
        <w:t>;</w:t>
      </w:r>
    </w:p>
    <w:p w:rsidR="00846F6D" w:rsidRPr="000707E9" w:rsidRDefault="00846F6D" w:rsidP="00890F83">
      <w:pPr>
        <w:autoSpaceDE w:val="0"/>
        <w:autoSpaceDN w:val="0"/>
        <w:adjustRightInd w:val="0"/>
        <w:ind w:firstLine="709"/>
        <w:jc w:val="both"/>
        <w:rPr>
          <w:sz w:val="28"/>
          <w:szCs w:val="28"/>
        </w:rPr>
      </w:pPr>
      <w:r w:rsidRPr="000707E9">
        <w:rPr>
          <w:sz w:val="28"/>
          <w:szCs w:val="28"/>
        </w:rPr>
        <w:t>документ, удостоверяющий личность заявителя, либо его представителя;</w:t>
      </w:r>
    </w:p>
    <w:p w:rsidR="001064D4" w:rsidRPr="000707E9" w:rsidRDefault="001064D4" w:rsidP="001064D4">
      <w:pPr>
        <w:suppressAutoHyphens/>
        <w:autoSpaceDE w:val="0"/>
        <w:autoSpaceDN w:val="0"/>
        <w:adjustRightInd w:val="0"/>
        <w:ind w:firstLine="709"/>
        <w:jc w:val="both"/>
        <w:rPr>
          <w:sz w:val="28"/>
          <w:szCs w:val="28"/>
        </w:rPr>
      </w:pPr>
      <w:r w:rsidRPr="000707E9">
        <w:rPr>
          <w:sz w:val="28"/>
          <w:szCs w:val="28"/>
        </w:rPr>
        <w:t>документ, удостоверяющий права (полномочия) представителя заявителя;</w:t>
      </w:r>
    </w:p>
    <w:p w:rsidR="001064D4" w:rsidRPr="000707E9" w:rsidRDefault="001064D4" w:rsidP="00FF3710">
      <w:pPr>
        <w:autoSpaceDE w:val="0"/>
        <w:autoSpaceDN w:val="0"/>
        <w:adjustRightInd w:val="0"/>
        <w:ind w:firstLine="720"/>
        <w:jc w:val="both"/>
        <w:rPr>
          <w:sz w:val="28"/>
          <w:szCs w:val="28"/>
        </w:rPr>
      </w:pPr>
      <w:r w:rsidRPr="000707E9">
        <w:rPr>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r w:rsidR="00FF3710" w:rsidRPr="000707E9">
        <w:rPr>
          <w:sz w:val="28"/>
          <w:szCs w:val="28"/>
        </w:rPr>
        <w:t>;</w:t>
      </w:r>
    </w:p>
    <w:p w:rsidR="00890F83" w:rsidRPr="000707E9" w:rsidRDefault="002153B2" w:rsidP="002153B2">
      <w:pPr>
        <w:autoSpaceDE w:val="0"/>
        <w:autoSpaceDN w:val="0"/>
        <w:adjustRightInd w:val="0"/>
        <w:ind w:firstLine="720"/>
        <w:jc w:val="both"/>
        <w:rPr>
          <w:sz w:val="28"/>
          <w:szCs w:val="28"/>
        </w:rPr>
      </w:pPr>
      <w:r w:rsidRPr="000707E9">
        <w:rPr>
          <w:sz w:val="28"/>
          <w:szCs w:val="28"/>
        </w:rPr>
        <w:t>документы, удостоверяющие (устанавливающие) права заявителя на здание, сооружение, если право на такой объект строительства не зарегистрировано в ЕГРН</w:t>
      </w:r>
      <w:r w:rsidR="000040F5" w:rsidRPr="000707E9">
        <w:rPr>
          <w:sz w:val="28"/>
          <w:szCs w:val="28"/>
        </w:rPr>
        <w:t>;</w:t>
      </w:r>
    </w:p>
    <w:p w:rsidR="000040F5" w:rsidRPr="000707E9" w:rsidRDefault="000040F5" w:rsidP="000040F5">
      <w:pPr>
        <w:widowControl w:val="0"/>
        <w:autoSpaceDE w:val="0"/>
        <w:autoSpaceDN w:val="0"/>
        <w:adjustRightInd w:val="0"/>
        <w:ind w:firstLine="720"/>
        <w:jc w:val="both"/>
        <w:outlineLvl w:val="2"/>
        <w:rPr>
          <w:sz w:val="28"/>
          <w:szCs w:val="28"/>
        </w:rPr>
      </w:pPr>
      <w:r w:rsidRPr="000707E9">
        <w:rPr>
          <w:sz w:val="28"/>
          <w:szCs w:val="28"/>
        </w:rPr>
        <w:t>заверенный перевод на русский язык документов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7B0F" w:rsidRPr="000707E9" w:rsidRDefault="00E87B0F" w:rsidP="000F42D0">
      <w:pPr>
        <w:autoSpaceDE w:val="0"/>
        <w:autoSpaceDN w:val="0"/>
        <w:adjustRightInd w:val="0"/>
        <w:ind w:firstLine="709"/>
        <w:jc w:val="both"/>
        <w:rPr>
          <w:sz w:val="28"/>
          <w:szCs w:val="28"/>
        </w:rPr>
      </w:pPr>
    </w:p>
    <w:p w:rsidR="00846F6D" w:rsidRPr="000707E9" w:rsidRDefault="00846F6D" w:rsidP="00846F6D">
      <w:pPr>
        <w:widowControl w:val="0"/>
        <w:autoSpaceDE w:val="0"/>
        <w:autoSpaceDN w:val="0"/>
        <w:adjustRightInd w:val="0"/>
        <w:ind w:left="709" w:right="707"/>
        <w:jc w:val="center"/>
        <w:outlineLvl w:val="2"/>
        <w:rPr>
          <w:sz w:val="28"/>
          <w:szCs w:val="28"/>
        </w:rPr>
      </w:pPr>
      <w:r w:rsidRPr="000707E9">
        <w:rPr>
          <w:sz w:val="28"/>
          <w:szCs w:val="28"/>
        </w:rPr>
        <w:t xml:space="preserve">Подраздел 2.7. Исчерпывающий перечень документов, </w:t>
      </w:r>
    </w:p>
    <w:p w:rsidR="00846F6D" w:rsidRPr="000707E9" w:rsidRDefault="00846F6D" w:rsidP="00846F6D">
      <w:pPr>
        <w:widowControl w:val="0"/>
        <w:autoSpaceDE w:val="0"/>
        <w:autoSpaceDN w:val="0"/>
        <w:adjustRightInd w:val="0"/>
        <w:ind w:left="709" w:right="707"/>
        <w:jc w:val="center"/>
        <w:outlineLvl w:val="2"/>
        <w:rPr>
          <w:sz w:val="28"/>
          <w:szCs w:val="28"/>
        </w:rPr>
      </w:pPr>
      <w:r w:rsidRPr="000707E9">
        <w:rPr>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846F6D" w:rsidRPr="000707E9" w:rsidRDefault="00846F6D" w:rsidP="00846F6D">
      <w:pPr>
        <w:widowControl w:val="0"/>
        <w:autoSpaceDE w:val="0"/>
        <w:autoSpaceDN w:val="0"/>
        <w:adjustRightInd w:val="0"/>
        <w:ind w:left="709" w:right="707"/>
        <w:jc w:val="center"/>
        <w:outlineLvl w:val="2"/>
        <w:rPr>
          <w:sz w:val="28"/>
          <w:szCs w:val="28"/>
        </w:rPr>
      </w:pPr>
      <w:r w:rsidRPr="000707E9">
        <w:rPr>
          <w:sz w:val="28"/>
          <w:szCs w:val="28"/>
        </w:rPr>
        <w:t xml:space="preserve">самоуправления муниципальных образования Краснодарского края </w:t>
      </w:r>
      <w:r w:rsidRPr="000707E9">
        <w:rPr>
          <w:sz w:val="28"/>
          <w:szCs w:val="28"/>
        </w:rPr>
        <w:lastRenderedPageBreak/>
        <w:t xml:space="preserve">и иных органов, участвующих в предоставлении государственных или муниципальных услуг, и которые заявитель вправе </w:t>
      </w:r>
    </w:p>
    <w:p w:rsidR="00846F6D" w:rsidRPr="000707E9" w:rsidRDefault="00846F6D" w:rsidP="00846F6D">
      <w:pPr>
        <w:widowControl w:val="0"/>
        <w:autoSpaceDE w:val="0"/>
        <w:autoSpaceDN w:val="0"/>
        <w:adjustRightInd w:val="0"/>
        <w:ind w:left="709" w:right="707"/>
        <w:jc w:val="center"/>
        <w:outlineLvl w:val="2"/>
        <w:rPr>
          <w:sz w:val="28"/>
          <w:szCs w:val="28"/>
        </w:rPr>
      </w:pPr>
      <w:r w:rsidRPr="000707E9">
        <w:rPr>
          <w:sz w:val="28"/>
          <w:szCs w:val="28"/>
        </w:rPr>
        <w:t xml:space="preserve">представить, а также способы их получения заявителями, в том числе в электронной форме, порядок их предоставления </w:t>
      </w:r>
    </w:p>
    <w:p w:rsidR="005C6295" w:rsidRPr="000707E9" w:rsidRDefault="005C6295" w:rsidP="0000390E">
      <w:pPr>
        <w:widowControl w:val="0"/>
        <w:autoSpaceDE w:val="0"/>
        <w:autoSpaceDN w:val="0"/>
        <w:adjustRightInd w:val="0"/>
        <w:ind w:firstLine="720"/>
        <w:jc w:val="center"/>
        <w:outlineLvl w:val="2"/>
        <w:rPr>
          <w:sz w:val="28"/>
          <w:szCs w:val="28"/>
        </w:rPr>
      </w:pPr>
    </w:p>
    <w:p w:rsidR="00D0732C" w:rsidRPr="000707E9" w:rsidRDefault="00D0732C" w:rsidP="00997A7F">
      <w:pPr>
        <w:autoSpaceDE w:val="0"/>
        <w:autoSpaceDN w:val="0"/>
        <w:adjustRightInd w:val="0"/>
        <w:ind w:firstLine="709"/>
        <w:jc w:val="both"/>
        <w:outlineLvl w:val="2"/>
        <w:rPr>
          <w:sz w:val="28"/>
          <w:szCs w:val="28"/>
        </w:rPr>
      </w:pPr>
      <w:r w:rsidRPr="000707E9">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0707E9">
        <w:rPr>
          <w:sz w:val="28"/>
          <w:szCs w:val="28"/>
        </w:rPr>
        <w:t>м</w:t>
      </w:r>
      <w:r w:rsidRPr="000707E9">
        <w:rPr>
          <w:sz w:val="28"/>
          <w:szCs w:val="28"/>
        </w:rPr>
        <w:t>униципальн</w:t>
      </w:r>
      <w:r w:rsidR="00997A7F" w:rsidRPr="000707E9">
        <w:rPr>
          <w:sz w:val="28"/>
          <w:szCs w:val="28"/>
        </w:rPr>
        <w:t xml:space="preserve">ой </w:t>
      </w:r>
      <w:r w:rsidRPr="000707E9">
        <w:rPr>
          <w:sz w:val="28"/>
          <w:szCs w:val="28"/>
        </w:rPr>
        <w:t>услуг</w:t>
      </w:r>
      <w:r w:rsidR="00C65697" w:rsidRPr="000707E9">
        <w:rPr>
          <w:sz w:val="28"/>
          <w:szCs w:val="28"/>
        </w:rPr>
        <w:t>и:</w:t>
      </w:r>
    </w:p>
    <w:p w:rsidR="00303D8F" w:rsidRPr="000707E9" w:rsidRDefault="00303D8F" w:rsidP="00303D8F">
      <w:pPr>
        <w:autoSpaceDE w:val="0"/>
        <w:autoSpaceDN w:val="0"/>
        <w:adjustRightInd w:val="0"/>
        <w:ind w:firstLine="720"/>
        <w:jc w:val="both"/>
        <w:rPr>
          <w:sz w:val="28"/>
          <w:szCs w:val="28"/>
        </w:rPr>
      </w:pPr>
      <w:r w:rsidRPr="000707E9">
        <w:rPr>
          <w:sz w:val="28"/>
          <w:szCs w:val="28"/>
        </w:rPr>
        <w:t>выписка из ЕГРН об объекте недвижимости (об испрашиваемом земельном участке);</w:t>
      </w:r>
    </w:p>
    <w:p w:rsidR="002153B2" w:rsidRPr="000707E9" w:rsidRDefault="002153B2" w:rsidP="002153B2">
      <w:pPr>
        <w:autoSpaceDE w:val="0"/>
        <w:autoSpaceDN w:val="0"/>
        <w:adjustRightInd w:val="0"/>
        <w:ind w:firstLine="720"/>
        <w:rPr>
          <w:sz w:val="28"/>
          <w:szCs w:val="28"/>
        </w:rPr>
      </w:pPr>
      <w:r w:rsidRPr="000707E9">
        <w:rPr>
          <w:sz w:val="28"/>
          <w:szCs w:val="28"/>
        </w:rPr>
        <w:t>выписка из ЕГРН об объекте недвижимости (о здании и (или) сооружении, расположенном(ых) на испрашиваемом земельном участке);</w:t>
      </w:r>
    </w:p>
    <w:p w:rsidR="00303D8F" w:rsidRPr="000707E9" w:rsidRDefault="00303D8F" w:rsidP="00303D8F">
      <w:pPr>
        <w:autoSpaceDE w:val="0"/>
        <w:autoSpaceDN w:val="0"/>
        <w:adjustRightInd w:val="0"/>
        <w:ind w:firstLine="720"/>
        <w:jc w:val="both"/>
        <w:rPr>
          <w:sz w:val="28"/>
          <w:szCs w:val="28"/>
        </w:rPr>
      </w:pPr>
      <w:r w:rsidRPr="000707E9">
        <w:rPr>
          <w:sz w:val="28"/>
          <w:szCs w:val="28"/>
        </w:rPr>
        <w:t>выписка из ЕГРЮЛ о юридическом лице, являющемся заявителем;</w:t>
      </w:r>
    </w:p>
    <w:p w:rsidR="00C65697" w:rsidRPr="000707E9" w:rsidRDefault="00C65697" w:rsidP="00997A7F">
      <w:pPr>
        <w:autoSpaceDE w:val="0"/>
        <w:autoSpaceDN w:val="0"/>
        <w:adjustRightInd w:val="0"/>
        <w:ind w:firstLine="709"/>
        <w:jc w:val="both"/>
        <w:outlineLvl w:val="2"/>
        <w:rPr>
          <w:sz w:val="28"/>
          <w:szCs w:val="28"/>
        </w:rPr>
      </w:pPr>
      <w:r w:rsidRPr="000707E9">
        <w:rPr>
          <w:sz w:val="28"/>
          <w:szCs w:val="28"/>
        </w:rPr>
        <w:t>архивные выписки, справки.</w:t>
      </w:r>
    </w:p>
    <w:p w:rsidR="002F0980" w:rsidRPr="000707E9" w:rsidRDefault="002F0980" w:rsidP="00263024">
      <w:pPr>
        <w:autoSpaceDE w:val="0"/>
        <w:autoSpaceDN w:val="0"/>
        <w:adjustRightInd w:val="0"/>
        <w:jc w:val="center"/>
        <w:outlineLvl w:val="2"/>
        <w:rPr>
          <w:b/>
          <w:sz w:val="28"/>
          <w:szCs w:val="28"/>
        </w:rPr>
      </w:pPr>
    </w:p>
    <w:p w:rsidR="00765B48" w:rsidRPr="000707E9" w:rsidRDefault="00A631DE" w:rsidP="00B27EEF">
      <w:pPr>
        <w:widowControl w:val="0"/>
        <w:autoSpaceDE w:val="0"/>
        <w:autoSpaceDN w:val="0"/>
        <w:adjustRightInd w:val="0"/>
        <w:ind w:firstLine="720"/>
        <w:jc w:val="center"/>
        <w:outlineLvl w:val="2"/>
        <w:rPr>
          <w:sz w:val="28"/>
          <w:szCs w:val="28"/>
        </w:rPr>
      </w:pPr>
      <w:r w:rsidRPr="000707E9">
        <w:rPr>
          <w:sz w:val="28"/>
          <w:szCs w:val="28"/>
        </w:rPr>
        <w:t xml:space="preserve">Подраздел </w:t>
      </w:r>
      <w:r w:rsidR="00C83DDE" w:rsidRPr="000707E9">
        <w:rPr>
          <w:sz w:val="28"/>
          <w:szCs w:val="28"/>
        </w:rPr>
        <w:t>2.</w:t>
      </w:r>
      <w:r w:rsidRPr="000707E9">
        <w:rPr>
          <w:sz w:val="28"/>
          <w:szCs w:val="28"/>
        </w:rPr>
        <w:t>8</w:t>
      </w:r>
      <w:r w:rsidR="00F077F5" w:rsidRPr="000707E9">
        <w:rPr>
          <w:sz w:val="28"/>
          <w:szCs w:val="28"/>
        </w:rPr>
        <w:t>.</w:t>
      </w:r>
      <w:r w:rsidR="00846F6D" w:rsidRPr="000707E9">
        <w:rPr>
          <w:sz w:val="28"/>
          <w:szCs w:val="28"/>
        </w:rPr>
        <w:t>Указание на запрет требовать от заявителя</w:t>
      </w:r>
    </w:p>
    <w:p w:rsidR="00397F4E" w:rsidRPr="000707E9" w:rsidRDefault="00397F4E" w:rsidP="00397F4E">
      <w:pPr>
        <w:tabs>
          <w:tab w:val="left" w:pos="540"/>
          <w:tab w:val="left" w:pos="900"/>
        </w:tabs>
        <w:ind w:firstLine="851"/>
        <w:jc w:val="both"/>
        <w:rPr>
          <w:sz w:val="28"/>
          <w:szCs w:val="28"/>
          <w:u w:val="single"/>
        </w:rPr>
      </w:pPr>
    </w:p>
    <w:p w:rsidR="00796089" w:rsidRPr="000707E9" w:rsidRDefault="00796089" w:rsidP="00796089">
      <w:pPr>
        <w:autoSpaceDE w:val="0"/>
        <w:autoSpaceDN w:val="0"/>
        <w:adjustRightInd w:val="0"/>
        <w:ind w:firstLine="851"/>
        <w:jc w:val="both"/>
        <w:outlineLvl w:val="1"/>
        <w:rPr>
          <w:sz w:val="28"/>
          <w:szCs w:val="28"/>
        </w:rPr>
      </w:pPr>
      <w:r w:rsidRPr="000707E9">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796089" w:rsidRPr="000707E9" w:rsidRDefault="00796089" w:rsidP="00796089">
      <w:pPr>
        <w:autoSpaceDE w:val="0"/>
        <w:autoSpaceDN w:val="0"/>
        <w:adjustRightInd w:val="0"/>
        <w:ind w:firstLine="851"/>
        <w:jc w:val="both"/>
        <w:outlineLvl w:val="1"/>
        <w:rPr>
          <w:sz w:val="28"/>
          <w:szCs w:val="28"/>
        </w:rPr>
      </w:pPr>
      <w:r w:rsidRPr="000707E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61B9E" w:rsidRPr="000707E9" w:rsidRDefault="00161B9E" w:rsidP="00161B9E">
      <w:pPr>
        <w:autoSpaceDE w:val="0"/>
        <w:autoSpaceDN w:val="0"/>
        <w:adjustRightInd w:val="0"/>
        <w:ind w:firstLine="851"/>
        <w:jc w:val="both"/>
        <w:outlineLvl w:val="1"/>
        <w:rPr>
          <w:sz w:val="28"/>
          <w:szCs w:val="28"/>
        </w:rPr>
      </w:pPr>
      <w:r w:rsidRPr="000707E9">
        <w:rPr>
          <w:sz w:val="28"/>
          <w:szCs w:val="28"/>
        </w:rPr>
        <w:t>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p>
    <w:p w:rsidR="00161B9E" w:rsidRPr="000707E9" w:rsidRDefault="00161B9E" w:rsidP="00161B9E">
      <w:pPr>
        <w:autoSpaceDE w:val="0"/>
        <w:autoSpaceDN w:val="0"/>
        <w:adjustRightInd w:val="0"/>
        <w:ind w:firstLine="851"/>
        <w:jc w:val="both"/>
        <w:outlineLvl w:val="1"/>
        <w:rPr>
          <w:sz w:val="28"/>
          <w:szCs w:val="28"/>
        </w:rPr>
      </w:pPr>
      <w:r w:rsidRPr="000707E9">
        <w:rPr>
          <w:sz w:val="28"/>
          <w:szCs w:val="28"/>
        </w:rPr>
        <w:t>При предоставлении муниципальных услуг по экстерриториальному принципу АМО Павловский район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61B9E" w:rsidRPr="000707E9" w:rsidRDefault="00161B9E" w:rsidP="00161B9E">
      <w:pPr>
        <w:ind w:firstLine="709"/>
        <w:jc w:val="both"/>
        <w:rPr>
          <w:sz w:val="28"/>
          <w:szCs w:val="28"/>
        </w:rPr>
      </w:pPr>
      <w:r w:rsidRPr="000707E9">
        <w:rPr>
          <w:sz w:val="28"/>
          <w:szCs w:val="28"/>
        </w:rPr>
        <w:lastRenderedPageBreak/>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66408" w:rsidRPr="000707E9" w:rsidRDefault="00066408" w:rsidP="00397F4E">
      <w:pPr>
        <w:autoSpaceDE w:val="0"/>
        <w:autoSpaceDN w:val="0"/>
        <w:adjustRightInd w:val="0"/>
        <w:ind w:firstLine="851"/>
        <w:jc w:val="both"/>
        <w:outlineLvl w:val="1"/>
        <w:rPr>
          <w:sz w:val="28"/>
          <w:szCs w:val="28"/>
        </w:rPr>
      </w:pPr>
    </w:p>
    <w:p w:rsidR="00846F6D" w:rsidRPr="000707E9" w:rsidRDefault="00846F6D" w:rsidP="00846F6D">
      <w:pPr>
        <w:widowControl w:val="0"/>
        <w:autoSpaceDE w:val="0"/>
        <w:autoSpaceDN w:val="0"/>
        <w:adjustRightInd w:val="0"/>
        <w:ind w:left="993" w:right="1133"/>
        <w:jc w:val="center"/>
        <w:outlineLvl w:val="2"/>
        <w:rPr>
          <w:sz w:val="28"/>
          <w:szCs w:val="28"/>
        </w:rPr>
      </w:pPr>
      <w:r w:rsidRPr="000707E9">
        <w:rPr>
          <w:sz w:val="28"/>
          <w:szCs w:val="28"/>
        </w:rPr>
        <w:t xml:space="preserve">Подраздел 2.9. Исчерпывающий перечень оснований для </w:t>
      </w:r>
    </w:p>
    <w:p w:rsidR="00846F6D" w:rsidRPr="000707E9" w:rsidRDefault="00846F6D" w:rsidP="00846F6D">
      <w:pPr>
        <w:widowControl w:val="0"/>
        <w:autoSpaceDE w:val="0"/>
        <w:autoSpaceDN w:val="0"/>
        <w:adjustRightInd w:val="0"/>
        <w:ind w:left="993" w:right="1133"/>
        <w:jc w:val="center"/>
        <w:outlineLvl w:val="2"/>
        <w:rPr>
          <w:sz w:val="28"/>
          <w:szCs w:val="28"/>
        </w:rPr>
      </w:pPr>
      <w:r w:rsidRPr="000707E9">
        <w:rPr>
          <w:sz w:val="28"/>
          <w:szCs w:val="28"/>
        </w:rPr>
        <w:t xml:space="preserve">отказа в приеме документов, необходимых для </w:t>
      </w:r>
    </w:p>
    <w:p w:rsidR="00846F6D" w:rsidRPr="000707E9" w:rsidRDefault="00846F6D" w:rsidP="00846F6D">
      <w:pPr>
        <w:widowControl w:val="0"/>
        <w:autoSpaceDE w:val="0"/>
        <w:autoSpaceDN w:val="0"/>
        <w:adjustRightInd w:val="0"/>
        <w:ind w:left="993" w:right="1133"/>
        <w:jc w:val="center"/>
        <w:outlineLvl w:val="2"/>
        <w:rPr>
          <w:sz w:val="28"/>
          <w:szCs w:val="28"/>
        </w:rPr>
      </w:pPr>
      <w:r w:rsidRPr="000707E9">
        <w:rPr>
          <w:sz w:val="28"/>
          <w:szCs w:val="28"/>
        </w:rPr>
        <w:t xml:space="preserve">предоставления муниципальной услуги </w:t>
      </w:r>
    </w:p>
    <w:p w:rsidR="00397F4E" w:rsidRPr="000707E9" w:rsidRDefault="00397F4E" w:rsidP="00397F4E">
      <w:pPr>
        <w:autoSpaceDE w:val="0"/>
        <w:autoSpaceDN w:val="0"/>
        <w:adjustRightInd w:val="0"/>
        <w:ind w:firstLine="851"/>
        <w:jc w:val="both"/>
        <w:rPr>
          <w:sz w:val="28"/>
          <w:szCs w:val="28"/>
        </w:rPr>
      </w:pPr>
    </w:p>
    <w:p w:rsidR="00796089" w:rsidRPr="000707E9" w:rsidRDefault="00796089" w:rsidP="00796089">
      <w:pPr>
        <w:autoSpaceDE w:val="0"/>
        <w:autoSpaceDN w:val="0"/>
        <w:adjustRightInd w:val="0"/>
        <w:ind w:firstLine="709"/>
        <w:jc w:val="both"/>
        <w:rPr>
          <w:sz w:val="28"/>
          <w:szCs w:val="28"/>
        </w:rPr>
      </w:pPr>
      <w:r w:rsidRPr="000707E9">
        <w:rPr>
          <w:sz w:val="28"/>
          <w:szCs w:val="28"/>
        </w:rPr>
        <w:t>2.9.1. Основанием для отказа в приеме документов, необходимых для предоставления муниципальной услуги, является:</w:t>
      </w:r>
    </w:p>
    <w:p w:rsidR="002153B2" w:rsidRPr="000707E9" w:rsidRDefault="002153B2" w:rsidP="002153B2">
      <w:pPr>
        <w:autoSpaceDE w:val="0"/>
        <w:autoSpaceDN w:val="0"/>
        <w:adjustRightInd w:val="0"/>
        <w:ind w:firstLine="709"/>
        <w:jc w:val="both"/>
        <w:rPr>
          <w:sz w:val="28"/>
          <w:szCs w:val="28"/>
        </w:rPr>
      </w:pPr>
      <w:r w:rsidRPr="000707E9">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153B2" w:rsidRPr="000707E9" w:rsidRDefault="002153B2" w:rsidP="002153B2">
      <w:pPr>
        <w:spacing w:line="216" w:lineRule="auto"/>
        <w:ind w:firstLine="708"/>
        <w:rPr>
          <w:sz w:val="28"/>
          <w:szCs w:val="28"/>
          <w:u w:val="single"/>
        </w:rPr>
      </w:pPr>
      <w:r w:rsidRPr="000707E9">
        <w:rPr>
          <w:sz w:val="28"/>
          <w:szCs w:val="28"/>
        </w:rPr>
        <w:t>обращение заявителя об оказании муниципальной услуги, предоставление которой не осуществляется уполномоченным органом;</w:t>
      </w:r>
    </w:p>
    <w:p w:rsidR="00796089" w:rsidRPr="000707E9" w:rsidRDefault="00796089" w:rsidP="00796089">
      <w:pPr>
        <w:autoSpaceDE w:val="0"/>
        <w:autoSpaceDN w:val="0"/>
        <w:adjustRightInd w:val="0"/>
        <w:ind w:firstLine="709"/>
        <w:jc w:val="both"/>
        <w:rPr>
          <w:sz w:val="28"/>
          <w:szCs w:val="28"/>
        </w:rPr>
      </w:pPr>
      <w:r w:rsidRPr="000707E9">
        <w:rPr>
          <w:sz w:val="28"/>
          <w:szCs w:val="28"/>
        </w:rPr>
        <w:t>предоставление не в полном объеме документов, указанных в п. 2.6. Регламента;</w:t>
      </w:r>
    </w:p>
    <w:p w:rsidR="002153B2" w:rsidRPr="000707E9" w:rsidRDefault="00796089" w:rsidP="00796089">
      <w:pPr>
        <w:autoSpaceDE w:val="0"/>
        <w:autoSpaceDN w:val="0"/>
        <w:adjustRightInd w:val="0"/>
        <w:ind w:firstLine="709"/>
        <w:jc w:val="both"/>
        <w:rPr>
          <w:sz w:val="28"/>
          <w:szCs w:val="28"/>
        </w:rPr>
      </w:pPr>
      <w:r w:rsidRPr="000707E9">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w:t>
      </w:r>
    </w:p>
    <w:p w:rsidR="00796089" w:rsidRPr="000707E9" w:rsidRDefault="00796089" w:rsidP="00796089">
      <w:pPr>
        <w:autoSpaceDE w:val="0"/>
        <w:autoSpaceDN w:val="0"/>
        <w:adjustRightInd w:val="0"/>
        <w:ind w:firstLine="709"/>
        <w:jc w:val="both"/>
        <w:rPr>
          <w:sz w:val="28"/>
          <w:szCs w:val="28"/>
        </w:rPr>
      </w:pPr>
      <w:r w:rsidRPr="000707E9">
        <w:rPr>
          <w:sz w:val="28"/>
          <w:szCs w:val="28"/>
        </w:rPr>
        <w:t>не содержащих обратного адреса, подписи, печати (при наличии);</w:t>
      </w:r>
    </w:p>
    <w:p w:rsidR="00796089" w:rsidRPr="000707E9" w:rsidRDefault="00796089" w:rsidP="00796089">
      <w:pPr>
        <w:autoSpaceDE w:val="0"/>
        <w:autoSpaceDN w:val="0"/>
        <w:adjustRightInd w:val="0"/>
        <w:ind w:firstLine="709"/>
        <w:jc w:val="both"/>
        <w:rPr>
          <w:sz w:val="28"/>
          <w:szCs w:val="28"/>
        </w:rPr>
      </w:pPr>
      <w:r w:rsidRPr="000707E9">
        <w:rPr>
          <w:sz w:val="28"/>
          <w:szCs w:val="28"/>
        </w:rPr>
        <w:t xml:space="preserve">несоблюдение установленных законом условий признания действительности электронной подписи. </w:t>
      </w:r>
    </w:p>
    <w:p w:rsidR="00796089" w:rsidRPr="000707E9" w:rsidRDefault="00796089" w:rsidP="00796089">
      <w:pPr>
        <w:autoSpaceDE w:val="0"/>
        <w:autoSpaceDN w:val="0"/>
        <w:adjustRightInd w:val="0"/>
        <w:ind w:firstLine="709"/>
        <w:jc w:val="both"/>
        <w:rPr>
          <w:sz w:val="28"/>
          <w:szCs w:val="28"/>
        </w:rPr>
      </w:pPr>
      <w:r w:rsidRPr="000707E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6295" w:rsidRPr="000707E9" w:rsidRDefault="005C6295" w:rsidP="005C6295">
      <w:pPr>
        <w:autoSpaceDE w:val="0"/>
        <w:autoSpaceDN w:val="0"/>
        <w:adjustRightInd w:val="0"/>
        <w:ind w:firstLine="709"/>
        <w:jc w:val="both"/>
        <w:rPr>
          <w:sz w:val="28"/>
          <w:szCs w:val="28"/>
        </w:rPr>
      </w:pPr>
      <w:r w:rsidRPr="000707E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96089" w:rsidRPr="000707E9" w:rsidRDefault="00796089" w:rsidP="00796089">
      <w:pPr>
        <w:autoSpaceDE w:val="0"/>
        <w:autoSpaceDN w:val="0"/>
        <w:adjustRightInd w:val="0"/>
        <w:ind w:firstLine="709"/>
        <w:jc w:val="both"/>
        <w:rPr>
          <w:sz w:val="28"/>
          <w:szCs w:val="28"/>
        </w:rPr>
      </w:pPr>
      <w:r w:rsidRPr="000707E9">
        <w:rPr>
          <w:sz w:val="28"/>
          <w:szCs w:val="28"/>
        </w:rPr>
        <w:t>Не может быть отказано заявителю в приеме дополнительных документов при наличии намерения их сдать.</w:t>
      </w:r>
    </w:p>
    <w:p w:rsidR="00796089" w:rsidRPr="000707E9" w:rsidRDefault="00796089" w:rsidP="00796089">
      <w:pPr>
        <w:autoSpaceDE w:val="0"/>
        <w:autoSpaceDN w:val="0"/>
        <w:adjustRightInd w:val="0"/>
        <w:ind w:firstLine="709"/>
        <w:jc w:val="both"/>
        <w:rPr>
          <w:sz w:val="28"/>
          <w:szCs w:val="28"/>
        </w:rPr>
      </w:pPr>
      <w:r w:rsidRPr="000707E9">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96089" w:rsidRPr="000707E9" w:rsidRDefault="00796089" w:rsidP="00796089">
      <w:pPr>
        <w:autoSpaceDE w:val="0"/>
        <w:autoSpaceDN w:val="0"/>
        <w:adjustRightInd w:val="0"/>
        <w:ind w:firstLine="709"/>
        <w:jc w:val="both"/>
        <w:rPr>
          <w:sz w:val="28"/>
          <w:szCs w:val="28"/>
        </w:rPr>
      </w:pPr>
      <w:r w:rsidRPr="000707E9">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B2342" w:rsidRPr="000707E9" w:rsidRDefault="004B2342" w:rsidP="00397F4E">
      <w:pPr>
        <w:ind w:firstLine="851"/>
        <w:jc w:val="both"/>
        <w:rPr>
          <w:sz w:val="28"/>
          <w:szCs w:val="28"/>
        </w:rPr>
      </w:pPr>
    </w:p>
    <w:p w:rsidR="00846F6D" w:rsidRPr="000707E9" w:rsidRDefault="00846F6D" w:rsidP="00846F6D">
      <w:pPr>
        <w:autoSpaceDE w:val="0"/>
        <w:autoSpaceDN w:val="0"/>
        <w:adjustRightInd w:val="0"/>
        <w:ind w:firstLine="851"/>
        <w:jc w:val="center"/>
        <w:rPr>
          <w:sz w:val="28"/>
          <w:szCs w:val="28"/>
        </w:rPr>
      </w:pPr>
      <w:r w:rsidRPr="000707E9">
        <w:rPr>
          <w:sz w:val="28"/>
          <w:szCs w:val="28"/>
        </w:rPr>
        <w:t>Подраздел 2.10. Исчерпывающий перечень оснований для</w:t>
      </w:r>
    </w:p>
    <w:p w:rsidR="00397F4E" w:rsidRPr="000707E9" w:rsidRDefault="00846F6D" w:rsidP="00846F6D">
      <w:pPr>
        <w:autoSpaceDE w:val="0"/>
        <w:autoSpaceDN w:val="0"/>
        <w:adjustRightInd w:val="0"/>
        <w:ind w:firstLine="851"/>
        <w:jc w:val="center"/>
        <w:rPr>
          <w:sz w:val="28"/>
          <w:szCs w:val="28"/>
        </w:rPr>
      </w:pPr>
      <w:r w:rsidRPr="000707E9">
        <w:rPr>
          <w:sz w:val="28"/>
          <w:szCs w:val="28"/>
        </w:rPr>
        <w:t>приостановления или отказа в предоставлении муниципальной услуги</w:t>
      </w:r>
    </w:p>
    <w:p w:rsidR="00846F6D" w:rsidRPr="000707E9" w:rsidRDefault="00846F6D" w:rsidP="00397F4E">
      <w:pPr>
        <w:autoSpaceDE w:val="0"/>
        <w:autoSpaceDN w:val="0"/>
        <w:adjustRightInd w:val="0"/>
        <w:ind w:firstLine="851"/>
        <w:jc w:val="both"/>
        <w:rPr>
          <w:sz w:val="28"/>
          <w:szCs w:val="28"/>
        </w:rPr>
      </w:pPr>
    </w:p>
    <w:p w:rsidR="00397F4E" w:rsidRPr="000707E9" w:rsidRDefault="00397F4E" w:rsidP="00E66937">
      <w:pPr>
        <w:autoSpaceDE w:val="0"/>
        <w:autoSpaceDN w:val="0"/>
        <w:adjustRightInd w:val="0"/>
        <w:ind w:firstLine="709"/>
        <w:jc w:val="both"/>
        <w:rPr>
          <w:sz w:val="28"/>
          <w:szCs w:val="28"/>
        </w:rPr>
      </w:pPr>
      <w:r w:rsidRPr="000707E9">
        <w:rPr>
          <w:sz w:val="28"/>
          <w:szCs w:val="28"/>
        </w:rPr>
        <w:t>2.</w:t>
      </w:r>
      <w:r w:rsidR="005F216F" w:rsidRPr="000707E9">
        <w:rPr>
          <w:sz w:val="28"/>
          <w:szCs w:val="28"/>
        </w:rPr>
        <w:t xml:space="preserve">10.1. </w:t>
      </w:r>
      <w:r w:rsidRPr="000707E9">
        <w:rPr>
          <w:sz w:val="28"/>
          <w:szCs w:val="28"/>
        </w:rPr>
        <w:t xml:space="preserve">Оснований для приостановления предоставления </w:t>
      </w:r>
      <w:r w:rsidR="00B145AB" w:rsidRPr="000707E9">
        <w:rPr>
          <w:sz w:val="28"/>
          <w:szCs w:val="28"/>
        </w:rPr>
        <w:t xml:space="preserve">муниципальной </w:t>
      </w:r>
      <w:r w:rsidRPr="000707E9">
        <w:rPr>
          <w:sz w:val="28"/>
          <w:szCs w:val="28"/>
        </w:rPr>
        <w:t>услуги законодательством Российской Федерации не предусмотрено.</w:t>
      </w:r>
    </w:p>
    <w:p w:rsidR="000D1A8A" w:rsidRPr="000707E9" w:rsidRDefault="005F216F" w:rsidP="000D1A8A">
      <w:pPr>
        <w:pStyle w:val="21"/>
        <w:ind w:firstLine="709"/>
        <w:rPr>
          <w:color w:val="auto"/>
          <w:szCs w:val="28"/>
        </w:rPr>
      </w:pPr>
      <w:r w:rsidRPr="000707E9">
        <w:rPr>
          <w:color w:val="auto"/>
          <w:szCs w:val="28"/>
        </w:rPr>
        <w:t xml:space="preserve">2.10.2. </w:t>
      </w:r>
      <w:r w:rsidR="00A129A5" w:rsidRPr="000707E9">
        <w:rPr>
          <w:color w:val="auto"/>
          <w:szCs w:val="28"/>
        </w:rPr>
        <w:t xml:space="preserve">Основанием для отказа в </w:t>
      </w:r>
      <w:r w:rsidR="00397F4E" w:rsidRPr="000707E9">
        <w:rPr>
          <w:color w:val="auto"/>
          <w:szCs w:val="28"/>
        </w:rPr>
        <w:t xml:space="preserve">предоставлении </w:t>
      </w:r>
      <w:r w:rsidR="005476F8" w:rsidRPr="000707E9">
        <w:rPr>
          <w:color w:val="auto"/>
          <w:szCs w:val="28"/>
        </w:rPr>
        <w:t xml:space="preserve">муниципальной </w:t>
      </w:r>
      <w:r w:rsidR="00397F4E" w:rsidRPr="000707E9">
        <w:rPr>
          <w:color w:val="auto"/>
          <w:szCs w:val="28"/>
        </w:rPr>
        <w:t xml:space="preserve">услуги </w:t>
      </w:r>
      <w:r w:rsidR="00A129A5" w:rsidRPr="000707E9">
        <w:rPr>
          <w:color w:val="auto"/>
          <w:szCs w:val="28"/>
        </w:rPr>
        <w:t>являются:</w:t>
      </w:r>
    </w:p>
    <w:p w:rsidR="00101D22" w:rsidRPr="000707E9" w:rsidRDefault="00101D22" w:rsidP="00101D22">
      <w:pPr>
        <w:tabs>
          <w:tab w:val="left" w:pos="1260"/>
          <w:tab w:val="num" w:pos="1440"/>
        </w:tabs>
        <w:ind w:firstLine="709"/>
        <w:jc w:val="both"/>
        <w:rPr>
          <w:sz w:val="28"/>
          <w:szCs w:val="28"/>
        </w:rPr>
      </w:pPr>
      <w:r w:rsidRPr="000707E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1D22" w:rsidRPr="000707E9" w:rsidRDefault="00101D22" w:rsidP="00101D22">
      <w:pPr>
        <w:tabs>
          <w:tab w:val="left" w:pos="1260"/>
          <w:tab w:val="num" w:pos="1440"/>
        </w:tabs>
        <w:ind w:firstLine="709"/>
        <w:jc w:val="both"/>
        <w:rPr>
          <w:sz w:val="28"/>
          <w:szCs w:val="28"/>
        </w:rPr>
      </w:pPr>
      <w:r w:rsidRPr="000707E9">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101D22" w:rsidRPr="000707E9" w:rsidRDefault="00101D22" w:rsidP="00101D22">
      <w:pPr>
        <w:tabs>
          <w:tab w:val="left" w:pos="1260"/>
          <w:tab w:val="num" w:pos="1440"/>
        </w:tabs>
        <w:ind w:firstLine="709"/>
        <w:jc w:val="both"/>
        <w:rPr>
          <w:sz w:val="28"/>
          <w:szCs w:val="28"/>
        </w:rPr>
      </w:pPr>
      <w:r w:rsidRPr="000707E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01D22" w:rsidRPr="000707E9" w:rsidRDefault="00101D22" w:rsidP="00101D22">
      <w:pPr>
        <w:tabs>
          <w:tab w:val="left" w:pos="1260"/>
          <w:tab w:val="num" w:pos="1440"/>
        </w:tabs>
        <w:ind w:firstLine="709"/>
        <w:jc w:val="both"/>
        <w:rPr>
          <w:sz w:val="28"/>
          <w:szCs w:val="28"/>
        </w:rPr>
      </w:pPr>
      <w:r w:rsidRPr="000707E9">
        <w:rPr>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01D22" w:rsidRPr="000707E9" w:rsidRDefault="00101D22" w:rsidP="00101D22">
      <w:pPr>
        <w:tabs>
          <w:tab w:val="left" w:pos="1260"/>
          <w:tab w:val="num" w:pos="1440"/>
        </w:tabs>
        <w:ind w:firstLine="709"/>
        <w:jc w:val="both"/>
        <w:rPr>
          <w:sz w:val="28"/>
          <w:szCs w:val="28"/>
        </w:rPr>
      </w:pPr>
      <w:r w:rsidRPr="000707E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0707E9">
        <w:rPr>
          <w:sz w:val="28"/>
          <w:szCs w:val="28"/>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01D22" w:rsidRPr="000707E9" w:rsidRDefault="00101D22" w:rsidP="00101D22">
      <w:pPr>
        <w:tabs>
          <w:tab w:val="left" w:pos="1260"/>
          <w:tab w:val="num" w:pos="1440"/>
        </w:tabs>
        <w:ind w:firstLine="709"/>
        <w:jc w:val="both"/>
        <w:rPr>
          <w:sz w:val="28"/>
          <w:szCs w:val="28"/>
        </w:rPr>
      </w:pPr>
      <w:r w:rsidRPr="000707E9">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1D22" w:rsidRPr="000707E9" w:rsidRDefault="00101D22" w:rsidP="00101D22">
      <w:pPr>
        <w:tabs>
          <w:tab w:val="left" w:pos="1260"/>
          <w:tab w:val="num" w:pos="1440"/>
        </w:tabs>
        <w:ind w:firstLine="709"/>
        <w:jc w:val="both"/>
        <w:rPr>
          <w:sz w:val="28"/>
          <w:szCs w:val="28"/>
        </w:rPr>
      </w:pPr>
      <w:r w:rsidRPr="000707E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1D22" w:rsidRPr="000707E9" w:rsidRDefault="00101D22" w:rsidP="00101D22">
      <w:pPr>
        <w:tabs>
          <w:tab w:val="left" w:pos="1260"/>
          <w:tab w:val="num" w:pos="1440"/>
        </w:tabs>
        <w:ind w:firstLine="709"/>
        <w:jc w:val="both"/>
        <w:rPr>
          <w:sz w:val="28"/>
          <w:szCs w:val="28"/>
        </w:rPr>
      </w:pPr>
      <w:r w:rsidRPr="000707E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1D22" w:rsidRPr="000707E9" w:rsidRDefault="00101D22" w:rsidP="00101D22">
      <w:pPr>
        <w:tabs>
          <w:tab w:val="left" w:pos="1260"/>
          <w:tab w:val="num" w:pos="1440"/>
        </w:tabs>
        <w:ind w:firstLine="709"/>
        <w:jc w:val="both"/>
        <w:rPr>
          <w:sz w:val="28"/>
          <w:szCs w:val="28"/>
        </w:rPr>
      </w:pPr>
      <w:r w:rsidRPr="000707E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1D22" w:rsidRPr="000707E9" w:rsidRDefault="00101D22" w:rsidP="00101D22">
      <w:pPr>
        <w:tabs>
          <w:tab w:val="left" w:pos="1260"/>
          <w:tab w:val="num" w:pos="1440"/>
        </w:tabs>
        <w:ind w:firstLine="709"/>
        <w:jc w:val="both"/>
        <w:rPr>
          <w:sz w:val="28"/>
          <w:szCs w:val="28"/>
        </w:rPr>
      </w:pPr>
      <w:r w:rsidRPr="000707E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1D22" w:rsidRPr="000707E9" w:rsidRDefault="00101D22" w:rsidP="00101D22">
      <w:pPr>
        <w:tabs>
          <w:tab w:val="left" w:pos="1260"/>
          <w:tab w:val="num" w:pos="1440"/>
        </w:tabs>
        <w:ind w:firstLine="709"/>
        <w:jc w:val="both"/>
        <w:rPr>
          <w:sz w:val="28"/>
          <w:szCs w:val="28"/>
        </w:rPr>
      </w:pPr>
      <w:r w:rsidRPr="000707E9">
        <w:rPr>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1D22" w:rsidRPr="000707E9" w:rsidRDefault="00101D22" w:rsidP="00101D22">
      <w:pPr>
        <w:tabs>
          <w:tab w:val="left" w:pos="1260"/>
          <w:tab w:val="num" w:pos="1440"/>
        </w:tabs>
        <w:ind w:firstLine="709"/>
        <w:jc w:val="both"/>
        <w:rPr>
          <w:sz w:val="28"/>
          <w:szCs w:val="28"/>
        </w:rPr>
      </w:pPr>
      <w:r w:rsidRPr="000707E9">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101D22" w:rsidRPr="000707E9" w:rsidRDefault="00101D22" w:rsidP="00101D22">
      <w:pPr>
        <w:tabs>
          <w:tab w:val="left" w:pos="1260"/>
          <w:tab w:val="num" w:pos="1440"/>
        </w:tabs>
        <w:ind w:firstLine="709"/>
        <w:jc w:val="both"/>
        <w:rPr>
          <w:sz w:val="28"/>
          <w:szCs w:val="28"/>
        </w:rPr>
      </w:pPr>
      <w:r w:rsidRPr="000707E9">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01D22" w:rsidRPr="000707E9" w:rsidRDefault="00101D22" w:rsidP="00101D22">
      <w:pPr>
        <w:tabs>
          <w:tab w:val="left" w:pos="1260"/>
          <w:tab w:val="num" w:pos="1440"/>
        </w:tabs>
        <w:ind w:firstLine="709"/>
        <w:jc w:val="both"/>
        <w:rPr>
          <w:sz w:val="28"/>
          <w:szCs w:val="28"/>
        </w:rPr>
      </w:pPr>
      <w:r w:rsidRPr="000707E9">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01D22" w:rsidRPr="000707E9" w:rsidRDefault="00101D22" w:rsidP="00101D22">
      <w:pPr>
        <w:tabs>
          <w:tab w:val="left" w:pos="1260"/>
          <w:tab w:val="num" w:pos="1440"/>
        </w:tabs>
        <w:ind w:firstLine="709"/>
        <w:jc w:val="both"/>
        <w:rPr>
          <w:sz w:val="28"/>
          <w:szCs w:val="28"/>
        </w:rPr>
      </w:pPr>
      <w:r w:rsidRPr="000707E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1D22" w:rsidRPr="000707E9" w:rsidRDefault="00101D22" w:rsidP="00101D22">
      <w:pPr>
        <w:tabs>
          <w:tab w:val="left" w:pos="1260"/>
          <w:tab w:val="num" w:pos="1440"/>
        </w:tabs>
        <w:ind w:firstLine="709"/>
        <w:jc w:val="both"/>
        <w:rPr>
          <w:sz w:val="28"/>
          <w:szCs w:val="28"/>
        </w:rPr>
      </w:pPr>
      <w:r w:rsidRPr="000707E9">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1D22" w:rsidRPr="000707E9" w:rsidRDefault="00101D22" w:rsidP="00101D22">
      <w:pPr>
        <w:tabs>
          <w:tab w:val="left" w:pos="1260"/>
          <w:tab w:val="num" w:pos="1440"/>
        </w:tabs>
        <w:ind w:firstLine="709"/>
        <w:jc w:val="both"/>
        <w:rPr>
          <w:sz w:val="28"/>
          <w:szCs w:val="28"/>
        </w:rPr>
      </w:pPr>
      <w:r w:rsidRPr="000707E9">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
    <w:p w:rsidR="00101D22" w:rsidRPr="000707E9" w:rsidRDefault="00101D22" w:rsidP="00101D22">
      <w:pPr>
        <w:tabs>
          <w:tab w:val="left" w:pos="1260"/>
          <w:tab w:val="num" w:pos="1440"/>
        </w:tabs>
        <w:ind w:firstLine="709"/>
        <w:jc w:val="both"/>
        <w:rPr>
          <w:sz w:val="28"/>
          <w:szCs w:val="28"/>
        </w:rPr>
      </w:pPr>
      <w:r w:rsidRPr="000707E9">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w:t>
      </w:r>
      <w:r w:rsidRPr="000707E9">
        <w:rPr>
          <w:sz w:val="28"/>
          <w:szCs w:val="28"/>
        </w:rPr>
        <w:lastRenderedPageBreak/>
        <w:t>му товариществу, превышает предельный размер, установленный пунктом 6 статьи 39.10 ЗК РФ;</w:t>
      </w:r>
    </w:p>
    <w:p w:rsidR="00101D22" w:rsidRPr="000707E9" w:rsidRDefault="00101D22" w:rsidP="00101D22">
      <w:pPr>
        <w:tabs>
          <w:tab w:val="left" w:pos="1260"/>
          <w:tab w:val="num" w:pos="1440"/>
        </w:tabs>
        <w:ind w:firstLine="709"/>
        <w:jc w:val="both"/>
        <w:rPr>
          <w:sz w:val="28"/>
          <w:szCs w:val="28"/>
        </w:rPr>
      </w:pPr>
      <w:r w:rsidRPr="000707E9">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1D22" w:rsidRPr="000707E9" w:rsidRDefault="00101D22" w:rsidP="00101D22">
      <w:pPr>
        <w:tabs>
          <w:tab w:val="left" w:pos="1260"/>
          <w:tab w:val="num" w:pos="1440"/>
        </w:tabs>
        <w:ind w:firstLine="709"/>
        <w:jc w:val="both"/>
        <w:rPr>
          <w:sz w:val="28"/>
          <w:szCs w:val="28"/>
        </w:rPr>
      </w:pPr>
      <w:r w:rsidRPr="000707E9">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1D22" w:rsidRPr="000707E9" w:rsidRDefault="00101D22" w:rsidP="00101D22">
      <w:pPr>
        <w:tabs>
          <w:tab w:val="left" w:pos="1260"/>
          <w:tab w:val="num" w:pos="1440"/>
        </w:tabs>
        <w:ind w:firstLine="709"/>
        <w:jc w:val="both"/>
        <w:rPr>
          <w:sz w:val="28"/>
          <w:szCs w:val="28"/>
        </w:rPr>
      </w:pPr>
      <w:r w:rsidRPr="000707E9">
        <w:rPr>
          <w:sz w:val="28"/>
          <w:szCs w:val="28"/>
        </w:rPr>
        <w:t>19) предоставление земельного участка на заявленном виде прав не допускается;</w:t>
      </w:r>
    </w:p>
    <w:p w:rsidR="00101D22" w:rsidRPr="000707E9" w:rsidRDefault="00101D22" w:rsidP="00101D22">
      <w:pPr>
        <w:tabs>
          <w:tab w:val="left" w:pos="1260"/>
          <w:tab w:val="num" w:pos="1440"/>
        </w:tabs>
        <w:ind w:firstLine="709"/>
        <w:jc w:val="both"/>
        <w:rPr>
          <w:sz w:val="28"/>
          <w:szCs w:val="28"/>
        </w:rPr>
      </w:pPr>
      <w:r w:rsidRPr="000707E9">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01D22" w:rsidRPr="000707E9" w:rsidRDefault="00101D22" w:rsidP="00101D22">
      <w:pPr>
        <w:tabs>
          <w:tab w:val="left" w:pos="1260"/>
          <w:tab w:val="num" w:pos="1440"/>
        </w:tabs>
        <w:ind w:firstLine="709"/>
        <w:jc w:val="both"/>
        <w:rPr>
          <w:sz w:val="28"/>
          <w:szCs w:val="28"/>
        </w:rPr>
      </w:pPr>
      <w:r w:rsidRPr="000707E9">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01D22" w:rsidRPr="000707E9" w:rsidRDefault="00101D22" w:rsidP="00101D22">
      <w:pPr>
        <w:tabs>
          <w:tab w:val="left" w:pos="1260"/>
          <w:tab w:val="num" w:pos="1440"/>
        </w:tabs>
        <w:ind w:firstLine="709"/>
        <w:jc w:val="both"/>
        <w:rPr>
          <w:sz w:val="28"/>
          <w:szCs w:val="28"/>
        </w:rPr>
      </w:pPr>
      <w:r w:rsidRPr="000707E9">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1D22" w:rsidRPr="000707E9" w:rsidRDefault="00101D22" w:rsidP="00101D22">
      <w:pPr>
        <w:tabs>
          <w:tab w:val="left" w:pos="1260"/>
          <w:tab w:val="num" w:pos="1440"/>
        </w:tabs>
        <w:ind w:firstLine="709"/>
        <w:jc w:val="both"/>
        <w:rPr>
          <w:sz w:val="28"/>
          <w:szCs w:val="28"/>
        </w:rPr>
      </w:pPr>
      <w:r w:rsidRPr="000707E9">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1D22" w:rsidRPr="000707E9" w:rsidRDefault="00101D22" w:rsidP="00101D22">
      <w:pPr>
        <w:tabs>
          <w:tab w:val="left" w:pos="1260"/>
          <w:tab w:val="num" w:pos="1440"/>
        </w:tabs>
        <w:ind w:firstLine="709"/>
        <w:jc w:val="both"/>
        <w:rPr>
          <w:sz w:val="28"/>
          <w:szCs w:val="28"/>
        </w:rPr>
      </w:pPr>
      <w:r w:rsidRPr="000707E9">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01D22" w:rsidRPr="000707E9" w:rsidRDefault="00101D22" w:rsidP="00101D22">
      <w:pPr>
        <w:tabs>
          <w:tab w:val="left" w:pos="1260"/>
          <w:tab w:val="num" w:pos="1440"/>
        </w:tabs>
        <w:ind w:firstLine="709"/>
        <w:jc w:val="both"/>
        <w:rPr>
          <w:sz w:val="28"/>
          <w:szCs w:val="28"/>
        </w:rPr>
      </w:pPr>
      <w:r w:rsidRPr="000707E9">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1D22" w:rsidRPr="000707E9" w:rsidRDefault="00101D22" w:rsidP="00101D22">
      <w:pPr>
        <w:tabs>
          <w:tab w:val="left" w:pos="1260"/>
          <w:tab w:val="num" w:pos="1440"/>
        </w:tabs>
        <w:ind w:firstLine="709"/>
        <w:jc w:val="both"/>
        <w:rPr>
          <w:sz w:val="28"/>
          <w:szCs w:val="28"/>
        </w:rPr>
      </w:pPr>
      <w:r w:rsidRPr="000707E9">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w:t>
      </w:r>
      <w:r w:rsidRPr="000707E9">
        <w:rPr>
          <w:sz w:val="28"/>
          <w:szCs w:val="28"/>
        </w:rPr>
        <w:lastRenderedPageBreak/>
        <w:t>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01D22" w:rsidRPr="000707E9" w:rsidRDefault="00101D22" w:rsidP="00101D22">
      <w:pPr>
        <w:ind w:firstLine="709"/>
        <w:jc w:val="both"/>
        <w:rPr>
          <w:sz w:val="28"/>
          <w:szCs w:val="28"/>
        </w:rPr>
      </w:pPr>
      <w:r w:rsidRPr="000707E9">
        <w:rPr>
          <w:sz w:val="28"/>
          <w:szCs w:val="28"/>
        </w:rPr>
        <w:t>27) до 1 января 2020 года уполномоченный орган на предоставление земельных участков, находящихся в государственной или муниципальной собственности, принимает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статьей 39.16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 (статья 40.2 Закон Краснодарского края от 5 ноября 2002 года № 532-КЗ "Об основах регулирования земельных отношений в Краснодарском крае").</w:t>
      </w:r>
    </w:p>
    <w:p w:rsidR="00796089" w:rsidRPr="000707E9" w:rsidRDefault="00796089" w:rsidP="00796089">
      <w:pPr>
        <w:tabs>
          <w:tab w:val="left" w:pos="1260"/>
          <w:tab w:val="num" w:pos="1440"/>
        </w:tabs>
        <w:ind w:firstLine="709"/>
        <w:jc w:val="both"/>
        <w:rPr>
          <w:sz w:val="28"/>
          <w:szCs w:val="28"/>
        </w:rPr>
      </w:pPr>
      <w:r w:rsidRPr="000707E9">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96089" w:rsidRPr="000707E9" w:rsidRDefault="00796089" w:rsidP="00796089">
      <w:pPr>
        <w:tabs>
          <w:tab w:val="left" w:pos="1260"/>
          <w:tab w:val="num" w:pos="1440"/>
        </w:tabs>
        <w:ind w:firstLine="709"/>
        <w:jc w:val="both"/>
        <w:rPr>
          <w:sz w:val="28"/>
          <w:szCs w:val="28"/>
        </w:rPr>
      </w:pPr>
      <w:r w:rsidRPr="000707E9">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707E9" w:rsidRDefault="009E4774" w:rsidP="00263024">
      <w:pPr>
        <w:autoSpaceDE w:val="0"/>
        <w:autoSpaceDN w:val="0"/>
        <w:adjustRightInd w:val="0"/>
        <w:jc w:val="center"/>
        <w:outlineLvl w:val="2"/>
        <w:rPr>
          <w:b/>
          <w:sz w:val="28"/>
          <w:szCs w:val="28"/>
        </w:rPr>
      </w:pPr>
    </w:p>
    <w:p w:rsidR="001445B8" w:rsidRPr="000707E9" w:rsidRDefault="001445B8" w:rsidP="001445B8">
      <w:pPr>
        <w:widowControl w:val="0"/>
        <w:autoSpaceDE w:val="0"/>
        <w:autoSpaceDN w:val="0"/>
        <w:adjustRightInd w:val="0"/>
        <w:ind w:left="426" w:right="282"/>
        <w:jc w:val="center"/>
        <w:outlineLvl w:val="2"/>
        <w:rPr>
          <w:sz w:val="28"/>
          <w:szCs w:val="28"/>
        </w:rPr>
      </w:pPr>
      <w:r w:rsidRPr="000707E9">
        <w:rPr>
          <w:sz w:val="28"/>
          <w:szCs w:val="28"/>
        </w:rPr>
        <w:t xml:space="preserve">Подраздел 2.11. Перечень услуг, которые являются необходимыми и </w:t>
      </w:r>
    </w:p>
    <w:p w:rsidR="001445B8" w:rsidRPr="000707E9" w:rsidRDefault="001445B8" w:rsidP="001445B8">
      <w:pPr>
        <w:widowControl w:val="0"/>
        <w:autoSpaceDE w:val="0"/>
        <w:autoSpaceDN w:val="0"/>
        <w:adjustRightInd w:val="0"/>
        <w:ind w:left="426" w:right="282"/>
        <w:jc w:val="center"/>
        <w:outlineLvl w:val="2"/>
        <w:rPr>
          <w:sz w:val="28"/>
          <w:szCs w:val="28"/>
        </w:rPr>
      </w:pPr>
      <w:r w:rsidRPr="000707E9">
        <w:rPr>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1445B8" w:rsidRPr="000707E9" w:rsidRDefault="001445B8" w:rsidP="001445B8">
      <w:pPr>
        <w:widowControl w:val="0"/>
        <w:autoSpaceDE w:val="0"/>
        <w:autoSpaceDN w:val="0"/>
        <w:adjustRightInd w:val="0"/>
        <w:ind w:left="426" w:right="282"/>
        <w:jc w:val="center"/>
        <w:outlineLvl w:val="2"/>
        <w:rPr>
          <w:sz w:val="28"/>
          <w:szCs w:val="28"/>
        </w:rPr>
      </w:pPr>
      <w:r w:rsidRPr="000707E9">
        <w:rPr>
          <w:sz w:val="28"/>
          <w:szCs w:val="28"/>
        </w:rPr>
        <w:t xml:space="preserve">организациями, участвующими в предоставлении муниципальной услуги </w:t>
      </w:r>
    </w:p>
    <w:p w:rsidR="002B4445" w:rsidRPr="000707E9" w:rsidRDefault="002B4445" w:rsidP="002B4445">
      <w:pPr>
        <w:autoSpaceDE w:val="0"/>
        <w:autoSpaceDN w:val="0"/>
        <w:adjustRightInd w:val="0"/>
        <w:ind w:firstLine="851"/>
        <w:jc w:val="both"/>
        <w:rPr>
          <w:sz w:val="28"/>
          <w:szCs w:val="28"/>
        </w:rPr>
      </w:pPr>
    </w:p>
    <w:p w:rsidR="00D66AAE" w:rsidRPr="000707E9" w:rsidRDefault="00D66AAE" w:rsidP="00D66AAE">
      <w:pPr>
        <w:autoSpaceDE w:val="0"/>
        <w:autoSpaceDN w:val="0"/>
        <w:adjustRightInd w:val="0"/>
        <w:ind w:firstLine="709"/>
        <w:jc w:val="both"/>
        <w:rPr>
          <w:sz w:val="28"/>
          <w:szCs w:val="28"/>
        </w:rPr>
      </w:pPr>
      <w:r w:rsidRPr="000707E9">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0707E9" w:rsidRDefault="009E4774" w:rsidP="002B4445">
      <w:pPr>
        <w:pStyle w:val="ConsNormal"/>
        <w:widowControl/>
        <w:ind w:right="0" w:firstLine="0"/>
        <w:jc w:val="center"/>
        <w:rPr>
          <w:rFonts w:ascii="Times New Roman" w:hAnsi="Times New Roman" w:cs="Times New Roman"/>
          <w:sz w:val="28"/>
          <w:szCs w:val="28"/>
        </w:rPr>
      </w:pPr>
    </w:p>
    <w:p w:rsidR="001445B8" w:rsidRPr="000707E9" w:rsidRDefault="001445B8" w:rsidP="001445B8">
      <w:pPr>
        <w:widowControl w:val="0"/>
        <w:autoSpaceDE w:val="0"/>
        <w:autoSpaceDN w:val="0"/>
        <w:adjustRightInd w:val="0"/>
        <w:ind w:left="709" w:right="849"/>
        <w:jc w:val="center"/>
        <w:outlineLvl w:val="2"/>
        <w:rPr>
          <w:sz w:val="28"/>
          <w:szCs w:val="28"/>
        </w:rPr>
      </w:pPr>
      <w:r w:rsidRPr="000707E9">
        <w:rPr>
          <w:sz w:val="28"/>
          <w:szCs w:val="28"/>
        </w:rPr>
        <w:t xml:space="preserve">Подраздел 2.12. Порядок, размер и основания взимания </w:t>
      </w:r>
    </w:p>
    <w:p w:rsidR="001445B8" w:rsidRPr="000707E9" w:rsidRDefault="001445B8" w:rsidP="001445B8">
      <w:pPr>
        <w:widowControl w:val="0"/>
        <w:autoSpaceDE w:val="0"/>
        <w:autoSpaceDN w:val="0"/>
        <w:adjustRightInd w:val="0"/>
        <w:ind w:left="709" w:right="849"/>
        <w:jc w:val="center"/>
        <w:outlineLvl w:val="2"/>
        <w:rPr>
          <w:sz w:val="28"/>
          <w:szCs w:val="28"/>
        </w:rPr>
      </w:pPr>
      <w:r w:rsidRPr="000707E9">
        <w:rPr>
          <w:sz w:val="28"/>
          <w:szCs w:val="28"/>
        </w:rPr>
        <w:t xml:space="preserve">государственной пошлины или иной платы, взимаемой за </w:t>
      </w:r>
    </w:p>
    <w:p w:rsidR="001445B8" w:rsidRPr="000707E9" w:rsidRDefault="001445B8" w:rsidP="001445B8">
      <w:pPr>
        <w:widowControl w:val="0"/>
        <w:autoSpaceDE w:val="0"/>
        <w:autoSpaceDN w:val="0"/>
        <w:adjustRightInd w:val="0"/>
        <w:ind w:left="709" w:right="849"/>
        <w:jc w:val="center"/>
        <w:outlineLvl w:val="2"/>
        <w:rPr>
          <w:sz w:val="28"/>
          <w:szCs w:val="28"/>
        </w:rPr>
      </w:pPr>
      <w:r w:rsidRPr="000707E9">
        <w:rPr>
          <w:sz w:val="28"/>
          <w:szCs w:val="28"/>
        </w:rPr>
        <w:t xml:space="preserve">предоставление муниципальной услуги </w:t>
      </w:r>
    </w:p>
    <w:p w:rsidR="001445B8" w:rsidRPr="000707E9" w:rsidRDefault="001445B8" w:rsidP="001445B8">
      <w:pPr>
        <w:widowControl w:val="0"/>
        <w:autoSpaceDE w:val="0"/>
        <w:autoSpaceDN w:val="0"/>
        <w:adjustRightInd w:val="0"/>
        <w:ind w:left="426" w:right="282"/>
        <w:jc w:val="center"/>
        <w:outlineLvl w:val="2"/>
        <w:rPr>
          <w:sz w:val="28"/>
          <w:szCs w:val="28"/>
        </w:rPr>
      </w:pPr>
    </w:p>
    <w:p w:rsidR="002B4445" w:rsidRPr="000707E9" w:rsidRDefault="002B4445" w:rsidP="00E66937">
      <w:pPr>
        <w:pStyle w:val="ConsNormal"/>
        <w:widowControl/>
        <w:ind w:right="0"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Государственная пошлина или иная плата за предоставление </w:t>
      </w:r>
      <w:r w:rsidR="00025500" w:rsidRPr="000707E9">
        <w:rPr>
          <w:rFonts w:ascii="Times New Roman" w:hAnsi="Times New Roman" w:cs="Times New Roman"/>
          <w:sz w:val="28"/>
          <w:szCs w:val="28"/>
        </w:rPr>
        <w:t xml:space="preserve">муниципальной </w:t>
      </w:r>
      <w:r w:rsidRPr="000707E9">
        <w:rPr>
          <w:rFonts w:ascii="Times New Roman" w:hAnsi="Times New Roman" w:cs="Times New Roman"/>
          <w:sz w:val="28"/>
          <w:szCs w:val="28"/>
        </w:rPr>
        <w:t xml:space="preserve">услуги не взимается. Предоставление </w:t>
      </w:r>
      <w:r w:rsidR="00025500" w:rsidRPr="000707E9">
        <w:rPr>
          <w:rFonts w:ascii="Times New Roman" w:hAnsi="Times New Roman" w:cs="Times New Roman"/>
          <w:sz w:val="28"/>
          <w:szCs w:val="28"/>
        </w:rPr>
        <w:t xml:space="preserve">муниципальной </w:t>
      </w:r>
      <w:r w:rsidRPr="000707E9">
        <w:rPr>
          <w:rFonts w:ascii="Times New Roman" w:hAnsi="Times New Roman" w:cs="Times New Roman"/>
          <w:sz w:val="28"/>
          <w:szCs w:val="28"/>
        </w:rPr>
        <w:t>услуги осуществляется бесплатно.</w:t>
      </w:r>
    </w:p>
    <w:p w:rsidR="002F0980" w:rsidRPr="000707E9" w:rsidRDefault="002F0980" w:rsidP="002B4445">
      <w:pPr>
        <w:pStyle w:val="ConsNormal"/>
        <w:widowControl/>
        <w:ind w:right="0" w:firstLine="0"/>
        <w:jc w:val="center"/>
        <w:rPr>
          <w:rFonts w:ascii="Times New Roman" w:hAnsi="Times New Roman" w:cs="Times New Roman"/>
          <w:sz w:val="28"/>
          <w:szCs w:val="28"/>
        </w:rPr>
      </w:pPr>
    </w:p>
    <w:p w:rsidR="00D66AAE" w:rsidRPr="000707E9" w:rsidRDefault="001445B8" w:rsidP="00D66AAE">
      <w:pPr>
        <w:widowControl w:val="0"/>
        <w:tabs>
          <w:tab w:val="left" w:pos="9498"/>
          <w:tab w:val="left" w:pos="9633"/>
        </w:tabs>
        <w:autoSpaceDE w:val="0"/>
        <w:autoSpaceDN w:val="0"/>
        <w:adjustRightInd w:val="0"/>
        <w:ind w:right="-6"/>
        <w:jc w:val="center"/>
        <w:outlineLvl w:val="2"/>
        <w:rPr>
          <w:sz w:val="28"/>
          <w:szCs w:val="28"/>
        </w:rPr>
      </w:pPr>
      <w:r w:rsidRPr="000707E9">
        <w:rPr>
          <w:sz w:val="28"/>
          <w:szCs w:val="28"/>
        </w:rPr>
        <w:t xml:space="preserve">Подраздел 2.13. Порядок, размер и основания взимания платы за </w:t>
      </w:r>
    </w:p>
    <w:p w:rsidR="00D66AAE" w:rsidRPr="000707E9" w:rsidRDefault="001445B8" w:rsidP="00D66AAE">
      <w:pPr>
        <w:widowControl w:val="0"/>
        <w:tabs>
          <w:tab w:val="left" w:pos="9498"/>
          <w:tab w:val="left" w:pos="9633"/>
        </w:tabs>
        <w:autoSpaceDE w:val="0"/>
        <w:autoSpaceDN w:val="0"/>
        <w:adjustRightInd w:val="0"/>
        <w:ind w:right="-6"/>
        <w:jc w:val="center"/>
        <w:outlineLvl w:val="2"/>
        <w:rPr>
          <w:sz w:val="28"/>
          <w:szCs w:val="28"/>
        </w:rPr>
      </w:pPr>
      <w:r w:rsidRPr="000707E9">
        <w:rPr>
          <w:sz w:val="28"/>
          <w:szCs w:val="28"/>
        </w:rPr>
        <w:t xml:space="preserve">предоставление услуг, которые являются необходимыми и обязательными </w:t>
      </w:r>
    </w:p>
    <w:p w:rsidR="00D66AAE" w:rsidRPr="000707E9" w:rsidRDefault="001445B8" w:rsidP="00D66AAE">
      <w:pPr>
        <w:widowControl w:val="0"/>
        <w:tabs>
          <w:tab w:val="left" w:pos="9498"/>
          <w:tab w:val="left" w:pos="9633"/>
        </w:tabs>
        <w:autoSpaceDE w:val="0"/>
        <w:autoSpaceDN w:val="0"/>
        <w:adjustRightInd w:val="0"/>
        <w:ind w:right="-6"/>
        <w:jc w:val="center"/>
        <w:outlineLvl w:val="2"/>
        <w:rPr>
          <w:sz w:val="28"/>
          <w:szCs w:val="28"/>
        </w:rPr>
      </w:pPr>
      <w:r w:rsidRPr="000707E9">
        <w:rPr>
          <w:sz w:val="28"/>
          <w:szCs w:val="28"/>
        </w:rPr>
        <w:t xml:space="preserve">для предоставления муниципальной услуги, включая информатизацию </w:t>
      </w:r>
    </w:p>
    <w:p w:rsidR="001445B8" w:rsidRPr="000707E9" w:rsidRDefault="001445B8" w:rsidP="00D66AAE">
      <w:pPr>
        <w:widowControl w:val="0"/>
        <w:tabs>
          <w:tab w:val="left" w:pos="9498"/>
          <w:tab w:val="left" w:pos="9633"/>
        </w:tabs>
        <w:autoSpaceDE w:val="0"/>
        <w:autoSpaceDN w:val="0"/>
        <w:adjustRightInd w:val="0"/>
        <w:ind w:right="-6"/>
        <w:jc w:val="center"/>
        <w:outlineLvl w:val="2"/>
        <w:rPr>
          <w:sz w:val="28"/>
          <w:szCs w:val="28"/>
        </w:rPr>
      </w:pPr>
      <w:r w:rsidRPr="000707E9">
        <w:rPr>
          <w:sz w:val="28"/>
          <w:szCs w:val="28"/>
        </w:rPr>
        <w:lastRenderedPageBreak/>
        <w:t xml:space="preserve">о методике расчета размера такой платы </w:t>
      </w:r>
    </w:p>
    <w:p w:rsidR="002B4445" w:rsidRPr="000707E9" w:rsidRDefault="002B4445" w:rsidP="002B4445">
      <w:pPr>
        <w:pStyle w:val="ConsNormal"/>
        <w:widowControl/>
        <w:ind w:right="0" w:firstLine="851"/>
        <w:jc w:val="center"/>
        <w:rPr>
          <w:rFonts w:ascii="Times New Roman" w:hAnsi="Times New Roman" w:cs="Times New Roman"/>
          <w:b/>
          <w:sz w:val="28"/>
          <w:szCs w:val="28"/>
        </w:rPr>
      </w:pPr>
    </w:p>
    <w:p w:rsidR="002B4445" w:rsidRPr="000707E9" w:rsidRDefault="002B4445" w:rsidP="00E66937">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0707E9">
        <w:rPr>
          <w:rFonts w:ascii="Times New Roman" w:hAnsi="Times New Roman" w:cs="Times New Roman"/>
          <w:sz w:val="28"/>
          <w:szCs w:val="28"/>
        </w:rPr>
        <w:t xml:space="preserve">муниципальной </w:t>
      </w:r>
      <w:r w:rsidR="000B33D0" w:rsidRPr="000707E9">
        <w:rPr>
          <w:rFonts w:ascii="Times New Roman" w:hAnsi="Times New Roman" w:cs="Times New Roman"/>
          <w:sz w:val="28"/>
          <w:szCs w:val="28"/>
        </w:rPr>
        <w:t xml:space="preserve">услуги </w:t>
      </w:r>
      <w:r w:rsidRPr="000707E9">
        <w:rPr>
          <w:rFonts w:ascii="Times New Roman" w:hAnsi="Times New Roman" w:cs="Times New Roman"/>
          <w:sz w:val="28"/>
          <w:szCs w:val="28"/>
        </w:rPr>
        <w:t>не предусмотрено.</w:t>
      </w:r>
    </w:p>
    <w:p w:rsidR="00B145AB" w:rsidRPr="000707E9" w:rsidRDefault="00B145AB" w:rsidP="00200CB2">
      <w:pPr>
        <w:autoSpaceDE w:val="0"/>
        <w:autoSpaceDN w:val="0"/>
        <w:adjustRightInd w:val="0"/>
        <w:outlineLvl w:val="1"/>
        <w:rPr>
          <w:sz w:val="28"/>
          <w:szCs w:val="28"/>
        </w:rPr>
      </w:pPr>
    </w:p>
    <w:p w:rsidR="00D66AAE" w:rsidRPr="000707E9" w:rsidRDefault="001445B8" w:rsidP="001445B8">
      <w:pPr>
        <w:widowControl w:val="0"/>
        <w:autoSpaceDE w:val="0"/>
        <w:autoSpaceDN w:val="0"/>
        <w:adjustRightInd w:val="0"/>
        <w:ind w:left="851" w:right="849"/>
        <w:jc w:val="center"/>
        <w:outlineLvl w:val="2"/>
        <w:rPr>
          <w:sz w:val="28"/>
          <w:szCs w:val="28"/>
        </w:rPr>
      </w:pPr>
      <w:r w:rsidRPr="000707E9">
        <w:rPr>
          <w:sz w:val="28"/>
          <w:szCs w:val="28"/>
        </w:rPr>
        <w:t xml:space="preserve">Подраздел 2.14. Максимальный срок ожидания в очереди при </w:t>
      </w:r>
    </w:p>
    <w:p w:rsidR="001445B8" w:rsidRPr="000707E9" w:rsidRDefault="001445B8" w:rsidP="001445B8">
      <w:pPr>
        <w:widowControl w:val="0"/>
        <w:autoSpaceDE w:val="0"/>
        <w:autoSpaceDN w:val="0"/>
        <w:adjustRightInd w:val="0"/>
        <w:ind w:left="851" w:right="849"/>
        <w:jc w:val="center"/>
        <w:outlineLvl w:val="2"/>
        <w:rPr>
          <w:sz w:val="28"/>
          <w:szCs w:val="28"/>
        </w:rPr>
      </w:pPr>
      <w:r w:rsidRPr="000707E9">
        <w:rPr>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1445B8" w:rsidRPr="000707E9" w:rsidRDefault="001445B8" w:rsidP="001445B8">
      <w:pPr>
        <w:widowControl w:val="0"/>
        <w:autoSpaceDE w:val="0"/>
        <w:autoSpaceDN w:val="0"/>
        <w:adjustRightInd w:val="0"/>
        <w:ind w:left="851" w:right="849"/>
        <w:jc w:val="center"/>
        <w:outlineLvl w:val="2"/>
        <w:rPr>
          <w:sz w:val="28"/>
          <w:szCs w:val="28"/>
        </w:rPr>
      </w:pPr>
      <w:r w:rsidRPr="000707E9">
        <w:rPr>
          <w:sz w:val="28"/>
          <w:szCs w:val="28"/>
        </w:rPr>
        <w:t>предоставления таких услуг</w:t>
      </w:r>
    </w:p>
    <w:p w:rsidR="002B4445" w:rsidRPr="000707E9" w:rsidRDefault="002B4445" w:rsidP="002B4445">
      <w:pPr>
        <w:autoSpaceDE w:val="0"/>
        <w:autoSpaceDN w:val="0"/>
        <w:adjustRightInd w:val="0"/>
        <w:ind w:firstLine="851"/>
        <w:jc w:val="center"/>
        <w:outlineLvl w:val="1"/>
        <w:rPr>
          <w:b/>
          <w:sz w:val="28"/>
          <w:szCs w:val="28"/>
        </w:rPr>
      </w:pPr>
    </w:p>
    <w:p w:rsidR="002B4445" w:rsidRPr="000707E9" w:rsidRDefault="002B4445" w:rsidP="00E66937">
      <w:pPr>
        <w:autoSpaceDE w:val="0"/>
        <w:autoSpaceDN w:val="0"/>
        <w:adjustRightInd w:val="0"/>
        <w:ind w:firstLine="709"/>
        <w:jc w:val="both"/>
        <w:outlineLvl w:val="1"/>
        <w:rPr>
          <w:sz w:val="28"/>
          <w:szCs w:val="28"/>
        </w:rPr>
      </w:pPr>
      <w:r w:rsidRPr="000707E9">
        <w:rPr>
          <w:sz w:val="28"/>
          <w:szCs w:val="28"/>
        </w:rPr>
        <w:t xml:space="preserve">Срок ожидания в очереди при подаче заявления о предоставлении </w:t>
      </w:r>
      <w:r w:rsidR="00145C73" w:rsidRPr="000707E9">
        <w:rPr>
          <w:sz w:val="28"/>
          <w:szCs w:val="28"/>
        </w:rPr>
        <w:t xml:space="preserve">муниципальной </w:t>
      </w:r>
      <w:r w:rsidRPr="000707E9">
        <w:rPr>
          <w:sz w:val="28"/>
          <w:szCs w:val="28"/>
        </w:rPr>
        <w:t xml:space="preserve">услуги и документов, указанных в подразделе 2.6 </w:t>
      </w:r>
      <w:r w:rsidR="009359D9" w:rsidRPr="000707E9">
        <w:rPr>
          <w:sz w:val="28"/>
          <w:szCs w:val="28"/>
        </w:rPr>
        <w:t>раздела II</w:t>
      </w:r>
      <w:r w:rsidRPr="000707E9">
        <w:rPr>
          <w:sz w:val="28"/>
          <w:szCs w:val="28"/>
        </w:rPr>
        <w:t xml:space="preserve"> Регламента, а также при получении результата предоставления </w:t>
      </w:r>
      <w:r w:rsidR="002255A3" w:rsidRPr="000707E9">
        <w:rPr>
          <w:sz w:val="28"/>
          <w:szCs w:val="28"/>
        </w:rPr>
        <w:t xml:space="preserve">муниципальной </w:t>
      </w:r>
      <w:r w:rsidRPr="000707E9">
        <w:rPr>
          <w:sz w:val="28"/>
          <w:szCs w:val="28"/>
        </w:rPr>
        <w:t>услуги на личном приеме не должен превышать 15 минут.</w:t>
      </w:r>
    </w:p>
    <w:p w:rsidR="002B4445" w:rsidRPr="000707E9" w:rsidRDefault="002B4445" w:rsidP="002B4445">
      <w:pPr>
        <w:autoSpaceDE w:val="0"/>
        <w:autoSpaceDN w:val="0"/>
        <w:adjustRightInd w:val="0"/>
        <w:jc w:val="center"/>
        <w:outlineLvl w:val="1"/>
        <w:rPr>
          <w:b/>
          <w:sz w:val="28"/>
          <w:szCs w:val="28"/>
        </w:rPr>
      </w:pP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Подраздел 2.15. Срок и порядок регистрации запроса заявителя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о предоставлении муниципальной услуги и услуги,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предоставляемой организацией, участвующей в предоставлении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муниципальной услуги, в том числе в электронной форме</w:t>
      </w:r>
    </w:p>
    <w:p w:rsidR="002B4445" w:rsidRPr="000707E9" w:rsidRDefault="002B4445" w:rsidP="002B4445">
      <w:pPr>
        <w:autoSpaceDE w:val="0"/>
        <w:autoSpaceDN w:val="0"/>
        <w:adjustRightInd w:val="0"/>
        <w:ind w:firstLine="851"/>
        <w:jc w:val="both"/>
        <w:rPr>
          <w:sz w:val="28"/>
          <w:szCs w:val="28"/>
        </w:rPr>
      </w:pPr>
    </w:p>
    <w:p w:rsidR="002B4445" w:rsidRPr="000707E9" w:rsidRDefault="002B4445" w:rsidP="00E66937">
      <w:pPr>
        <w:autoSpaceDE w:val="0"/>
        <w:autoSpaceDN w:val="0"/>
        <w:adjustRightInd w:val="0"/>
        <w:ind w:firstLine="709"/>
        <w:jc w:val="both"/>
        <w:rPr>
          <w:sz w:val="28"/>
          <w:szCs w:val="28"/>
        </w:rPr>
      </w:pPr>
      <w:r w:rsidRPr="000707E9">
        <w:rPr>
          <w:sz w:val="28"/>
          <w:szCs w:val="28"/>
        </w:rPr>
        <w:t xml:space="preserve">Регистрация заявления о предоставлении </w:t>
      </w:r>
      <w:r w:rsidR="007042F9" w:rsidRPr="000707E9">
        <w:rPr>
          <w:sz w:val="28"/>
          <w:szCs w:val="28"/>
        </w:rPr>
        <w:t xml:space="preserve">муниципальной </w:t>
      </w:r>
      <w:r w:rsidRPr="000707E9">
        <w:rPr>
          <w:sz w:val="28"/>
          <w:szCs w:val="28"/>
        </w:rPr>
        <w:t xml:space="preserve">услуги и (или) документов (содержащихся в них сведений), необходимых для предоставления </w:t>
      </w:r>
      <w:r w:rsidR="007042F9" w:rsidRPr="000707E9">
        <w:rPr>
          <w:sz w:val="28"/>
          <w:szCs w:val="28"/>
        </w:rPr>
        <w:t xml:space="preserve">муниципальной </w:t>
      </w:r>
      <w:r w:rsidRPr="000707E9">
        <w:rPr>
          <w:sz w:val="28"/>
          <w:szCs w:val="28"/>
        </w:rPr>
        <w:t>услуги,</w:t>
      </w:r>
      <w:r w:rsidR="00D66AAE" w:rsidRPr="000707E9">
        <w:rPr>
          <w:sz w:val="28"/>
          <w:szCs w:val="28"/>
        </w:rPr>
        <w:t xml:space="preserve"> </w:t>
      </w:r>
      <w:r w:rsidRPr="000707E9">
        <w:rPr>
          <w:sz w:val="28"/>
          <w:szCs w:val="28"/>
        </w:rPr>
        <w:t>осуществляется в день их поступления.</w:t>
      </w:r>
    </w:p>
    <w:p w:rsidR="007042F9" w:rsidRPr="000707E9" w:rsidRDefault="007042F9" w:rsidP="007042F9">
      <w:pPr>
        <w:autoSpaceDE w:val="0"/>
        <w:autoSpaceDN w:val="0"/>
        <w:adjustRightInd w:val="0"/>
        <w:ind w:firstLine="709"/>
        <w:jc w:val="both"/>
        <w:rPr>
          <w:sz w:val="28"/>
          <w:szCs w:val="28"/>
        </w:rPr>
      </w:pPr>
      <w:r w:rsidRPr="000707E9">
        <w:rPr>
          <w:sz w:val="28"/>
          <w:szCs w:val="28"/>
        </w:rPr>
        <w:t xml:space="preserve">Регистрация заявления о предоставлении муниципальной услуги с документами, указанными в подразделе 2.6 </w:t>
      </w:r>
      <w:r w:rsidR="009359D9" w:rsidRPr="000707E9">
        <w:rPr>
          <w:sz w:val="28"/>
          <w:szCs w:val="28"/>
        </w:rPr>
        <w:t>раздела II</w:t>
      </w:r>
      <w:r w:rsidRPr="000707E9">
        <w:rPr>
          <w:sz w:val="28"/>
          <w:szCs w:val="28"/>
        </w:rPr>
        <w:t xml:space="preserve"> Регламента, поступившими в</w:t>
      </w:r>
      <w:r w:rsidR="00D66AAE" w:rsidRPr="000707E9">
        <w:rPr>
          <w:sz w:val="28"/>
          <w:szCs w:val="28"/>
        </w:rPr>
        <w:t xml:space="preserve"> электронном виде в</w:t>
      </w:r>
      <w:r w:rsidRPr="000707E9">
        <w:rPr>
          <w:sz w:val="28"/>
          <w:szCs w:val="28"/>
        </w:rPr>
        <w:t xml:space="preserve"> выходной (нерабочий или праздничный) день, осуществляется в первый за ним рабочий день.</w:t>
      </w:r>
    </w:p>
    <w:p w:rsidR="007042F9" w:rsidRPr="000707E9" w:rsidRDefault="007042F9" w:rsidP="00E66937">
      <w:pPr>
        <w:autoSpaceDE w:val="0"/>
        <w:autoSpaceDN w:val="0"/>
        <w:adjustRightInd w:val="0"/>
        <w:ind w:firstLine="709"/>
        <w:jc w:val="both"/>
        <w:rPr>
          <w:sz w:val="28"/>
          <w:szCs w:val="28"/>
        </w:rPr>
      </w:pPr>
      <w:r w:rsidRPr="000707E9">
        <w:rPr>
          <w:sz w:val="28"/>
          <w:szCs w:val="28"/>
        </w:rPr>
        <w:t xml:space="preserve">Срок регистрации заявления о предоставлении муниципальной услуги </w:t>
      </w:r>
      <w:r w:rsidR="005C1CFE" w:rsidRPr="000707E9">
        <w:rPr>
          <w:sz w:val="28"/>
          <w:szCs w:val="28"/>
        </w:rPr>
        <w:t xml:space="preserve">и документов (содержащихся в них сведений), представленных заявителем, </w:t>
      </w:r>
      <w:r w:rsidRPr="000707E9">
        <w:rPr>
          <w:sz w:val="28"/>
          <w:szCs w:val="28"/>
        </w:rPr>
        <w:t xml:space="preserve">не может превышать двадцати минут. </w:t>
      </w:r>
    </w:p>
    <w:p w:rsidR="00B531B1" w:rsidRPr="000707E9" w:rsidRDefault="00B531B1" w:rsidP="002B4445">
      <w:pPr>
        <w:autoSpaceDE w:val="0"/>
        <w:autoSpaceDN w:val="0"/>
        <w:adjustRightInd w:val="0"/>
        <w:jc w:val="center"/>
        <w:outlineLvl w:val="1"/>
        <w:rPr>
          <w:sz w:val="28"/>
          <w:szCs w:val="28"/>
        </w:rPr>
      </w:pPr>
    </w:p>
    <w:p w:rsidR="00161B9E" w:rsidRPr="000707E9" w:rsidRDefault="00161B9E" w:rsidP="00161B9E">
      <w:pPr>
        <w:widowControl w:val="0"/>
        <w:autoSpaceDE w:val="0"/>
        <w:autoSpaceDN w:val="0"/>
        <w:adjustRightInd w:val="0"/>
        <w:ind w:left="709" w:right="707"/>
        <w:jc w:val="center"/>
        <w:outlineLvl w:val="2"/>
        <w:rPr>
          <w:sz w:val="28"/>
          <w:szCs w:val="28"/>
        </w:rPr>
      </w:pPr>
      <w:r w:rsidRPr="000707E9">
        <w:rPr>
          <w:sz w:val="28"/>
          <w:szCs w:val="28"/>
        </w:rPr>
        <w:t>Подраздел 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45B8" w:rsidRPr="000707E9" w:rsidRDefault="001445B8" w:rsidP="001445B8">
      <w:pPr>
        <w:autoSpaceDE w:val="0"/>
        <w:autoSpaceDN w:val="0"/>
        <w:adjustRightInd w:val="0"/>
        <w:jc w:val="center"/>
        <w:outlineLvl w:val="1"/>
        <w:rPr>
          <w:b/>
          <w:sz w:val="28"/>
          <w:szCs w:val="28"/>
        </w:rPr>
      </w:pPr>
    </w:p>
    <w:p w:rsidR="00704941" w:rsidRPr="000707E9" w:rsidRDefault="00704941" w:rsidP="00704941">
      <w:pPr>
        <w:autoSpaceDE w:val="0"/>
        <w:autoSpaceDN w:val="0"/>
        <w:adjustRightInd w:val="0"/>
        <w:ind w:firstLine="709"/>
        <w:jc w:val="both"/>
        <w:rPr>
          <w:sz w:val="28"/>
          <w:szCs w:val="28"/>
        </w:rPr>
      </w:pPr>
      <w:r w:rsidRPr="000707E9">
        <w:rPr>
          <w:sz w:val="28"/>
          <w:szCs w:val="28"/>
        </w:rPr>
        <w:lastRenderedPageBreak/>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704941" w:rsidRPr="000707E9" w:rsidRDefault="00704941" w:rsidP="00704941">
      <w:pPr>
        <w:autoSpaceDE w:val="0"/>
        <w:autoSpaceDN w:val="0"/>
        <w:adjustRightInd w:val="0"/>
        <w:ind w:firstLine="709"/>
        <w:jc w:val="both"/>
        <w:rPr>
          <w:sz w:val="28"/>
          <w:szCs w:val="28"/>
        </w:rPr>
      </w:pPr>
      <w:r w:rsidRPr="000707E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04941" w:rsidRPr="000707E9" w:rsidRDefault="00704941" w:rsidP="00704941">
      <w:pPr>
        <w:autoSpaceDE w:val="0"/>
        <w:autoSpaceDN w:val="0"/>
        <w:adjustRightInd w:val="0"/>
        <w:ind w:firstLine="709"/>
        <w:jc w:val="both"/>
        <w:rPr>
          <w:sz w:val="28"/>
          <w:szCs w:val="28"/>
        </w:rPr>
      </w:pPr>
      <w:r w:rsidRPr="000707E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04941" w:rsidRPr="000707E9" w:rsidRDefault="00704941" w:rsidP="00704941">
      <w:pPr>
        <w:autoSpaceDE w:val="0"/>
        <w:autoSpaceDN w:val="0"/>
        <w:adjustRightInd w:val="0"/>
        <w:ind w:firstLine="709"/>
        <w:jc w:val="both"/>
        <w:rPr>
          <w:sz w:val="28"/>
          <w:szCs w:val="28"/>
        </w:rPr>
      </w:pPr>
      <w:r w:rsidRPr="000707E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04941" w:rsidRPr="000707E9" w:rsidRDefault="00704941" w:rsidP="00704941">
      <w:pPr>
        <w:autoSpaceDE w:val="0"/>
        <w:autoSpaceDN w:val="0"/>
        <w:adjustRightInd w:val="0"/>
        <w:ind w:firstLine="709"/>
        <w:jc w:val="both"/>
        <w:rPr>
          <w:sz w:val="28"/>
          <w:szCs w:val="28"/>
        </w:rPr>
      </w:pPr>
      <w:r w:rsidRPr="000707E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04941" w:rsidRPr="000707E9" w:rsidRDefault="00704941" w:rsidP="00704941">
      <w:pPr>
        <w:autoSpaceDE w:val="0"/>
        <w:autoSpaceDN w:val="0"/>
        <w:adjustRightInd w:val="0"/>
        <w:ind w:firstLine="709"/>
        <w:jc w:val="both"/>
        <w:rPr>
          <w:sz w:val="28"/>
          <w:szCs w:val="28"/>
        </w:rPr>
      </w:pPr>
      <w:r w:rsidRPr="000707E9">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704941" w:rsidRPr="000707E9" w:rsidRDefault="00704941" w:rsidP="00704941">
      <w:pPr>
        <w:autoSpaceDE w:val="0"/>
        <w:autoSpaceDN w:val="0"/>
        <w:adjustRightInd w:val="0"/>
        <w:jc w:val="both"/>
        <w:rPr>
          <w:sz w:val="28"/>
          <w:szCs w:val="28"/>
        </w:rPr>
      </w:pPr>
      <w:r w:rsidRPr="000707E9">
        <w:rPr>
          <w:sz w:val="28"/>
          <w:szCs w:val="28"/>
        </w:rPr>
        <w:t>него, посадки в транспортное средство и высадки из него, в том числе с использованием кресла-коляски;</w:t>
      </w:r>
    </w:p>
    <w:p w:rsidR="00704941" w:rsidRPr="000707E9" w:rsidRDefault="00704941" w:rsidP="00704941">
      <w:pPr>
        <w:autoSpaceDE w:val="0"/>
        <w:autoSpaceDN w:val="0"/>
        <w:adjustRightInd w:val="0"/>
        <w:ind w:firstLine="709"/>
        <w:jc w:val="both"/>
        <w:rPr>
          <w:sz w:val="28"/>
          <w:szCs w:val="28"/>
        </w:rPr>
      </w:pPr>
      <w:r w:rsidRPr="000707E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04941" w:rsidRPr="000707E9" w:rsidRDefault="00704941" w:rsidP="00704941">
      <w:pPr>
        <w:autoSpaceDE w:val="0"/>
        <w:autoSpaceDN w:val="0"/>
        <w:adjustRightInd w:val="0"/>
        <w:ind w:firstLine="709"/>
        <w:jc w:val="both"/>
        <w:rPr>
          <w:sz w:val="28"/>
          <w:szCs w:val="28"/>
        </w:rPr>
      </w:pPr>
      <w:r w:rsidRPr="000707E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04941" w:rsidRPr="000707E9" w:rsidRDefault="00704941" w:rsidP="00704941">
      <w:pPr>
        <w:autoSpaceDE w:val="0"/>
        <w:autoSpaceDN w:val="0"/>
        <w:adjustRightInd w:val="0"/>
        <w:ind w:firstLine="709"/>
        <w:jc w:val="both"/>
        <w:rPr>
          <w:sz w:val="28"/>
          <w:szCs w:val="28"/>
        </w:rPr>
      </w:pPr>
      <w:r w:rsidRPr="000707E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4941" w:rsidRPr="000707E9" w:rsidRDefault="00704941" w:rsidP="00704941">
      <w:pPr>
        <w:autoSpaceDE w:val="0"/>
        <w:autoSpaceDN w:val="0"/>
        <w:adjustRightInd w:val="0"/>
        <w:ind w:firstLine="540"/>
        <w:jc w:val="both"/>
        <w:rPr>
          <w:sz w:val="28"/>
          <w:szCs w:val="28"/>
        </w:rPr>
      </w:pPr>
      <w:r w:rsidRPr="000707E9">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12" w:history="1">
        <w:r w:rsidRPr="000707E9">
          <w:rPr>
            <w:sz w:val="28"/>
            <w:szCs w:val="28"/>
          </w:rPr>
          <w:t>форме</w:t>
        </w:r>
      </w:hyperlink>
      <w:r w:rsidRPr="000707E9">
        <w:rPr>
          <w:sz w:val="28"/>
          <w:szCs w:val="28"/>
        </w:rPr>
        <w:t xml:space="preserve"> и в </w:t>
      </w:r>
      <w:hyperlink r:id="rId13" w:history="1">
        <w:r w:rsidRPr="000707E9">
          <w:rPr>
            <w:sz w:val="28"/>
            <w:szCs w:val="28"/>
          </w:rPr>
          <w:t>порядке</w:t>
        </w:r>
      </w:hyperlink>
      <w:r w:rsidRPr="000707E9">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4941" w:rsidRPr="000707E9" w:rsidRDefault="00704941" w:rsidP="00704941">
      <w:pPr>
        <w:autoSpaceDE w:val="0"/>
        <w:autoSpaceDN w:val="0"/>
        <w:adjustRightInd w:val="0"/>
        <w:ind w:firstLine="709"/>
        <w:jc w:val="both"/>
        <w:rPr>
          <w:sz w:val="28"/>
          <w:szCs w:val="28"/>
        </w:rPr>
      </w:pPr>
      <w:r w:rsidRPr="000707E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704941" w:rsidRPr="000707E9" w:rsidRDefault="00704941" w:rsidP="00704941">
      <w:pPr>
        <w:autoSpaceDE w:val="0"/>
        <w:autoSpaceDN w:val="0"/>
        <w:adjustRightInd w:val="0"/>
        <w:ind w:firstLine="709"/>
        <w:jc w:val="both"/>
        <w:rPr>
          <w:sz w:val="28"/>
          <w:szCs w:val="28"/>
        </w:rPr>
      </w:pPr>
      <w:r w:rsidRPr="000707E9">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0707E9">
        <w:rPr>
          <w:sz w:val="28"/>
          <w:szCs w:val="28"/>
        </w:rPr>
        <w:lastRenderedPageBreak/>
        <w:t>эвакуации людей. Предусматривается оборудование доступного места общественного пользования (туалет).</w:t>
      </w:r>
    </w:p>
    <w:p w:rsidR="00704941" w:rsidRPr="000707E9" w:rsidRDefault="00704941" w:rsidP="00704941">
      <w:pPr>
        <w:autoSpaceDE w:val="0"/>
        <w:autoSpaceDN w:val="0"/>
        <w:adjustRightInd w:val="0"/>
        <w:ind w:firstLine="709"/>
        <w:jc w:val="both"/>
        <w:rPr>
          <w:sz w:val="28"/>
          <w:szCs w:val="28"/>
        </w:rPr>
      </w:pPr>
      <w:r w:rsidRPr="000707E9">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04941" w:rsidRPr="000707E9" w:rsidRDefault="00704941" w:rsidP="00704941">
      <w:pPr>
        <w:autoSpaceDE w:val="0"/>
        <w:autoSpaceDN w:val="0"/>
        <w:adjustRightInd w:val="0"/>
        <w:ind w:firstLine="709"/>
        <w:jc w:val="both"/>
        <w:rPr>
          <w:sz w:val="28"/>
          <w:szCs w:val="28"/>
        </w:rPr>
      </w:pPr>
      <w:r w:rsidRPr="000707E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04941" w:rsidRPr="000707E9" w:rsidRDefault="00704941" w:rsidP="00704941">
      <w:pPr>
        <w:autoSpaceDE w:val="0"/>
        <w:autoSpaceDN w:val="0"/>
        <w:adjustRightInd w:val="0"/>
        <w:ind w:firstLine="709"/>
        <w:jc w:val="both"/>
        <w:rPr>
          <w:sz w:val="28"/>
          <w:szCs w:val="28"/>
        </w:rPr>
      </w:pPr>
      <w:r w:rsidRPr="000707E9">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704941" w:rsidRPr="000707E9" w:rsidRDefault="00704941" w:rsidP="00704941">
      <w:pPr>
        <w:autoSpaceDE w:val="0"/>
        <w:autoSpaceDN w:val="0"/>
        <w:adjustRightInd w:val="0"/>
        <w:ind w:firstLine="709"/>
        <w:jc w:val="both"/>
        <w:rPr>
          <w:sz w:val="28"/>
          <w:szCs w:val="28"/>
        </w:rPr>
      </w:pPr>
      <w:r w:rsidRPr="000707E9">
        <w:rPr>
          <w:sz w:val="28"/>
          <w:szCs w:val="28"/>
        </w:rPr>
        <w:t>Информационные стенды размещаются на видном, доступном месте.</w:t>
      </w:r>
    </w:p>
    <w:p w:rsidR="00704941" w:rsidRPr="000707E9" w:rsidRDefault="00704941" w:rsidP="00704941">
      <w:pPr>
        <w:autoSpaceDE w:val="0"/>
        <w:autoSpaceDN w:val="0"/>
        <w:adjustRightInd w:val="0"/>
        <w:ind w:firstLine="709"/>
        <w:jc w:val="both"/>
        <w:rPr>
          <w:sz w:val="28"/>
          <w:szCs w:val="28"/>
        </w:rPr>
      </w:pPr>
      <w:r w:rsidRPr="000707E9">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w:t>
      </w:r>
    </w:p>
    <w:p w:rsidR="00704941" w:rsidRPr="000707E9" w:rsidRDefault="00704941" w:rsidP="00704941">
      <w:pPr>
        <w:autoSpaceDE w:val="0"/>
        <w:autoSpaceDN w:val="0"/>
        <w:adjustRightInd w:val="0"/>
        <w:jc w:val="both"/>
        <w:rPr>
          <w:sz w:val="28"/>
          <w:szCs w:val="28"/>
        </w:rPr>
      </w:pPr>
      <w:r w:rsidRPr="000707E9">
        <w:rPr>
          <w:sz w:val="28"/>
          <w:szCs w:val="28"/>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04941" w:rsidRPr="000707E9" w:rsidRDefault="00704941" w:rsidP="00704941">
      <w:pPr>
        <w:autoSpaceDE w:val="0"/>
        <w:autoSpaceDN w:val="0"/>
        <w:adjustRightInd w:val="0"/>
        <w:ind w:firstLine="709"/>
        <w:jc w:val="both"/>
        <w:rPr>
          <w:sz w:val="28"/>
          <w:szCs w:val="28"/>
        </w:rPr>
      </w:pPr>
      <w:r w:rsidRPr="000707E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04941" w:rsidRPr="000707E9" w:rsidRDefault="00704941" w:rsidP="00704941">
      <w:pPr>
        <w:autoSpaceDE w:val="0"/>
        <w:autoSpaceDN w:val="0"/>
        <w:adjustRightInd w:val="0"/>
        <w:ind w:firstLine="709"/>
        <w:jc w:val="both"/>
        <w:rPr>
          <w:sz w:val="28"/>
          <w:szCs w:val="28"/>
        </w:rPr>
      </w:pPr>
      <w:r w:rsidRPr="000707E9">
        <w:rPr>
          <w:sz w:val="28"/>
          <w:szCs w:val="28"/>
        </w:rPr>
        <w:t>комфортное расположение заявителя и должностного лица уполномоченного органа;</w:t>
      </w:r>
    </w:p>
    <w:p w:rsidR="00704941" w:rsidRPr="000707E9" w:rsidRDefault="00704941" w:rsidP="00704941">
      <w:pPr>
        <w:autoSpaceDE w:val="0"/>
        <w:autoSpaceDN w:val="0"/>
        <w:adjustRightInd w:val="0"/>
        <w:ind w:firstLine="709"/>
        <w:jc w:val="both"/>
        <w:rPr>
          <w:sz w:val="28"/>
          <w:szCs w:val="28"/>
        </w:rPr>
      </w:pPr>
      <w:r w:rsidRPr="000707E9">
        <w:rPr>
          <w:sz w:val="28"/>
          <w:szCs w:val="28"/>
        </w:rPr>
        <w:t>возможность и удобство оформления заявителем письменного обращения;</w:t>
      </w:r>
    </w:p>
    <w:p w:rsidR="00704941" w:rsidRPr="000707E9" w:rsidRDefault="00704941" w:rsidP="00704941">
      <w:pPr>
        <w:autoSpaceDE w:val="0"/>
        <w:autoSpaceDN w:val="0"/>
        <w:adjustRightInd w:val="0"/>
        <w:ind w:firstLine="709"/>
        <w:jc w:val="both"/>
        <w:rPr>
          <w:sz w:val="28"/>
          <w:szCs w:val="28"/>
        </w:rPr>
      </w:pPr>
      <w:r w:rsidRPr="000707E9">
        <w:rPr>
          <w:sz w:val="28"/>
          <w:szCs w:val="28"/>
        </w:rPr>
        <w:t>телефонную связь;</w:t>
      </w:r>
    </w:p>
    <w:p w:rsidR="00704941" w:rsidRPr="000707E9" w:rsidRDefault="00704941" w:rsidP="00704941">
      <w:pPr>
        <w:autoSpaceDE w:val="0"/>
        <w:autoSpaceDN w:val="0"/>
        <w:adjustRightInd w:val="0"/>
        <w:ind w:firstLine="709"/>
        <w:jc w:val="both"/>
        <w:rPr>
          <w:sz w:val="28"/>
          <w:szCs w:val="28"/>
        </w:rPr>
      </w:pPr>
      <w:r w:rsidRPr="000707E9">
        <w:rPr>
          <w:sz w:val="28"/>
          <w:szCs w:val="28"/>
        </w:rPr>
        <w:t>возможность копирования документов;</w:t>
      </w:r>
    </w:p>
    <w:p w:rsidR="00704941" w:rsidRPr="000707E9" w:rsidRDefault="00704941" w:rsidP="00704941">
      <w:pPr>
        <w:autoSpaceDE w:val="0"/>
        <w:autoSpaceDN w:val="0"/>
        <w:adjustRightInd w:val="0"/>
        <w:ind w:firstLine="709"/>
        <w:jc w:val="both"/>
        <w:rPr>
          <w:sz w:val="28"/>
          <w:szCs w:val="28"/>
        </w:rPr>
      </w:pPr>
      <w:r w:rsidRPr="000707E9">
        <w:rPr>
          <w:sz w:val="28"/>
          <w:szCs w:val="28"/>
        </w:rPr>
        <w:t>доступ к нормативным правовым актам, регулирующим предоставление муниципальной услуги;</w:t>
      </w:r>
    </w:p>
    <w:p w:rsidR="00704941" w:rsidRPr="000707E9" w:rsidRDefault="00704941" w:rsidP="00704941">
      <w:pPr>
        <w:autoSpaceDE w:val="0"/>
        <w:autoSpaceDN w:val="0"/>
        <w:adjustRightInd w:val="0"/>
        <w:ind w:firstLine="709"/>
        <w:jc w:val="both"/>
        <w:rPr>
          <w:sz w:val="28"/>
          <w:szCs w:val="28"/>
        </w:rPr>
      </w:pPr>
      <w:r w:rsidRPr="000707E9">
        <w:rPr>
          <w:sz w:val="28"/>
          <w:szCs w:val="28"/>
        </w:rPr>
        <w:t>наличие письменных принадлежностей и бумаги формата A4.</w:t>
      </w:r>
    </w:p>
    <w:p w:rsidR="00704941" w:rsidRPr="000707E9" w:rsidRDefault="00704941" w:rsidP="00704941">
      <w:pPr>
        <w:autoSpaceDE w:val="0"/>
        <w:autoSpaceDN w:val="0"/>
        <w:adjustRightInd w:val="0"/>
        <w:ind w:firstLine="709"/>
        <w:jc w:val="both"/>
        <w:rPr>
          <w:sz w:val="28"/>
          <w:szCs w:val="28"/>
        </w:rPr>
      </w:pPr>
      <w:r w:rsidRPr="000707E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04941" w:rsidRPr="000707E9" w:rsidRDefault="00704941" w:rsidP="00704941">
      <w:pPr>
        <w:autoSpaceDE w:val="0"/>
        <w:autoSpaceDN w:val="0"/>
        <w:adjustRightInd w:val="0"/>
        <w:ind w:firstLine="709"/>
        <w:jc w:val="both"/>
        <w:rPr>
          <w:sz w:val="28"/>
          <w:szCs w:val="28"/>
        </w:rPr>
      </w:pPr>
      <w:r w:rsidRPr="000707E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704941" w:rsidRPr="000707E9" w:rsidRDefault="00704941" w:rsidP="00704941">
      <w:pPr>
        <w:autoSpaceDE w:val="0"/>
        <w:autoSpaceDN w:val="0"/>
        <w:adjustRightInd w:val="0"/>
        <w:ind w:firstLine="709"/>
        <w:jc w:val="both"/>
        <w:rPr>
          <w:sz w:val="28"/>
          <w:szCs w:val="28"/>
        </w:rPr>
      </w:pPr>
      <w:r w:rsidRPr="000707E9">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w:t>
      </w:r>
      <w:r w:rsidRPr="000707E9">
        <w:rPr>
          <w:sz w:val="28"/>
          <w:szCs w:val="28"/>
        </w:rPr>
        <w:lastRenderedPageBreak/>
        <w:t>вано персональным компьютером с доступом к информационным ресурсам уполномоченного органа.</w:t>
      </w:r>
    </w:p>
    <w:p w:rsidR="00704941" w:rsidRPr="000707E9" w:rsidRDefault="00704941" w:rsidP="00704941">
      <w:pPr>
        <w:autoSpaceDE w:val="0"/>
        <w:autoSpaceDN w:val="0"/>
        <w:adjustRightInd w:val="0"/>
        <w:ind w:firstLine="709"/>
        <w:jc w:val="both"/>
        <w:rPr>
          <w:sz w:val="28"/>
          <w:szCs w:val="28"/>
        </w:rPr>
      </w:pPr>
      <w:r w:rsidRPr="000707E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04941" w:rsidRPr="000707E9" w:rsidRDefault="00704941" w:rsidP="00704941">
      <w:pPr>
        <w:autoSpaceDE w:val="0"/>
        <w:autoSpaceDN w:val="0"/>
        <w:adjustRightInd w:val="0"/>
        <w:jc w:val="center"/>
        <w:outlineLvl w:val="1"/>
        <w:rPr>
          <w:sz w:val="28"/>
          <w:szCs w:val="28"/>
        </w:rPr>
      </w:pP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Подраздел 2.17. Показатели доступности качества муниципальной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услуги, в том числе количество взаимодействий заявителя с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должностными лицами при предоставлении муниципальной услуги и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их продолжительность, возможность получения муниципальной услуги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в многофункциональном центре предоставления государственных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и муниципальных услуг, возможность получения информации о ходе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предоставления государственных и муниципальных услуг, возможность </w:t>
      </w:r>
    </w:p>
    <w:p w:rsidR="00704941" w:rsidRPr="000707E9" w:rsidRDefault="00704941" w:rsidP="00704941">
      <w:pPr>
        <w:autoSpaceDE w:val="0"/>
        <w:autoSpaceDN w:val="0"/>
        <w:adjustRightInd w:val="0"/>
        <w:jc w:val="center"/>
        <w:outlineLvl w:val="1"/>
        <w:rPr>
          <w:sz w:val="28"/>
          <w:szCs w:val="28"/>
        </w:rPr>
      </w:pPr>
      <w:r w:rsidRPr="000707E9">
        <w:rPr>
          <w:sz w:val="28"/>
          <w:szCs w:val="28"/>
        </w:rPr>
        <w:t xml:space="preserve">получения информации о ходе предоставления муниципальной услуги, </w:t>
      </w:r>
    </w:p>
    <w:p w:rsidR="00704941" w:rsidRPr="000707E9" w:rsidRDefault="00704941" w:rsidP="00704941">
      <w:pPr>
        <w:autoSpaceDE w:val="0"/>
        <w:autoSpaceDN w:val="0"/>
        <w:adjustRightInd w:val="0"/>
        <w:jc w:val="center"/>
        <w:outlineLvl w:val="1"/>
        <w:rPr>
          <w:sz w:val="28"/>
          <w:szCs w:val="28"/>
        </w:rPr>
      </w:pPr>
      <w:r w:rsidRPr="000707E9">
        <w:rPr>
          <w:sz w:val="28"/>
          <w:szCs w:val="28"/>
        </w:rPr>
        <w:t>в том числе с использованием информационно-коммуникационных технологий</w:t>
      </w:r>
    </w:p>
    <w:p w:rsidR="00704941" w:rsidRPr="000707E9" w:rsidRDefault="00704941" w:rsidP="00704941">
      <w:pPr>
        <w:autoSpaceDE w:val="0"/>
        <w:autoSpaceDN w:val="0"/>
        <w:adjustRightInd w:val="0"/>
        <w:ind w:firstLine="851"/>
        <w:jc w:val="both"/>
        <w:outlineLvl w:val="1"/>
        <w:rPr>
          <w:b/>
          <w:sz w:val="28"/>
          <w:szCs w:val="28"/>
        </w:rPr>
      </w:pPr>
    </w:p>
    <w:p w:rsidR="00704941" w:rsidRPr="000707E9" w:rsidRDefault="00704941" w:rsidP="00704941">
      <w:pPr>
        <w:widowControl w:val="0"/>
        <w:autoSpaceDE w:val="0"/>
        <w:autoSpaceDN w:val="0"/>
        <w:adjustRightInd w:val="0"/>
        <w:ind w:firstLine="709"/>
        <w:jc w:val="both"/>
        <w:rPr>
          <w:sz w:val="28"/>
          <w:szCs w:val="28"/>
        </w:rPr>
      </w:pPr>
      <w:r w:rsidRPr="000707E9">
        <w:rPr>
          <w:sz w:val="28"/>
          <w:szCs w:val="28"/>
        </w:rPr>
        <w:t>Основными показателями доступности и качества муниципальной услуги являются:</w:t>
      </w:r>
    </w:p>
    <w:p w:rsidR="00704941" w:rsidRPr="000707E9" w:rsidRDefault="00704941" w:rsidP="00704941">
      <w:pPr>
        <w:tabs>
          <w:tab w:val="num" w:pos="0"/>
          <w:tab w:val="left" w:pos="720"/>
          <w:tab w:val="left" w:pos="1260"/>
        </w:tabs>
        <w:ind w:firstLine="709"/>
        <w:jc w:val="both"/>
        <w:rPr>
          <w:sz w:val="28"/>
          <w:szCs w:val="28"/>
        </w:rPr>
      </w:pPr>
      <w:r w:rsidRPr="000707E9">
        <w:rPr>
          <w:sz w:val="28"/>
          <w:szCs w:val="28"/>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04941" w:rsidRPr="000707E9" w:rsidRDefault="00704941" w:rsidP="00704941">
      <w:pPr>
        <w:ind w:firstLine="709"/>
        <w:jc w:val="both"/>
        <w:rPr>
          <w:sz w:val="28"/>
          <w:szCs w:val="28"/>
        </w:rPr>
      </w:pPr>
      <w:r w:rsidRPr="000707E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04941" w:rsidRPr="000707E9" w:rsidRDefault="00704941" w:rsidP="00704941">
      <w:pPr>
        <w:ind w:firstLine="709"/>
        <w:jc w:val="both"/>
        <w:rPr>
          <w:sz w:val="28"/>
          <w:szCs w:val="28"/>
        </w:rPr>
      </w:pPr>
      <w:r w:rsidRPr="000707E9">
        <w:rPr>
          <w:sz w:val="28"/>
          <w:szCs w:val="28"/>
        </w:rPr>
        <w:t>возможность получения информации о ходе предоставления муниципальной услуги, в том числе с использованием Портала;</w:t>
      </w:r>
    </w:p>
    <w:p w:rsidR="00704941" w:rsidRPr="000707E9" w:rsidRDefault="00704941" w:rsidP="00704941">
      <w:pPr>
        <w:ind w:firstLine="709"/>
        <w:jc w:val="both"/>
        <w:rPr>
          <w:sz w:val="28"/>
          <w:szCs w:val="28"/>
        </w:rPr>
      </w:pPr>
      <w:r w:rsidRPr="000707E9">
        <w:rPr>
          <w:sz w:val="28"/>
          <w:szCs w:val="28"/>
        </w:rPr>
        <w:t>установление должностных лиц, ответственных за предоставление муниципальной услуги;</w:t>
      </w:r>
    </w:p>
    <w:p w:rsidR="00704941" w:rsidRPr="000707E9" w:rsidRDefault="00704941" w:rsidP="00704941">
      <w:pPr>
        <w:ind w:firstLine="709"/>
        <w:jc w:val="both"/>
        <w:rPr>
          <w:sz w:val="28"/>
          <w:szCs w:val="28"/>
        </w:rPr>
      </w:pPr>
      <w:r w:rsidRPr="000707E9">
        <w:rPr>
          <w:sz w:val="28"/>
          <w:szCs w:val="28"/>
        </w:rPr>
        <w:t>установление и соблюдение требований к помещениям, в которых предоставляется услуга;</w:t>
      </w:r>
    </w:p>
    <w:p w:rsidR="00704941" w:rsidRPr="000707E9" w:rsidRDefault="00704941" w:rsidP="00704941">
      <w:pPr>
        <w:ind w:firstLine="709"/>
        <w:jc w:val="both"/>
        <w:rPr>
          <w:sz w:val="28"/>
          <w:szCs w:val="28"/>
        </w:rPr>
      </w:pPr>
      <w:r w:rsidRPr="000707E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04941" w:rsidRPr="000707E9" w:rsidRDefault="00704941" w:rsidP="00704941">
      <w:pPr>
        <w:ind w:firstLine="709"/>
        <w:jc w:val="both"/>
        <w:rPr>
          <w:sz w:val="28"/>
          <w:szCs w:val="28"/>
        </w:rPr>
      </w:pPr>
      <w:r w:rsidRPr="000707E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61B9E" w:rsidRPr="000707E9" w:rsidRDefault="00161B9E" w:rsidP="00161B9E">
      <w:pPr>
        <w:spacing w:line="0" w:lineRule="atLeast"/>
        <w:ind w:firstLine="709"/>
        <w:jc w:val="both"/>
        <w:rPr>
          <w:sz w:val="28"/>
          <w:szCs w:val="28"/>
        </w:rPr>
      </w:pPr>
      <w:r w:rsidRPr="000707E9">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61B9E" w:rsidRPr="000707E9" w:rsidRDefault="00161B9E" w:rsidP="00161B9E">
      <w:pPr>
        <w:autoSpaceDE w:val="0"/>
        <w:autoSpaceDN w:val="0"/>
        <w:adjustRightInd w:val="0"/>
        <w:spacing w:line="20" w:lineRule="atLeast"/>
        <w:ind w:firstLine="851"/>
        <w:jc w:val="both"/>
        <w:rPr>
          <w:sz w:val="28"/>
          <w:szCs w:val="28"/>
        </w:rPr>
      </w:pPr>
      <w:r w:rsidRPr="000707E9">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161B9E" w:rsidRPr="000707E9" w:rsidRDefault="00161B9E" w:rsidP="00161B9E">
      <w:pPr>
        <w:spacing w:line="0" w:lineRule="atLeast"/>
        <w:ind w:firstLine="709"/>
        <w:jc w:val="both"/>
        <w:rPr>
          <w:sz w:val="28"/>
          <w:szCs w:val="28"/>
        </w:rPr>
      </w:pPr>
      <w:r w:rsidRPr="000707E9">
        <w:rPr>
          <w:sz w:val="28"/>
          <w:szCs w:val="28"/>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6039F" w:rsidRPr="000707E9" w:rsidRDefault="0096039F" w:rsidP="00F10800">
      <w:pPr>
        <w:tabs>
          <w:tab w:val="num" w:pos="0"/>
          <w:tab w:val="left" w:pos="720"/>
          <w:tab w:val="left" w:pos="1260"/>
        </w:tabs>
        <w:jc w:val="both"/>
        <w:rPr>
          <w:sz w:val="28"/>
          <w:szCs w:val="28"/>
        </w:rPr>
      </w:pP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Подраздел 2.18. Иные требования, в том числе учитывающие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особенности предоставления муниципальной услуги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в многофункциональных центрах предоставления государственных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 xml:space="preserve">и муниципальных услуг, и особенности предоставления </w:t>
      </w:r>
    </w:p>
    <w:p w:rsidR="001445B8" w:rsidRPr="000707E9" w:rsidRDefault="001445B8" w:rsidP="001445B8">
      <w:pPr>
        <w:widowControl w:val="0"/>
        <w:autoSpaceDE w:val="0"/>
        <w:autoSpaceDN w:val="0"/>
        <w:adjustRightInd w:val="0"/>
        <w:ind w:firstLine="720"/>
        <w:jc w:val="center"/>
        <w:outlineLvl w:val="2"/>
        <w:rPr>
          <w:sz w:val="28"/>
          <w:szCs w:val="28"/>
        </w:rPr>
      </w:pPr>
      <w:r w:rsidRPr="000707E9">
        <w:rPr>
          <w:sz w:val="28"/>
          <w:szCs w:val="28"/>
        </w:rPr>
        <w:t>муниципальной услуги в электронной форме</w:t>
      </w:r>
    </w:p>
    <w:p w:rsidR="002B4445" w:rsidRPr="000707E9" w:rsidRDefault="002B4445" w:rsidP="002B4445">
      <w:pPr>
        <w:autoSpaceDE w:val="0"/>
        <w:autoSpaceDN w:val="0"/>
        <w:adjustRightInd w:val="0"/>
        <w:ind w:firstLine="851"/>
        <w:jc w:val="center"/>
        <w:outlineLvl w:val="1"/>
        <w:rPr>
          <w:sz w:val="28"/>
          <w:szCs w:val="28"/>
        </w:rPr>
      </w:pPr>
    </w:p>
    <w:p w:rsidR="00BE43CB" w:rsidRPr="000707E9" w:rsidRDefault="002B4445" w:rsidP="00BE43CB">
      <w:pPr>
        <w:ind w:firstLine="709"/>
        <w:jc w:val="both"/>
        <w:rPr>
          <w:sz w:val="28"/>
          <w:szCs w:val="28"/>
        </w:rPr>
      </w:pPr>
      <w:r w:rsidRPr="000707E9">
        <w:rPr>
          <w:sz w:val="28"/>
          <w:szCs w:val="28"/>
        </w:rPr>
        <w:t xml:space="preserve">2.18.1. </w:t>
      </w:r>
      <w:r w:rsidR="00BE43CB" w:rsidRPr="000707E9">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E43CB" w:rsidRPr="000707E9" w:rsidRDefault="00BE43CB" w:rsidP="00BE43CB">
      <w:pPr>
        <w:ind w:firstLine="709"/>
        <w:jc w:val="both"/>
        <w:rPr>
          <w:sz w:val="28"/>
          <w:szCs w:val="28"/>
        </w:rPr>
      </w:pPr>
      <w:r w:rsidRPr="000707E9">
        <w:rPr>
          <w:sz w:val="28"/>
          <w:szCs w:val="28"/>
        </w:rPr>
        <w:t>в уполномоченный орган;</w:t>
      </w:r>
    </w:p>
    <w:p w:rsidR="00BE43CB" w:rsidRPr="000707E9" w:rsidRDefault="00BE43CB" w:rsidP="00BE43CB">
      <w:pPr>
        <w:ind w:firstLine="709"/>
        <w:jc w:val="both"/>
        <w:rPr>
          <w:sz w:val="28"/>
          <w:szCs w:val="28"/>
        </w:rPr>
      </w:pPr>
      <w:r w:rsidRPr="000707E9">
        <w:rPr>
          <w:sz w:val="28"/>
          <w:szCs w:val="28"/>
        </w:rPr>
        <w:t>через МФЦ в уполномоченный орган;</w:t>
      </w:r>
    </w:p>
    <w:p w:rsidR="00BE43CB" w:rsidRPr="000707E9" w:rsidRDefault="00BE43CB" w:rsidP="00BE43CB">
      <w:pPr>
        <w:autoSpaceDE w:val="0"/>
        <w:autoSpaceDN w:val="0"/>
        <w:adjustRightInd w:val="0"/>
        <w:ind w:firstLine="709"/>
        <w:jc w:val="both"/>
        <w:rPr>
          <w:sz w:val="28"/>
          <w:szCs w:val="28"/>
        </w:rPr>
      </w:pPr>
      <w:r w:rsidRPr="000707E9">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w:t>
      </w:r>
      <w:r w:rsidR="005C6295" w:rsidRPr="000707E9">
        <w:rPr>
          <w:sz w:val="28"/>
          <w:szCs w:val="28"/>
        </w:rPr>
        <w:t>«</w:t>
      </w:r>
      <w:r w:rsidRPr="000707E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C6295" w:rsidRPr="000707E9">
        <w:rPr>
          <w:sz w:val="28"/>
          <w:szCs w:val="28"/>
        </w:rPr>
        <w:t>»</w:t>
      </w:r>
      <w:r w:rsidRPr="000707E9">
        <w:rPr>
          <w:sz w:val="28"/>
          <w:szCs w:val="28"/>
        </w:rPr>
        <w:t xml:space="preserve"> (далее – электронная подпись).</w:t>
      </w:r>
    </w:p>
    <w:p w:rsidR="00BE43CB" w:rsidRPr="000707E9" w:rsidRDefault="00BE43CB" w:rsidP="00BE43CB">
      <w:pPr>
        <w:ind w:firstLine="709"/>
        <w:jc w:val="both"/>
        <w:rPr>
          <w:sz w:val="28"/>
          <w:szCs w:val="28"/>
        </w:rPr>
      </w:pPr>
      <w:r w:rsidRPr="000707E9">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r w:rsidR="005C6295" w:rsidRPr="000707E9">
        <w:rPr>
          <w:sz w:val="28"/>
          <w:szCs w:val="28"/>
        </w:rPr>
        <w:t>«</w:t>
      </w:r>
      <w:r w:rsidRPr="000707E9">
        <w:rPr>
          <w:sz w:val="28"/>
          <w:szCs w:val="28"/>
        </w:rPr>
        <w:t>Об организации предоставления государственных и муниципальных услуг</w:t>
      </w:r>
      <w:r w:rsidR="005C6295" w:rsidRPr="000707E9">
        <w:rPr>
          <w:sz w:val="28"/>
          <w:szCs w:val="28"/>
        </w:rPr>
        <w:t>»</w:t>
      </w:r>
      <w:r w:rsidRPr="000707E9">
        <w:rPr>
          <w:sz w:val="28"/>
          <w:szCs w:val="28"/>
        </w:rPr>
        <w:t xml:space="preserve"> и Федерального закона от 6 апреля 2011 года № 63-ФЗ </w:t>
      </w:r>
      <w:r w:rsidR="005C6295" w:rsidRPr="000707E9">
        <w:rPr>
          <w:sz w:val="28"/>
          <w:szCs w:val="28"/>
        </w:rPr>
        <w:t>«</w:t>
      </w:r>
      <w:r w:rsidRPr="000707E9">
        <w:rPr>
          <w:sz w:val="28"/>
          <w:szCs w:val="28"/>
        </w:rPr>
        <w:t>Об электронной подписи</w:t>
      </w:r>
      <w:r w:rsidR="005C6295" w:rsidRPr="000707E9">
        <w:rPr>
          <w:sz w:val="28"/>
          <w:szCs w:val="28"/>
        </w:rPr>
        <w:t>»</w:t>
      </w:r>
      <w:r w:rsidRPr="000707E9">
        <w:rPr>
          <w:sz w:val="28"/>
          <w:szCs w:val="28"/>
        </w:rPr>
        <w:t>.</w:t>
      </w:r>
    </w:p>
    <w:p w:rsidR="00BE43CB" w:rsidRPr="000707E9" w:rsidRDefault="00BE43CB" w:rsidP="00BE43CB">
      <w:pPr>
        <w:ind w:firstLine="709"/>
        <w:jc w:val="both"/>
        <w:rPr>
          <w:sz w:val="28"/>
          <w:szCs w:val="28"/>
        </w:rPr>
      </w:pPr>
      <w:r w:rsidRPr="000707E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E43CB" w:rsidRPr="000707E9" w:rsidRDefault="00BE43CB" w:rsidP="00BE43CB">
      <w:pPr>
        <w:ind w:firstLine="709"/>
        <w:jc w:val="both"/>
        <w:rPr>
          <w:sz w:val="28"/>
          <w:szCs w:val="28"/>
        </w:rPr>
      </w:pPr>
      <w:r w:rsidRPr="000707E9">
        <w:rPr>
          <w:sz w:val="28"/>
          <w:szCs w:val="28"/>
        </w:rPr>
        <w:t>2.18.2. Заявителям обеспечивается возможность получения информации о предоставляемой муниципальной услуге на Портале.</w:t>
      </w:r>
    </w:p>
    <w:p w:rsidR="00BE43CB" w:rsidRPr="000707E9" w:rsidRDefault="00BE43CB" w:rsidP="00BE43CB">
      <w:pPr>
        <w:ind w:firstLine="709"/>
        <w:jc w:val="both"/>
        <w:rPr>
          <w:sz w:val="28"/>
          <w:szCs w:val="28"/>
        </w:rPr>
      </w:pPr>
      <w:r w:rsidRPr="000707E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BE43CB" w:rsidRPr="000707E9" w:rsidRDefault="00BE43CB" w:rsidP="00BE43CB">
      <w:pPr>
        <w:ind w:firstLine="709"/>
        <w:jc w:val="both"/>
        <w:rPr>
          <w:sz w:val="28"/>
          <w:szCs w:val="28"/>
        </w:rPr>
      </w:pPr>
      <w:r w:rsidRPr="000707E9">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E43CB" w:rsidRPr="000707E9" w:rsidRDefault="00BE43CB" w:rsidP="00BE43CB">
      <w:pPr>
        <w:ind w:firstLine="709"/>
        <w:jc w:val="both"/>
        <w:rPr>
          <w:sz w:val="28"/>
          <w:szCs w:val="28"/>
        </w:rPr>
      </w:pPr>
      <w:r w:rsidRPr="000707E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E43CB" w:rsidRPr="000707E9" w:rsidRDefault="00BE43CB" w:rsidP="00BE43CB">
      <w:pPr>
        <w:ind w:firstLine="709"/>
        <w:jc w:val="both"/>
        <w:rPr>
          <w:sz w:val="28"/>
          <w:szCs w:val="28"/>
        </w:rPr>
      </w:pPr>
      <w:r w:rsidRPr="000707E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E43CB" w:rsidRPr="000707E9" w:rsidRDefault="00BE43CB" w:rsidP="00BE43CB">
      <w:pPr>
        <w:ind w:firstLine="709"/>
        <w:jc w:val="both"/>
        <w:rPr>
          <w:sz w:val="28"/>
          <w:szCs w:val="28"/>
        </w:rPr>
      </w:pPr>
      <w:r w:rsidRPr="000707E9">
        <w:rPr>
          <w:sz w:val="28"/>
          <w:szCs w:val="28"/>
        </w:rPr>
        <w:t xml:space="preserve">для оформления документов посредством сети </w:t>
      </w:r>
      <w:r w:rsidR="005C6295" w:rsidRPr="000707E9">
        <w:rPr>
          <w:sz w:val="28"/>
          <w:szCs w:val="28"/>
        </w:rPr>
        <w:t>«</w:t>
      </w:r>
      <w:r w:rsidRPr="000707E9">
        <w:rPr>
          <w:sz w:val="28"/>
          <w:szCs w:val="28"/>
        </w:rPr>
        <w:t>Интернет</w:t>
      </w:r>
      <w:r w:rsidR="005C6295" w:rsidRPr="000707E9">
        <w:rPr>
          <w:sz w:val="28"/>
          <w:szCs w:val="28"/>
        </w:rPr>
        <w:t>»</w:t>
      </w:r>
      <w:r w:rsidRPr="000707E9">
        <w:rPr>
          <w:sz w:val="28"/>
          <w:szCs w:val="28"/>
        </w:rPr>
        <w:t xml:space="preserve"> заявителю необходимо пройти процедуру авторизации на Портале;</w:t>
      </w:r>
    </w:p>
    <w:p w:rsidR="00BE43CB" w:rsidRPr="000707E9" w:rsidRDefault="00BE43CB" w:rsidP="00BE43CB">
      <w:pPr>
        <w:ind w:firstLine="709"/>
        <w:jc w:val="both"/>
        <w:rPr>
          <w:sz w:val="28"/>
          <w:szCs w:val="28"/>
        </w:rPr>
      </w:pPr>
      <w:r w:rsidRPr="000707E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E43CB" w:rsidRPr="000707E9" w:rsidRDefault="00BE43CB" w:rsidP="00BE43CB">
      <w:pPr>
        <w:ind w:firstLine="709"/>
        <w:jc w:val="both"/>
        <w:rPr>
          <w:sz w:val="28"/>
          <w:szCs w:val="28"/>
        </w:rPr>
      </w:pPr>
      <w:r w:rsidRPr="000707E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E43CB" w:rsidRPr="000707E9" w:rsidRDefault="00BE43CB" w:rsidP="00BE43CB">
      <w:pPr>
        <w:ind w:firstLine="709"/>
        <w:jc w:val="both"/>
        <w:rPr>
          <w:sz w:val="28"/>
          <w:szCs w:val="28"/>
        </w:rPr>
      </w:pPr>
      <w:r w:rsidRPr="000707E9">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E43CB" w:rsidRPr="000707E9" w:rsidRDefault="00BE43CB" w:rsidP="00BE43CB">
      <w:pPr>
        <w:ind w:firstLine="709"/>
        <w:jc w:val="both"/>
        <w:rPr>
          <w:sz w:val="28"/>
          <w:szCs w:val="28"/>
        </w:rPr>
      </w:pPr>
      <w:r w:rsidRPr="000707E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E43CB" w:rsidRPr="000707E9" w:rsidRDefault="00BE43CB" w:rsidP="00BE43CB">
      <w:pPr>
        <w:ind w:firstLine="709"/>
        <w:jc w:val="both"/>
        <w:rPr>
          <w:sz w:val="28"/>
          <w:szCs w:val="28"/>
        </w:rPr>
      </w:pPr>
      <w:r w:rsidRPr="000707E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E43CB" w:rsidRPr="000707E9" w:rsidRDefault="00BE43CB" w:rsidP="00BE43CB">
      <w:pPr>
        <w:ind w:firstLine="709"/>
        <w:jc w:val="both"/>
        <w:rPr>
          <w:sz w:val="28"/>
          <w:szCs w:val="28"/>
        </w:rPr>
      </w:pPr>
      <w:r w:rsidRPr="000707E9">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E43CB" w:rsidRPr="000707E9" w:rsidRDefault="00BE43CB" w:rsidP="00BE43CB">
      <w:pPr>
        <w:autoSpaceDE w:val="0"/>
        <w:autoSpaceDN w:val="0"/>
        <w:adjustRightInd w:val="0"/>
        <w:ind w:firstLine="709"/>
        <w:jc w:val="both"/>
        <w:rPr>
          <w:sz w:val="28"/>
          <w:szCs w:val="28"/>
        </w:rPr>
      </w:pPr>
      <w:r w:rsidRPr="000707E9">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E43CB" w:rsidRPr="000707E9" w:rsidRDefault="00BE43CB" w:rsidP="00BE43CB">
      <w:pPr>
        <w:autoSpaceDE w:val="0"/>
        <w:autoSpaceDN w:val="0"/>
        <w:adjustRightInd w:val="0"/>
        <w:ind w:firstLine="709"/>
        <w:jc w:val="both"/>
        <w:rPr>
          <w:sz w:val="28"/>
          <w:szCs w:val="28"/>
        </w:rPr>
      </w:pPr>
      <w:r w:rsidRPr="000707E9">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5C6295" w:rsidRPr="000707E9">
        <w:rPr>
          <w:sz w:val="28"/>
          <w:szCs w:val="28"/>
        </w:rPr>
        <w:t>«</w:t>
      </w:r>
      <w:r w:rsidRPr="000707E9">
        <w:rPr>
          <w:sz w:val="28"/>
          <w:szCs w:val="28"/>
        </w:rPr>
        <w:t>Единая система идентификации и аутентификации в инфраструктуре, обеспечивающей информационно-технологическое взаимо</w:t>
      </w:r>
      <w:r w:rsidRPr="000707E9">
        <w:rPr>
          <w:sz w:val="28"/>
          <w:szCs w:val="28"/>
        </w:rPr>
        <w:lastRenderedPageBreak/>
        <w:t>действие информационных систем, используемых для предоставления государственных и муниципальных услуг в электронном виде</w:t>
      </w:r>
      <w:r w:rsidR="005C6295" w:rsidRPr="000707E9">
        <w:rPr>
          <w:sz w:val="28"/>
          <w:szCs w:val="28"/>
        </w:rPr>
        <w:t>»</w:t>
      </w:r>
      <w:r w:rsidRPr="000707E9">
        <w:rPr>
          <w:sz w:val="28"/>
          <w:szCs w:val="28"/>
        </w:rPr>
        <w:t>.</w:t>
      </w:r>
    </w:p>
    <w:p w:rsidR="00161B9E" w:rsidRPr="000707E9" w:rsidRDefault="00161B9E" w:rsidP="00161B9E">
      <w:pPr>
        <w:autoSpaceDE w:val="0"/>
        <w:autoSpaceDN w:val="0"/>
        <w:adjustRightInd w:val="0"/>
        <w:ind w:firstLine="709"/>
        <w:jc w:val="both"/>
        <w:rPr>
          <w:sz w:val="28"/>
          <w:szCs w:val="28"/>
        </w:rPr>
      </w:pPr>
      <w:r w:rsidRPr="000707E9">
        <w:rPr>
          <w:sz w:val="28"/>
          <w:szCs w:val="28"/>
        </w:rPr>
        <w:t>2.18.6. МФЦ при обращении заявителя (представителя заявителя) за предоставлением муниципальной услуги осуществляют:</w:t>
      </w:r>
    </w:p>
    <w:p w:rsidR="00161B9E" w:rsidRPr="000707E9" w:rsidRDefault="00161B9E" w:rsidP="00161B9E">
      <w:pPr>
        <w:autoSpaceDE w:val="0"/>
        <w:autoSpaceDN w:val="0"/>
        <w:adjustRightInd w:val="0"/>
        <w:ind w:firstLine="709"/>
        <w:jc w:val="both"/>
        <w:rPr>
          <w:sz w:val="28"/>
          <w:szCs w:val="28"/>
        </w:rPr>
      </w:pPr>
      <w:r w:rsidRPr="000707E9">
        <w:rPr>
          <w:sz w:val="28"/>
          <w:szCs w:val="28"/>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B9E" w:rsidRPr="000707E9" w:rsidRDefault="00161B9E" w:rsidP="00161B9E">
      <w:pPr>
        <w:autoSpaceDE w:val="0"/>
        <w:autoSpaceDN w:val="0"/>
        <w:adjustRightInd w:val="0"/>
        <w:ind w:firstLine="709"/>
        <w:jc w:val="both"/>
        <w:rPr>
          <w:sz w:val="28"/>
          <w:szCs w:val="28"/>
        </w:rPr>
      </w:pPr>
      <w:r w:rsidRPr="000707E9">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61B9E" w:rsidRPr="000707E9" w:rsidRDefault="00161B9E" w:rsidP="00161B9E">
      <w:pPr>
        <w:autoSpaceDE w:val="0"/>
        <w:autoSpaceDN w:val="0"/>
        <w:adjustRightInd w:val="0"/>
        <w:ind w:firstLine="709"/>
        <w:jc w:val="both"/>
        <w:rPr>
          <w:sz w:val="28"/>
          <w:szCs w:val="28"/>
        </w:rPr>
      </w:pPr>
    </w:p>
    <w:p w:rsidR="00161B9E" w:rsidRPr="000707E9" w:rsidRDefault="00161B9E" w:rsidP="00161B9E">
      <w:pPr>
        <w:widowControl w:val="0"/>
        <w:autoSpaceDE w:val="0"/>
        <w:autoSpaceDN w:val="0"/>
        <w:adjustRightInd w:val="0"/>
        <w:ind w:firstLine="720"/>
        <w:jc w:val="center"/>
        <w:outlineLvl w:val="1"/>
        <w:rPr>
          <w:sz w:val="28"/>
          <w:szCs w:val="28"/>
        </w:rPr>
      </w:pPr>
      <w:r w:rsidRPr="000707E9">
        <w:rPr>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61B9E" w:rsidRPr="000707E9" w:rsidRDefault="00161B9E" w:rsidP="00161B9E">
      <w:pPr>
        <w:autoSpaceDE w:val="0"/>
        <w:autoSpaceDN w:val="0"/>
        <w:adjustRightInd w:val="0"/>
        <w:jc w:val="both"/>
        <w:outlineLvl w:val="1"/>
        <w:rPr>
          <w:sz w:val="28"/>
          <w:szCs w:val="28"/>
        </w:rPr>
      </w:pPr>
    </w:p>
    <w:p w:rsidR="00161B9E" w:rsidRPr="000707E9" w:rsidRDefault="00161B9E" w:rsidP="00161B9E">
      <w:pPr>
        <w:autoSpaceDE w:val="0"/>
        <w:autoSpaceDN w:val="0"/>
        <w:adjustRightInd w:val="0"/>
        <w:jc w:val="center"/>
        <w:outlineLvl w:val="1"/>
        <w:rPr>
          <w:sz w:val="28"/>
          <w:szCs w:val="28"/>
        </w:rPr>
      </w:pPr>
      <w:bookmarkStart w:id="8" w:name="Par343"/>
      <w:bookmarkEnd w:id="8"/>
      <w:r w:rsidRPr="000707E9">
        <w:rPr>
          <w:sz w:val="28"/>
          <w:szCs w:val="28"/>
        </w:rPr>
        <w:t xml:space="preserve">Подраздел 3.1. Состав и последовательность </w:t>
      </w:r>
    </w:p>
    <w:p w:rsidR="00161B9E" w:rsidRPr="000707E9" w:rsidRDefault="00161B9E" w:rsidP="00161B9E">
      <w:pPr>
        <w:autoSpaceDE w:val="0"/>
        <w:autoSpaceDN w:val="0"/>
        <w:adjustRightInd w:val="0"/>
        <w:jc w:val="center"/>
        <w:outlineLvl w:val="1"/>
        <w:rPr>
          <w:sz w:val="28"/>
          <w:szCs w:val="28"/>
        </w:rPr>
      </w:pPr>
      <w:r w:rsidRPr="000707E9">
        <w:rPr>
          <w:sz w:val="28"/>
          <w:szCs w:val="28"/>
        </w:rPr>
        <w:t>административных процедур (действий)</w:t>
      </w:r>
    </w:p>
    <w:p w:rsidR="00004089" w:rsidRPr="000707E9" w:rsidRDefault="00004089" w:rsidP="00004089">
      <w:pPr>
        <w:autoSpaceDE w:val="0"/>
        <w:autoSpaceDN w:val="0"/>
        <w:adjustRightInd w:val="0"/>
        <w:ind w:firstLine="851"/>
        <w:jc w:val="both"/>
        <w:outlineLvl w:val="1"/>
        <w:rPr>
          <w:sz w:val="28"/>
          <w:szCs w:val="28"/>
        </w:rPr>
      </w:pPr>
    </w:p>
    <w:p w:rsidR="00795B6E" w:rsidRPr="000707E9" w:rsidRDefault="00795B6E" w:rsidP="00795B6E">
      <w:pPr>
        <w:autoSpaceDE w:val="0"/>
        <w:autoSpaceDN w:val="0"/>
        <w:adjustRightInd w:val="0"/>
        <w:ind w:firstLine="709"/>
        <w:jc w:val="both"/>
        <w:rPr>
          <w:sz w:val="28"/>
          <w:szCs w:val="28"/>
        </w:rPr>
      </w:pPr>
      <w:r w:rsidRPr="000707E9">
        <w:rPr>
          <w:sz w:val="28"/>
          <w:szCs w:val="28"/>
        </w:rPr>
        <w:t>Предоставление муниципальной услуги включает в себя следующие административные процедуры</w:t>
      </w:r>
      <w:r w:rsidR="00161B9E" w:rsidRPr="000707E9">
        <w:rPr>
          <w:sz w:val="28"/>
          <w:szCs w:val="28"/>
        </w:rPr>
        <w:t xml:space="preserve"> (действия)</w:t>
      </w:r>
      <w:r w:rsidRPr="000707E9">
        <w:rPr>
          <w:sz w:val="28"/>
          <w:szCs w:val="28"/>
        </w:rPr>
        <w:t>:</w:t>
      </w:r>
    </w:p>
    <w:p w:rsidR="00795B6E" w:rsidRPr="000707E9" w:rsidRDefault="00795B6E" w:rsidP="00795B6E">
      <w:pPr>
        <w:ind w:firstLine="709"/>
        <w:jc w:val="both"/>
        <w:rPr>
          <w:sz w:val="28"/>
          <w:szCs w:val="28"/>
        </w:rPr>
      </w:pPr>
      <w:r w:rsidRPr="000707E9">
        <w:rPr>
          <w:sz w:val="28"/>
          <w:szCs w:val="28"/>
        </w:rPr>
        <w:t>прием и регистрация заявления и прилагаемых к нему документов, в уполномоченном органе или МФЦ;</w:t>
      </w:r>
    </w:p>
    <w:p w:rsidR="00795B6E" w:rsidRPr="000707E9" w:rsidRDefault="00795B6E" w:rsidP="00795B6E">
      <w:pPr>
        <w:autoSpaceDE w:val="0"/>
        <w:autoSpaceDN w:val="0"/>
        <w:adjustRightInd w:val="0"/>
        <w:ind w:firstLine="709"/>
        <w:jc w:val="both"/>
        <w:rPr>
          <w:sz w:val="28"/>
          <w:szCs w:val="28"/>
        </w:rPr>
      </w:pPr>
      <w:r w:rsidRPr="000707E9">
        <w:rPr>
          <w:sz w:val="28"/>
          <w:szCs w:val="28"/>
        </w:rPr>
        <w:t>передача курьером пакета документов из МФЦ в уполномоченный орган;</w:t>
      </w:r>
    </w:p>
    <w:p w:rsidR="00795B6E" w:rsidRPr="000707E9" w:rsidRDefault="00795B6E" w:rsidP="00795B6E">
      <w:pPr>
        <w:autoSpaceDE w:val="0"/>
        <w:autoSpaceDN w:val="0"/>
        <w:adjustRightInd w:val="0"/>
        <w:ind w:firstLine="709"/>
        <w:jc w:val="both"/>
        <w:rPr>
          <w:sz w:val="28"/>
          <w:szCs w:val="28"/>
        </w:rPr>
      </w:pPr>
      <w:r w:rsidRPr="000707E9">
        <w:rPr>
          <w:sz w:val="28"/>
          <w:szCs w:val="28"/>
        </w:rPr>
        <w:t>рассмотрение заявления;</w:t>
      </w:r>
    </w:p>
    <w:p w:rsidR="00795B6E" w:rsidRPr="000707E9" w:rsidRDefault="00795B6E" w:rsidP="00795B6E">
      <w:pPr>
        <w:autoSpaceDE w:val="0"/>
        <w:autoSpaceDN w:val="0"/>
        <w:adjustRightInd w:val="0"/>
        <w:ind w:firstLine="709"/>
        <w:jc w:val="both"/>
        <w:rPr>
          <w:sz w:val="28"/>
          <w:szCs w:val="28"/>
        </w:rPr>
      </w:pPr>
      <w:r w:rsidRPr="000707E9">
        <w:rPr>
          <w:sz w:val="28"/>
          <w:szCs w:val="28"/>
        </w:rPr>
        <w:t>формирование и направление запросов в органы (организации), участвующие в предоставлении муниципальной услуги;</w:t>
      </w:r>
    </w:p>
    <w:p w:rsidR="00795B6E" w:rsidRPr="000707E9" w:rsidRDefault="00795B6E" w:rsidP="00795B6E">
      <w:pPr>
        <w:autoSpaceDE w:val="0"/>
        <w:autoSpaceDN w:val="0"/>
        <w:adjustRightInd w:val="0"/>
        <w:ind w:firstLine="709"/>
        <w:jc w:val="both"/>
        <w:rPr>
          <w:sz w:val="28"/>
          <w:szCs w:val="28"/>
        </w:rPr>
      </w:pPr>
      <w:r w:rsidRPr="000707E9">
        <w:rPr>
          <w:sz w:val="28"/>
          <w:szCs w:val="28"/>
        </w:rPr>
        <w:t>принятие решения о предоставлении муниципальной услуги уполномоченным органом;</w:t>
      </w:r>
    </w:p>
    <w:p w:rsidR="00795B6E" w:rsidRPr="000707E9" w:rsidRDefault="00795B6E" w:rsidP="00795B6E">
      <w:pPr>
        <w:autoSpaceDE w:val="0"/>
        <w:autoSpaceDN w:val="0"/>
        <w:adjustRightInd w:val="0"/>
        <w:ind w:firstLine="720"/>
        <w:jc w:val="both"/>
        <w:rPr>
          <w:sz w:val="28"/>
          <w:szCs w:val="28"/>
        </w:rPr>
      </w:pPr>
      <w:r w:rsidRPr="000707E9">
        <w:rPr>
          <w:sz w:val="28"/>
          <w:szCs w:val="28"/>
        </w:rPr>
        <w:t>передача курьером пакета документов из уполномоченного органа в МФЦ;</w:t>
      </w:r>
    </w:p>
    <w:p w:rsidR="00795B6E" w:rsidRPr="000707E9" w:rsidRDefault="00795B6E" w:rsidP="00795B6E">
      <w:pPr>
        <w:autoSpaceDE w:val="0"/>
        <w:autoSpaceDN w:val="0"/>
        <w:adjustRightInd w:val="0"/>
        <w:ind w:firstLine="709"/>
        <w:jc w:val="both"/>
        <w:rPr>
          <w:sz w:val="28"/>
          <w:szCs w:val="28"/>
        </w:rPr>
      </w:pPr>
      <w:r w:rsidRPr="000707E9">
        <w:rPr>
          <w:sz w:val="28"/>
          <w:szCs w:val="28"/>
        </w:rPr>
        <w:t>выдача (направление) заявителю результата предоставления муниципальной услуги.</w:t>
      </w:r>
    </w:p>
    <w:p w:rsidR="00D1165B" w:rsidRPr="000707E9" w:rsidRDefault="00D1165B" w:rsidP="00534F07">
      <w:pPr>
        <w:autoSpaceDE w:val="0"/>
        <w:autoSpaceDN w:val="0"/>
        <w:adjustRightInd w:val="0"/>
        <w:ind w:firstLine="709"/>
        <w:jc w:val="both"/>
        <w:rPr>
          <w:sz w:val="28"/>
          <w:szCs w:val="28"/>
        </w:rPr>
      </w:pPr>
      <w:r w:rsidRPr="000707E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0707E9" w:rsidRDefault="00A15F7D" w:rsidP="005A4196">
      <w:pPr>
        <w:autoSpaceDE w:val="0"/>
        <w:autoSpaceDN w:val="0"/>
        <w:adjustRightInd w:val="0"/>
        <w:jc w:val="center"/>
        <w:outlineLvl w:val="1"/>
        <w:rPr>
          <w:sz w:val="28"/>
          <w:szCs w:val="28"/>
        </w:rPr>
      </w:pPr>
    </w:p>
    <w:p w:rsidR="00B4637B" w:rsidRPr="000707E9" w:rsidRDefault="00B4637B" w:rsidP="00B4637B">
      <w:pPr>
        <w:autoSpaceDE w:val="0"/>
        <w:autoSpaceDN w:val="0"/>
        <w:adjustRightInd w:val="0"/>
        <w:jc w:val="center"/>
        <w:outlineLvl w:val="1"/>
        <w:rPr>
          <w:sz w:val="28"/>
          <w:szCs w:val="28"/>
        </w:rPr>
      </w:pPr>
      <w:r w:rsidRPr="000707E9">
        <w:rPr>
          <w:sz w:val="28"/>
          <w:szCs w:val="28"/>
        </w:rPr>
        <w:t xml:space="preserve">Подраздел 3.2. Последовательность выполнения </w:t>
      </w:r>
    </w:p>
    <w:p w:rsidR="00B4637B" w:rsidRPr="000707E9" w:rsidRDefault="00B4637B" w:rsidP="00B4637B">
      <w:pPr>
        <w:autoSpaceDE w:val="0"/>
        <w:autoSpaceDN w:val="0"/>
        <w:adjustRightInd w:val="0"/>
        <w:jc w:val="center"/>
        <w:outlineLvl w:val="1"/>
        <w:rPr>
          <w:sz w:val="28"/>
          <w:szCs w:val="28"/>
        </w:rPr>
      </w:pPr>
      <w:r w:rsidRPr="000707E9">
        <w:rPr>
          <w:sz w:val="28"/>
          <w:szCs w:val="28"/>
        </w:rPr>
        <w:t>административных процедур</w:t>
      </w:r>
      <w:r w:rsidR="00161B9E" w:rsidRPr="000707E9">
        <w:rPr>
          <w:sz w:val="28"/>
          <w:szCs w:val="28"/>
        </w:rPr>
        <w:t xml:space="preserve"> (действий)</w:t>
      </w:r>
    </w:p>
    <w:p w:rsidR="00397F4E" w:rsidRPr="000707E9" w:rsidRDefault="00397F4E" w:rsidP="00397F4E">
      <w:pPr>
        <w:autoSpaceDE w:val="0"/>
        <w:autoSpaceDN w:val="0"/>
        <w:adjustRightInd w:val="0"/>
        <w:ind w:firstLine="851"/>
        <w:jc w:val="center"/>
        <w:outlineLvl w:val="1"/>
        <w:rPr>
          <w:b/>
          <w:sz w:val="28"/>
          <w:szCs w:val="28"/>
        </w:rPr>
      </w:pPr>
    </w:p>
    <w:p w:rsidR="00795B6E" w:rsidRPr="000707E9" w:rsidRDefault="00795B6E" w:rsidP="00795B6E">
      <w:pPr>
        <w:ind w:firstLine="709"/>
        <w:jc w:val="both"/>
        <w:rPr>
          <w:sz w:val="28"/>
          <w:szCs w:val="28"/>
        </w:rPr>
      </w:pPr>
      <w:r w:rsidRPr="000707E9">
        <w:rPr>
          <w:sz w:val="28"/>
          <w:szCs w:val="28"/>
        </w:rPr>
        <w:t>3.2.1. Прием  и регистрация заявления и прилагаемых к нему документов.</w:t>
      </w:r>
    </w:p>
    <w:p w:rsidR="00795B6E" w:rsidRPr="000707E9" w:rsidRDefault="00795B6E" w:rsidP="00795B6E">
      <w:pPr>
        <w:ind w:firstLine="709"/>
        <w:jc w:val="both"/>
        <w:rPr>
          <w:sz w:val="28"/>
          <w:szCs w:val="28"/>
        </w:rPr>
      </w:pPr>
      <w:r w:rsidRPr="000707E9">
        <w:rPr>
          <w:sz w:val="28"/>
          <w:szCs w:val="28"/>
        </w:rPr>
        <w:t xml:space="preserve">Основанием для начала административной процедуры </w:t>
      </w:r>
      <w:r w:rsidR="00161B9E" w:rsidRPr="000707E9">
        <w:rPr>
          <w:sz w:val="28"/>
          <w:szCs w:val="28"/>
        </w:rPr>
        <w:t xml:space="preserve">(действия) </w:t>
      </w:r>
      <w:r w:rsidRPr="000707E9">
        <w:rPr>
          <w:sz w:val="28"/>
          <w:szCs w:val="28"/>
        </w:rPr>
        <w:t xml:space="preserve">является письменное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795B6E" w:rsidRPr="000707E9" w:rsidRDefault="00795B6E" w:rsidP="00795B6E">
      <w:pPr>
        <w:ind w:firstLine="709"/>
        <w:jc w:val="both"/>
        <w:rPr>
          <w:sz w:val="28"/>
          <w:szCs w:val="28"/>
        </w:rPr>
      </w:pPr>
      <w:r w:rsidRPr="000707E9">
        <w:rPr>
          <w:sz w:val="28"/>
          <w:szCs w:val="28"/>
        </w:rPr>
        <w:t>3.2.1.1. Порядок приема документов в уполномоченном органе или  МФЦ:</w:t>
      </w:r>
    </w:p>
    <w:p w:rsidR="00795B6E" w:rsidRPr="000707E9" w:rsidRDefault="00795B6E" w:rsidP="00795B6E">
      <w:pPr>
        <w:ind w:firstLine="709"/>
        <w:jc w:val="both"/>
        <w:rPr>
          <w:sz w:val="28"/>
          <w:szCs w:val="28"/>
        </w:rPr>
      </w:pPr>
      <w:r w:rsidRPr="000707E9">
        <w:rPr>
          <w:sz w:val="28"/>
          <w:szCs w:val="28"/>
        </w:rPr>
        <w:t>при приеме заявления и прилагаемых к нему документов работник уполномоченного органа или МФЦ:</w:t>
      </w:r>
    </w:p>
    <w:p w:rsidR="00795B6E" w:rsidRPr="000707E9" w:rsidRDefault="00795B6E" w:rsidP="00795B6E">
      <w:pPr>
        <w:ind w:firstLine="709"/>
        <w:jc w:val="both"/>
        <w:rPr>
          <w:sz w:val="28"/>
          <w:szCs w:val="28"/>
        </w:rPr>
      </w:pPr>
      <w:r w:rsidRPr="000707E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95B6E" w:rsidRPr="000707E9" w:rsidRDefault="00795B6E" w:rsidP="00795B6E">
      <w:pPr>
        <w:ind w:firstLine="709"/>
        <w:jc w:val="both"/>
        <w:rPr>
          <w:sz w:val="28"/>
          <w:szCs w:val="28"/>
        </w:rPr>
      </w:pPr>
      <w:r w:rsidRPr="000707E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95B6E" w:rsidRPr="000707E9" w:rsidRDefault="00795B6E" w:rsidP="00795B6E">
      <w:pPr>
        <w:ind w:firstLine="709"/>
        <w:jc w:val="both"/>
        <w:rPr>
          <w:sz w:val="28"/>
          <w:szCs w:val="28"/>
        </w:rPr>
      </w:pPr>
      <w:r w:rsidRPr="000707E9">
        <w:rPr>
          <w:sz w:val="28"/>
          <w:szCs w:val="28"/>
        </w:rPr>
        <w:t>проверяет соответствие представленных документов установленным требованиям, удостоверяясь, что:</w:t>
      </w:r>
    </w:p>
    <w:p w:rsidR="00795B6E" w:rsidRPr="000707E9" w:rsidRDefault="00795B6E" w:rsidP="00795B6E">
      <w:pPr>
        <w:ind w:firstLine="709"/>
        <w:jc w:val="both"/>
        <w:rPr>
          <w:sz w:val="28"/>
          <w:szCs w:val="28"/>
        </w:rPr>
      </w:pPr>
      <w:r w:rsidRPr="000707E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95B6E" w:rsidRPr="000707E9" w:rsidRDefault="00795B6E" w:rsidP="00795B6E">
      <w:pPr>
        <w:ind w:firstLine="709"/>
        <w:jc w:val="both"/>
        <w:rPr>
          <w:sz w:val="28"/>
          <w:szCs w:val="28"/>
        </w:rPr>
      </w:pPr>
      <w:r w:rsidRPr="000707E9">
        <w:rPr>
          <w:sz w:val="28"/>
          <w:szCs w:val="28"/>
        </w:rPr>
        <w:t>тексты документов написаны разборчиво;</w:t>
      </w:r>
    </w:p>
    <w:p w:rsidR="00795B6E" w:rsidRPr="000707E9" w:rsidRDefault="00795B6E" w:rsidP="00795B6E">
      <w:pPr>
        <w:ind w:firstLine="709"/>
        <w:jc w:val="both"/>
        <w:rPr>
          <w:sz w:val="28"/>
          <w:szCs w:val="28"/>
        </w:rPr>
      </w:pPr>
      <w:r w:rsidRPr="000707E9">
        <w:rPr>
          <w:sz w:val="28"/>
          <w:szCs w:val="28"/>
        </w:rPr>
        <w:t>фамилии, имена и отчества физических лиц, адреса их мест жительства написаны полностью;</w:t>
      </w:r>
    </w:p>
    <w:p w:rsidR="00795B6E" w:rsidRPr="000707E9" w:rsidRDefault="00795B6E" w:rsidP="00795B6E">
      <w:pPr>
        <w:ind w:firstLine="709"/>
        <w:jc w:val="both"/>
        <w:rPr>
          <w:sz w:val="28"/>
          <w:szCs w:val="28"/>
        </w:rPr>
      </w:pPr>
      <w:r w:rsidRPr="000707E9">
        <w:rPr>
          <w:sz w:val="28"/>
          <w:szCs w:val="28"/>
        </w:rPr>
        <w:t>в документах нет подчисток, приписок, зачеркнутых слов и иных не оговоренных в них исправлений;</w:t>
      </w:r>
    </w:p>
    <w:p w:rsidR="00795B6E" w:rsidRPr="000707E9" w:rsidRDefault="00795B6E" w:rsidP="00795B6E">
      <w:pPr>
        <w:ind w:firstLine="709"/>
        <w:jc w:val="both"/>
        <w:rPr>
          <w:sz w:val="28"/>
          <w:szCs w:val="28"/>
        </w:rPr>
      </w:pPr>
      <w:r w:rsidRPr="000707E9">
        <w:rPr>
          <w:sz w:val="28"/>
          <w:szCs w:val="28"/>
        </w:rPr>
        <w:t>документы не исполнены карандашом;</w:t>
      </w:r>
    </w:p>
    <w:p w:rsidR="00795B6E" w:rsidRPr="000707E9" w:rsidRDefault="00795B6E" w:rsidP="00795B6E">
      <w:pPr>
        <w:ind w:firstLine="709"/>
        <w:jc w:val="both"/>
        <w:rPr>
          <w:sz w:val="28"/>
          <w:szCs w:val="28"/>
        </w:rPr>
      </w:pPr>
      <w:r w:rsidRPr="000707E9">
        <w:rPr>
          <w:sz w:val="28"/>
          <w:szCs w:val="28"/>
        </w:rPr>
        <w:t>документы не имеют серьезных повреждений, наличие которых не позволяет однозначно истолковать их содержание;</w:t>
      </w:r>
    </w:p>
    <w:p w:rsidR="00795B6E" w:rsidRPr="000707E9" w:rsidRDefault="00795B6E" w:rsidP="00795B6E">
      <w:pPr>
        <w:ind w:firstLine="709"/>
        <w:jc w:val="both"/>
        <w:rPr>
          <w:sz w:val="28"/>
          <w:szCs w:val="28"/>
        </w:rPr>
      </w:pPr>
      <w:r w:rsidRPr="000707E9">
        <w:rPr>
          <w:sz w:val="28"/>
          <w:szCs w:val="28"/>
        </w:rPr>
        <w:t>срок действия документов не истек;</w:t>
      </w:r>
    </w:p>
    <w:p w:rsidR="00795B6E" w:rsidRPr="000707E9" w:rsidRDefault="00795B6E" w:rsidP="00795B6E">
      <w:pPr>
        <w:ind w:firstLine="709"/>
        <w:jc w:val="both"/>
        <w:rPr>
          <w:sz w:val="28"/>
          <w:szCs w:val="28"/>
        </w:rPr>
      </w:pPr>
      <w:r w:rsidRPr="000707E9">
        <w:rPr>
          <w:sz w:val="28"/>
          <w:szCs w:val="28"/>
        </w:rPr>
        <w:t>документы содержат информацию, необходимую для предоставления муниципальной услуги, указанной в заявлении;</w:t>
      </w:r>
    </w:p>
    <w:p w:rsidR="00795B6E" w:rsidRPr="000707E9" w:rsidRDefault="00795B6E" w:rsidP="00795B6E">
      <w:pPr>
        <w:ind w:firstLine="709"/>
        <w:jc w:val="both"/>
        <w:rPr>
          <w:sz w:val="28"/>
          <w:szCs w:val="28"/>
        </w:rPr>
      </w:pPr>
      <w:r w:rsidRPr="000707E9">
        <w:rPr>
          <w:sz w:val="28"/>
          <w:szCs w:val="28"/>
        </w:rPr>
        <w:t>документы представлены в полном объеме;</w:t>
      </w:r>
    </w:p>
    <w:p w:rsidR="00795B6E" w:rsidRPr="000707E9" w:rsidRDefault="00795B6E" w:rsidP="00795B6E">
      <w:pPr>
        <w:ind w:firstLine="709"/>
        <w:jc w:val="both"/>
        <w:rPr>
          <w:sz w:val="28"/>
          <w:szCs w:val="28"/>
        </w:rPr>
      </w:pPr>
      <w:r w:rsidRPr="000707E9">
        <w:rPr>
          <w:sz w:val="28"/>
          <w:szCs w:val="28"/>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95B6E" w:rsidRPr="000707E9" w:rsidRDefault="00795B6E" w:rsidP="00795B6E">
      <w:pPr>
        <w:ind w:firstLine="709"/>
        <w:jc w:val="both"/>
        <w:rPr>
          <w:sz w:val="28"/>
          <w:szCs w:val="28"/>
        </w:rPr>
      </w:pPr>
      <w:r w:rsidRPr="000707E9">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795B6E" w:rsidRPr="000707E9" w:rsidRDefault="00795B6E" w:rsidP="00795B6E">
      <w:pPr>
        <w:ind w:firstLine="709"/>
        <w:jc w:val="both"/>
        <w:rPr>
          <w:sz w:val="28"/>
          <w:szCs w:val="28"/>
        </w:rPr>
      </w:pPr>
      <w:r w:rsidRPr="000707E9">
        <w:rPr>
          <w:sz w:val="28"/>
          <w:szCs w:val="28"/>
        </w:rPr>
        <w:t>о сроке предоставления муниципальной услуги;</w:t>
      </w:r>
    </w:p>
    <w:p w:rsidR="00795B6E" w:rsidRPr="000707E9" w:rsidRDefault="00795B6E" w:rsidP="00795B6E">
      <w:pPr>
        <w:ind w:firstLine="709"/>
        <w:jc w:val="both"/>
        <w:rPr>
          <w:sz w:val="28"/>
          <w:szCs w:val="28"/>
        </w:rPr>
      </w:pPr>
      <w:r w:rsidRPr="000707E9">
        <w:rPr>
          <w:sz w:val="28"/>
          <w:szCs w:val="28"/>
        </w:rPr>
        <w:t>о возможности отказа в предоставлении муниципальной услуги.</w:t>
      </w:r>
    </w:p>
    <w:p w:rsidR="00795B6E" w:rsidRPr="000707E9" w:rsidRDefault="00795B6E" w:rsidP="00795B6E">
      <w:pPr>
        <w:ind w:firstLine="709"/>
        <w:jc w:val="both"/>
        <w:rPr>
          <w:sz w:val="28"/>
          <w:szCs w:val="28"/>
        </w:rPr>
      </w:pPr>
      <w:r w:rsidRPr="000707E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w:t>
      </w:r>
      <w:r w:rsidRPr="000707E9">
        <w:rPr>
          <w:sz w:val="28"/>
          <w:szCs w:val="28"/>
        </w:rPr>
        <w:lastRenderedPageBreak/>
        <w:t>веряет своей подписью с указанием фамилии и инициалов и ставит штамп «копия верна».</w:t>
      </w:r>
    </w:p>
    <w:p w:rsidR="00795B6E" w:rsidRPr="000707E9" w:rsidRDefault="00795B6E" w:rsidP="00795B6E">
      <w:pPr>
        <w:ind w:firstLine="709"/>
        <w:jc w:val="both"/>
        <w:rPr>
          <w:sz w:val="28"/>
          <w:szCs w:val="28"/>
        </w:rPr>
      </w:pPr>
      <w:r w:rsidRPr="000707E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707E9">
        <w:rPr>
          <w:sz w:val="28"/>
          <w:szCs w:val="28"/>
          <w:lang w:val="en-US"/>
        </w:rPr>
        <w:t>II</w:t>
      </w:r>
      <w:r w:rsidRPr="000707E9">
        <w:rPr>
          <w:sz w:val="28"/>
          <w:szCs w:val="28"/>
        </w:rPr>
        <w:t xml:space="preserve"> Регламента, направляются в уполномоченный орган.</w:t>
      </w:r>
    </w:p>
    <w:p w:rsidR="00795B6E" w:rsidRPr="000707E9" w:rsidRDefault="00795B6E" w:rsidP="00795B6E">
      <w:pPr>
        <w:tabs>
          <w:tab w:val="left" w:pos="7560"/>
        </w:tabs>
        <w:ind w:right="-6" w:firstLine="709"/>
        <w:jc w:val="both"/>
        <w:rPr>
          <w:sz w:val="28"/>
          <w:szCs w:val="28"/>
        </w:rPr>
      </w:pPr>
      <w:r w:rsidRPr="000707E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795B6E" w:rsidRPr="000707E9" w:rsidRDefault="00795B6E" w:rsidP="00795B6E">
      <w:pPr>
        <w:ind w:firstLine="709"/>
        <w:jc w:val="both"/>
        <w:rPr>
          <w:sz w:val="28"/>
          <w:szCs w:val="28"/>
        </w:rPr>
      </w:pPr>
      <w:r w:rsidRPr="000707E9">
        <w:rPr>
          <w:sz w:val="28"/>
          <w:szCs w:val="28"/>
        </w:rPr>
        <w:t xml:space="preserve">В случае поступления заявления и документов, указанных в подразделе 2.6 раздела </w:t>
      </w:r>
      <w:r w:rsidRPr="000707E9">
        <w:rPr>
          <w:sz w:val="28"/>
          <w:szCs w:val="28"/>
          <w:lang w:val="en-US"/>
        </w:rPr>
        <w:t>II</w:t>
      </w:r>
      <w:r w:rsidRPr="000707E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95B6E" w:rsidRPr="000707E9" w:rsidRDefault="00795B6E" w:rsidP="00795B6E">
      <w:pPr>
        <w:ind w:firstLine="709"/>
        <w:jc w:val="both"/>
        <w:rPr>
          <w:sz w:val="28"/>
          <w:szCs w:val="28"/>
        </w:rPr>
      </w:pPr>
      <w:r w:rsidRPr="000707E9">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w:t>
      </w:r>
    </w:p>
    <w:p w:rsidR="0045302E" w:rsidRPr="000707E9" w:rsidRDefault="00795B6E" w:rsidP="00795B6E">
      <w:pPr>
        <w:jc w:val="both"/>
        <w:rPr>
          <w:sz w:val="28"/>
          <w:szCs w:val="28"/>
        </w:rPr>
      </w:pPr>
      <w:r w:rsidRPr="000707E9">
        <w:rPr>
          <w:sz w:val="28"/>
          <w:szCs w:val="28"/>
        </w:rPr>
        <w:t xml:space="preserve">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w:t>
      </w:r>
    </w:p>
    <w:p w:rsidR="00795B6E" w:rsidRPr="000707E9" w:rsidRDefault="00795B6E" w:rsidP="00795B6E">
      <w:pPr>
        <w:jc w:val="both"/>
        <w:rPr>
          <w:sz w:val="28"/>
          <w:szCs w:val="28"/>
        </w:rPr>
      </w:pPr>
      <w:r w:rsidRPr="000707E9">
        <w:rPr>
          <w:sz w:val="28"/>
          <w:szCs w:val="28"/>
        </w:rPr>
        <w:t>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795B6E" w:rsidRPr="000707E9" w:rsidRDefault="00795B6E" w:rsidP="00795B6E">
      <w:pPr>
        <w:jc w:val="both"/>
        <w:rPr>
          <w:sz w:val="28"/>
          <w:szCs w:val="28"/>
        </w:rPr>
      </w:pPr>
      <w:r w:rsidRPr="000707E9">
        <w:rPr>
          <w:sz w:val="28"/>
          <w:szCs w:val="28"/>
        </w:rPr>
        <w:tab/>
        <w:t xml:space="preserve">3.2.1.3. Срок выполнения административной процедуры </w:t>
      </w:r>
      <w:r w:rsidR="00161B9E" w:rsidRPr="000707E9">
        <w:rPr>
          <w:sz w:val="28"/>
          <w:szCs w:val="28"/>
        </w:rPr>
        <w:t xml:space="preserve">(действия) </w:t>
      </w:r>
      <w:r w:rsidRPr="000707E9">
        <w:rPr>
          <w:sz w:val="28"/>
          <w:szCs w:val="28"/>
        </w:rPr>
        <w:t>– 1 день.</w:t>
      </w:r>
    </w:p>
    <w:p w:rsidR="00795B6E" w:rsidRPr="000707E9" w:rsidRDefault="00795B6E" w:rsidP="00795B6E">
      <w:pPr>
        <w:ind w:firstLine="709"/>
        <w:jc w:val="both"/>
        <w:rPr>
          <w:sz w:val="28"/>
          <w:szCs w:val="28"/>
        </w:rPr>
      </w:pPr>
      <w:r w:rsidRPr="000707E9">
        <w:rPr>
          <w:sz w:val="28"/>
          <w:szCs w:val="28"/>
        </w:rPr>
        <w:t xml:space="preserve">3.2.1.4. Результат административной процедуры </w:t>
      </w:r>
      <w:r w:rsidR="00161B9E" w:rsidRPr="000707E9">
        <w:rPr>
          <w:sz w:val="28"/>
          <w:szCs w:val="28"/>
        </w:rPr>
        <w:t xml:space="preserve">(действия) </w:t>
      </w:r>
      <w:r w:rsidRPr="000707E9">
        <w:rPr>
          <w:sz w:val="28"/>
          <w:szCs w:val="28"/>
        </w:rPr>
        <w:t>– выдача заявителю расписки о приеме заявления и прилагаемых документов.</w:t>
      </w:r>
    </w:p>
    <w:p w:rsidR="00795B6E" w:rsidRPr="000707E9" w:rsidRDefault="00795B6E" w:rsidP="00795B6E">
      <w:pPr>
        <w:tabs>
          <w:tab w:val="left" w:pos="7560"/>
        </w:tabs>
        <w:ind w:right="-6" w:firstLine="709"/>
        <w:jc w:val="both"/>
        <w:rPr>
          <w:sz w:val="28"/>
          <w:szCs w:val="28"/>
        </w:rPr>
      </w:pPr>
      <w:r w:rsidRPr="000707E9">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Порядок передачи курьером пакета документов в уполномоченный орган:</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3.2.2.1. Основанием для начала административной процедуры</w:t>
      </w:r>
      <w:r w:rsidR="00161B9E" w:rsidRPr="000707E9">
        <w:rPr>
          <w:rFonts w:ascii="Times New Roman" w:hAnsi="Times New Roman" w:cs="Times New Roman"/>
          <w:sz w:val="28"/>
          <w:szCs w:val="28"/>
        </w:rPr>
        <w:t xml:space="preserve"> (действия)</w:t>
      </w:r>
      <w:r w:rsidRPr="000707E9">
        <w:rPr>
          <w:rFonts w:ascii="Times New Roman" w:hAnsi="Times New Roman" w:cs="Times New Roman"/>
          <w:sz w:val="28"/>
          <w:szCs w:val="28"/>
        </w:rPr>
        <w:t xml:space="preserve"> является зарегистрированное заявление с прилагаемыми документами. </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lastRenderedPageBreak/>
        <w:t>3.2.2.2. 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3.2.2.4. Результат административной процедуры </w:t>
      </w:r>
      <w:r w:rsidR="00161B9E" w:rsidRPr="000707E9">
        <w:rPr>
          <w:rFonts w:ascii="Times New Roman" w:hAnsi="Times New Roman" w:cs="Times New Roman"/>
          <w:sz w:val="28"/>
          <w:szCs w:val="28"/>
        </w:rPr>
        <w:t xml:space="preserve">(действия) </w:t>
      </w:r>
      <w:r w:rsidRPr="000707E9">
        <w:rPr>
          <w:rFonts w:ascii="Times New Roman" w:hAnsi="Times New Roman" w:cs="Times New Roman"/>
          <w:sz w:val="28"/>
          <w:szCs w:val="28"/>
        </w:rPr>
        <w:t xml:space="preserve">– получение уполномоченным органом документов заявителя. </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3.2.2.5. Срок выполнения административной процедуры </w:t>
      </w:r>
      <w:r w:rsidR="00161B9E" w:rsidRPr="000707E9">
        <w:rPr>
          <w:rFonts w:ascii="Times New Roman" w:hAnsi="Times New Roman" w:cs="Times New Roman"/>
          <w:sz w:val="28"/>
          <w:szCs w:val="28"/>
        </w:rPr>
        <w:t xml:space="preserve">(действия) </w:t>
      </w:r>
      <w:r w:rsidRPr="000707E9">
        <w:rPr>
          <w:rFonts w:ascii="Times New Roman" w:hAnsi="Times New Roman" w:cs="Times New Roman"/>
          <w:sz w:val="28"/>
          <w:szCs w:val="28"/>
        </w:rPr>
        <w:t xml:space="preserve">– 1 день. </w:t>
      </w:r>
    </w:p>
    <w:p w:rsidR="00795B6E" w:rsidRPr="000707E9" w:rsidRDefault="00795B6E" w:rsidP="00795B6E">
      <w:pPr>
        <w:ind w:firstLine="709"/>
        <w:jc w:val="both"/>
        <w:rPr>
          <w:sz w:val="28"/>
          <w:szCs w:val="28"/>
        </w:rPr>
      </w:pPr>
      <w:r w:rsidRPr="000707E9">
        <w:rPr>
          <w:sz w:val="28"/>
          <w:szCs w:val="28"/>
        </w:rPr>
        <w:t>3.2.3. Рассмотрение документов в уполномоченном органе.</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3.2.3.1. Основанием для начала административной процедуры </w:t>
      </w:r>
      <w:r w:rsidR="00161B9E" w:rsidRPr="000707E9">
        <w:rPr>
          <w:rFonts w:ascii="Times New Roman" w:hAnsi="Times New Roman" w:cs="Times New Roman"/>
          <w:sz w:val="28"/>
          <w:szCs w:val="28"/>
        </w:rPr>
        <w:t xml:space="preserve">(действия) </w:t>
      </w:r>
      <w:r w:rsidRPr="000707E9">
        <w:rPr>
          <w:rFonts w:ascii="Times New Roman" w:hAnsi="Times New Roman" w:cs="Times New Roman"/>
          <w:sz w:val="28"/>
          <w:szCs w:val="28"/>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Должностное лицо уполномоченного органа в течение 3 дней после поступления документов в уполномоченный орган осуществляет проверку полноты и достоверности документов.</w:t>
      </w:r>
    </w:p>
    <w:p w:rsidR="00795B6E" w:rsidRPr="000707E9" w:rsidRDefault="00795B6E" w:rsidP="000040F5">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3.2.3.2. 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w:t>
      </w:r>
      <w:r w:rsidR="0045302E" w:rsidRPr="000707E9">
        <w:rPr>
          <w:rFonts w:ascii="Times New Roman" w:hAnsi="Times New Roman" w:cs="Times New Roman"/>
          <w:sz w:val="28"/>
          <w:szCs w:val="28"/>
        </w:rPr>
        <w:t>7</w:t>
      </w:r>
      <w:r w:rsidRPr="000707E9">
        <w:rPr>
          <w:rFonts w:ascii="Times New Roman" w:hAnsi="Times New Roman" w:cs="Times New Roman"/>
          <w:sz w:val="28"/>
          <w:szCs w:val="28"/>
        </w:rPr>
        <w:t xml:space="preserve"> дней.</w:t>
      </w:r>
    </w:p>
    <w:p w:rsidR="00795B6E" w:rsidRPr="000707E9" w:rsidRDefault="00795B6E" w:rsidP="00795B6E">
      <w:pPr>
        <w:ind w:firstLine="709"/>
        <w:jc w:val="both"/>
        <w:rPr>
          <w:sz w:val="28"/>
          <w:szCs w:val="28"/>
        </w:rPr>
      </w:pPr>
      <w:r w:rsidRPr="000707E9">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3.2.3.3. При наличии оснований для предоставления  или отказа в предоставлении муниципальной услуги должностное лицо уполномоченного органа в течение  19  дней  подготавливает </w:t>
      </w:r>
      <w:bookmarkStart w:id="9" w:name="sub_363"/>
      <w:bookmarkStart w:id="10" w:name="sub_355"/>
      <w:r w:rsidRPr="000707E9">
        <w:rPr>
          <w:rFonts w:ascii="Times New Roman" w:hAnsi="Times New Roman" w:cs="Times New Roman"/>
          <w:sz w:val="28"/>
          <w:szCs w:val="28"/>
        </w:rPr>
        <w:t xml:space="preserve"> решение  администрации  муниципального  </w:t>
      </w:r>
    </w:p>
    <w:p w:rsidR="00795B6E" w:rsidRPr="000707E9" w:rsidRDefault="00795B6E" w:rsidP="00795B6E">
      <w:pPr>
        <w:pStyle w:val="ConsPlusNormal"/>
        <w:ind w:firstLine="0"/>
        <w:jc w:val="both"/>
        <w:rPr>
          <w:rFonts w:ascii="Times New Roman" w:hAnsi="Times New Roman" w:cs="Times New Roman"/>
          <w:sz w:val="28"/>
          <w:szCs w:val="28"/>
        </w:rPr>
      </w:pPr>
      <w:r w:rsidRPr="000707E9">
        <w:rPr>
          <w:rFonts w:ascii="Times New Roman" w:hAnsi="Times New Roman" w:cs="Times New Roman"/>
          <w:sz w:val="28"/>
          <w:szCs w:val="28"/>
        </w:rPr>
        <w:t>образования  Павловский район  о предоставлении земельного участка в постоянное (бессрочное) пользование или готовит решение администрации муниципального образования Павловский район об отказе в предоставлении земельного участка в постоянное (бессрочное) пользование, в котором указывает содержание выявленных недостатков, а также меры по их устранению.</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795B6E" w:rsidRPr="000707E9" w:rsidRDefault="00795B6E" w:rsidP="00795B6E">
      <w:pPr>
        <w:autoSpaceDE w:val="0"/>
        <w:autoSpaceDN w:val="0"/>
        <w:adjustRightInd w:val="0"/>
        <w:ind w:firstLine="720"/>
        <w:jc w:val="both"/>
        <w:rPr>
          <w:sz w:val="28"/>
          <w:szCs w:val="28"/>
        </w:rPr>
      </w:pPr>
      <w:r w:rsidRPr="000707E9">
        <w:rPr>
          <w:sz w:val="28"/>
          <w:szCs w:val="28"/>
        </w:rPr>
        <w:lastRenderedPageBreak/>
        <w:t>3.2.3.4. Результатом административной процедуры</w:t>
      </w:r>
      <w:r w:rsidR="00161B9E" w:rsidRPr="000707E9">
        <w:rPr>
          <w:sz w:val="28"/>
          <w:szCs w:val="28"/>
        </w:rPr>
        <w:t xml:space="preserve"> (действия)</w:t>
      </w:r>
      <w:r w:rsidRPr="000707E9">
        <w:rPr>
          <w:sz w:val="28"/>
          <w:szCs w:val="28"/>
        </w:rPr>
        <w:t xml:space="preserve"> является решение о предоставлении в постоянное (бессрочное) пользование земельного участка или решение об отказе в предоставлении муниципальной услуги. Общий срок выполнения административной процедуры </w:t>
      </w:r>
      <w:r w:rsidR="00161B9E" w:rsidRPr="000707E9">
        <w:rPr>
          <w:sz w:val="28"/>
          <w:szCs w:val="28"/>
        </w:rPr>
        <w:t xml:space="preserve">(действия) </w:t>
      </w:r>
      <w:r w:rsidRPr="000707E9">
        <w:rPr>
          <w:sz w:val="28"/>
          <w:szCs w:val="28"/>
        </w:rPr>
        <w:t>– 2</w:t>
      </w:r>
      <w:r w:rsidR="0045302E" w:rsidRPr="000707E9">
        <w:rPr>
          <w:sz w:val="28"/>
          <w:szCs w:val="28"/>
        </w:rPr>
        <w:t>6</w:t>
      </w:r>
      <w:r w:rsidRPr="000707E9">
        <w:rPr>
          <w:sz w:val="28"/>
          <w:szCs w:val="28"/>
        </w:rPr>
        <w:t xml:space="preserve"> дней.</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Порядок передачи курьером пакета документов в МФЦ:</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3.2.4.1. Основанием для начала административной процедуры</w:t>
      </w:r>
      <w:r w:rsidR="00161B9E" w:rsidRPr="000707E9">
        <w:rPr>
          <w:rFonts w:ascii="Times New Roman" w:hAnsi="Times New Roman" w:cs="Times New Roman"/>
          <w:sz w:val="28"/>
          <w:szCs w:val="28"/>
        </w:rPr>
        <w:t xml:space="preserve"> (действия)</w:t>
      </w:r>
      <w:r w:rsidRPr="000707E9">
        <w:rPr>
          <w:rFonts w:ascii="Times New Roman" w:hAnsi="Times New Roman" w:cs="Times New Roman"/>
          <w:sz w:val="28"/>
          <w:szCs w:val="28"/>
        </w:rPr>
        <w:t xml:space="preserve"> является решение уполномоченного органа о предоставлении в постоянное (бессрочное) пользование земельного участка, либо отказ в предоставлении муниципальной услуги.</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3.2.4.3. Срок выполнения административной процедуры </w:t>
      </w:r>
      <w:r w:rsidR="00161B9E" w:rsidRPr="000707E9">
        <w:rPr>
          <w:rFonts w:ascii="Times New Roman" w:hAnsi="Times New Roman" w:cs="Times New Roman"/>
          <w:sz w:val="28"/>
          <w:szCs w:val="28"/>
        </w:rPr>
        <w:t xml:space="preserve">(действия) </w:t>
      </w:r>
      <w:r w:rsidRPr="000707E9">
        <w:rPr>
          <w:rFonts w:ascii="Times New Roman" w:hAnsi="Times New Roman" w:cs="Times New Roman"/>
          <w:sz w:val="28"/>
          <w:szCs w:val="28"/>
        </w:rPr>
        <w:t>– 1 день.</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3.2.4.4. Результат административной процедуры</w:t>
      </w:r>
      <w:r w:rsidR="00161B9E" w:rsidRPr="000707E9">
        <w:rPr>
          <w:rFonts w:ascii="Times New Roman" w:hAnsi="Times New Roman" w:cs="Times New Roman"/>
          <w:sz w:val="28"/>
          <w:szCs w:val="28"/>
        </w:rPr>
        <w:t xml:space="preserve"> (действия)</w:t>
      </w:r>
      <w:r w:rsidRPr="000707E9">
        <w:rPr>
          <w:rFonts w:ascii="Times New Roman" w:hAnsi="Times New Roman" w:cs="Times New Roman"/>
          <w:sz w:val="28"/>
          <w:szCs w:val="28"/>
        </w:rPr>
        <w:t xml:space="preserve"> получение сотрудником МФЦ решения уполномоченного органа о предоставлении муниципальной услуги.</w:t>
      </w:r>
    </w:p>
    <w:bookmarkEnd w:id="9"/>
    <w:bookmarkEnd w:id="10"/>
    <w:p w:rsidR="0045302E" w:rsidRPr="000707E9" w:rsidRDefault="00795B6E" w:rsidP="000040F5">
      <w:pPr>
        <w:ind w:firstLine="709"/>
        <w:jc w:val="both"/>
        <w:rPr>
          <w:sz w:val="28"/>
          <w:szCs w:val="28"/>
        </w:rPr>
      </w:pPr>
      <w:r w:rsidRPr="000707E9">
        <w:rPr>
          <w:sz w:val="28"/>
          <w:szCs w:val="28"/>
        </w:rPr>
        <w:t>3.2.5. Выдача заявителю результата предоставления муниципальной услуги.</w:t>
      </w:r>
    </w:p>
    <w:p w:rsidR="00795B6E" w:rsidRPr="000707E9" w:rsidRDefault="00795B6E" w:rsidP="00795B6E">
      <w:pPr>
        <w:ind w:firstLine="708"/>
        <w:jc w:val="both"/>
        <w:rPr>
          <w:sz w:val="28"/>
          <w:szCs w:val="28"/>
        </w:rPr>
      </w:pPr>
      <w:r w:rsidRPr="000707E9">
        <w:rPr>
          <w:sz w:val="28"/>
          <w:szCs w:val="28"/>
        </w:rPr>
        <w:t xml:space="preserve"> 3.2.5.1. При подаче заявления в уполномоченный орган, уполномоченный орган в течение 5 рабочих дней со дня принятия решения администрации муниципального образования Павловский район о предоставлении земельного участка в </w:t>
      </w:r>
      <w:r w:rsidR="0005320C" w:rsidRPr="000707E9">
        <w:rPr>
          <w:sz w:val="28"/>
          <w:szCs w:val="28"/>
        </w:rPr>
        <w:t xml:space="preserve">постоянное (бессрочное) пользование </w:t>
      </w:r>
      <w:r w:rsidRPr="000707E9">
        <w:rPr>
          <w:sz w:val="28"/>
          <w:szCs w:val="28"/>
        </w:rPr>
        <w:t>выдает заявителю под роспись копию данного решения</w:t>
      </w:r>
      <w:r w:rsidR="0005320C" w:rsidRPr="000707E9">
        <w:rPr>
          <w:sz w:val="28"/>
          <w:szCs w:val="28"/>
        </w:rPr>
        <w:t>.</w:t>
      </w:r>
      <w:r w:rsidRPr="000707E9">
        <w:rPr>
          <w:sz w:val="28"/>
          <w:szCs w:val="28"/>
        </w:rPr>
        <w:t xml:space="preserve"> </w:t>
      </w:r>
    </w:p>
    <w:p w:rsidR="00795B6E" w:rsidRPr="000707E9" w:rsidRDefault="00795B6E" w:rsidP="00795B6E">
      <w:pPr>
        <w:pStyle w:val="ConsPlusNormal"/>
        <w:ind w:firstLine="708"/>
        <w:jc w:val="both"/>
        <w:rPr>
          <w:rFonts w:ascii="Times New Roman" w:hAnsi="Times New Roman" w:cs="Times New Roman"/>
          <w:sz w:val="28"/>
          <w:szCs w:val="28"/>
        </w:rPr>
      </w:pPr>
      <w:r w:rsidRPr="000707E9">
        <w:rPr>
          <w:rFonts w:ascii="Times New Roman" w:hAnsi="Times New Roman" w:cs="Times New Roman"/>
          <w:sz w:val="28"/>
          <w:szCs w:val="28"/>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3.2.5.2. При подаче заявления о предоставлении муниципальной услуги через МФЦ основанием для начала административной процедуры </w:t>
      </w:r>
      <w:r w:rsidR="00161B9E" w:rsidRPr="000707E9">
        <w:rPr>
          <w:rFonts w:ascii="Times New Roman" w:hAnsi="Times New Roman" w:cs="Times New Roman"/>
          <w:sz w:val="28"/>
          <w:szCs w:val="28"/>
        </w:rPr>
        <w:t xml:space="preserve">(действия) </w:t>
      </w:r>
      <w:r w:rsidRPr="000707E9">
        <w:rPr>
          <w:rFonts w:ascii="Times New Roman" w:hAnsi="Times New Roman" w:cs="Times New Roman"/>
          <w:sz w:val="28"/>
          <w:szCs w:val="28"/>
        </w:rPr>
        <w:t>является получение в МФЦ результата предоставления муниципальной услуги.</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При выдаче документов должностное лицо МФЦ:</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0707E9">
        <w:rPr>
          <w:rFonts w:ascii="Times New Roman" w:hAnsi="Times New Roman" w:cs="Times New Roman"/>
          <w:sz w:val="28"/>
          <w:szCs w:val="28"/>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знакомит с содержанием документов и выдает их.</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3.2.5.3.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795B6E" w:rsidRPr="000707E9" w:rsidRDefault="00795B6E" w:rsidP="00795B6E">
      <w:pPr>
        <w:pStyle w:val="ConsPlusNormal"/>
        <w:ind w:firstLine="709"/>
        <w:jc w:val="both"/>
        <w:rPr>
          <w:rFonts w:ascii="Times New Roman" w:hAnsi="Times New Roman" w:cs="Times New Roman"/>
          <w:sz w:val="28"/>
          <w:szCs w:val="28"/>
        </w:rPr>
      </w:pPr>
      <w:r w:rsidRPr="000707E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95B6E" w:rsidRPr="000707E9" w:rsidRDefault="00795B6E" w:rsidP="00795B6E">
      <w:pPr>
        <w:autoSpaceDE w:val="0"/>
        <w:autoSpaceDN w:val="0"/>
        <w:adjustRightInd w:val="0"/>
        <w:ind w:firstLine="709"/>
        <w:jc w:val="both"/>
        <w:outlineLvl w:val="1"/>
        <w:rPr>
          <w:sz w:val="28"/>
          <w:szCs w:val="28"/>
        </w:rPr>
      </w:pPr>
      <w:r w:rsidRPr="000707E9">
        <w:rPr>
          <w:sz w:val="28"/>
          <w:szCs w:val="28"/>
        </w:rPr>
        <w:t xml:space="preserve">Обращение заявителя с документами, предусмотренными подразделом 2.6 раздела </w:t>
      </w:r>
      <w:r w:rsidRPr="000707E9">
        <w:rPr>
          <w:sz w:val="28"/>
          <w:szCs w:val="28"/>
          <w:lang w:val="en-US"/>
        </w:rPr>
        <w:t>II</w:t>
      </w:r>
      <w:r w:rsidRPr="000707E9">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795B6E" w:rsidRPr="000707E9" w:rsidRDefault="00795B6E" w:rsidP="00795B6E">
      <w:pPr>
        <w:autoSpaceDE w:val="0"/>
        <w:autoSpaceDN w:val="0"/>
        <w:adjustRightInd w:val="0"/>
        <w:jc w:val="both"/>
        <w:outlineLvl w:val="1"/>
        <w:rPr>
          <w:sz w:val="28"/>
          <w:szCs w:val="28"/>
        </w:rPr>
      </w:pPr>
      <w:r w:rsidRPr="000707E9">
        <w:rPr>
          <w:sz w:val="28"/>
          <w:szCs w:val="28"/>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95B6E" w:rsidRPr="000707E9" w:rsidRDefault="00795B6E" w:rsidP="00795B6E">
      <w:pPr>
        <w:autoSpaceDE w:val="0"/>
        <w:autoSpaceDN w:val="0"/>
        <w:adjustRightInd w:val="0"/>
        <w:ind w:firstLine="709"/>
        <w:jc w:val="both"/>
        <w:outlineLvl w:val="1"/>
        <w:rPr>
          <w:sz w:val="28"/>
          <w:szCs w:val="28"/>
        </w:rPr>
      </w:pPr>
      <w:r w:rsidRPr="000707E9">
        <w:rPr>
          <w:sz w:val="28"/>
          <w:szCs w:val="28"/>
        </w:rPr>
        <w:t>3.2.5.4. Результат административной процедуры</w:t>
      </w:r>
      <w:r w:rsidR="00161B9E" w:rsidRPr="000707E9">
        <w:rPr>
          <w:sz w:val="28"/>
          <w:szCs w:val="28"/>
        </w:rPr>
        <w:t xml:space="preserve"> (действия)</w:t>
      </w:r>
      <w:r w:rsidRPr="000707E9">
        <w:rPr>
          <w:sz w:val="28"/>
          <w:szCs w:val="28"/>
        </w:rPr>
        <w:t xml:space="preserve"> выдача результата предоставления муниципальной услуги заявителю.</w:t>
      </w:r>
    </w:p>
    <w:p w:rsidR="005A2BC8" w:rsidRPr="000707E9" w:rsidRDefault="005A2BC8" w:rsidP="00F40AA2">
      <w:pPr>
        <w:autoSpaceDE w:val="0"/>
        <w:autoSpaceDN w:val="0"/>
        <w:adjustRightInd w:val="0"/>
        <w:jc w:val="center"/>
        <w:outlineLvl w:val="1"/>
        <w:rPr>
          <w:sz w:val="28"/>
          <w:szCs w:val="28"/>
        </w:rPr>
      </w:pPr>
    </w:p>
    <w:p w:rsidR="00D01F60" w:rsidRPr="000707E9" w:rsidRDefault="00D01F60" w:rsidP="00D01F60">
      <w:pPr>
        <w:ind w:firstLine="709"/>
        <w:jc w:val="both"/>
        <w:rPr>
          <w:sz w:val="28"/>
          <w:szCs w:val="28"/>
        </w:rPr>
      </w:pPr>
      <w:r w:rsidRPr="000707E9">
        <w:rPr>
          <w:sz w:val="28"/>
          <w:szCs w:val="28"/>
        </w:rPr>
        <w:t>Подраздел 3.3. Порядок осуществления в электронной форме, в том числе с исполь</w:t>
      </w:r>
      <w:bookmarkStart w:id="11" w:name="_GoBack"/>
      <w:bookmarkEnd w:id="11"/>
      <w:r w:rsidRPr="000707E9">
        <w:rPr>
          <w:sz w:val="28"/>
          <w:szCs w:val="28"/>
        </w:rPr>
        <w:t>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D01F60" w:rsidRPr="000707E9" w:rsidRDefault="00D01F60" w:rsidP="00D01F60">
      <w:pPr>
        <w:ind w:firstLine="709"/>
        <w:jc w:val="both"/>
        <w:rPr>
          <w:sz w:val="28"/>
          <w:szCs w:val="28"/>
        </w:rPr>
      </w:pPr>
    </w:p>
    <w:p w:rsidR="00D01F60" w:rsidRPr="000707E9" w:rsidRDefault="00D01F60" w:rsidP="00D01F60">
      <w:pPr>
        <w:jc w:val="center"/>
        <w:rPr>
          <w:sz w:val="28"/>
          <w:szCs w:val="28"/>
        </w:rPr>
      </w:pPr>
      <w:r w:rsidRPr="000707E9">
        <w:rPr>
          <w:sz w:val="28"/>
          <w:szCs w:val="28"/>
        </w:rPr>
        <w:t>Перечень административных процедур (действий) при предоставлении муниципальных услуг в электронной форме</w:t>
      </w:r>
    </w:p>
    <w:p w:rsidR="00D01F60" w:rsidRPr="000707E9" w:rsidRDefault="00D01F60" w:rsidP="00D01F60">
      <w:pPr>
        <w:jc w:val="center"/>
        <w:rPr>
          <w:sz w:val="28"/>
          <w:szCs w:val="28"/>
        </w:rPr>
      </w:pPr>
    </w:p>
    <w:p w:rsidR="00D01F60" w:rsidRPr="000707E9" w:rsidRDefault="00D01F60" w:rsidP="00D01F60">
      <w:pPr>
        <w:ind w:firstLine="709"/>
        <w:jc w:val="both"/>
        <w:rPr>
          <w:sz w:val="28"/>
          <w:szCs w:val="28"/>
        </w:rPr>
      </w:pPr>
      <w:r w:rsidRPr="000707E9">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получение информации о порядке и сроках предоставления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запись на прием в орган (организацию), МФЦ для подачи запроса о предоставлении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формирование запроса о предоставлении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прием и регистрация органом (организацией) запроса и иных документов, необходимых для предоставления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получение результата предоставления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получение сведений о ходе выполнения запроса;</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осуществление оценки качества предоставления услуги;</w:t>
      </w:r>
    </w:p>
    <w:p w:rsidR="00D01F60" w:rsidRPr="000707E9" w:rsidRDefault="00D01F60" w:rsidP="00D01F60">
      <w:pPr>
        <w:widowControl w:val="0"/>
        <w:autoSpaceDE w:val="0"/>
        <w:autoSpaceDN w:val="0"/>
        <w:adjustRightInd w:val="0"/>
        <w:ind w:firstLine="709"/>
        <w:jc w:val="both"/>
        <w:rPr>
          <w:sz w:val="28"/>
          <w:szCs w:val="28"/>
        </w:rPr>
      </w:pPr>
      <w:r w:rsidRPr="000707E9">
        <w:rPr>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либо </w:t>
      </w:r>
      <w:r w:rsidRPr="000707E9">
        <w:rPr>
          <w:sz w:val="28"/>
          <w:szCs w:val="28"/>
        </w:rPr>
        <w:lastRenderedPageBreak/>
        <w:t>муниципального служащего.</w:t>
      </w:r>
    </w:p>
    <w:p w:rsidR="00D01F60" w:rsidRPr="000707E9" w:rsidRDefault="00D01F60" w:rsidP="00D01F60">
      <w:pPr>
        <w:ind w:firstLine="709"/>
        <w:jc w:val="both"/>
        <w:rPr>
          <w:sz w:val="28"/>
          <w:szCs w:val="28"/>
        </w:rPr>
      </w:pPr>
    </w:p>
    <w:p w:rsidR="00D01F60" w:rsidRPr="000707E9" w:rsidRDefault="00D01F60" w:rsidP="00D01F60">
      <w:pPr>
        <w:ind w:firstLine="709"/>
        <w:jc w:val="center"/>
        <w:rPr>
          <w:sz w:val="28"/>
          <w:szCs w:val="28"/>
        </w:rPr>
      </w:pPr>
      <w:r w:rsidRPr="000707E9">
        <w:rPr>
          <w:sz w:val="28"/>
          <w:szCs w:val="28"/>
        </w:rPr>
        <w:t>3.3.1. Действие «Получение информации о порядке и сроках предоставления муниципальной услуги»</w:t>
      </w:r>
    </w:p>
    <w:p w:rsidR="00D01F60" w:rsidRPr="000707E9" w:rsidRDefault="00D01F60" w:rsidP="00D01F60">
      <w:pPr>
        <w:ind w:firstLine="709"/>
        <w:jc w:val="center"/>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D01F60" w:rsidRPr="000707E9" w:rsidRDefault="00D01F60" w:rsidP="00D01F60">
      <w:pPr>
        <w:autoSpaceDE w:val="0"/>
        <w:autoSpaceDN w:val="0"/>
        <w:adjustRightInd w:val="0"/>
        <w:ind w:firstLine="851"/>
        <w:jc w:val="both"/>
        <w:rPr>
          <w:sz w:val="28"/>
          <w:szCs w:val="28"/>
        </w:rPr>
      </w:pPr>
      <w:r w:rsidRPr="000707E9">
        <w:rPr>
          <w:sz w:val="28"/>
          <w:szCs w:val="28"/>
        </w:rPr>
        <w:t>На порталах размещается следующая информация:</w:t>
      </w:r>
    </w:p>
    <w:p w:rsidR="00D01F60" w:rsidRPr="000707E9" w:rsidRDefault="00D01F60" w:rsidP="00D01F60">
      <w:pPr>
        <w:autoSpaceDE w:val="0"/>
        <w:autoSpaceDN w:val="0"/>
        <w:adjustRightInd w:val="0"/>
        <w:ind w:firstLine="851"/>
        <w:jc w:val="both"/>
        <w:rPr>
          <w:sz w:val="28"/>
          <w:szCs w:val="28"/>
        </w:rPr>
      </w:pPr>
      <w:r w:rsidRPr="000707E9">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1F60" w:rsidRPr="000707E9" w:rsidRDefault="00D01F60" w:rsidP="00D01F60">
      <w:pPr>
        <w:autoSpaceDE w:val="0"/>
        <w:autoSpaceDN w:val="0"/>
        <w:adjustRightInd w:val="0"/>
        <w:ind w:firstLine="851"/>
        <w:jc w:val="both"/>
        <w:rPr>
          <w:sz w:val="28"/>
          <w:szCs w:val="28"/>
        </w:rPr>
      </w:pPr>
      <w:r w:rsidRPr="000707E9">
        <w:rPr>
          <w:sz w:val="28"/>
          <w:szCs w:val="28"/>
        </w:rPr>
        <w:t>2) круг заявителей;</w:t>
      </w:r>
    </w:p>
    <w:p w:rsidR="00D01F60" w:rsidRPr="000707E9" w:rsidRDefault="00D01F60" w:rsidP="00D01F60">
      <w:pPr>
        <w:autoSpaceDE w:val="0"/>
        <w:autoSpaceDN w:val="0"/>
        <w:adjustRightInd w:val="0"/>
        <w:ind w:firstLine="851"/>
        <w:jc w:val="both"/>
        <w:rPr>
          <w:sz w:val="28"/>
          <w:szCs w:val="28"/>
        </w:rPr>
      </w:pPr>
      <w:r w:rsidRPr="000707E9">
        <w:rPr>
          <w:sz w:val="28"/>
          <w:szCs w:val="28"/>
        </w:rPr>
        <w:t>3) срок предоставления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5) размер государственной пошлины, взимаемой за предоставление муниципальной услуги </w:t>
      </w:r>
      <w:r w:rsidRPr="000707E9">
        <w:rPr>
          <w:i/>
          <w:sz w:val="28"/>
          <w:szCs w:val="28"/>
        </w:rPr>
        <w:t>(указывается при ее наличии)</w:t>
      </w:r>
      <w:r w:rsidRPr="000707E9">
        <w:rPr>
          <w:sz w:val="28"/>
          <w:szCs w:val="28"/>
        </w:rPr>
        <w:t>;</w:t>
      </w:r>
    </w:p>
    <w:p w:rsidR="00D01F60" w:rsidRPr="000707E9" w:rsidRDefault="00D01F60" w:rsidP="00D01F60">
      <w:pPr>
        <w:autoSpaceDE w:val="0"/>
        <w:autoSpaceDN w:val="0"/>
        <w:adjustRightInd w:val="0"/>
        <w:ind w:firstLine="851"/>
        <w:jc w:val="both"/>
        <w:rPr>
          <w:sz w:val="28"/>
          <w:szCs w:val="28"/>
        </w:rPr>
      </w:pPr>
      <w:r w:rsidRPr="000707E9">
        <w:rPr>
          <w:sz w:val="28"/>
          <w:szCs w:val="28"/>
        </w:rPr>
        <w:t>6) исчерпывающий перечень оснований для приостановления или отказа в предоставлении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8) формы заявлений (уведомлений, сообщений), используемые при предоставлении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Информация на порталах предоставляется заявителю бесплатно. </w:t>
      </w: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01F60" w:rsidRPr="000707E9" w:rsidRDefault="00D01F60" w:rsidP="00D01F60">
      <w:pPr>
        <w:ind w:firstLine="709"/>
        <w:jc w:val="both"/>
        <w:rPr>
          <w:sz w:val="28"/>
          <w:szCs w:val="28"/>
        </w:rPr>
      </w:pPr>
    </w:p>
    <w:p w:rsidR="00D01F60" w:rsidRPr="000707E9" w:rsidRDefault="00D01F60" w:rsidP="00D01F60">
      <w:pPr>
        <w:ind w:left="851" w:right="986"/>
        <w:jc w:val="center"/>
        <w:rPr>
          <w:sz w:val="28"/>
          <w:szCs w:val="28"/>
        </w:rPr>
      </w:pPr>
      <w:r w:rsidRPr="000707E9">
        <w:rPr>
          <w:sz w:val="28"/>
          <w:szCs w:val="28"/>
        </w:rPr>
        <w:t>3.3.2. Действие «Запись на прием в орган (организацию), МФЦ для подачи запроса о предоставлении муниципальной услуги (далее - запрос)»</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01F60" w:rsidRPr="000707E9" w:rsidRDefault="00D01F60" w:rsidP="00D01F60">
      <w:pPr>
        <w:autoSpaceDE w:val="0"/>
        <w:autoSpaceDN w:val="0"/>
        <w:adjustRightInd w:val="0"/>
        <w:ind w:firstLine="851"/>
        <w:jc w:val="both"/>
        <w:rPr>
          <w:sz w:val="28"/>
          <w:szCs w:val="28"/>
        </w:rPr>
      </w:pPr>
      <w:r w:rsidRPr="000707E9">
        <w:rPr>
          <w:sz w:val="28"/>
          <w:szCs w:val="28"/>
        </w:rPr>
        <w:t>Запись на прием проводится посредством порталов при наличии такой технической возможности.</w:t>
      </w:r>
    </w:p>
    <w:p w:rsidR="00D01F60" w:rsidRPr="000707E9" w:rsidRDefault="00D01F60" w:rsidP="00D01F60">
      <w:pPr>
        <w:ind w:firstLine="709"/>
        <w:jc w:val="both"/>
        <w:rPr>
          <w:sz w:val="28"/>
          <w:szCs w:val="28"/>
        </w:rPr>
      </w:pPr>
    </w:p>
    <w:p w:rsidR="00D01F60" w:rsidRPr="000707E9" w:rsidRDefault="00D01F60" w:rsidP="00D01F60">
      <w:pPr>
        <w:ind w:firstLine="709"/>
        <w:jc w:val="center"/>
        <w:rPr>
          <w:sz w:val="28"/>
          <w:szCs w:val="28"/>
        </w:rPr>
      </w:pPr>
      <w:r w:rsidRPr="000707E9">
        <w:rPr>
          <w:sz w:val="28"/>
          <w:szCs w:val="28"/>
        </w:rPr>
        <w:t>3.3.3. Действие «Формирование запроса о предоставлении муниципальной услуги»</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D01F60" w:rsidRPr="000707E9" w:rsidRDefault="00D01F60" w:rsidP="00D01F60">
      <w:pPr>
        <w:ind w:firstLine="709"/>
        <w:jc w:val="both"/>
        <w:rPr>
          <w:sz w:val="28"/>
          <w:szCs w:val="28"/>
        </w:rPr>
      </w:pPr>
    </w:p>
    <w:p w:rsidR="00D01F60" w:rsidRPr="000707E9" w:rsidRDefault="00D01F60" w:rsidP="00D01F60">
      <w:pPr>
        <w:ind w:left="851" w:right="1128"/>
        <w:jc w:val="center"/>
        <w:rPr>
          <w:sz w:val="28"/>
          <w:szCs w:val="28"/>
        </w:rPr>
      </w:pPr>
      <w:r w:rsidRPr="000707E9">
        <w:rPr>
          <w:sz w:val="28"/>
          <w:szCs w:val="28"/>
        </w:rPr>
        <w:t>3.3.4. Действие «Прием и регистрация органом (организацией) запроса и иных документов, необходимых для предоставления муниципальной услуги»</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1F60" w:rsidRPr="000707E9" w:rsidRDefault="00D01F60" w:rsidP="00D01F60">
      <w:pPr>
        <w:autoSpaceDE w:val="0"/>
        <w:autoSpaceDN w:val="0"/>
        <w:adjustRightInd w:val="0"/>
        <w:ind w:firstLine="851"/>
        <w:jc w:val="both"/>
        <w:rPr>
          <w:sz w:val="28"/>
          <w:szCs w:val="28"/>
        </w:rPr>
      </w:pPr>
      <w:r w:rsidRPr="000707E9">
        <w:rPr>
          <w:sz w:val="28"/>
          <w:szCs w:val="28"/>
        </w:rPr>
        <w:t>2. Срок регистрации запроса - 1 рабочий день.</w:t>
      </w: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0707E9">
        <w:rPr>
          <w:i/>
          <w:sz w:val="28"/>
          <w:szCs w:val="28"/>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0707E9">
        <w:rPr>
          <w:sz w:val="28"/>
          <w:szCs w:val="28"/>
        </w:rPr>
        <w:t>.</w:t>
      </w: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1F60" w:rsidRPr="000707E9" w:rsidRDefault="00D01F60" w:rsidP="00D01F60">
      <w:pPr>
        <w:autoSpaceDE w:val="0"/>
        <w:autoSpaceDN w:val="0"/>
        <w:adjustRightInd w:val="0"/>
        <w:ind w:firstLine="851"/>
        <w:jc w:val="both"/>
        <w:rPr>
          <w:sz w:val="28"/>
          <w:szCs w:val="28"/>
        </w:rPr>
      </w:pPr>
      <w:r w:rsidRPr="000707E9">
        <w:rPr>
          <w:sz w:val="28"/>
          <w:szCs w:val="28"/>
        </w:rPr>
        <w:t>При успешной отправке запросу присваивается уникальный номер, по которому в личном кабинете заявителя посредством порталов</w:t>
      </w:r>
      <w:r w:rsidRPr="000707E9">
        <w:rPr>
          <w:i/>
          <w:sz w:val="28"/>
          <w:szCs w:val="28"/>
        </w:rPr>
        <w:t xml:space="preserve"> </w:t>
      </w:r>
      <w:r w:rsidRPr="000707E9">
        <w:rPr>
          <w:sz w:val="28"/>
          <w:szCs w:val="28"/>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D01F60" w:rsidRPr="000707E9" w:rsidRDefault="00D01F60" w:rsidP="00D01F60">
      <w:pPr>
        <w:autoSpaceDE w:val="0"/>
        <w:autoSpaceDN w:val="0"/>
        <w:adjustRightInd w:val="0"/>
        <w:ind w:firstLine="851"/>
        <w:jc w:val="both"/>
        <w:rPr>
          <w:sz w:val="28"/>
          <w:szCs w:val="28"/>
        </w:rPr>
      </w:pPr>
      <w:r w:rsidRPr="000707E9">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D01F60" w:rsidRPr="000707E9" w:rsidRDefault="00D01F60" w:rsidP="00D01F60">
      <w:pPr>
        <w:autoSpaceDE w:val="0"/>
        <w:autoSpaceDN w:val="0"/>
        <w:adjustRightInd w:val="0"/>
        <w:ind w:firstLine="851"/>
        <w:jc w:val="both"/>
        <w:rPr>
          <w:sz w:val="28"/>
          <w:szCs w:val="28"/>
        </w:rPr>
      </w:pPr>
      <w:r w:rsidRPr="000707E9">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1F60" w:rsidRPr="000707E9" w:rsidRDefault="00D01F60" w:rsidP="00D01F60">
      <w:pPr>
        <w:ind w:firstLine="709"/>
        <w:jc w:val="both"/>
        <w:rPr>
          <w:sz w:val="28"/>
          <w:szCs w:val="28"/>
        </w:rPr>
      </w:pPr>
    </w:p>
    <w:p w:rsidR="00D01F60" w:rsidRPr="000707E9" w:rsidRDefault="00D01F60" w:rsidP="00D01F60">
      <w:pPr>
        <w:ind w:left="851" w:right="986"/>
        <w:jc w:val="center"/>
        <w:rPr>
          <w:sz w:val="28"/>
          <w:szCs w:val="28"/>
        </w:rPr>
      </w:pPr>
      <w:r w:rsidRPr="000707E9">
        <w:rPr>
          <w:sz w:val="28"/>
          <w:szCs w:val="28"/>
        </w:rPr>
        <w:lastRenderedPageBreak/>
        <w:t>3.3.5. Действие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 xml:space="preserve">Государственная пошлина за предоставление муниципальной услуги не взимается. </w:t>
      </w:r>
    </w:p>
    <w:p w:rsidR="00D01F60" w:rsidRPr="000707E9" w:rsidRDefault="00D01F60" w:rsidP="00D01F60">
      <w:pPr>
        <w:ind w:firstLine="709"/>
        <w:jc w:val="both"/>
        <w:rPr>
          <w:sz w:val="28"/>
          <w:szCs w:val="28"/>
        </w:rPr>
      </w:pPr>
    </w:p>
    <w:p w:rsidR="00D01F60" w:rsidRPr="000707E9" w:rsidRDefault="00D01F60" w:rsidP="00D01F60">
      <w:pPr>
        <w:ind w:left="1276" w:right="986" w:firstLine="709"/>
        <w:jc w:val="center"/>
        <w:rPr>
          <w:sz w:val="28"/>
          <w:szCs w:val="28"/>
        </w:rPr>
      </w:pPr>
      <w:r w:rsidRPr="000707E9">
        <w:rPr>
          <w:sz w:val="28"/>
          <w:szCs w:val="28"/>
        </w:rPr>
        <w:t>3.3.6. Действие «Получение результата предоставления муниципальной услуги»</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Результат предоставления муниципальной услуги с использованием порталов</w:t>
      </w:r>
      <w:r w:rsidRPr="000707E9">
        <w:rPr>
          <w:i/>
          <w:sz w:val="28"/>
          <w:szCs w:val="28"/>
        </w:rPr>
        <w:t xml:space="preserve"> </w:t>
      </w:r>
      <w:r w:rsidRPr="000707E9">
        <w:rPr>
          <w:sz w:val="28"/>
          <w:szCs w:val="28"/>
        </w:rPr>
        <w:t>не предоставляется.</w:t>
      </w:r>
    </w:p>
    <w:p w:rsidR="00D01F60" w:rsidRPr="000707E9" w:rsidRDefault="00D01F60" w:rsidP="00D01F60">
      <w:pPr>
        <w:ind w:firstLine="709"/>
        <w:jc w:val="both"/>
        <w:rPr>
          <w:sz w:val="28"/>
          <w:szCs w:val="28"/>
        </w:rPr>
      </w:pPr>
    </w:p>
    <w:p w:rsidR="00D01F60" w:rsidRPr="000707E9" w:rsidRDefault="00D01F60" w:rsidP="00D01F60">
      <w:pPr>
        <w:ind w:firstLine="709"/>
        <w:jc w:val="both"/>
        <w:rPr>
          <w:sz w:val="28"/>
          <w:szCs w:val="28"/>
        </w:rPr>
      </w:pPr>
      <w:r w:rsidRPr="000707E9">
        <w:rPr>
          <w:sz w:val="28"/>
          <w:szCs w:val="28"/>
        </w:rPr>
        <w:t>3.3.7. Действие «Получение сведений о ходе выполнения запроса»</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Заявитель имеет возможность получения информации о ходе предоставления муниципальной услуги.</w:t>
      </w:r>
    </w:p>
    <w:p w:rsidR="00D01F60" w:rsidRPr="000707E9" w:rsidRDefault="00D01F60" w:rsidP="00D01F60">
      <w:pPr>
        <w:autoSpaceDE w:val="0"/>
        <w:autoSpaceDN w:val="0"/>
        <w:adjustRightInd w:val="0"/>
        <w:ind w:firstLine="851"/>
        <w:jc w:val="both"/>
        <w:rPr>
          <w:sz w:val="28"/>
          <w:szCs w:val="28"/>
        </w:rPr>
      </w:pPr>
      <w:r w:rsidRPr="000707E9">
        <w:rPr>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D01F60" w:rsidRPr="000707E9" w:rsidRDefault="00D01F60" w:rsidP="00D01F60">
      <w:pPr>
        <w:ind w:firstLine="709"/>
        <w:jc w:val="both"/>
        <w:rPr>
          <w:sz w:val="28"/>
          <w:szCs w:val="28"/>
        </w:rPr>
      </w:pPr>
    </w:p>
    <w:p w:rsidR="00D01F60" w:rsidRPr="000707E9" w:rsidRDefault="00D01F60" w:rsidP="00D01F60">
      <w:pPr>
        <w:ind w:firstLine="709"/>
        <w:jc w:val="both"/>
        <w:rPr>
          <w:sz w:val="28"/>
          <w:szCs w:val="28"/>
        </w:rPr>
      </w:pPr>
      <w:r w:rsidRPr="000707E9">
        <w:rPr>
          <w:sz w:val="28"/>
          <w:szCs w:val="28"/>
        </w:rPr>
        <w:t>3.3.8. Действие «Осуществление оценки качества предоставления услуги»</w:t>
      </w:r>
    </w:p>
    <w:p w:rsidR="00D01F60" w:rsidRPr="000707E9" w:rsidRDefault="00D01F60" w:rsidP="00D01F60">
      <w:pPr>
        <w:ind w:firstLine="709"/>
        <w:jc w:val="both"/>
        <w:rPr>
          <w:sz w:val="28"/>
          <w:szCs w:val="28"/>
        </w:rPr>
      </w:pPr>
    </w:p>
    <w:p w:rsidR="00D01F60" w:rsidRPr="000707E9" w:rsidRDefault="00D01F60" w:rsidP="00D01F60">
      <w:pPr>
        <w:autoSpaceDE w:val="0"/>
        <w:autoSpaceDN w:val="0"/>
        <w:adjustRightInd w:val="0"/>
        <w:ind w:firstLine="851"/>
        <w:jc w:val="both"/>
        <w:rPr>
          <w:sz w:val="28"/>
          <w:szCs w:val="28"/>
        </w:rPr>
      </w:pPr>
      <w:r w:rsidRPr="000707E9">
        <w:rPr>
          <w:sz w:val="28"/>
          <w:szCs w:val="28"/>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D01F60" w:rsidRPr="000707E9" w:rsidRDefault="00D01F60" w:rsidP="00D01F60">
      <w:pPr>
        <w:ind w:firstLine="709"/>
        <w:jc w:val="both"/>
        <w:rPr>
          <w:sz w:val="28"/>
          <w:szCs w:val="28"/>
        </w:rPr>
      </w:pPr>
    </w:p>
    <w:p w:rsidR="00D01F60" w:rsidRPr="000707E9" w:rsidRDefault="00D01F60" w:rsidP="00D01F60">
      <w:pPr>
        <w:ind w:right="1128" w:firstLine="709"/>
        <w:jc w:val="center"/>
        <w:rPr>
          <w:sz w:val="28"/>
          <w:szCs w:val="28"/>
        </w:rPr>
      </w:pPr>
      <w:r w:rsidRPr="000707E9">
        <w:rPr>
          <w:sz w:val="28"/>
          <w:szCs w:val="28"/>
        </w:rPr>
        <w:t>Подраздел 3.4. Порядок выполнения административных процедур (действий) МФЦ</w:t>
      </w:r>
    </w:p>
    <w:p w:rsidR="00D01F60" w:rsidRPr="000707E9" w:rsidRDefault="00D01F60" w:rsidP="00D01F60">
      <w:pPr>
        <w:ind w:firstLine="709"/>
        <w:jc w:val="both"/>
        <w:rPr>
          <w:sz w:val="28"/>
          <w:szCs w:val="28"/>
        </w:rPr>
      </w:pPr>
    </w:p>
    <w:p w:rsidR="00D01F60" w:rsidRPr="000707E9" w:rsidRDefault="00D01F60" w:rsidP="00D01F60">
      <w:pPr>
        <w:jc w:val="center"/>
      </w:pPr>
      <w:r w:rsidRPr="000707E9">
        <w:rPr>
          <w:sz w:val="28"/>
          <w:szCs w:val="28"/>
        </w:rPr>
        <w:t>Перечень административных процедур (действий),</w:t>
      </w:r>
    </w:p>
    <w:p w:rsidR="00D01F60" w:rsidRPr="000707E9" w:rsidRDefault="00D01F60" w:rsidP="00D01F60">
      <w:pPr>
        <w:jc w:val="center"/>
        <w:rPr>
          <w:sz w:val="28"/>
          <w:szCs w:val="28"/>
        </w:rPr>
      </w:pPr>
      <w:r w:rsidRPr="000707E9">
        <w:rPr>
          <w:sz w:val="28"/>
          <w:szCs w:val="28"/>
        </w:rPr>
        <w:t>выполняемых МФЦ</w:t>
      </w:r>
    </w:p>
    <w:p w:rsidR="00D01F60" w:rsidRPr="000707E9" w:rsidRDefault="00D01F60" w:rsidP="00D01F60">
      <w:pPr>
        <w:jc w:val="both"/>
        <w:rPr>
          <w:sz w:val="28"/>
          <w:szCs w:val="28"/>
        </w:rPr>
      </w:pPr>
    </w:p>
    <w:p w:rsidR="00D01F60" w:rsidRPr="000707E9" w:rsidRDefault="00D01F60" w:rsidP="00D01F60">
      <w:pPr>
        <w:ind w:firstLine="709"/>
        <w:jc w:val="both"/>
        <w:rPr>
          <w:sz w:val="28"/>
          <w:szCs w:val="28"/>
        </w:rPr>
      </w:pPr>
      <w:r w:rsidRPr="000707E9">
        <w:rPr>
          <w:sz w:val="28"/>
          <w:szCs w:val="28"/>
        </w:rPr>
        <w:t>Предоставление муниципальной услуги включает в себя следующие административные процедуры (действия), выполняемые МФЦ:</w:t>
      </w:r>
    </w:p>
    <w:p w:rsidR="00D01F60" w:rsidRPr="000707E9" w:rsidRDefault="00D01F60" w:rsidP="00D01F60">
      <w:pPr>
        <w:ind w:firstLine="709"/>
        <w:jc w:val="both"/>
        <w:rPr>
          <w:sz w:val="28"/>
          <w:szCs w:val="28"/>
        </w:rPr>
      </w:pPr>
      <w:r w:rsidRPr="000707E9">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lastRenderedPageBreak/>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 xml:space="preserve">передачу органам, предоставляющим муниципальные услуги, запроса о предоставлении муниципальных услуг; </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выдачу заявителю результата предоставления муниципальной услуги</w:t>
      </w:r>
      <w:r w:rsidRPr="000707E9">
        <w:t xml:space="preserve"> </w:t>
      </w:r>
      <w:r w:rsidRPr="000707E9">
        <w:rPr>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иные процедуры;</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01F60" w:rsidRPr="000707E9" w:rsidRDefault="00D01F60" w:rsidP="00D01F60">
      <w:pPr>
        <w:widowControl w:val="0"/>
        <w:autoSpaceDE w:val="0"/>
        <w:autoSpaceDN w:val="0"/>
        <w:adjustRightInd w:val="0"/>
        <w:ind w:firstLine="708"/>
        <w:jc w:val="both"/>
        <w:rPr>
          <w:sz w:val="28"/>
          <w:szCs w:val="28"/>
        </w:rPr>
      </w:pPr>
    </w:p>
    <w:p w:rsidR="00D01F60" w:rsidRPr="000707E9" w:rsidRDefault="00D01F60" w:rsidP="00D01F60">
      <w:pPr>
        <w:widowControl w:val="0"/>
        <w:autoSpaceDE w:val="0"/>
        <w:autoSpaceDN w:val="0"/>
        <w:adjustRightInd w:val="0"/>
        <w:ind w:firstLine="708"/>
        <w:jc w:val="center"/>
        <w:rPr>
          <w:sz w:val="28"/>
          <w:szCs w:val="28"/>
        </w:rPr>
      </w:pPr>
      <w:r w:rsidRPr="000707E9">
        <w:rPr>
          <w:sz w:val="28"/>
          <w:szCs w:val="28"/>
        </w:rPr>
        <w:t>Порядок выполнения административных процедур (действий) МФЦ</w:t>
      </w:r>
    </w:p>
    <w:p w:rsidR="00D01F60" w:rsidRPr="000707E9" w:rsidRDefault="00D01F60" w:rsidP="00D01F60">
      <w:pPr>
        <w:jc w:val="both"/>
        <w:rPr>
          <w:sz w:val="28"/>
          <w:szCs w:val="28"/>
        </w:rPr>
      </w:pPr>
    </w:p>
    <w:p w:rsidR="00D01F60" w:rsidRPr="000707E9" w:rsidRDefault="00D01F60" w:rsidP="00D01F60">
      <w:pPr>
        <w:ind w:firstLine="709"/>
        <w:jc w:val="both"/>
        <w:rPr>
          <w:sz w:val="28"/>
          <w:szCs w:val="28"/>
        </w:rPr>
      </w:pPr>
      <w:r w:rsidRPr="000707E9">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01F60" w:rsidRPr="000707E9" w:rsidRDefault="00D01F60" w:rsidP="00D01F60">
      <w:pPr>
        <w:ind w:firstLine="709"/>
        <w:jc w:val="both"/>
        <w:rPr>
          <w:sz w:val="28"/>
          <w:szCs w:val="28"/>
        </w:rPr>
      </w:pPr>
      <w:r w:rsidRPr="000707E9">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01F60" w:rsidRPr="000707E9" w:rsidRDefault="00D01F60" w:rsidP="00D01F60">
      <w:pPr>
        <w:ind w:firstLine="709"/>
        <w:jc w:val="both"/>
        <w:rPr>
          <w:sz w:val="28"/>
          <w:szCs w:val="28"/>
        </w:rPr>
      </w:pPr>
      <w:r w:rsidRPr="000707E9">
        <w:rPr>
          <w:sz w:val="28"/>
          <w:szCs w:val="28"/>
        </w:rPr>
        <w:lastRenderedPageBreak/>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01F60" w:rsidRPr="000707E9" w:rsidRDefault="00D01F60" w:rsidP="00D01F60">
      <w:pPr>
        <w:ind w:firstLine="709"/>
        <w:jc w:val="both"/>
        <w:rPr>
          <w:sz w:val="28"/>
          <w:szCs w:val="28"/>
        </w:rPr>
      </w:pPr>
      <w:r w:rsidRPr="000707E9">
        <w:rPr>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D01F60" w:rsidRPr="000707E9" w:rsidRDefault="00D01F60" w:rsidP="00D01F60">
      <w:pPr>
        <w:ind w:firstLine="709"/>
        <w:jc w:val="both"/>
        <w:rPr>
          <w:sz w:val="28"/>
          <w:szCs w:val="28"/>
        </w:rPr>
      </w:pPr>
      <w:r w:rsidRPr="000707E9">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D01F60" w:rsidRPr="000707E9" w:rsidRDefault="00D01F60" w:rsidP="00D01F60">
      <w:pPr>
        <w:ind w:firstLine="709"/>
        <w:jc w:val="both"/>
        <w:rPr>
          <w:sz w:val="28"/>
          <w:szCs w:val="28"/>
        </w:rPr>
      </w:pPr>
      <w:r w:rsidRPr="000707E9">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01F60" w:rsidRPr="000707E9" w:rsidRDefault="00D01F60" w:rsidP="00D01F60">
      <w:pPr>
        <w:ind w:firstLine="709"/>
        <w:jc w:val="both"/>
        <w:rPr>
          <w:sz w:val="28"/>
          <w:szCs w:val="28"/>
        </w:rPr>
      </w:pPr>
      <w:r w:rsidRPr="000707E9">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01F60" w:rsidRPr="000707E9" w:rsidRDefault="00D01F60" w:rsidP="00D01F60">
      <w:pPr>
        <w:widowControl w:val="0"/>
        <w:autoSpaceDE w:val="0"/>
        <w:autoSpaceDN w:val="0"/>
        <w:adjustRightInd w:val="0"/>
        <w:ind w:firstLine="708"/>
        <w:jc w:val="both"/>
        <w:rPr>
          <w:sz w:val="28"/>
          <w:szCs w:val="28"/>
        </w:rPr>
      </w:pPr>
      <w:r w:rsidRPr="000707E9">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D01F60" w:rsidRPr="000707E9" w:rsidRDefault="00D01F60" w:rsidP="00D01F60">
      <w:pPr>
        <w:widowControl w:val="0"/>
        <w:autoSpaceDE w:val="0"/>
        <w:autoSpaceDN w:val="0"/>
        <w:adjustRightInd w:val="0"/>
        <w:ind w:firstLine="709"/>
        <w:jc w:val="both"/>
        <w:rPr>
          <w:sz w:val="28"/>
          <w:szCs w:val="28"/>
        </w:rPr>
      </w:pPr>
      <w:r w:rsidRPr="000707E9">
        <w:rPr>
          <w:sz w:val="28"/>
          <w:szCs w:val="28"/>
        </w:rPr>
        <w:t>Межведомственный запрос о представлении документов и (или) инфор</w:t>
      </w:r>
      <w:r w:rsidRPr="000707E9">
        <w:rPr>
          <w:sz w:val="28"/>
          <w:szCs w:val="28"/>
        </w:rPr>
        <w:lastRenderedPageBreak/>
        <w:t>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2" w:name="P00EE"/>
      <w:bookmarkEnd w:id="12"/>
    </w:p>
    <w:p w:rsidR="00D01F60" w:rsidRPr="000707E9" w:rsidRDefault="00D01F60" w:rsidP="00D01F60">
      <w:pPr>
        <w:widowControl w:val="0"/>
        <w:autoSpaceDE w:val="0"/>
        <w:autoSpaceDN w:val="0"/>
        <w:adjustRightInd w:val="0"/>
        <w:ind w:firstLine="709"/>
        <w:jc w:val="both"/>
        <w:rPr>
          <w:sz w:val="28"/>
          <w:szCs w:val="28"/>
        </w:rPr>
      </w:pPr>
      <w:r w:rsidRPr="000707E9">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D01F60" w:rsidRPr="000707E9" w:rsidRDefault="00D01F60" w:rsidP="00D01F60">
      <w:pPr>
        <w:widowControl w:val="0"/>
        <w:autoSpaceDE w:val="0"/>
        <w:autoSpaceDN w:val="0"/>
        <w:adjustRightInd w:val="0"/>
        <w:ind w:firstLine="709"/>
        <w:jc w:val="both"/>
        <w:rPr>
          <w:sz w:val="28"/>
          <w:szCs w:val="28"/>
        </w:rPr>
      </w:pPr>
      <w:r w:rsidRPr="000707E9">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01F60" w:rsidRPr="000707E9" w:rsidRDefault="00D01F60" w:rsidP="00F40AA2">
      <w:pPr>
        <w:autoSpaceDE w:val="0"/>
        <w:autoSpaceDN w:val="0"/>
        <w:adjustRightInd w:val="0"/>
        <w:jc w:val="center"/>
        <w:outlineLvl w:val="1"/>
        <w:rPr>
          <w:sz w:val="28"/>
          <w:szCs w:val="28"/>
        </w:rPr>
      </w:pPr>
    </w:p>
    <w:p w:rsidR="00B4637B" w:rsidRPr="000707E9" w:rsidRDefault="00B4637B" w:rsidP="00B4637B">
      <w:pPr>
        <w:widowControl w:val="0"/>
        <w:autoSpaceDE w:val="0"/>
        <w:autoSpaceDN w:val="0"/>
        <w:adjustRightInd w:val="0"/>
        <w:jc w:val="center"/>
        <w:outlineLvl w:val="2"/>
        <w:rPr>
          <w:sz w:val="28"/>
          <w:szCs w:val="28"/>
        </w:rPr>
      </w:pPr>
      <w:r w:rsidRPr="000707E9">
        <w:rPr>
          <w:sz w:val="28"/>
          <w:szCs w:val="28"/>
        </w:rPr>
        <w:t xml:space="preserve">Раздел IV. Формы контроля за предоставлением муниципальной услуги </w:t>
      </w:r>
    </w:p>
    <w:p w:rsidR="00B4637B" w:rsidRPr="000707E9" w:rsidRDefault="00B4637B" w:rsidP="00B4637B">
      <w:pPr>
        <w:widowControl w:val="0"/>
        <w:autoSpaceDE w:val="0"/>
        <w:autoSpaceDN w:val="0"/>
        <w:adjustRightInd w:val="0"/>
        <w:ind w:firstLine="720"/>
        <w:jc w:val="center"/>
        <w:outlineLvl w:val="2"/>
        <w:rPr>
          <w:sz w:val="28"/>
          <w:szCs w:val="28"/>
        </w:rPr>
      </w:pPr>
    </w:p>
    <w:p w:rsidR="00B4637B" w:rsidRPr="000707E9" w:rsidRDefault="00B4637B" w:rsidP="00B4637B">
      <w:pPr>
        <w:widowControl w:val="0"/>
        <w:autoSpaceDE w:val="0"/>
        <w:autoSpaceDN w:val="0"/>
        <w:adjustRightInd w:val="0"/>
        <w:ind w:left="851" w:right="991"/>
        <w:jc w:val="center"/>
        <w:outlineLvl w:val="2"/>
        <w:rPr>
          <w:sz w:val="28"/>
          <w:szCs w:val="28"/>
        </w:rPr>
      </w:pPr>
      <w:bookmarkStart w:id="13" w:name="Par413"/>
      <w:bookmarkEnd w:id="13"/>
      <w:r w:rsidRPr="000707E9">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p>
    <w:p w:rsidR="00B4637B" w:rsidRPr="000707E9" w:rsidRDefault="00B4637B" w:rsidP="00B4637B">
      <w:pPr>
        <w:widowControl w:val="0"/>
        <w:autoSpaceDE w:val="0"/>
        <w:autoSpaceDN w:val="0"/>
        <w:adjustRightInd w:val="0"/>
        <w:ind w:left="851" w:right="991"/>
        <w:jc w:val="center"/>
        <w:outlineLvl w:val="2"/>
        <w:rPr>
          <w:sz w:val="28"/>
          <w:szCs w:val="28"/>
        </w:rPr>
      </w:pPr>
      <w:r w:rsidRPr="000707E9">
        <w:rPr>
          <w:sz w:val="28"/>
          <w:szCs w:val="28"/>
        </w:rPr>
        <w:t xml:space="preserve">нормативных правовых актов, устанавливающих требования к предоставлению муниципальной услуги, </w:t>
      </w:r>
    </w:p>
    <w:p w:rsidR="00B4637B" w:rsidRPr="000707E9" w:rsidRDefault="00B4637B" w:rsidP="00B4637B">
      <w:pPr>
        <w:widowControl w:val="0"/>
        <w:autoSpaceDE w:val="0"/>
        <w:autoSpaceDN w:val="0"/>
        <w:adjustRightInd w:val="0"/>
        <w:ind w:left="851" w:right="991"/>
        <w:jc w:val="center"/>
        <w:outlineLvl w:val="2"/>
        <w:rPr>
          <w:sz w:val="28"/>
          <w:szCs w:val="28"/>
        </w:rPr>
      </w:pPr>
      <w:r w:rsidRPr="000707E9">
        <w:rPr>
          <w:sz w:val="28"/>
          <w:szCs w:val="28"/>
        </w:rPr>
        <w:t xml:space="preserve">а также принятием ими решений </w:t>
      </w:r>
    </w:p>
    <w:p w:rsidR="0045302E" w:rsidRPr="000707E9" w:rsidRDefault="0045302E" w:rsidP="0045302E">
      <w:pPr>
        <w:autoSpaceDE w:val="0"/>
        <w:autoSpaceDN w:val="0"/>
        <w:adjustRightInd w:val="0"/>
        <w:ind w:firstLine="709"/>
        <w:jc w:val="center"/>
        <w:outlineLvl w:val="2"/>
        <w:rPr>
          <w:sz w:val="28"/>
          <w:szCs w:val="28"/>
        </w:rPr>
      </w:pPr>
    </w:p>
    <w:p w:rsidR="00B253DB" w:rsidRPr="000707E9" w:rsidRDefault="00B253DB" w:rsidP="00B253DB">
      <w:pPr>
        <w:autoSpaceDE w:val="0"/>
        <w:autoSpaceDN w:val="0"/>
        <w:adjustRightInd w:val="0"/>
        <w:ind w:firstLine="709"/>
        <w:jc w:val="both"/>
        <w:outlineLvl w:val="2"/>
        <w:rPr>
          <w:sz w:val="28"/>
          <w:szCs w:val="28"/>
        </w:rPr>
      </w:pPr>
      <w:r w:rsidRPr="000707E9">
        <w:rPr>
          <w:sz w:val="28"/>
          <w:szCs w:val="28"/>
        </w:rPr>
        <w:t>4.1.1. Должностные лица</w:t>
      </w:r>
      <w:r w:rsidR="00607AC7" w:rsidRPr="000707E9">
        <w:rPr>
          <w:sz w:val="28"/>
          <w:szCs w:val="28"/>
        </w:rPr>
        <w:t xml:space="preserve">, </w:t>
      </w:r>
      <w:r w:rsidRPr="000707E9">
        <w:rPr>
          <w:sz w:val="28"/>
          <w:szCs w:val="28"/>
        </w:rPr>
        <w:t>муниципальны</w:t>
      </w:r>
      <w:r w:rsidR="00607AC7" w:rsidRPr="000707E9">
        <w:rPr>
          <w:sz w:val="28"/>
          <w:szCs w:val="28"/>
        </w:rPr>
        <w:t>е служащие</w:t>
      </w:r>
      <w:r w:rsidR="00D701E7" w:rsidRPr="000707E9">
        <w:rPr>
          <w:sz w:val="28"/>
          <w:szCs w:val="28"/>
        </w:rPr>
        <w:t xml:space="preserve">, участвующие в </w:t>
      </w:r>
      <w:r w:rsidRPr="000707E9">
        <w:rPr>
          <w:sz w:val="28"/>
          <w:szCs w:val="28"/>
        </w:rPr>
        <w:t>предоставлении муниципальной услуги</w:t>
      </w:r>
      <w:r w:rsidR="00D701E7" w:rsidRPr="000707E9">
        <w:rPr>
          <w:sz w:val="28"/>
          <w:szCs w:val="28"/>
        </w:rPr>
        <w:t>,</w:t>
      </w:r>
      <w:r w:rsidRPr="000707E9">
        <w:rPr>
          <w:sz w:val="28"/>
          <w:szCs w:val="28"/>
        </w:rPr>
        <w:t xml:space="preserve"> руководствуются положениями настоящего Регламента.</w:t>
      </w:r>
    </w:p>
    <w:p w:rsidR="00B253DB" w:rsidRPr="000707E9" w:rsidRDefault="00B253DB" w:rsidP="00B253DB">
      <w:pPr>
        <w:autoSpaceDE w:val="0"/>
        <w:autoSpaceDN w:val="0"/>
        <w:adjustRightInd w:val="0"/>
        <w:ind w:firstLine="709"/>
        <w:jc w:val="both"/>
        <w:outlineLvl w:val="2"/>
        <w:rPr>
          <w:sz w:val="28"/>
          <w:szCs w:val="28"/>
        </w:rPr>
      </w:pPr>
      <w:r w:rsidRPr="000707E9">
        <w:rPr>
          <w:sz w:val="28"/>
          <w:szCs w:val="28"/>
        </w:rPr>
        <w:t xml:space="preserve">В должностных </w:t>
      </w:r>
      <w:r w:rsidR="005C33BA" w:rsidRPr="000707E9">
        <w:rPr>
          <w:sz w:val="28"/>
          <w:szCs w:val="28"/>
        </w:rPr>
        <w:t>инструкциях</w:t>
      </w:r>
      <w:r w:rsidRPr="000707E9">
        <w:rPr>
          <w:sz w:val="28"/>
          <w:szCs w:val="28"/>
        </w:rPr>
        <w:t xml:space="preserve"> </w:t>
      </w:r>
      <w:r w:rsidR="00D701E7" w:rsidRPr="000707E9">
        <w:rPr>
          <w:sz w:val="28"/>
          <w:szCs w:val="28"/>
        </w:rPr>
        <w:t xml:space="preserve">должностных лиц, </w:t>
      </w:r>
      <w:r w:rsidRPr="000707E9">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0707E9" w:rsidRDefault="00D701E7" w:rsidP="00B253DB">
      <w:pPr>
        <w:autoSpaceDE w:val="0"/>
        <w:autoSpaceDN w:val="0"/>
        <w:adjustRightInd w:val="0"/>
        <w:ind w:firstLine="709"/>
        <w:jc w:val="both"/>
        <w:outlineLvl w:val="2"/>
        <w:rPr>
          <w:sz w:val="28"/>
          <w:szCs w:val="28"/>
        </w:rPr>
      </w:pPr>
      <w:r w:rsidRPr="000707E9">
        <w:rPr>
          <w:sz w:val="28"/>
          <w:szCs w:val="28"/>
        </w:rPr>
        <w:t>Должностные лица</w:t>
      </w:r>
      <w:r w:rsidR="00B253DB" w:rsidRPr="000707E9">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w:t>
      </w:r>
      <w:r w:rsidR="00B253DB" w:rsidRPr="000707E9">
        <w:rPr>
          <w:sz w:val="28"/>
          <w:szCs w:val="28"/>
        </w:rPr>
        <w:lastRenderedPageBreak/>
        <w:t xml:space="preserve">зания муниципальной услуги; защиту сведений о персональных данных; уважительное отношение со стороны </w:t>
      </w:r>
      <w:r w:rsidRPr="000707E9">
        <w:rPr>
          <w:sz w:val="28"/>
          <w:szCs w:val="28"/>
        </w:rPr>
        <w:t>должностных лиц</w:t>
      </w:r>
      <w:r w:rsidR="00B253DB" w:rsidRPr="000707E9">
        <w:rPr>
          <w:sz w:val="28"/>
          <w:szCs w:val="28"/>
        </w:rPr>
        <w:t xml:space="preserve">. </w:t>
      </w:r>
    </w:p>
    <w:p w:rsidR="00BC32C8" w:rsidRPr="000707E9" w:rsidRDefault="00BC32C8" w:rsidP="00BC32C8">
      <w:pPr>
        <w:ind w:firstLine="709"/>
        <w:jc w:val="both"/>
        <w:rPr>
          <w:sz w:val="28"/>
          <w:szCs w:val="28"/>
        </w:rPr>
      </w:pPr>
      <w:r w:rsidRPr="000707E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0707E9" w:rsidRDefault="00B253DB" w:rsidP="002503C9">
      <w:pPr>
        <w:autoSpaceDE w:val="0"/>
        <w:autoSpaceDN w:val="0"/>
        <w:adjustRightInd w:val="0"/>
        <w:ind w:firstLine="709"/>
        <w:jc w:val="both"/>
        <w:outlineLvl w:val="2"/>
        <w:rPr>
          <w:sz w:val="28"/>
          <w:szCs w:val="28"/>
        </w:rPr>
      </w:pPr>
      <w:r w:rsidRPr="000707E9">
        <w:rPr>
          <w:sz w:val="28"/>
          <w:szCs w:val="28"/>
        </w:rPr>
        <w:t xml:space="preserve">4.1.3. Проверки полноты и качества предоставления </w:t>
      </w:r>
      <w:r w:rsidR="00B04912" w:rsidRPr="000707E9">
        <w:rPr>
          <w:sz w:val="28"/>
          <w:szCs w:val="28"/>
        </w:rPr>
        <w:t xml:space="preserve">муниципальной </w:t>
      </w:r>
      <w:r w:rsidRPr="000707E9">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0707E9">
        <w:rPr>
          <w:sz w:val="28"/>
          <w:szCs w:val="28"/>
        </w:rPr>
        <w:t>уп</w:t>
      </w:r>
      <w:r w:rsidR="00FD4A4C" w:rsidRPr="000707E9">
        <w:rPr>
          <w:sz w:val="28"/>
          <w:szCs w:val="28"/>
        </w:rPr>
        <w:t>олномоченного органа</w:t>
      </w:r>
      <w:r w:rsidRPr="000707E9">
        <w:rPr>
          <w:sz w:val="28"/>
          <w:szCs w:val="28"/>
        </w:rPr>
        <w:t xml:space="preserve">, ответственных за предоставление </w:t>
      </w:r>
      <w:r w:rsidR="00B04912" w:rsidRPr="000707E9">
        <w:rPr>
          <w:sz w:val="28"/>
          <w:szCs w:val="28"/>
        </w:rPr>
        <w:t xml:space="preserve">муниципальной </w:t>
      </w:r>
      <w:r w:rsidRPr="000707E9">
        <w:rPr>
          <w:sz w:val="28"/>
          <w:szCs w:val="28"/>
        </w:rPr>
        <w:t>услуги.</w:t>
      </w:r>
    </w:p>
    <w:p w:rsidR="006832EE" w:rsidRPr="000707E9" w:rsidRDefault="006832EE" w:rsidP="00B253DB">
      <w:pPr>
        <w:autoSpaceDE w:val="0"/>
        <w:autoSpaceDN w:val="0"/>
        <w:adjustRightInd w:val="0"/>
        <w:ind w:firstLine="709"/>
        <w:jc w:val="both"/>
        <w:outlineLvl w:val="2"/>
        <w:rPr>
          <w:sz w:val="28"/>
          <w:szCs w:val="28"/>
        </w:rPr>
      </w:pPr>
    </w:p>
    <w:p w:rsidR="00B4637B" w:rsidRPr="000707E9" w:rsidRDefault="00B4637B" w:rsidP="00B4637B">
      <w:pPr>
        <w:widowControl w:val="0"/>
        <w:autoSpaceDE w:val="0"/>
        <w:autoSpaceDN w:val="0"/>
        <w:adjustRightInd w:val="0"/>
        <w:ind w:left="709" w:right="991" w:firstLine="11"/>
        <w:jc w:val="center"/>
        <w:outlineLvl w:val="2"/>
        <w:rPr>
          <w:sz w:val="28"/>
          <w:szCs w:val="28"/>
        </w:rPr>
      </w:pPr>
      <w:r w:rsidRPr="000707E9">
        <w:rPr>
          <w:sz w:val="28"/>
          <w:szCs w:val="28"/>
        </w:rPr>
        <w:t xml:space="preserve">Подраздел 4.2. Порядок и периодичность осуществления </w:t>
      </w:r>
    </w:p>
    <w:p w:rsidR="00B4637B" w:rsidRPr="000707E9" w:rsidRDefault="00B4637B" w:rsidP="00B4637B">
      <w:pPr>
        <w:widowControl w:val="0"/>
        <w:autoSpaceDE w:val="0"/>
        <w:autoSpaceDN w:val="0"/>
        <w:adjustRightInd w:val="0"/>
        <w:ind w:left="709" w:right="991" w:firstLine="11"/>
        <w:jc w:val="center"/>
        <w:outlineLvl w:val="2"/>
        <w:rPr>
          <w:sz w:val="28"/>
          <w:szCs w:val="28"/>
        </w:rPr>
      </w:pPr>
      <w:r w:rsidRPr="000707E9">
        <w:rPr>
          <w:sz w:val="28"/>
          <w:szCs w:val="28"/>
        </w:rPr>
        <w:t xml:space="preserve">плановых и внеплановых проверок полноты и качества </w:t>
      </w:r>
    </w:p>
    <w:p w:rsidR="00B4637B" w:rsidRPr="000707E9" w:rsidRDefault="00B4637B" w:rsidP="00B4637B">
      <w:pPr>
        <w:widowControl w:val="0"/>
        <w:autoSpaceDE w:val="0"/>
        <w:autoSpaceDN w:val="0"/>
        <w:adjustRightInd w:val="0"/>
        <w:ind w:left="709" w:right="991" w:firstLine="11"/>
        <w:jc w:val="center"/>
        <w:outlineLvl w:val="2"/>
        <w:rPr>
          <w:sz w:val="28"/>
          <w:szCs w:val="28"/>
        </w:rPr>
      </w:pPr>
      <w:r w:rsidRPr="000707E9">
        <w:rPr>
          <w:sz w:val="28"/>
          <w:szCs w:val="28"/>
        </w:rPr>
        <w:t xml:space="preserve">предоставления муниципальной услуги, в том числе порядок </w:t>
      </w:r>
    </w:p>
    <w:p w:rsidR="00B4637B" w:rsidRPr="000707E9" w:rsidRDefault="00B4637B" w:rsidP="00B4637B">
      <w:pPr>
        <w:widowControl w:val="0"/>
        <w:autoSpaceDE w:val="0"/>
        <w:autoSpaceDN w:val="0"/>
        <w:adjustRightInd w:val="0"/>
        <w:ind w:left="709" w:right="991" w:firstLine="11"/>
        <w:jc w:val="center"/>
        <w:outlineLvl w:val="2"/>
        <w:rPr>
          <w:sz w:val="28"/>
          <w:szCs w:val="28"/>
        </w:rPr>
      </w:pPr>
      <w:r w:rsidRPr="000707E9">
        <w:rPr>
          <w:sz w:val="28"/>
          <w:szCs w:val="28"/>
        </w:rPr>
        <w:t xml:space="preserve">и формы контроля за полнотой и качеством предоставления </w:t>
      </w:r>
    </w:p>
    <w:p w:rsidR="00B4637B" w:rsidRPr="000707E9" w:rsidRDefault="00B4637B" w:rsidP="00B4637B">
      <w:pPr>
        <w:widowControl w:val="0"/>
        <w:autoSpaceDE w:val="0"/>
        <w:autoSpaceDN w:val="0"/>
        <w:adjustRightInd w:val="0"/>
        <w:ind w:left="709" w:right="991" w:firstLine="11"/>
        <w:jc w:val="center"/>
        <w:outlineLvl w:val="2"/>
        <w:rPr>
          <w:sz w:val="28"/>
          <w:szCs w:val="28"/>
        </w:rPr>
      </w:pPr>
      <w:r w:rsidRPr="000707E9">
        <w:rPr>
          <w:sz w:val="28"/>
          <w:szCs w:val="28"/>
        </w:rPr>
        <w:t xml:space="preserve">муниципальной услуги </w:t>
      </w:r>
    </w:p>
    <w:p w:rsidR="00B4637B" w:rsidRPr="000707E9" w:rsidRDefault="00B4637B" w:rsidP="00B4637B">
      <w:pPr>
        <w:autoSpaceDE w:val="0"/>
        <w:autoSpaceDN w:val="0"/>
        <w:adjustRightInd w:val="0"/>
        <w:ind w:firstLine="851"/>
        <w:jc w:val="center"/>
        <w:outlineLvl w:val="1"/>
        <w:rPr>
          <w:b/>
          <w:sz w:val="28"/>
          <w:szCs w:val="28"/>
        </w:rPr>
      </w:pP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 xml:space="preserve">Плановые и внеплановые проверки могут проводиться начальником структурного подразделения управление муниципальным имуществом администрации муниципального образования Павловский район. </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302E" w:rsidRPr="000707E9" w:rsidRDefault="00B4637B" w:rsidP="00B4637B">
      <w:pPr>
        <w:autoSpaceDE w:val="0"/>
        <w:autoSpaceDN w:val="0"/>
        <w:adjustRightInd w:val="0"/>
        <w:ind w:firstLine="709"/>
        <w:jc w:val="both"/>
        <w:outlineLvl w:val="2"/>
        <w:rPr>
          <w:sz w:val="28"/>
          <w:szCs w:val="28"/>
        </w:rPr>
      </w:pPr>
      <w:r w:rsidRPr="000707E9">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0045302E" w:rsidRPr="000707E9">
        <w:rPr>
          <w:sz w:val="28"/>
          <w:szCs w:val="28"/>
        </w:rPr>
        <w:t xml:space="preserve">  </w:t>
      </w:r>
      <w:r w:rsidRPr="000707E9">
        <w:rPr>
          <w:sz w:val="28"/>
          <w:szCs w:val="28"/>
        </w:rPr>
        <w:t xml:space="preserve">муниципальной </w:t>
      </w:r>
      <w:r w:rsidR="0045302E" w:rsidRPr="000707E9">
        <w:rPr>
          <w:sz w:val="28"/>
          <w:szCs w:val="28"/>
        </w:rPr>
        <w:t xml:space="preserve"> </w:t>
      </w:r>
      <w:r w:rsidRPr="000707E9">
        <w:rPr>
          <w:sz w:val="28"/>
          <w:szCs w:val="28"/>
        </w:rPr>
        <w:t>услуги,</w:t>
      </w:r>
      <w:r w:rsidR="0045302E" w:rsidRPr="000707E9">
        <w:rPr>
          <w:sz w:val="28"/>
          <w:szCs w:val="28"/>
        </w:rPr>
        <w:t xml:space="preserve"> </w:t>
      </w:r>
      <w:r w:rsidRPr="000707E9">
        <w:rPr>
          <w:sz w:val="28"/>
          <w:szCs w:val="28"/>
        </w:rPr>
        <w:t xml:space="preserve"> а </w:t>
      </w:r>
      <w:r w:rsidR="0045302E" w:rsidRPr="000707E9">
        <w:rPr>
          <w:sz w:val="28"/>
          <w:szCs w:val="28"/>
        </w:rPr>
        <w:t xml:space="preserve"> </w:t>
      </w:r>
      <w:r w:rsidRPr="000707E9">
        <w:rPr>
          <w:sz w:val="28"/>
          <w:szCs w:val="28"/>
        </w:rPr>
        <w:t xml:space="preserve">также </w:t>
      </w:r>
      <w:r w:rsidR="0045302E" w:rsidRPr="000707E9">
        <w:rPr>
          <w:sz w:val="28"/>
          <w:szCs w:val="28"/>
        </w:rPr>
        <w:t xml:space="preserve"> </w:t>
      </w:r>
      <w:r w:rsidRPr="000707E9">
        <w:rPr>
          <w:sz w:val="28"/>
          <w:szCs w:val="28"/>
        </w:rPr>
        <w:t>на</w:t>
      </w:r>
      <w:r w:rsidR="0045302E" w:rsidRPr="000707E9">
        <w:rPr>
          <w:sz w:val="28"/>
          <w:szCs w:val="28"/>
        </w:rPr>
        <w:t xml:space="preserve"> </w:t>
      </w:r>
      <w:r w:rsidRPr="000707E9">
        <w:rPr>
          <w:sz w:val="28"/>
          <w:szCs w:val="28"/>
        </w:rPr>
        <w:t xml:space="preserve"> основании документов и </w:t>
      </w:r>
    </w:p>
    <w:p w:rsidR="00B4637B" w:rsidRPr="000707E9" w:rsidRDefault="00B4637B" w:rsidP="0045302E">
      <w:pPr>
        <w:autoSpaceDE w:val="0"/>
        <w:autoSpaceDN w:val="0"/>
        <w:adjustRightInd w:val="0"/>
        <w:jc w:val="both"/>
        <w:outlineLvl w:val="2"/>
        <w:rPr>
          <w:sz w:val="28"/>
          <w:szCs w:val="28"/>
        </w:rPr>
      </w:pPr>
      <w:r w:rsidRPr="000707E9">
        <w:rPr>
          <w:sz w:val="28"/>
          <w:szCs w:val="28"/>
        </w:rPr>
        <w:t>сведений, указывающих на нарушение исполнения административного регламента.</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В ходе плановых и внеплановых проверок:</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проверяется соблюдение сроков и последовательности исполнения административных процедур;</w:t>
      </w:r>
    </w:p>
    <w:p w:rsidR="00B4637B" w:rsidRPr="000707E9" w:rsidRDefault="00B4637B" w:rsidP="00B4637B">
      <w:pPr>
        <w:autoSpaceDE w:val="0"/>
        <w:autoSpaceDN w:val="0"/>
        <w:adjustRightInd w:val="0"/>
        <w:ind w:firstLine="709"/>
        <w:jc w:val="both"/>
        <w:outlineLvl w:val="2"/>
        <w:rPr>
          <w:sz w:val="28"/>
          <w:szCs w:val="28"/>
        </w:rPr>
      </w:pPr>
      <w:r w:rsidRPr="000707E9">
        <w:rPr>
          <w:sz w:val="28"/>
          <w:szCs w:val="28"/>
        </w:rPr>
        <w:t>выявляются нарушения прав заявителей, недостатки, допущенные в ходе предоставления муниципальной услуги.</w:t>
      </w:r>
    </w:p>
    <w:p w:rsidR="0005320C" w:rsidRPr="000707E9" w:rsidRDefault="0005320C" w:rsidP="00B4637B">
      <w:pPr>
        <w:widowControl w:val="0"/>
        <w:autoSpaceDE w:val="0"/>
        <w:autoSpaceDN w:val="0"/>
        <w:adjustRightInd w:val="0"/>
        <w:ind w:left="709" w:right="1133" w:firstLine="11"/>
        <w:jc w:val="center"/>
        <w:outlineLvl w:val="2"/>
        <w:rPr>
          <w:sz w:val="28"/>
          <w:szCs w:val="28"/>
        </w:rPr>
      </w:pPr>
    </w:p>
    <w:p w:rsidR="00B4637B" w:rsidRPr="000707E9" w:rsidRDefault="00B4637B" w:rsidP="00B4637B">
      <w:pPr>
        <w:widowControl w:val="0"/>
        <w:autoSpaceDE w:val="0"/>
        <w:autoSpaceDN w:val="0"/>
        <w:adjustRightInd w:val="0"/>
        <w:ind w:left="709" w:right="1133" w:firstLine="11"/>
        <w:jc w:val="center"/>
        <w:outlineLvl w:val="2"/>
        <w:rPr>
          <w:sz w:val="28"/>
          <w:szCs w:val="28"/>
        </w:rPr>
      </w:pPr>
      <w:r w:rsidRPr="000707E9">
        <w:rPr>
          <w:sz w:val="28"/>
          <w:szCs w:val="28"/>
        </w:rPr>
        <w:t xml:space="preserve">Подраздел 4.3. Ответственность должностных лиц органа </w:t>
      </w:r>
    </w:p>
    <w:p w:rsidR="00B4637B" w:rsidRPr="000707E9" w:rsidRDefault="00B4637B" w:rsidP="00B4637B">
      <w:pPr>
        <w:widowControl w:val="0"/>
        <w:autoSpaceDE w:val="0"/>
        <w:autoSpaceDN w:val="0"/>
        <w:adjustRightInd w:val="0"/>
        <w:ind w:left="709" w:right="1133" w:firstLine="11"/>
        <w:jc w:val="center"/>
        <w:outlineLvl w:val="2"/>
        <w:rPr>
          <w:sz w:val="28"/>
          <w:szCs w:val="28"/>
        </w:rPr>
      </w:pPr>
      <w:r w:rsidRPr="000707E9">
        <w:rPr>
          <w:sz w:val="28"/>
          <w:szCs w:val="28"/>
        </w:rPr>
        <w:t xml:space="preserve">местного самоуправления за решения и действия (бездействие), принимаемые (осуществляемые) ими в ходе предоставления </w:t>
      </w:r>
    </w:p>
    <w:p w:rsidR="00B4637B" w:rsidRPr="000707E9" w:rsidRDefault="00B4637B" w:rsidP="00B4637B">
      <w:pPr>
        <w:widowControl w:val="0"/>
        <w:autoSpaceDE w:val="0"/>
        <w:autoSpaceDN w:val="0"/>
        <w:adjustRightInd w:val="0"/>
        <w:ind w:left="709" w:right="1133" w:firstLine="11"/>
        <w:jc w:val="center"/>
        <w:outlineLvl w:val="2"/>
        <w:rPr>
          <w:sz w:val="28"/>
          <w:szCs w:val="28"/>
        </w:rPr>
      </w:pPr>
      <w:r w:rsidRPr="000707E9">
        <w:rPr>
          <w:sz w:val="28"/>
          <w:szCs w:val="28"/>
        </w:rPr>
        <w:lastRenderedPageBreak/>
        <w:t xml:space="preserve">муниципальной услуги </w:t>
      </w:r>
    </w:p>
    <w:p w:rsidR="00B4637B" w:rsidRPr="000707E9" w:rsidRDefault="00B4637B" w:rsidP="00B4637B">
      <w:pPr>
        <w:widowControl w:val="0"/>
        <w:autoSpaceDE w:val="0"/>
        <w:autoSpaceDN w:val="0"/>
        <w:adjustRightInd w:val="0"/>
        <w:ind w:left="709" w:right="1133" w:firstLine="11"/>
        <w:jc w:val="center"/>
        <w:outlineLvl w:val="2"/>
        <w:rPr>
          <w:sz w:val="28"/>
          <w:szCs w:val="28"/>
        </w:rPr>
      </w:pPr>
    </w:p>
    <w:p w:rsidR="009F4DE0" w:rsidRPr="000707E9" w:rsidRDefault="00F40AA2" w:rsidP="009F4DE0">
      <w:pPr>
        <w:autoSpaceDE w:val="0"/>
        <w:autoSpaceDN w:val="0"/>
        <w:adjustRightInd w:val="0"/>
        <w:ind w:firstLine="709"/>
        <w:jc w:val="both"/>
        <w:outlineLvl w:val="2"/>
        <w:rPr>
          <w:sz w:val="28"/>
          <w:szCs w:val="28"/>
        </w:rPr>
      </w:pPr>
      <w:r w:rsidRPr="000707E9">
        <w:rPr>
          <w:sz w:val="28"/>
          <w:szCs w:val="28"/>
        </w:rPr>
        <w:t xml:space="preserve">4.3.1. </w:t>
      </w:r>
      <w:r w:rsidR="009F4DE0" w:rsidRPr="000707E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0707E9" w:rsidRDefault="00F40AA2" w:rsidP="00AF4363">
      <w:pPr>
        <w:autoSpaceDE w:val="0"/>
        <w:autoSpaceDN w:val="0"/>
        <w:adjustRightInd w:val="0"/>
        <w:ind w:firstLine="709"/>
        <w:jc w:val="both"/>
        <w:outlineLvl w:val="2"/>
        <w:rPr>
          <w:sz w:val="28"/>
          <w:szCs w:val="28"/>
        </w:rPr>
      </w:pPr>
      <w:r w:rsidRPr="000707E9">
        <w:rPr>
          <w:sz w:val="28"/>
          <w:szCs w:val="28"/>
        </w:rPr>
        <w:t xml:space="preserve">4.3.2. </w:t>
      </w:r>
      <w:r w:rsidR="00AF4363" w:rsidRPr="000707E9">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0707E9">
        <w:rPr>
          <w:sz w:val="28"/>
          <w:szCs w:val="28"/>
        </w:rPr>
        <w:t>я</w:t>
      </w:r>
      <w:r w:rsidR="00AF4363" w:rsidRPr="000707E9">
        <w:rPr>
          <w:sz w:val="28"/>
          <w:szCs w:val="28"/>
        </w:rPr>
        <w:t xml:space="preserve"> и действия (бездействие) при предоставлении муниципальной услуги.</w:t>
      </w:r>
    </w:p>
    <w:p w:rsidR="00943BB7" w:rsidRPr="000707E9" w:rsidRDefault="008734D7" w:rsidP="002503C9">
      <w:pPr>
        <w:autoSpaceDE w:val="0"/>
        <w:autoSpaceDN w:val="0"/>
        <w:adjustRightInd w:val="0"/>
        <w:ind w:firstLine="709"/>
        <w:jc w:val="both"/>
        <w:outlineLvl w:val="2"/>
        <w:rPr>
          <w:sz w:val="28"/>
          <w:szCs w:val="28"/>
        </w:rPr>
      </w:pPr>
      <w:r w:rsidRPr="000707E9">
        <w:rPr>
          <w:sz w:val="28"/>
          <w:szCs w:val="28"/>
        </w:rPr>
        <w:t>4.3.</w:t>
      </w:r>
      <w:r w:rsidR="00AF4363" w:rsidRPr="000707E9">
        <w:rPr>
          <w:sz w:val="28"/>
          <w:szCs w:val="28"/>
        </w:rPr>
        <w:t>3. Персональная ответственность устанавливается в должностных</w:t>
      </w:r>
      <w:r w:rsidR="0005320C" w:rsidRPr="000707E9">
        <w:rPr>
          <w:sz w:val="28"/>
          <w:szCs w:val="28"/>
        </w:rPr>
        <w:t xml:space="preserve"> </w:t>
      </w:r>
      <w:r w:rsidR="00D83744" w:rsidRPr="000707E9">
        <w:rPr>
          <w:sz w:val="28"/>
          <w:szCs w:val="28"/>
        </w:rPr>
        <w:t>ин</w:t>
      </w:r>
      <w:r w:rsidR="0005320C" w:rsidRPr="000707E9">
        <w:rPr>
          <w:sz w:val="28"/>
          <w:szCs w:val="28"/>
        </w:rPr>
        <w:t>с</w:t>
      </w:r>
      <w:r w:rsidR="00D83744" w:rsidRPr="000707E9">
        <w:rPr>
          <w:sz w:val="28"/>
          <w:szCs w:val="28"/>
        </w:rPr>
        <w:t>трукциях</w:t>
      </w:r>
      <w:r w:rsidR="0005320C" w:rsidRPr="000707E9">
        <w:rPr>
          <w:sz w:val="28"/>
          <w:szCs w:val="28"/>
        </w:rPr>
        <w:t xml:space="preserve"> </w:t>
      </w:r>
      <w:r w:rsidR="00AF4363" w:rsidRPr="000707E9">
        <w:rPr>
          <w:sz w:val="28"/>
          <w:szCs w:val="28"/>
        </w:rPr>
        <w:t>в соответствии с требованиями законодательства Российской Федерации.</w:t>
      </w:r>
    </w:p>
    <w:p w:rsidR="006832EE" w:rsidRPr="000707E9" w:rsidRDefault="006832EE" w:rsidP="00F40AA2">
      <w:pPr>
        <w:autoSpaceDE w:val="0"/>
        <w:autoSpaceDN w:val="0"/>
        <w:adjustRightInd w:val="0"/>
        <w:jc w:val="center"/>
        <w:outlineLvl w:val="1"/>
        <w:rPr>
          <w:sz w:val="28"/>
          <w:szCs w:val="28"/>
        </w:rPr>
      </w:pPr>
    </w:p>
    <w:p w:rsidR="00B4637B" w:rsidRPr="000707E9" w:rsidRDefault="00B4637B" w:rsidP="00B4637B">
      <w:pPr>
        <w:widowControl w:val="0"/>
        <w:autoSpaceDE w:val="0"/>
        <w:autoSpaceDN w:val="0"/>
        <w:adjustRightInd w:val="0"/>
        <w:ind w:left="993" w:right="991" w:firstLine="11"/>
        <w:jc w:val="center"/>
        <w:outlineLvl w:val="2"/>
        <w:rPr>
          <w:sz w:val="28"/>
          <w:szCs w:val="28"/>
        </w:rPr>
      </w:pPr>
      <w:r w:rsidRPr="000707E9">
        <w:rPr>
          <w:sz w:val="28"/>
          <w:szCs w:val="28"/>
        </w:rPr>
        <w:t xml:space="preserve">Подраздел 4.4. Положения, характеризующие требования к </w:t>
      </w:r>
    </w:p>
    <w:p w:rsidR="00B4637B" w:rsidRPr="000707E9" w:rsidRDefault="00B4637B" w:rsidP="00B4637B">
      <w:pPr>
        <w:widowControl w:val="0"/>
        <w:autoSpaceDE w:val="0"/>
        <w:autoSpaceDN w:val="0"/>
        <w:adjustRightInd w:val="0"/>
        <w:ind w:left="993" w:right="991" w:firstLine="11"/>
        <w:jc w:val="center"/>
        <w:outlineLvl w:val="2"/>
        <w:rPr>
          <w:sz w:val="28"/>
          <w:szCs w:val="28"/>
        </w:rPr>
      </w:pPr>
      <w:r w:rsidRPr="000707E9">
        <w:rPr>
          <w:sz w:val="28"/>
          <w:szCs w:val="28"/>
        </w:rPr>
        <w:t xml:space="preserve">порядку и формам контроля за предоставлением </w:t>
      </w:r>
    </w:p>
    <w:p w:rsidR="00B4637B" w:rsidRPr="000707E9" w:rsidRDefault="00B4637B" w:rsidP="00B4637B">
      <w:pPr>
        <w:widowControl w:val="0"/>
        <w:autoSpaceDE w:val="0"/>
        <w:autoSpaceDN w:val="0"/>
        <w:adjustRightInd w:val="0"/>
        <w:ind w:left="993" w:right="991" w:firstLine="11"/>
        <w:jc w:val="center"/>
        <w:outlineLvl w:val="2"/>
        <w:rPr>
          <w:sz w:val="28"/>
          <w:szCs w:val="28"/>
        </w:rPr>
      </w:pPr>
      <w:r w:rsidRPr="000707E9">
        <w:rPr>
          <w:sz w:val="28"/>
          <w:szCs w:val="28"/>
        </w:rPr>
        <w:t xml:space="preserve">муниципальной услуги, в том числе со стороны граждан, </w:t>
      </w:r>
    </w:p>
    <w:p w:rsidR="00B4637B" w:rsidRPr="000707E9" w:rsidRDefault="00B4637B" w:rsidP="00B4637B">
      <w:pPr>
        <w:widowControl w:val="0"/>
        <w:autoSpaceDE w:val="0"/>
        <w:autoSpaceDN w:val="0"/>
        <w:adjustRightInd w:val="0"/>
        <w:ind w:left="993" w:right="991" w:firstLine="11"/>
        <w:jc w:val="center"/>
        <w:outlineLvl w:val="2"/>
        <w:rPr>
          <w:sz w:val="28"/>
          <w:szCs w:val="28"/>
        </w:rPr>
      </w:pPr>
      <w:r w:rsidRPr="000707E9">
        <w:rPr>
          <w:sz w:val="28"/>
          <w:szCs w:val="28"/>
        </w:rPr>
        <w:t xml:space="preserve">их объединений и организаций </w:t>
      </w:r>
    </w:p>
    <w:p w:rsidR="00F40AA2" w:rsidRPr="000707E9" w:rsidRDefault="00F40AA2" w:rsidP="00F40AA2">
      <w:pPr>
        <w:autoSpaceDE w:val="0"/>
        <w:autoSpaceDN w:val="0"/>
        <w:adjustRightInd w:val="0"/>
        <w:ind w:firstLine="851"/>
        <w:jc w:val="both"/>
        <w:rPr>
          <w:sz w:val="28"/>
          <w:szCs w:val="28"/>
        </w:rPr>
      </w:pPr>
    </w:p>
    <w:p w:rsidR="00F40AA2" w:rsidRPr="000707E9" w:rsidRDefault="00F40AA2" w:rsidP="0074516D">
      <w:pPr>
        <w:autoSpaceDE w:val="0"/>
        <w:autoSpaceDN w:val="0"/>
        <w:adjustRightInd w:val="0"/>
        <w:ind w:firstLine="709"/>
        <w:jc w:val="both"/>
        <w:rPr>
          <w:sz w:val="28"/>
          <w:szCs w:val="28"/>
        </w:rPr>
      </w:pPr>
      <w:r w:rsidRPr="000707E9">
        <w:rPr>
          <w:sz w:val="28"/>
          <w:szCs w:val="28"/>
        </w:rPr>
        <w:t xml:space="preserve">Контроль за предоставлением </w:t>
      </w:r>
      <w:r w:rsidR="00BF168D" w:rsidRPr="000707E9">
        <w:rPr>
          <w:sz w:val="28"/>
          <w:szCs w:val="28"/>
        </w:rPr>
        <w:t xml:space="preserve">муниципальной </w:t>
      </w:r>
      <w:r w:rsidRPr="000707E9">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0707E9">
        <w:rPr>
          <w:sz w:val="28"/>
          <w:szCs w:val="28"/>
        </w:rPr>
        <w:t xml:space="preserve">муниципальной </w:t>
      </w:r>
      <w:r w:rsidRPr="000707E9">
        <w:rPr>
          <w:sz w:val="28"/>
          <w:szCs w:val="28"/>
        </w:rPr>
        <w:t>услуги</w:t>
      </w:r>
      <w:r w:rsidR="0058527F" w:rsidRPr="000707E9">
        <w:rPr>
          <w:sz w:val="28"/>
          <w:szCs w:val="28"/>
        </w:rPr>
        <w:t>,</w:t>
      </w:r>
      <w:r w:rsidRPr="000707E9">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0707E9">
        <w:rPr>
          <w:sz w:val="28"/>
          <w:szCs w:val="28"/>
        </w:rPr>
        <w:t xml:space="preserve">олномоченного органа </w:t>
      </w:r>
      <w:r w:rsidRPr="000707E9">
        <w:rPr>
          <w:sz w:val="28"/>
          <w:szCs w:val="28"/>
        </w:rPr>
        <w:t>нормативных правовых актов Российской Федерации, Краснодарского края, а также положений Регламента.</w:t>
      </w:r>
    </w:p>
    <w:p w:rsidR="00F40AA2" w:rsidRPr="000707E9" w:rsidRDefault="00F40AA2" w:rsidP="0074516D">
      <w:pPr>
        <w:autoSpaceDE w:val="0"/>
        <w:autoSpaceDN w:val="0"/>
        <w:adjustRightInd w:val="0"/>
        <w:ind w:firstLine="709"/>
        <w:jc w:val="both"/>
        <w:outlineLvl w:val="2"/>
        <w:rPr>
          <w:sz w:val="28"/>
          <w:szCs w:val="28"/>
        </w:rPr>
      </w:pPr>
      <w:r w:rsidRPr="000707E9">
        <w:rPr>
          <w:sz w:val="28"/>
          <w:szCs w:val="28"/>
        </w:rPr>
        <w:t>Проверка также проводится по конкретному обращению гражданина или организации.</w:t>
      </w:r>
    </w:p>
    <w:p w:rsidR="00B253DB" w:rsidRPr="000707E9" w:rsidRDefault="00BF168D" w:rsidP="00B253DB">
      <w:pPr>
        <w:autoSpaceDE w:val="0"/>
        <w:autoSpaceDN w:val="0"/>
        <w:adjustRightInd w:val="0"/>
        <w:ind w:firstLine="709"/>
        <w:jc w:val="both"/>
        <w:outlineLvl w:val="2"/>
        <w:rPr>
          <w:sz w:val="28"/>
          <w:szCs w:val="28"/>
        </w:rPr>
      </w:pPr>
      <w:r w:rsidRPr="000707E9">
        <w:rPr>
          <w:sz w:val="28"/>
          <w:szCs w:val="28"/>
        </w:rPr>
        <w:t>П</w:t>
      </w:r>
      <w:r w:rsidR="00B253DB" w:rsidRPr="000707E9">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0707E9" w:rsidRDefault="00B253DB" w:rsidP="00B253DB">
      <w:pPr>
        <w:autoSpaceDE w:val="0"/>
        <w:autoSpaceDN w:val="0"/>
        <w:adjustRightInd w:val="0"/>
        <w:ind w:firstLine="709"/>
        <w:jc w:val="both"/>
        <w:outlineLvl w:val="2"/>
        <w:rPr>
          <w:sz w:val="28"/>
          <w:szCs w:val="28"/>
        </w:rPr>
      </w:pPr>
      <w:r w:rsidRPr="000707E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0707E9" w:rsidRDefault="00AF4363" w:rsidP="00F40AA2">
      <w:pPr>
        <w:autoSpaceDE w:val="0"/>
        <w:autoSpaceDN w:val="0"/>
        <w:adjustRightInd w:val="0"/>
        <w:jc w:val="center"/>
        <w:outlineLvl w:val="1"/>
        <w:rPr>
          <w:sz w:val="28"/>
          <w:szCs w:val="28"/>
        </w:rPr>
      </w:pPr>
    </w:p>
    <w:p w:rsidR="006375DA" w:rsidRPr="000707E9" w:rsidRDefault="006375DA" w:rsidP="006375DA">
      <w:pPr>
        <w:widowControl w:val="0"/>
        <w:tabs>
          <w:tab w:val="left" w:pos="0"/>
        </w:tabs>
        <w:autoSpaceDE w:val="0"/>
        <w:autoSpaceDN w:val="0"/>
        <w:adjustRightInd w:val="0"/>
        <w:spacing w:line="235" w:lineRule="auto"/>
        <w:jc w:val="center"/>
        <w:outlineLvl w:val="1"/>
        <w:rPr>
          <w:sz w:val="28"/>
          <w:szCs w:val="28"/>
        </w:rPr>
      </w:pPr>
      <w:r w:rsidRPr="000707E9">
        <w:rPr>
          <w:sz w:val="28"/>
          <w:szCs w:val="28"/>
        </w:rPr>
        <w:t xml:space="preserve">Раздел </w:t>
      </w:r>
      <w:r w:rsidRPr="000707E9">
        <w:rPr>
          <w:sz w:val="28"/>
          <w:szCs w:val="28"/>
          <w:lang w:val="en-US"/>
        </w:rPr>
        <w:t>V</w:t>
      </w:r>
      <w:r w:rsidRPr="000707E9">
        <w:rPr>
          <w:sz w:val="28"/>
          <w:szCs w:val="28"/>
        </w:rPr>
        <w:t xml:space="preserve">. Досудебный (внесудебный) порядок обжалования решений </w:t>
      </w:r>
    </w:p>
    <w:p w:rsidR="006375DA" w:rsidRPr="000707E9" w:rsidRDefault="006375DA" w:rsidP="006375DA">
      <w:pPr>
        <w:widowControl w:val="0"/>
        <w:tabs>
          <w:tab w:val="left" w:pos="0"/>
        </w:tabs>
        <w:autoSpaceDE w:val="0"/>
        <w:autoSpaceDN w:val="0"/>
        <w:adjustRightInd w:val="0"/>
        <w:spacing w:line="235" w:lineRule="auto"/>
        <w:jc w:val="center"/>
        <w:outlineLvl w:val="1"/>
        <w:rPr>
          <w:sz w:val="28"/>
          <w:szCs w:val="28"/>
        </w:rPr>
      </w:pPr>
      <w:r w:rsidRPr="000707E9">
        <w:rPr>
          <w:sz w:val="28"/>
          <w:szCs w:val="28"/>
        </w:rPr>
        <w:t xml:space="preserve">и действий (бездействия) органа, предоставляющего </w:t>
      </w:r>
    </w:p>
    <w:p w:rsidR="006375DA" w:rsidRPr="000707E9" w:rsidRDefault="006375DA" w:rsidP="006375DA">
      <w:pPr>
        <w:widowControl w:val="0"/>
        <w:tabs>
          <w:tab w:val="left" w:pos="0"/>
        </w:tabs>
        <w:autoSpaceDE w:val="0"/>
        <w:autoSpaceDN w:val="0"/>
        <w:adjustRightInd w:val="0"/>
        <w:spacing w:line="235" w:lineRule="auto"/>
        <w:jc w:val="center"/>
        <w:outlineLvl w:val="1"/>
        <w:rPr>
          <w:sz w:val="28"/>
          <w:szCs w:val="28"/>
        </w:rPr>
      </w:pPr>
      <w:r w:rsidRPr="000707E9">
        <w:rPr>
          <w:sz w:val="28"/>
          <w:szCs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0707E9">
        <w:rPr>
          <w:sz w:val="28"/>
          <w:szCs w:val="28"/>
        </w:rPr>
        <w:br/>
        <w:t xml:space="preserve">№ 210-ФЗ «Об организации предоставления государственных </w:t>
      </w:r>
    </w:p>
    <w:p w:rsidR="006375DA" w:rsidRPr="000707E9" w:rsidRDefault="006375DA" w:rsidP="006375DA">
      <w:pPr>
        <w:widowControl w:val="0"/>
        <w:tabs>
          <w:tab w:val="left" w:pos="0"/>
        </w:tabs>
        <w:autoSpaceDE w:val="0"/>
        <w:autoSpaceDN w:val="0"/>
        <w:adjustRightInd w:val="0"/>
        <w:spacing w:line="235" w:lineRule="auto"/>
        <w:jc w:val="center"/>
        <w:outlineLvl w:val="1"/>
        <w:rPr>
          <w:sz w:val="28"/>
          <w:szCs w:val="28"/>
        </w:rPr>
      </w:pPr>
      <w:r w:rsidRPr="000707E9">
        <w:rPr>
          <w:sz w:val="28"/>
          <w:szCs w:val="28"/>
        </w:rPr>
        <w:t xml:space="preserve">и муниципальных услуг», а также их должностных лиц, </w:t>
      </w:r>
    </w:p>
    <w:p w:rsidR="006375DA" w:rsidRPr="000707E9" w:rsidRDefault="006375DA" w:rsidP="006375DA">
      <w:pPr>
        <w:widowControl w:val="0"/>
        <w:tabs>
          <w:tab w:val="left" w:pos="0"/>
        </w:tabs>
        <w:autoSpaceDE w:val="0"/>
        <w:autoSpaceDN w:val="0"/>
        <w:adjustRightInd w:val="0"/>
        <w:spacing w:line="235" w:lineRule="auto"/>
        <w:jc w:val="center"/>
        <w:outlineLvl w:val="1"/>
        <w:rPr>
          <w:sz w:val="28"/>
          <w:szCs w:val="28"/>
        </w:rPr>
      </w:pPr>
      <w:r w:rsidRPr="000707E9">
        <w:rPr>
          <w:sz w:val="28"/>
          <w:szCs w:val="28"/>
        </w:rPr>
        <w:t>муниципальных служащих, работников</w:t>
      </w:r>
    </w:p>
    <w:p w:rsidR="006375DA" w:rsidRPr="000707E9" w:rsidRDefault="006375DA" w:rsidP="006375DA">
      <w:pPr>
        <w:autoSpaceDE w:val="0"/>
        <w:autoSpaceDN w:val="0"/>
        <w:adjustRightInd w:val="0"/>
        <w:spacing w:line="235" w:lineRule="auto"/>
        <w:jc w:val="center"/>
        <w:rPr>
          <w:sz w:val="28"/>
          <w:szCs w:val="28"/>
        </w:rPr>
      </w:pP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t>Подраздел 5.1. Информация для заявителя о его праве подать жалобу на</w:t>
      </w: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lastRenderedPageBreak/>
        <w:t>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375DA" w:rsidRPr="000707E9" w:rsidRDefault="006375DA" w:rsidP="006375DA">
      <w:pPr>
        <w:autoSpaceDE w:val="0"/>
        <w:autoSpaceDN w:val="0"/>
        <w:adjustRightInd w:val="0"/>
        <w:spacing w:line="235" w:lineRule="auto"/>
        <w:jc w:val="center"/>
        <w:rPr>
          <w:b/>
          <w:sz w:val="28"/>
          <w:szCs w:val="28"/>
        </w:rPr>
      </w:pPr>
    </w:p>
    <w:p w:rsidR="006375DA" w:rsidRPr="000707E9" w:rsidRDefault="006375DA" w:rsidP="006375DA">
      <w:pPr>
        <w:autoSpaceDE w:val="0"/>
        <w:autoSpaceDN w:val="0"/>
        <w:adjustRightInd w:val="0"/>
        <w:spacing w:line="235" w:lineRule="auto"/>
        <w:ind w:firstLine="709"/>
        <w:jc w:val="both"/>
        <w:rPr>
          <w:sz w:val="28"/>
          <w:szCs w:val="28"/>
        </w:rPr>
      </w:pPr>
      <w:r w:rsidRPr="000707E9">
        <w:rPr>
          <w:sz w:val="28"/>
          <w:szCs w:val="28"/>
        </w:rPr>
        <w:t xml:space="preserve">1. </w:t>
      </w:r>
      <w:r w:rsidRPr="000707E9">
        <w:rPr>
          <w:sz w:val="28"/>
          <w:szCs w:val="28"/>
          <w:lang w:eastAsia="en-US"/>
        </w:rPr>
        <w:t>Заявитель имеет право на досудебное (внесудебное) обжалование решений и действий (бездействия), принятых (осуществляемых) органом, предоставляющим муниципальную услугу, должностным лицом органа, предоставляющего муниципальную услугу</w:t>
      </w:r>
      <w:r w:rsidRPr="000707E9">
        <w:rPr>
          <w:sz w:val="28"/>
          <w:szCs w:val="28"/>
        </w:rPr>
        <w:t>,</w:t>
      </w:r>
      <w:r w:rsidRPr="000707E9">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rsidR="006375DA" w:rsidRPr="000707E9" w:rsidRDefault="006375DA" w:rsidP="006375DA">
      <w:pPr>
        <w:autoSpaceDE w:val="0"/>
        <w:autoSpaceDN w:val="0"/>
        <w:adjustRightInd w:val="0"/>
        <w:spacing w:line="235" w:lineRule="auto"/>
        <w:ind w:firstLine="709"/>
        <w:jc w:val="both"/>
        <w:rPr>
          <w:sz w:val="28"/>
          <w:szCs w:val="28"/>
        </w:rPr>
      </w:pP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t>Подраздел 5.2. Предмет жалобы</w:t>
      </w:r>
    </w:p>
    <w:p w:rsidR="006375DA" w:rsidRPr="000707E9" w:rsidRDefault="006375DA" w:rsidP="006375DA">
      <w:pPr>
        <w:autoSpaceDE w:val="0"/>
        <w:autoSpaceDN w:val="0"/>
        <w:adjustRightInd w:val="0"/>
        <w:spacing w:line="235" w:lineRule="auto"/>
        <w:jc w:val="both"/>
        <w:rPr>
          <w:sz w:val="28"/>
          <w:szCs w:val="28"/>
        </w:rPr>
      </w:pPr>
      <w:r w:rsidRPr="000707E9">
        <w:rPr>
          <w:sz w:val="28"/>
          <w:szCs w:val="28"/>
        </w:rPr>
        <w:t xml:space="preserve"> </w:t>
      </w:r>
    </w:p>
    <w:p w:rsidR="006375DA" w:rsidRPr="000707E9" w:rsidRDefault="006375DA" w:rsidP="006375DA">
      <w:pPr>
        <w:autoSpaceDE w:val="0"/>
        <w:autoSpaceDN w:val="0"/>
        <w:adjustRightInd w:val="0"/>
        <w:ind w:firstLine="709"/>
        <w:jc w:val="both"/>
        <w:rPr>
          <w:sz w:val="28"/>
          <w:szCs w:val="28"/>
        </w:rPr>
      </w:pPr>
      <w:r w:rsidRPr="000707E9">
        <w:rPr>
          <w:sz w:val="28"/>
          <w:szCs w:val="28"/>
        </w:rPr>
        <w:t>2. Предметом досудебного (внесудебного) обжалования заявителем решений и действий (бездействия)</w:t>
      </w:r>
      <w:r w:rsidRPr="000707E9">
        <w:rPr>
          <w:sz w:val="28"/>
          <w:szCs w:val="28"/>
          <w:lang w:eastAsia="en-US"/>
        </w:rPr>
        <w:t xml:space="preserve"> органа, предоставляющего муниципальную услугу</w:t>
      </w:r>
      <w:r w:rsidRPr="000707E9">
        <w:rPr>
          <w:sz w:val="28"/>
          <w:szCs w:val="28"/>
        </w:rPr>
        <w:t xml:space="preserve">, должностного лица </w:t>
      </w:r>
      <w:r w:rsidRPr="000707E9">
        <w:rPr>
          <w:sz w:val="28"/>
          <w:szCs w:val="28"/>
          <w:lang w:eastAsia="en-US"/>
        </w:rPr>
        <w:t>органа, предоставляющего муниципальную услугу</w:t>
      </w:r>
      <w:r w:rsidRPr="000707E9">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375DA" w:rsidRPr="000707E9" w:rsidRDefault="006375DA" w:rsidP="006375DA">
      <w:pPr>
        <w:autoSpaceDE w:val="0"/>
        <w:autoSpaceDN w:val="0"/>
        <w:adjustRightInd w:val="0"/>
        <w:ind w:firstLine="709"/>
        <w:jc w:val="both"/>
        <w:rPr>
          <w:sz w:val="28"/>
          <w:szCs w:val="28"/>
        </w:rPr>
      </w:pPr>
      <w:r w:rsidRPr="000707E9">
        <w:rPr>
          <w:sz w:val="28"/>
          <w:szCs w:val="28"/>
        </w:rPr>
        <w:t>1) нарушение срока регистрации запроса о предоставлении муниципальной услуги;</w:t>
      </w:r>
    </w:p>
    <w:p w:rsidR="006375DA" w:rsidRPr="000707E9" w:rsidRDefault="006375DA" w:rsidP="006375DA">
      <w:pPr>
        <w:ind w:firstLine="709"/>
        <w:jc w:val="both"/>
        <w:rPr>
          <w:sz w:val="28"/>
          <w:szCs w:val="28"/>
        </w:rPr>
      </w:pPr>
      <w:r w:rsidRPr="000707E9">
        <w:rPr>
          <w:sz w:val="28"/>
          <w:szCs w:val="28"/>
        </w:rPr>
        <w:t>2) нарушение срока предоставления муниципальной услуги;</w:t>
      </w:r>
    </w:p>
    <w:p w:rsidR="006375DA" w:rsidRPr="000707E9" w:rsidRDefault="006375DA" w:rsidP="006375DA">
      <w:pPr>
        <w:ind w:firstLine="709"/>
        <w:jc w:val="both"/>
        <w:rPr>
          <w:sz w:val="28"/>
          <w:szCs w:val="28"/>
        </w:rPr>
      </w:pPr>
      <w:r w:rsidRPr="000707E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375DA" w:rsidRPr="000707E9" w:rsidRDefault="006375DA" w:rsidP="006375DA">
      <w:pPr>
        <w:ind w:firstLine="709"/>
        <w:jc w:val="both"/>
        <w:rPr>
          <w:sz w:val="28"/>
          <w:szCs w:val="28"/>
        </w:rPr>
      </w:pPr>
      <w:r w:rsidRPr="000707E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6375DA" w:rsidRPr="000707E9" w:rsidRDefault="006375DA" w:rsidP="006375DA">
      <w:pPr>
        <w:ind w:firstLine="709"/>
        <w:jc w:val="both"/>
        <w:rPr>
          <w:sz w:val="28"/>
          <w:szCs w:val="28"/>
        </w:rPr>
      </w:pPr>
      <w:r w:rsidRPr="000707E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6375DA" w:rsidRPr="000707E9" w:rsidRDefault="006375DA" w:rsidP="006375DA">
      <w:pPr>
        <w:ind w:firstLine="709"/>
        <w:jc w:val="both"/>
        <w:rPr>
          <w:sz w:val="28"/>
          <w:szCs w:val="28"/>
        </w:rPr>
      </w:pPr>
      <w:r w:rsidRPr="000707E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375DA" w:rsidRPr="000707E9" w:rsidRDefault="006375DA" w:rsidP="006375DA">
      <w:pPr>
        <w:ind w:firstLine="709"/>
        <w:jc w:val="both"/>
        <w:rPr>
          <w:sz w:val="28"/>
          <w:szCs w:val="28"/>
        </w:rPr>
      </w:pPr>
      <w:r w:rsidRPr="000707E9">
        <w:rPr>
          <w:sz w:val="28"/>
          <w:szCs w:val="28"/>
        </w:rPr>
        <w:t xml:space="preserve">7) отказ </w:t>
      </w:r>
      <w:r w:rsidRPr="000707E9">
        <w:rPr>
          <w:sz w:val="28"/>
          <w:szCs w:val="28"/>
          <w:lang w:eastAsia="en-US"/>
        </w:rPr>
        <w:t>органа, предоставляющего муниципальную услугу</w:t>
      </w:r>
      <w:r w:rsidRPr="000707E9">
        <w:rPr>
          <w:sz w:val="28"/>
          <w:szCs w:val="28"/>
        </w:rPr>
        <w:t xml:space="preserve">, должностного лица </w:t>
      </w:r>
      <w:r w:rsidRPr="000707E9">
        <w:rPr>
          <w:sz w:val="28"/>
          <w:szCs w:val="28"/>
          <w:lang w:eastAsia="en-US"/>
        </w:rPr>
        <w:t>органа, предоставляющего муниципальную услугу</w:t>
      </w:r>
      <w:r w:rsidRPr="000707E9">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5DA" w:rsidRPr="000707E9" w:rsidRDefault="006375DA" w:rsidP="006375DA">
      <w:pPr>
        <w:ind w:firstLine="709"/>
        <w:jc w:val="both"/>
        <w:rPr>
          <w:sz w:val="28"/>
          <w:szCs w:val="28"/>
        </w:rPr>
      </w:pPr>
      <w:r w:rsidRPr="000707E9">
        <w:rPr>
          <w:sz w:val="28"/>
          <w:szCs w:val="28"/>
        </w:rPr>
        <w:lastRenderedPageBreak/>
        <w:t>8) нарушение срока или порядка выдачи документов по результатам предоставления муниципальной услуги;</w:t>
      </w:r>
    </w:p>
    <w:p w:rsidR="006375DA" w:rsidRPr="000707E9" w:rsidRDefault="006375DA" w:rsidP="006375DA">
      <w:pPr>
        <w:ind w:firstLine="709"/>
        <w:jc w:val="both"/>
        <w:rPr>
          <w:sz w:val="28"/>
          <w:szCs w:val="28"/>
        </w:rPr>
      </w:pPr>
      <w:r w:rsidRPr="000707E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375DA" w:rsidRPr="000707E9" w:rsidRDefault="006375DA" w:rsidP="006375DA">
      <w:pPr>
        <w:ind w:firstLine="709"/>
        <w:jc w:val="both"/>
        <w:rPr>
          <w:sz w:val="28"/>
          <w:szCs w:val="28"/>
        </w:rPr>
      </w:pPr>
      <w:r w:rsidRPr="000707E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2018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2018 года № 210-ФЗ.</w:t>
      </w:r>
    </w:p>
    <w:p w:rsidR="006375DA" w:rsidRPr="000707E9" w:rsidRDefault="006375DA" w:rsidP="006375DA">
      <w:pPr>
        <w:ind w:firstLine="709"/>
        <w:jc w:val="both"/>
        <w:rPr>
          <w:sz w:val="28"/>
          <w:szCs w:val="28"/>
        </w:rPr>
      </w:pP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t xml:space="preserve">Подраздел 5.3. Орган, предоставляющий муниципальную услугу, а также его </w:t>
      </w: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t xml:space="preserve">должностные лица, муниципальные служащие, работники и уполномоченные на рассмотрение жалобы должностные лица, которым может </w:t>
      </w:r>
    </w:p>
    <w:p w:rsidR="006375DA" w:rsidRPr="000707E9" w:rsidRDefault="006375DA" w:rsidP="006375DA">
      <w:pPr>
        <w:autoSpaceDE w:val="0"/>
        <w:autoSpaceDN w:val="0"/>
        <w:adjustRightInd w:val="0"/>
        <w:spacing w:line="235" w:lineRule="auto"/>
        <w:jc w:val="center"/>
        <w:rPr>
          <w:sz w:val="28"/>
          <w:szCs w:val="28"/>
        </w:rPr>
      </w:pPr>
      <w:r w:rsidRPr="000707E9">
        <w:rPr>
          <w:sz w:val="28"/>
          <w:szCs w:val="28"/>
        </w:rPr>
        <w:t>быть направлена жалоба</w:t>
      </w:r>
    </w:p>
    <w:p w:rsidR="006375DA" w:rsidRPr="000707E9" w:rsidRDefault="006375DA" w:rsidP="006375DA">
      <w:pPr>
        <w:pStyle w:val="ConsPlusNormal"/>
        <w:jc w:val="center"/>
        <w:rPr>
          <w:sz w:val="28"/>
          <w:szCs w:val="28"/>
        </w:rPr>
      </w:pPr>
    </w:p>
    <w:p w:rsidR="006375DA" w:rsidRPr="000707E9" w:rsidRDefault="006375DA" w:rsidP="006375DA">
      <w:pPr>
        <w:ind w:firstLine="709"/>
        <w:contextualSpacing/>
        <w:jc w:val="both"/>
        <w:rPr>
          <w:bCs/>
          <w:sz w:val="28"/>
          <w:szCs w:val="28"/>
        </w:rPr>
      </w:pPr>
      <w:r w:rsidRPr="000707E9">
        <w:rPr>
          <w:b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6375DA" w:rsidRPr="000707E9" w:rsidRDefault="006375DA" w:rsidP="006375DA">
      <w:pPr>
        <w:ind w:firstLine="709"/>
        <w:contextualSpacing/>
        <w:jc w:val="both"/>
        <w:rPr>
          <w:bCs/>
          <w:sz w:val="28"/>
          <w:szCs w:val="28"/>
        </w:rPr>
      </w:pPr>
      <w:r w:rsidRPr="000707E9">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6375DA" w:rsidRPr="000707E9" w:rsidRDefault="006375DA" w:rsidP="006375DA">
      <w:pPr>
        <w:contextualSpacing/>
        <w:jc w:val="both"/>
        <w:rPr>
          <w:bCs/>
          <w:sz w:val="28"/>
          <w:szCs w:val="28"/>
        </w:rPr>
      </w:pPr>
      <w:r w:rsidRPr="000707E9">
        <w:rPr>
          <w:b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375DA" w:rsidRPr="000707E9" w:rsidRDefault="006375DA" w:rsidP="006375DA">
      <w:pPr>
        <w:ind w:firstLine="709"/>
        <w:contextualSpacing/>
        <w:jc w:val="both"/>
        <w:rPr>
          <w:bCs/>
          <w:sz w:val="28"/>
          <w:szCs w:val="28"/>
        </w:rPr>
      </w:pPr>
      <w:r w:rsidRPr="000707E9">
        <w:rPr>
          <w:bCs/>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w:t>
      </w:r>
      <w:r w:rsidRPr="000707E9">
        <w:rPr>
          <w:bCs/>
          <w:sz w:val="28"/>
          <w:szCs w:val="28"/>
        </w:rPr>
        <w:lastRenderedPageBreak/>
        <w:t>обращений граждан в администрации муниципального образования Павловский район" (далее - Правила).</w:t>
      </w:r>
    </w:p>
    <w:p w:rsidR="006375DA" w:rsidRPr="000707E9" w:rsidRDefault="006375DA" w:rsidP="006375DA">
      <w:pPr>
        <w:ind w:firstLine="709"/>
        <w:contextualSpacing/>
        <w:jc w:val="both"/>
        <w:rPr>
          <w:bCs/>
          <w:sz w:val="28"/>
          <w:szCs w:val="28"/>
        </w:rPr>
      </w:pPr>
      <w:r w:rsidRPr="000707E9">
        <w:rPr>
          <w:b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375DA" w:rsidRPr="000707E9" w:rsidRDefault="006375DA" w:rsidP="006375DA">
      <w:pPr>
        <w:autoSpaceDE w:val="0"/>
        <w:autoSpaceDN w:val="0"/>
        <w:adjustRightInd w:val="0"/>
        <w:rPr>
          <w:sz w:val="28"/>
          <w:szCs w:val="28"/>
        </w:rPr>
      </w:pPr>
    </w:p>
    <w:p w:rsidR="006375DA" w:rsidRPr="000707E9" w:rsidRDefault="006375DA" w:rsidP="006375DA">
      <w:pPr>
        <w:autoSpaceDE w:val="0"/>
        <w:autoSpaceDN w:val="0"/>
        <w:adjustRightInd w:val="0"/>
        <w:jc w:val="center"/>
        <w:rPr>
          <w:sz w:val="28"/>
          <w:szCs w:val="28"/>
        </w:rPr>
      </w:pPr>
      <w:r w:rsidRPr="000707E9">
        <w:rPr>
          <w:sz w:val="28"/>
          <w:szCs w:val="28"/>
        </w:rPr>
        <w:t>Подраздел 5.4. Порядок подачи и рассмотрения жалобы</w:t>
      </w:r>
    </w:p>
    <w:p w:rsidR="006375DA" w:rsidRPr="000707E9" w:rsidRDefault="006375DA" w:rsidP="006375DA">
      <w:pPr>
        <w:autoSpaceDE w:val="0"/>
        <w:autoSpaceDN w:val="0"/>
        <w:adjustRightInd w:val="0"/>
        <w:jc w:val="both"/>
        <w:rPr>
          <w:sz w:val="28"/>
          <w:szCs w:val="28"/>
        </w:rPr>
      </w:pPr>
    </w:p>
    <w:p w:rsidR="006375DA" w:rsidRPr="000707E9" w:rsidRDefault="006375DA" w:rsidP="006375DA">
      <w:pPr>
        <w:ind w:firstLine="709"/>
        <w:contextualSpacing/>
        <w:jc w:val="both"/>
        <w:rPr>
          <w:bCs/>
          <w:sz w:val="28"/>
          <w:szCs w:val="28"/>
        </w:rPr>
      </w:pPr>
      <w:r w:rsidRPr="000707E9">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375DA" w:rsidRPr="000707E9" w:rsidRDefault="006375DA" w:rsidP="006375DA">
      <w:pPr>
        <w:ind w:firstLine="709"/>
        <w:contextualSpacing/>
        <w:jc w:val="both"/>
        <w:rPr>
          <w:bCs/>
          <w:sz w:val="28"/>
          <w:szCs w:val="28"/>
        </w:rPr>
      </w:pPr>
      <w:r w:rsidRPr="000707E9">
        <w:rPr>
          <w:b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375DA" w:rsidRPr="000707E9" w:rsidRDefault="006375DA" w:rsidP="006375DA">
      <w:pPr>
        <w:ind w:firstLine="709"/>
        <w:contextualSpacing/>
        <w:jc w:val="both"/>
        <w:rPr>
          <w:bCs/>
          <w:sz w:val="28"/>
          <w:szCs w:val="28"/>
        </w:rPr>
      </w:pPr>
      <w:r w:rsidRPr="000707E9">
        <w:rPr>
          <w:bCs/>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375DA" w:rsidRPr="000707E9" w:rsidRDefault="006375DA" w:rsidP="006375DA">
      <w:pPr>
        <w:ind w:firstLine="709"/>
        <w:contextualSpacing/>
        <w:jc w:val="both"/>
        <w:rPr>
          <w:bCs/>
          <w:sz w:val="28"/>
          <w:szCs w:val="28"/>
        </w:rPr>
      </w:pPr>
      <w:r w:rsidRPr="000707E9">
        <w:rPr>
          <w:b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375DA" w:rsidRPr="000707E9" w:rsidRDefault="006375DA" w:rsidP="006375DA">
      <w:pPr>
        <w:ind w:firstLine="709"/>
        <w:contextualSpacing/>
        <w:jc w:val="both"/>
        <w:rPr>
          <w:bCs/>
          <w:sz w:val="28"/>
          <w:szCs w:val="28"/>
        </w:rPr>
      </w:pPr>
      <w:r w:rsidRPr="000707E9">
        <w:rPr>
          <w:bCs/>
          <w:sz w:val="28"/>
          <w:szCs w:val="28"/>
        </w:rPr>
        <w:lastRenderedPageBreak/>
        <w:t xml:space="preserve">5.4.5. Жалоба, поступившая в администрацию подлежит регистрации не позднее следующего рабочего дня со дня ее поступления. </w:t>
      </w:r>
    </w:p>
    <w:p w:rsidR="006375DA" w:rsidRPr="000707E9" w:rsidRDefault="006375DA" w:rsidP="006375DA">
      <w:pPr>
        <w:ind w:firstLine="709"/>
        <w:contextualSpacing/>
        <w:jc w:val="both"/>
        <w:rPr>
          <w:bCs/>
          <w:sz w:val="28"/>
          <w:szCs w:val="28"/>
        </w:rPr>
      </w:pPr>
      <w:r w:rsidRPr="000707E9">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375DA" w:rsidRPr="000707E9" w:rsidRDefault="006375DA" w:rsidP="006375DA">
      <w:pPr>
        <w:ind w:firstLine="709"/>
        <w:contextualSpacing/>
        <w:jc w:val="both"/>
        <w:rPr>
          <w:bCs/>
          <w:sz w:val="28"/>
          <w:szCs w:val="28"/>
        </w:rPr>
      </w:pPr>
      <w:r w:rsidRPr="000707E9">
        <w:rPr>
          <w:bCs/>
          <w:sz w:val="28"/>
          <w:szCs w:val="28"/>
        </w:rPr>
        <w:t xml:space="preserve">5.4.6. Жалоба должна содержать: </w:t>
      </w:r>
    </w:p>
    <w:p w:rsidR="006375DA" w:rsidRPr="000707E9" w:rsidRDefault="006375DA" w:rsidP="006375DA">
      <w:pPr>
        <w:ind w:firstLine="709"/>
        <w:contextualSpacing/>
        <w:jc w:val="both"/>
        <w:rPr>
          <w:bCs/>
          <w:sz w:val="28"/>
          <w:szCs w:val="28"/>
        </w:rPr>
      </w:pPr>
      <w:r w:rsidRPr="000707E9">
        <w:rPr>
          <w:b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6375DA" w:rsidRPr="000707E9" w:rsidRDefault="006375DA" w:rsidP="006375DA">
      <w:pPr>
        <w:ind w:firstLine="709"/>
        <w:contextualSpacing/>
        <w:jc w:val="both"/>
        <w:rPr>
          <w:bCs/>
          <w:sz w:val="28"/>
          <w:szCs w:val="28"/>
        </w:rPr>
      </w:pPr>
      <w:r w:rsidRPr="000707E9">
        <w:rPr>
          <w:bCs/>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375DA" w:rsidRPr="000707E9" w:rsidRDefault="006375DA" w:rsidP="006375DA">
      <w:pPr>
        <w:ind w:firstLine="709"/>
        <w:contextualSpacing/>
        <w:jc w:val="both"/>
        <w:rPr>
          <w:bCs/>
          <w:sz w:val="28"/>
          <w:szCs w:val="28"/>
        </w:rPr>
      </w:pPr>
      <w:r w:rsidRPr="000707E9">
        <w:rPr>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5DA" w:rsidRPr="000707E9" w:rsidRDefault="006375DA" w:rsidP="006375DA">
      <w:pPr>
        <w:ind w:firstLine="709"/>
        <w:contextualSpacing/>
        <w:jc w:val="both"/>
        <w:rPr>
          <w:bCs/>
          <w:sz w:val="28"/>
          <w:szCs w:val="28"/>
        </w:rPr>
      </w:pPr>
      <w:r w:rsidRPr="000707E9">
        <w:rPr>
          <w:b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6375DA" w:rsidRPr="000707E9" w:rsidRDefault="006375DA" w:rsidP="006375DA">
      <w:pPr>
        <w:ind w:firstLine="709"/>
        <w:contextualSpacing/>
        <w:jc w:val="both"/>
        <w:rPr>
          <w:bCs/>
          <w:sz w:val="28"/>
          <w:szCs w:val="28"/>
        </w:rPr>
      </w:pPr>
      <w:r w:rsidRPr="000707E9">
        <w:rPr>
          <w:b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6375DA" w:rsidRPr="000707E9" w:rsidRDefault="006375DA" w:rsidP="006375DA">
      <w:pPr>
        <w:ind w:firstLine="709"/>
        <w:contextualSpacing/>
        <w:jc w:val="both"/>
        <w:rPr>
          <w:bCs/>
          <w:sz w:val="28"/>
          <w:szCs w:val="28"/>
        </w:rPr>
      </w:pPr>
      <w:r w:rsidRPr="000707E9">
        <w:rPr>
          <w:bCs/>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375DA" w:rsidRPr="000707E9" w:rsidRDefault="006375DA" w:rsidP="006375DA">
      <w:pPr>
        <w:autoSpaceDE w:val="0"/>
        <w:autoSpaceDN w:val="0"/>
        <w:adjustRightInd w:val="0"/>
        <w:rPr>
          <w:sz w:val="28"/>
          <w:szCs w:val="28"/>
        </w:rPr>
      </w:pPr>
    </w:p>
    <w:p w:rsidR="006375DA" w:rsidRPr="000707E9" w:rsidRDefault="006375DA" w:rsidP="006375DA">
      <w:pPr>
        <w:autoSpaceDE w:val="0"/>
        <w:autoSpaceDN w:val="0"/>
        <w:adjustRightInd w:val="0"/>
        <w:jc w:val="center"/>
        <w:rPr>
          <w:sz w:val="28"/>
          <w:szCs w:val="28"/>
        </w:rPr>
      </w:pPr>
      <w:r w:rsidRPr="000707E9">
        <w:rPr>
          <w:sz w:val="28"/>
          <w:szCs w:val="28"/>
        </w:rPr>
        <w:t>Подраздел 5.5. Сроки рассмотрения жалобы</w:t>
      </w:r>
    </w:p>
    <w:p w:rsidR="006375DA" w:rsidRPr="000707E9" w:rsidRDefault="006375DA" w:rsidP="006375DA">
      <w:pPr>
        <w:autoSpaceDE w:val="0"/>
        <w:autoSpaceDN w:val="0"/>
        <w:adjustRightInd w:val="0"/>
        <w:jc w:val="center"/>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 xml:space="preserve">10. Жалоба, поступившая в </w:t>
      </w:r>
      <w:r w:rsidRPr="000707E9">
        <w:rPr>
          <w:sz w:val="28"/>
          <w:szCs w:val="28"/>
          <w:lang w:eastAsia="en-US"/>
        </w:rPr>
        <w:t>орган, предоставляющий муниципальную услугу</w:t>
      </w:r>
      <w:r w:rsidRPr="000707E9">
        <w:rPr>
          <w:sz w:val="28"/>
          <w:szCs w:val="28"/>
        </w:rPr>
        <w:t xml:space="preserve">,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0707E9">
        <w:rPr>
          <w:sz w:val="28"/>
          <w:szCs w:val="28"/>
          <w:lang w:eastAsia="en-US"/>
        </w:rPr>
        <w:t xml:space="preserve">органа, предоставляющего муниципальную услугу </w:t>
      </w:r>
      <w:r w:rsidRPr="000707E9">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375DA" w:rsidRPr="000707E9" w:rsidRDefault="006375DA" w:rsidP="006375DA">
      <w:pPr>
        <w:autoSpaceDE w:val="0"/>
        <w:autoSpaceDN w:val="0"/>
        <w:adjustRightInd w:val="0"/>
        <w:rPr>
          <w:sz w:val="28"/>
          <w:szCs w:val="28"/>
        </w:rPr>
      </w:pPr>
      <w:r w:rsidRPr="000707E9">
        <w:rPr>
          <w:sz w:val="28"/>
          <w:szCs w:val="28"/>
        </w:rPr>
        <w:t xml:space="preserve"> </w:t>
      </w:r>
    </w:p>
    <w:p w:rsidR="006375DA" w:rsidRPr="000707E9" w:rsidRDefault="006375DA" w:rsidP="006375DA">
      <w:pPr>
        <w:autoSpaceDE w:val="0"/>
        <w:autoSpaceDN w:val="0"/>
        <w:adjustRightInd w:val="0"/>
        <w:jc w:val="center"/>
        <w:rPr>
          <w:sz w:val="28"/>
          <w:szCs w:val="28"/>
        </w:rPr>
      </w:pPr>
      <w:r w:rsidRPr="000707E9">
        <w:rPr>
          <w:sz w:val="28"/>
          <w:szCs w:val="28"/>
        </w:rPr>
        <w:t>Подраздел 5.6. Перечень оснований для приостановления рассмотрения</w:t>
      </w:r>
    </w:p>
    <w:p w:rsidR="006375DA" w:rsidRPr="000707E9" w:rsidRDefault="006375DA" w:rsidP="006375DA">
      <w:pPr>
        <w:autoSpaceDE w:val="0"/>
        <w:autoSpaceDN w:val="0"/>
        <w:adjustRightInd w:val="0"/>
        <w:jc w:val="center"/>
        <w:rPr>
          <w:sz w:val="28"/>
          <w:szCs w:val="28"/>
        </w:rPr>
      </w:pPr>
      <w:r w:rsidRPr="000707E9">
        <w:rPr>
          <w:sz w:val="28"/>
          <w:szCs w:val="28"/>
        </w:rPr>
        <w:t>жалобы в случае, если возможность приостановления</w:t>
      </w:r>
    </w:p>
    <w:p w:rsidR="006375DA" w:rsidRPr="000707E9" w:rsidRDefault="006375DA" w:rsidP="006375DA">
      <w:pPr>
        <w:autoSpaceDE w:val="0"/>
        <w:autoSpaceDN w:val="0"/>
        <w:adjustRightInd w:val="0"/>
        <w:jc w:val="center"/>
        <w:rPr>
          <w:sz w:val="28"/>
          <w:szCs w:val="28"/>
        </w:rPr>
      </w:pPr>
      <w:r w:rsidRPr="000707E9">
        <w:rPr>
          <w:sz w:val="28"/>
          <w:szCs w:val="28"/>
        </w:rPr>
        <w:t>предусмотрена законодательством Российской Федерации</w:t>
      </w:r>
    </w:p>
    <w:p w:rsidR="006375DA" w:rsidRPr="000707E9" w:rsidRDefault="006375DA" w:rsidP="006375DA">
      <w:pPr>
        <w:autoSpaceDE w:val="0"/>
        <w:autoSpaceDN w:val="0"/>
        <w:adjustRightInd w:val="0"/>
        <w:rPr>
          <w:sz w:val="28"/>
          <w:szCs w:val="28"/>
        </w:rPr>
      </w:pPr>
    </w:p>
    <w:p w:rsidR="006375DA" w:rsidRPr="000707E9" w:rsidRDefault="006375DA" w:rsidP="006375DA">
      <w:pPr>
        <w:autoSpaceDE w:val="0"/>
        <w:autoSpaceDN w:val="0"/>
        <w:adjustRightInd w:val="0"/>
        <w:ind w:firstLine="708"/>
        <w:rPr>
          <w:sz w:val="28"/>
          <w:szCs w:val="28"/>
        </w:rPr>
      </w:pPr>
      <w:r w:rsidRPr="000707E9">
        <w:rPr>
          <w:sz w:val="28"/>
          <w:szCs w:val="28"/>
        </w:rPr>
        <w:t>11. Основания для приостановления рассмотрения жалобы отсутствуют.</w:t>
      </w:r>
    </w:p>
    <w:p w:rsidR="006375DA" w:rsidRPr="000707E9" w:rsidRDefault="006375DA" w:rsidP="006375DA">
      <w:pPr>
        <w:autoSpaceDE w:val="0"/>
        <w:autoSpaceDN w:val="0"/>
        <w:adjustRightInd w:val="0"/>
        <w:spacing w:line="252" w:lineRule="auto"/>
        <w:rPr>
          <w:sz w:val="28"/>
          <w:szCs w:val="28"/>
        </w:rPr>
      </w:pPr>
    </w:p>
    <w:p w:rsidR="006375DA" w:rsidRPr="000707E9" w:rsidRDefault="006375DA" w:rsidP="006375DA">
      <w:pPr>
        <w:autoSpaceDE w:val="0"/>
        <w:autoSpaceDN w:val="0"/>
        <w:adjustRightInd w:val="0"/>
        <w:spacing w:line="252" w:lineRule="auto"/>
        <w:jc w:val="center"/>
        <w:rPr>
          <w:sz w:val="28"/>
          <w:szCs w:val="28"/>
        </w:rPr>
      </w:pPr>
      <w:r w:rsidRPr="000707E9">
        <w:rPr>
          <w:sz w:val="28"/>
          <w:szCs w:val="28"/>
        </w:rPr>
        <w:t>Подраздел 5.7. Результат рассмотрения жалобы</w:t>
      </w:r>
    </w:p>
    <w:p w:rsidR="006375DA" w:rsidRPr="000707E9" w:rsidRDefault="006375DA" w:rsidP="006375DA">
      <w:pPr>
        <w:autoSpaceDE w:val="0"/>
        <w:autoSpaceDN w:val="0"/>
        <w:adjustRightInd w:val="0"/>
        <w:jc w:val="both"/>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12. По результатам рассмотрения жалобы принимается одно из следующих решений:</w:t>
      </w:r>
    </w:p>
    <w:p w:rsidR="006375DA" w:rsidRPr="000707E9" w:rsidRDefault="006375DA" w:rsidP="006375DA">
      <w:pPr>
        <w:ind w:firstLine="709"/>
        <w:jc w:val="both"/>
        <w:rPr>
          <w:sz w:val="28"/>
          <w:szCs w:val="28"/>
        </w:rPr>
      </w:pPr>
      <w:r w:rsidRPr="000707E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375DA" w:rsidRPr="000707E9" w:rsidRDefault="006375DA" w:rsidP="006375DA">
      <w:pPr>
        <w:ind w:firstLine="709"/>
        <w:jc w:val="both"/>
        <w:rPr>
          <w:sz w:val="28"/>
          <w:szCs w:val="28"/>
        </w:rPr>
      </w:pPr>
      <w:r w:rsidRPr="000707E9">
        <w:rPr>
          <w:sz w:val="28"/>
          <w:szCs w:val="28"/>
        </w:rPr>
        <w:t>2) в удовлетворении жалобы отказывается.</w:t>
      </w:r>
    </w:p>
    <w:p w:rsidR="006375DA" w:rsidRPr="000707E9" w:rsidRDefault="006375DA" w:rsidP="006375DA">
      <w:pPr>
        <w:ind w:firstLine="709"/>
        <w:jc w:val="both"/>
        <w:rPr>
          <w:sz w:val="28"/>
          <w:szCs w:val="28"/>
        </w:rPr>
      </w:pPr>
      <w:r w:rsidRPr="000707E9">
        <w:rPr>
          <w:sz w:val="28"/>
          <w:szCs w:val="28"/>
        </w:rPr>
        <w:t xml:space="preserve">13. </w:t>
      </w:r>
      <w:r w:rsidRPr="000707E9">
        <w:rPr>
          <w:sz w:val="28"/>
          <w:szCs w:val="28"/>
          <w:lang w:eastAsia="en-US"/>
        </w:rPr>
        <w:t xml:space="preserve">Орган, предоставляющий муниципальную услугу, </w:t>
      </w:r>
      <w:r w:rsidRPr="000707E9">
        <w:rPr>
          <w:sz w:val="28"/>
          <w:szCs w:val="28"/>
        </w:rPr>
        <w:t>отказывает в удовлетворении жалобы в соответствии с основаниями, предусмотренными муниципальным правовым актом.</w:t>
      </w:r>
    </w:p>
    <w:p w:rsidR="006375DA" w:rsidRPr="000707E9" w:rsidRDefault="006375DA" w:rsidP="006375DA">
      <w:pPr>
        <w:ind w:firstLine="709"/>
        <w:jc w:val="both"/>
        <w:rPr>
          <w:sz w:val="28"/>
          <w:szCs w:val="28"/>
        </w:rPr>
      </w:pPr>
      <w:r w:rsidRPr="000707E9">
        <w:rPr>
          <w:sz w:val="28"/>
          <w:szCs w:val="28"/>
        </w:rPr>
        <w:t xml:space="preserve">14. </w:t>
      </w:r>
      <w:r w:rsidRPr="000707E9">
        <w:rPr>
          <w:sz w:val="28"/>
          <w:szCs w:val="28"/>
          <w:lang w:eastAsia="en-US"/>
        </w:rPr>
        <w:t>Орган, предоставляющий муниципальную услугу,</w:t>
      </w:r>
      <w:r w:rsidRPr="000707E9">
        <w:rPr>
          <w:sz w:val="28"/>
          <w:szCs w:val="28"/>
        </w:rPr>
        <w:t xml:space="preserve"> оставляет жалобу без ответа в соответствии с основаниями, предусмотренными муниципальным правовым актом.</w:t>
      </w:r>
    </w:p>
    <w:p w:rsidR="006375DA" w:rsidRPr="000707E9" w:rsidRDefault="006375DA" w:rsidP="006375DA">
      <w:pPr>
        <w:autoSpaceDE w:val="0"/>
        <w:autoSpaceDN w:val="0"/>
        <w:adjustRightInd w:val="0"/>
        <w:ind w:firstLine="709"/>
        <w:jc w:val="both"/>
        <w:rPr>
          <w:sz w:val="28"/>
          <w:szCs w:val="28"/>
        </w:rPr>
      </w:pPr>
      <w:r w:rsidRPr="000707E9">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75DA" w:rsidRPr="000707E9" w:rsidRDefault="006375DA" w:rsidP="006375DA">
      <w:pPr>
        <w:autoSpaceDE w:val="0"/>
        <w:autoSpaceDN w:val="0"/>
        <w:adjustRightInd w:val="0"/>
        <w:ind w:firstLine="709"/>
        <w:jc w:val="both"/>
        <w:rPr>
          <w:sz w:val="28"/>
          <w:szCs w:val="28"/>
        </w:rPr>
      </w:pPr>
      <w:r w:rsidRPr="000707E9">
        <w:rPr>
          <w:sz w:val="28"/>
          <w:szCs w:val="28"/>
        </w:rPr>
        <w:t>16. В случае признания жалобы подлежащей удовлетворению в ответе заявителю, указанном в части 8 статьи 11.2 Федерального закона от 27 июля 2018 года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2018 года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5DA" w:rsidRPr="000707E9" w:rsidRDefault="006375DA" w:rsidP="006375DA">
      <w:pPr>
        <w:autoSpaceDE w:val="0"/>
        <w:autoSpaceDN w:val="0"/>
        <w:adjustRightInd w:val="0"/>
        <w:ind w:firstLine="709"/>
        <w:jc w:val="both"/>
        <w:rPr>
          <w:sz w:val="28"/>
          <w:szCs w:val="28"/>
        </w:rPr>
      </w:pPr>
      <w:r w:rsidRPr="000707E9">
        <w:rPr>
          <w:sz w:val="28"/>
          <w:szCs w:val="28"/>
        </w:rPr>
        <w:t>17. В случае признания жалобы не подлежащей удовлетворению в ответе заявителю, указанном в части 8 статьи 11.2 Федерального закона от 27 июля 2018 года № 210-ФЗ, даются аргументированные разъяснения о причинах принятого решения, а также информация о порядке обжалования принятого решения.</w:t>
      </w:r>
    </w:p>
    <w:p w:rsidR="006375DA" w:rsidRPr="000707E9" w:rsidRDefault="006375DA" w:rsidP="006375DA">
      <w:pPr>
        <w:autoSpaceDE w:val="0"/>
        <w:autoSpaceDN w:val="0"/>
        <w:adjustRightInd w:val="0"/>
        <w:jc w:val="center"/>
        <w:rPr>
          <w:sz w:val="28"/>
          <w:szCs w:val="28"/>
        </w:rPr>
      </w:pPr>
    </w:p>
    <w:p w:rsidR="006375DA" w:rsidRPr="000707E9" w:rsidRDefault="006375DA" w:rsidP="006375DA">
      <w:pPr>
        <w:autoSpaceDE w:val="0"/>
        <w:autoSpaceDN w:val="0"/>
        <w:adjustRightInd w:val="0"/>
        <w:spacing w:line="252" w:lineRule="auto"/>
        <w:jc w:val="center"/>
        <w:rPr>
          <w:sz w:val="28"/>
          <w:szCs w:val="28"/>
        </w:rPr>
      </w:pPr>
      <w:r w:rsidRPr="000707E9">
        <w:rPr>
          <w:sz w:val="28"/>
          <w:szCs w:val="28"/>
        </w:rPr>
        <w:t>Подраздел 5.8. Порядок информирования заявителя о результатах</w:t>
      </w:r>
    </w:p>
    <w:p w:rsidR="006375DA" w:rsidRPr="000707E9" w:rsidRDefault="006375DA" w:rsidP="006375DA">
      <w:pPr>
        <w:autoSpaceDE w:val="0"/>
        <w:autoSpaceDN w:val="0"/>
        <w:adjustRightInd w:val="0"/>
        <w:spacing w:line="252" w:lineRule="auto"/>
        <w:jc w:val="center"/>
        <w:rPr>
          <w:sz w:val="28"/>
          <w:szCs w:val="28"/>
        </w:rPr>
      </w:pPr>
      <w:r w:rsidRPr="000707E9">
        <w:rPr>
          <w:sz w:val="28"/>
          <w:szCs w:val="28"/>
        </w:rPr>
        <w:t>рассмотрения жалобы</w:t>
      </w:r>
    </w:p>
    <w:p w:rsidR="006375DA" w:rsidRPr="000707E9" w:rsidRDefault="006375DA" w:rsidP="006375DA">
      <w:pPr>
        <w:autoSpaceDE w:val="0"/>
        <w:autoSpaceDN w:val="0"/>
        <w:adjustRightInd w:val="0"/>
        <w:spacing w:line="252" w:lineRule="auto"/>
        <w:jc w:val="both"/>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16. Не позднее дня, следующего за днем принятия решения, указанного в части 12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5DA" w:rsidRPr="000707E9" w:rsidRDefault="006375DA" w:rsidP="006375DA">
      <w:pPr>
        <w:autoSpaceDE w:val="0"/>
        <w:autoSpaceDN w:val="0"/>
        <w:adjustRightInd w:val="0"/>
        <w:ind w:firstLine="709"/>
        <w:jc w:val="both"/>
        <w:rPr>
          <w:sz w:val="28"/>
          <w:szCs w:val="28"/>
        </w:rPr>
      </w:pPr>
      <w:r w:rsidRPr="000707E9">
        <w:rPr>
          <w:sz w:val="28"/>
          <w:szCs w:val="28"/>
        </w:rPr>
        <w:t xml:space="preserve">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375DA" w:rsidRPr="000707E9" w:rsidRDefault="006375DA" w:rsidP="006375DA">
      <w:pPr>
        <w:autoSpaceDE w:val="0"/>
        <w:autoSpaceDN w:val="0"/>
        <w:adjustRightInd w:val="0"/>
        <w:jc w:val="center"/>
        <w:rPr>
          <w:sz w:val="28"/>
          <w:szCs w:val="28"/>
        </w:rPr>
      </w:pPr>
    </w:p>
    <w:p w:rsidR="006375DA" w:rsidRPr="000707E9" w:rsidRDefault="006375DA" w:rsidP="006375DA">
      <w:pPr>
        <w:autoSpaceDE w:val="0"/>
        <w:autoSpaceDN w:val="0"/>
        <w:adjustRightInd w:val="0"/>
        <w:jc w:val="center"/>
        <w:rPr>
          <w:sz w:val="28"/>
          <w:szCs w:val="28"/>
        </w:rPr>
      </w:pPr>
      <w:r w:rsidRPr="000707E9">
        <w:rPr>
          <w:sz w:val="28"/>
          <w:szCs w:val="28"/>
        </w:rPr>
        <w:t>Подраздел 5.9. Порядок обжалования решения по жалобе</w:t>
      </w:r>
    </w:p>
    <w:p w:rsidR="006375DA" w:rsidRPr="000707E9" w:rsidRDefault="006375DA" w:rsidP="006375DA">
      <w:pPr>
        <w:autoSpaceDE w:val="0"/>
        <w:autoSpaceDN w:val="0"/>
        <w:adjustRightInd w:val="0"/>
        <w:jc w:val="both"/>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 xml:space="preserve">18. Заявители имеют право обжаловать </w:t>
      </w:r>
      <w:r w:rsidRPr="000707E9">
        <w:rPr>
          <w:sz w:val="28"/>
          <w:szCs w:val="28"/>
          <w:lang w:eastAsia="en-US"/>
        </w:rPr>
        <w:t xml:space="preserve">решения и действия (бездействие), принятые (осуществляемые) органом, предоставляющим муниципальную услугу, должностным лицом органа, предоставляющего муниципальную услугу, муниципальным служащим в ходе предоставления муниципальной услуги </w:t>
      </w:r>
      <w:r w:rsidRPr="000707E9">
        <w:rPr>
          <w:sz w:val="28"/>
          <w:szCs w:val="28"/>
        </w:rPr>
        <w:t>в суд, в порядке и сроки, установленные законодательством Российской Федерации.</w:t>
      </w:r>
    </w:p>
    <w:p w:rsidR="006375DA" w:rsidRPr="000707E9" w:rsidRDefault="006375DA" w:rsidP="006375DA">
      <w:pPr>
        <w:autoSpaceDE w:val="0"/>
        <w:autoSpaceDN w:val="0"/>
        <w:adjustRightInd w:val="0"/>
        <w:ind w:firstLine="709"/>
        <w:jc w:val="both"/>
        <w:rPr>
          <w:sz w:val="28"/>
          <w:szCs w:val="28"/>
        </w:rPr>
      </w:pPr>
    </w:p>
    <w:p w:rsidR="006375DA" w:rsidRPr="000707E9" w:rsidRDefault="006375DA" w:rsidP="006375DA">
      <w:pPr>
        <w:autoSpaceDE w:val="0"/>
        <w:autoSpaceDN w:val="0"/>
        <w:adjustRightInd w:val="0"/>
        <w:jc w:val="center"/>
        <w:rPr>
          <w:sz w:val="28"/>
          <w:szCs w:val="28"/>
        </w:rPr>
      </w:pPr>
      <w:r w:rsidRPr="000707E9">
        <w:rPr>
          <w:sz w:val="28"/>
          <w:szCs w:val="28"/>
        </w:rPr>
        <w:t>Подраздел 5.10. Право заявителя на получение информации и документов,</w:t>
      </w:r>
    </w:p>
    <w:p w:rsidR="006375DA" w:rsidRPr="000707E9" w:rsidRDefault="006375DA" w:rsidP="006375DA">
      <w:pPr>
        <w:autoSpaceDE w:val="0"/>
        <w:autoSpaceDN w:val="0"/>
        <w:adjustRightInd w:val="0"/>
        <w:jc w:val="center"/>
        <w:rPr>
          <w:sz w:val="28"/>
          <w:szCs w:val="28"/>
        </w:rPr>
      </w:pPr>
      <w:r w:rsidRPr="000707E9">
        <w:rPr>
          <w:sz w:val="28"/>
          <w:szCs w:val="28"/>
        </w:rPr>
        <w:t>необходимых для обоснования и рассмотрения жалобы</w:t>
      </w:r>
    </w:p>
    <w:p w:rsidR="006375DA" w:rsidRPr="000707E9" w:rsidRDefault="006375DA" w:rsidP="006375DA">
      <w:pPr>
        <w:autoSpaceDE w:val="0"/>
        <w:autoSpaceDN w:val="0"/>
        <w:adjustRightInd w:val="0"/>
        <w:jc w:val="center"/>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 xml:space="preserve">19. Заявители имеют право обратиться в </w:t>
      </w:r>
      <w:r w:rsidRPr="000707E9">
        <w:rPr>
          <w:sz w:val="28"/>
          <w:szCs w:val="28"/>
          <w:lang w:eastAsia="en-US"/>
        </w:rPr>
        <w:t>орган, предоставляющий муниципальную услугу,</w:t>
      </w:r>
      <w:r w:rsidRPr="000707E9">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0707E9">
        <w:rPr>
          <w:sz w:val="28"/>
          <w:szCs w:val="28"/>
          <w:lang w:eastAsia="en-US"/>
        </w:rPr>
        <w:t>органа, предоставляющего муниципальную услугу</w:t>
      </w:r>
      <w:r w:rsidRPr="000707E9">
        <w:rPr>
          <w:sz w:val="28"/>
          <w:szCs w:val="28"/>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6375DA" w:rsidRPr="000707E9" w:rsidRDefault="006375DA" w:rsidP="006375DA">
      <w:pPr>
        <w:autoSpaceDE w:val="0"/>
        <w:autoSpaceDN w:val="0"/>
        <w:adjustRightInd w:val="0"/>
        <w:ind w:firstLine="709"/>
        <w:jc w:val="both"/>
        <w:rPr>
          <w:sz w:val="28"/>
          <w:szCs w:val="28"/>
        </w:rPr>
      </w:pPr>
    </w:p>
    <w:p w:rsidR="006375DA" w:rsidRPr="000707E9" w:rsidRDefault="006375DA" w:rsidP="006375DA">
      <w:pPr>
        <w:autoSpaceDE w:val="0"/>
        <w:autoSpaceDN w:val="0"/>
        <w:adjustRightInd w:val="0"/>
        <w:jc w:val="center"/>
        <w:rPr>
          <w:sz w:val="28"/>
          <w:szCs w:val="28"/>
        </w:rPr>
      </w:pPr>
      <w:r w:rsidRPr="000707E9">
        <w:rPr>
          <w:sz w:val="28"/>
          <w:szCs w:val="28"/>
        </w:rPr>
        <w:t xml:space="preserve">Подраздел 5.11. Способы информирования заявителей о порядке </w:t>
      </w:r>
    </w:p>
    <w:p w:rsidR="006375DA" w:rsidRPr="000707E9" w:rsidRDefault="006375DA" w:rsidP="006375DA">
      <w:pPr>
        <w:autoSpaceDE w:val="0"/>
        <w:autoSpaceDN w:val="0"/>
        <w:adjustRightInd w:val="0"/>
        <w:jc w:val="center"/>
        <w:rPr>
          <w:sz w:val="28"/>
          <w:szCs w:val="28"/>
        </w:rPr>
      </w:pPr>
      <w:r w:rsidRPr="000707E9">
        <w:rPr>
          <w:sz w:val="28"/>
          <w:szCs w:val="28"/>
        </w:rPr>
        <w:t>подачи и рассмотрения жалобы</w:t>
      </w:r>
    </w:p>
    <w:p w:rsidR="006375DA" w:rsidRPr="000707E9" w:rsidRDefault="006375DA" w:rsidP="006375DA">
      <w:pPr>
        <w:autoSpaceDE w:val="0"/>
        <w:autoSpaceDN w:val="0"/>
        <w:adjustRightInd w:val="0"/>
        <w:jc w:val="both"/>
        <w:rPr>
          <w:sz w:val="28"/>
          <w:szCs w:val="28"/>
        </w:rPr>
      </w:pPr>
    </w:p>
    <w:p w:rsidR="006375DA" w:rsidRPr="000707E9" w:rsidRDefault="006375DA" w:rsidP="006375DA">
      <w:pPr>
        <w:autoSpaceDE w:val="0"/>
        <w:autoSpaceDN w:val="0"/>
        <w:adjustRightInd w:val="0"/>
        <w:ind w:firstLine="709"/>
        <w:jc w:val="both"/>
        <w:rPr>
          <w:sz w:val="28"/>
          <w:szCs w:val="28"/>
        </w:rPr>
      </w:pPr>
      <w:r w:rsidRPr="000707E9">
        <w:rPr>
          <w:sz w:val="28"/>
          <w:szCs w:val="28"/>
        </w:rPr>
        <w:t xml:space="preserve">20. </w:t>
      </w:r>
      <w:bookmarkStart w:id="14" w:name="Par418"/>
      <w:bookmarkEnd w:id="14"/>
      <w:r w:rsidRPr="000707E9">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0707E9">
        <w:rPr>
          <w:sz w:val="28"/>
          <w:szCs w:val="28"/>
          <w:lang w:eastAsia="en-US"/>
        </w:rPr>
        <w:t>органе, предоставляющем муниципальную услугу</w:t>
      </w:r>
      <w:r w:rsidRPr="000707E9">
        <w:rPr>
          <w:sz w:val="28"/>
          <w:szCs w:val="28"/>
        </w:rPr>
        <w:t xml:space="preserve">, на официальном сайте </w:t>
      </w:r>
      <w:r w:rsidRPr="000707E9">
        <w:rPr>
          <w:sz w:val="28"/>
          <w:szCs w:val="28"/>
          <w:lang w:eastAsia="en-US"/>
        </w:rPr>
        <w:t>органа, предоставляющего муниципальную услугу</w:t>
      </w:r>
      <w:r w:rsidRPr="000707E9">
        <w:rPr>
          <w:sz w:val="28"/>
          <w:szCs w:val="28"/>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6375DA" w:rsidRPr="000707E9" w:rsidRDefault="006375DA" w:rsidP="006375DA">
      <w:pPr>
        <w:autoSpaceDE w:val="0"/>
        <w:autoSpaceDN w:val="0"/>
        <w:adjustRightInd w:val="0"/>
        <w:ind w:firstLine="709"/>
        <w:jc w:val="both"/>
        <w:rPr>
          <w:i/>
          <w:sz w:val="28"/>
          <w:szCs w:val="28"/>
        </w:rPr>
      </w:pPr>
    </w:p>
    <w:p w:rsidR="006375DA" w:rsidRPr="000707E9" w:rsidRDefault="006375DA" w:rsidP="006375DA">
      <w:pPr>
        <w:rPr>
          <w:sz w:val="28"/>
          <w:szCs w:val="28"/>
        </w:rPr>
      </w:pPr>
    </w:p>
    <w:p w:rsidR="006375DA" w:rsidRPr="000707E9" w:rsidRDefault="006375DA" w:rsidP="006375DA">
      <w:pPr>
        <w:rPr>
          <w:sz w:val="28"/>
          <w:szCs w:val="28"/>
        </w:rPr>
      </w:pPr>
    </w:p>
    <w:p w:rsidR="006375DA" w:rsidRPr="000707E9" w:rsidRDefault="006375DA" w:rsidP="006375DA">
      <w:pPr>
        <w:rPr>
          <w:sz w:val="28"/>
          <w:szCs w:val="28"/>
        </w:rPr>
      </w:pPr>
      <w:r w:rsidRPr="000707E9">
        <w:rPr>
          <w:sz w:val="28"/>
          <w:szCs w:val="28"/>
        </w:rPr>
        <w:t xml:space="preserve">Начальник управления муниципальным </w:t>
      </w:r>
    </w:p>
    <w:p w:rsidR="006375DA" w:rsidRPr="000707E9" w:rsidRDefault="006375DA" w:rsidP="006375DA">
      <w:pPr>
        <w:rPr>
          <w:sz w:val="28"/>
          <w:szCs w:val="28"/>
        </w:rPr>
      </w:pPr>
      <w:r w:rsidRPr="000707E9">
        <w:rPr>
          <w:sz w:val="28"/>
          <w:szCs w:val="28"/>
        </w:rPr>
        <w:t xml:space="preserve">имуществом администрации муниципального </w:t>
      </w:r>
    </w:p>
    <w:p w:rsidR="006375DA" w:rsidRPr="000707E9" w:rsidRDefault="006375DA" w:rsidP="006375DA">
      <w:pPr>
        <w:autoSpaceDE w:val="0"/>
        <w:autoSpaceDN w:val="0"/>
        <w:adjustRightInd w:val="0"/>
        <w:jc w:val="both"/>
        <w:outlineLvl w:val="1"/>
        <w:rPr>
          <w:sz w:val="28"/>
          <w:szCs w:val="28"/>
        </w:rPr>
      </w:pPr>
      <w:r w:rsidRPr="000707E9">
        <w:rPr>
          <w:sz w:val="28"/>
          <w:szCs w:val="28"/>
        </w:rPr>
        <w:t>образования Павловский район                                                          Н.Н. Колесник</w:t>
      </w:r>
    </w:p>
    <w:p w:rsidR="00BB068F" w:rsidRPr="000707E9" w:rsidRDefault="00BB068F" w:rsidP="00BB068F">
      <w:pPr>
        <w:ind w:left="5664" w:right="612"/>
        <w:jc w:val="center"/>
        <w:rPr>
          <w:bCs/>
          <w:sz w:val="28"/>
          <w:szCs w:val="28"/>
        </w:rPr>
      </w:pPr>
    </w:p>
    <w:tbl>
      <w:tblPr>
        <w:tblW w:w="10173" w:type="dxa"/>
        <w:tblLayout w:type="fixed"/>
        <w:tblLook w:val="01E0" w:firstRow="1" w:lastRow="1" w:firstColumn="1" w:lastColumn="1" w:noHBand="0" w:noVBand="0"/>
      </w:tblPr>
      <w:tblGrid>
        <w:gridCol w:w="4257"/>
        <w:gridCol w:w="5774"/>
        <w:gridCol w:w="142"/>
      </w:tblGrid>
      <w:tr w:rsidR="000707E9" w:rsidRPr="000707E9" w:rsidTr="00E70DC7">
        <w:trPr>
          <w:gridBefore w:val="1"/>
          <w:wBefore w:w="4257" w:type="dxa"/>
        </w:trPr>
        <w:tc>
          <w:tcPr>
            <w:tcW w:w="5916" w:type="dxa"/>
            <w:gridSpan w:val="2"/>
            <w:shd w:val="clear" w:color="auto" w:fill="auto"/>
          </w:tcPr>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BB068F">
            <w:pPr>
              <w:tabs>
                <w:tab w:val="left" w:pos="3562"/>
              </w:tabs>
              <w:ind w:right="1876"/>
              <w:jc w:val="center"/>
              <w:rPr>
                <w:bCs/>
                <w:sz w:val="28"/>
                <w:szCs w:val="28"/>
              </w:rPr>
            </w:pPr>
          </w:p>
          <w:p w:rsidR="00BB068F" w:rsidRPr="000707E9" w:rsidRDefault="00BB068F"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0040F5" w:rsidRPr="000707E9" w:rsidRDefault="000040F5" w:rsidP="0058111F">
            <w:pPr>
              <w:tabs>
                <w:tab w:val="left" w:pos="3562"/>
              </w:tabs>
              <w:ind w:right="1876"/>
              <w:rPr>
                <w:bCs/>
                <w:sz w:val="28"/>
                <w:szCs w:val="28"/>
              </w:rPr>
            </w:pPr>
          </w:p>
          <w:p w:rsidR="00BB068F" w:rsidRPr="000707E9" w:rsidRDefault="00BB068F" w:rsidP="006A3D85">
            <w:pPr>
              <w:ind w:left="-429" w:right="34"/>
              <w:jc w:val="center"/>
              <w:rPr>
                <w:bCs/>
                <w:sz w:val="28"/>
                <w:szCs w:val="28"/>
              </w:rPr>
            </w:pPr>
            <w:r w:rsidRPr="000707E9">
              <w:rPr>
                <w:bCs/>
                <w:sz w:val="28"/>
                <w:szCs w:val="28"/>
              </w:rPr>
              <w:t>ПРИЛОЖЕНИЕ № 1</w:t>
            </w:r>
          </w:p>
          <w:p w:rsidR="00F720FF" w:rsidRPr="000707E9" w:rsidRDefault="00BB068F" w:rsidP="006A3D85">
            <w:pPr>
              <w:ind w:left="-429" w:right="34"/>
              <w:jc w:val="center"/>
              <w:rPr>
                <w:bCs/>
                <w:sz w:val="28"/>
                <w:szCs w:val="28"/>
              </w:rPr>
            </w:pPr>
            <w:r w:rsidRPr="000707E9">
              <w:rPr>
                <w:bCs/>
                <w:sz w:val="28"/>
                <w:szCs w:val="28"/>
              </w:rPr>
              <w:t xml:space="preserve">к административному регламенту </w:t>
            </w:r>
          </w:p>
          <w:p w:rsidR="00BB068F" w:rsidRPr="000707E9" w:rsidRDefault="00BB068F" w:rsidP="006A3D85">
            <w:pPr>
              <w:ind w:left="-429" w:right="34"/>
              <w:jc w:val="center"/>
              <w:rPr>
                <w:bCs/>
                <w:sz w:val="28"/>
                <w:szCs w:val="28"/>
              </w:rPr>
            </w:pPr>
            <w:r w:rsidRPr="000707E9">
              <w:rPr>
                <w:bCs/>
                <w:sz w:val="28"/>
                <w:szCs w:val="28"/>
              </w:rPr>
              <w:t>предоставления администрацией</w:t>
            </w:r>
          </w:p>
          <w:p w:rsidR="00BB068F" w:rsidRPr="000707E9" w:rsidRDefault="00BB068F" w:rsidP="006A3D85">
            <w:pPr>
              <w:tabs>
                <w:tab w:val="left" w:pos="5274"/>
              </w:tabs>
              <w:ind w:left="-429" w:right="34"/>
              <w:jc w:val="center"/>
              <w:rPr>
                <w:bCs/>
                <w:sz w:val="28"/>
                <w:szCs w:val="28"/>
              </w:rPr>
            </w:pPr>
            <w:r w:rsidRPr="000707E9">
              <w:rPr>
                <w:bCs/>
                <w:sz w:val="28"/>
                <w:szCs w:val="28"/>
              </w:rPr>
              <w:t>муниципального образования</w:t>
            </w:r>
          </w:p>
          <w:p w:rsidR="006A3D85" w:rsidRPr="000707E9" w:rsidRDefault="00BB068F" w:rsidP="006A3D85">
            <w:pPr>
              <w:ind w:left="-429" w:right="34"/>
              <w:jc w:val="center"/>
              <w:rPr>
                <w:bCs/>
                <w:sz w:val="28"/>
                <w:szCs w:val="28"/>
              </w:rPr>
            </w:pPr>
            <w:r w:rsidRPr="000707E9">
              <w:rPr>
                <w:bCs/>
                <w:sz w:val="28"/>
                <w:szCs w:val="28"/>
              </w:rPr>
              <w:t>Павловский район</w:t>
            </w:r>
            <w:r w:rsidR="006A3D85" w:rsidRPr="000707E9">
              <w:rPr>
                <w:bCs/>
                <w:sz w:val="28"/>
                <w:szCs w:val="28"/>
              </w:rPr>
              <w:t xml:space="preserve"> </w:t>
            </w:r>
            <w:r w:rsidR="001A4528" w:rsidRPr="000707E9">
              <w:rPr>
                <w:bCs/>
                <w:sz w:val="28"/>
                <w:szCs w:val="28"/>
              </w:rPr>
              <w:t xml:space="preserve">муниципальной </w:t>
            </w:r>
          </w:p>
          <w:p w:rsidR="006A3D85" w:rsidRPr="000707E9" w:rsidRDefault="001A4528" w:rsidP="006A3D85">
            <w:pPr>
              <w:ind w:left="-429" w:right="34"/>
              <w:jc w:val="center"/>
              <w:rPr>
                <w:bCs/>
                <w:sz w:val="28"/>
                <w:szCs w:val="28"/>
              </w:rPr>
            </w:pPr>
            <w:r w:rsidRPr="000707E9">
              <w:rPr>
                <w:bCs/>
                <w:sz w:val="28"/>
                <w:szCs w:val="28"/>
              </w:rPr>
              <w:t>услуги</w:t>
            </w:r>
            <w:r w:rsidR="006A3D85" w:rsidRPr="000707E9">
              <w:rPr>
                <w:bCs/>
                <w:sz w:val="28"/>
                <w:szCs w:val="28"/>
              </w:rPr>
              <w:t xml:space="preserve"> </w:t>
            </w:r>
            <w:r w:rsidR="005C6295" w:rsidRPr="000707E9">
              <w:rPr>
                <w:sz w:val="28"/>
                <w:szCs w:val="28"/>
              </w:rPr>
              <w:t>«</w:t>
            </w:r>
            <w:r w:rsidR="006A3D85" w:rsidRPr="000707E9">
              <w:rPr>
                <w:sz w:val="28"/>
                <w:szCs w:val="28"/>
              </w:rPr>
              <w:t xml:space="preserve">Предоставление земельных участков, </w:t>
            </w:r>
            <w:r w:rsidR="006A3D85" w:rsidRPr="000707E9">
              <w:rPr>
                <w:bCs/>
                <w:sz w:val="28"/>
                <w:szCs w:val="28"/>
              </w:rPr>
              <w:t xml:space="preserve">находящихся в собственности муниципального образования Павловский район или земельных </w:t>
            </w:r>
          </w:p>
          <w:p w:rsidR="006A3D85" w:rsidRPr="000707E9" w:rsidRDefault="006A3D85" w:rsidP="006A3D85">
            <w:pPr>
              <w:ind w:left="-429" w:right="34"/>
              <w:jc w:val="center"/>
              <w:rPr>
                <w:sz w:val="28"/>
                <w:szCs w:val="28"/>
              </w:rPr>
            </w:pPr>
            <w:r w:rsidRPr="000707E9">
              <w:rPr>
                <w:bCs/>
                <w:sz w:val="28"/>
                <w:szCs w:val="28"/>
              </w:rPr>
              <w:t>участков, государственная собственность на которые не разграничена</w:t>
            </w:r>
            <w:r w:rsidRPr="000707E9">
              <w:rPr>
                <w:sz w:val="28"/>
                <w:szCs w:val="28"/>
              </w:rPr>
              <w:t>, в постоянное</w:t>
            </w:r>
          </w:p>
          <w:p w:rsidR="001A4528" w:rsidRPr="000707E9" w:rsidRDefault="006A3D85" w:rsidP="006A3D85">
            <w:pPr>
              <w:ind w:left="-429" w:right="34"/>
              <w:jc w:val="center"/>
              <w:rPr>
                <w:sz w:val="28"/>
                <w:szCs w:val="20"/>
              </w:rPr>
            </w:pPr>
            <w:r w:rsidRPr="000707E9">
              <w:rPr>
                <w:sz w:val="28"/>
                <w:szCs w:val="28"/>
              </w:rPr>
              <w:t xml:space="preserve"> (бессрочное) пользование</w:t>
            </w:r>
            <w:r w:rsidR="005C6295" w:rsidRPr="000707E9">
              <w:rPr>
                <w:sz w:val="28"/>
                <w:szCs w:val="28"/>
              </w:rPr>
              <w:t>»</w:t>
            </w:r>
          </w:p>
        </w:tc>
      </w:tr>
      <w:tr w:rsidR="000707E9" w:rsidRPr="000707E9" w:rsidTr="00E70DC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gridAfter w:val="1"/>
          <w:wAfter w:w="142" w:type="dxa"/>
        </w:trPr>
        <w:tc>
          <w:tcPr>
            <w:tcW w:w="10031" w:type="dxa"/>
            <w:gridSpan w:val="2"/>
            <w:tcBorders>
              <w:top w:val="nil"/>
              <w:left w:val="nil"/>
              <w:bottom w:val="nil"/>
              <w:right w:val="nil"/>
            </w:tcBorders>
          </w:tcPr>
          <w:p w:rsidR="001F4F32" w:rsidRPr="000707E9" w:rsidRDefault="001F4F32" w:rsidP="001F4F32">
            <w:pPr>
              <w:rPr>
                <w:sz w:val="28"/>
                <w:szCs w:val="28"/>
              </w:rPr>
            </w:pPr>
            <w:r w:rsidRPr="000707E9">
              <w:rPr>
                <w:sz w:val="28"/>
                <w:szCs w:val="28"/>
              </w:rPr>
              <w:t>БЛАНК   ЗАЯВЛЕНИЯ</w:t>
            </w:r>
          </w:p>
          <w:tbl>
            <w:tblPr>
              <w:tblW w:w="101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3"/>
              <w:gridCol w:w="4306"/>
              <w:gridCol w:w="555"/>
            </w:tblGrid>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nil"/>
                    <w:left w:val="nil"/>
                    <w:bottom w:val="single" w:sz="4" w:space="0" w:color="auto"/>
                    <w:right w:val="single" w:sz="4" w:space="0" w:color="auto"/>
                  </w:tcBorders>
                </w:tcPr>
                <w:p w:rsidR="001F4F32" w:rsidRPr="000707E9" w:rsidRDefault="001F4F32" w:rsidP="001F4F32">
                  <w:pPr>
                    <w:pStyle w:val="ae"/>
                    <w:rPr>
                      <w:rFonts w:ascii="Times New Roman" w:hAnsi="Times New Roman" w:cs="Times New Roman"/>
                    </w:rPr>
                  </w:pPr>
                  <w:r w:rsidRPr="000707E9">
                    <w:rPr>
                      <w:rFonts w:ascii="Times New Roman" w:hAnsi="Times New Roman" w:cs="Times New Roman"/>
                    </w:rPr>
                    <w:t>Главе муниципального образования</w:t>
                  </w:r>
                </w:p>
                <w:p w:rsidR="006A3D85" w:rsidRPr="000707E9" w:rsidRDefault="006A3D85" w:rsidP="006A3D85">
                  <w:r w:rsidRPr="000707E9">
                    <w:t>Павловский район</w:t>
                  </w:r>
                </w:p>
                <w:p w:rsidR="008933EF" w:rsidRPr="000707E9" w:rsidRDefault="008933EF" w:rsidP="006A3D85"/>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rPr>
                      <w:rFonts w:ascii="Times New Roman" w:hAnsi="Times New Roman" w:cs="Times New Roman"/>
                    </w:rPr>
                  </w:pPr>
                  <w:r w:rsidRPr="000707E9">
                    <w:rPr>
                      <w:rFonts w:ascii="Times New Roman" w:hAnsi="Times New Roman" w:cs="Times New Roman"/>
                    </w:rPr>
                    <w:t>от</w:t>
                  </w: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jc w:val="center"/>
                    <w:rPr>
                      <w:rFonts w:ascii="Times New Roman" w:hAnsi="Times New Roman" w:cs="Times New Roman"/>
                      <w:sz w:val="20"/>
                      <w:szCs w:val="20"/>
                    </w:rPr>
                  </w:pPr>
                  <w:r w:rsidRPr="000707E9">
                    <w:rPr>
                      <w:rFonts w:ascii="Times New Roman" w:hAnsi="Times New Roman" w:cs="Times New Roman"/>
                      <w:sz w:val="20"/>
                      <w:szCs w:val="20"/>
                    </w:rPr>
                    <w:t>(наименование юр. лица)</w:t>
                  </w: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306" w:type="dxa"/>
                  <w:tcBorders>
                    <w:top w:val="single" w:sz="4" w:space="0" w:color="auto"/>
                    <w:left w:val="nil"/>
                    <w:bottom w:val="nil"/>
                    <w:right w:val="nil"/>
                  </w:tcBorders>
                </w:tcPr>
                <w:p w:rsidR="001F4F32" w:rsidRPr="000707E9" w:rsidRDefault="00E70DC7" w:rsidP="00E70DC7">
                  <w:pPr>
                    <w:pStyle w:val="ae"/>
                    <w:ind w:left="-54"/>
                    <w:rPr>
                      <w:rFonts w:ascii="Times New Roman" w:hAnsi="Times New Roman" w:cs="Times New Roman"/>
                      <w:u w:val="single"/>
                    </w:rPr>
                  </w:pPr>
                  <w:r w:rsidRPr="000707E9">
                    <w:rPr>
                      <w:rFonts w:ascii="Times New Roman" w:hAnsi="Times New Roman" w:cs="Times New Roman"/>
                      <w:u w:val="single"/>
                    </w:rPr>
                    <w:t>__________________________________,</w:t>
                  </w:r>
                </w:p>
              </w:tc>
              <w:tc>
                <w:tcPr>
                  <w:tcW w:w="555" w:type="dxa"/>
                  <w:tcBorders>
                    <w:top w:val="single" w:sz="4" w:space="0" w:color="auto"/>
                    <w:left w:val="nil"/>
                    <w:bottom w:val="nil"/>
                    <w:right w:val="nil"/>
                  </w:tcBorders>
                </w:tcPr>
                <w:p w:rsidR="001F4F32" w:rsidRPr="000707E9" w:rsidRDefault="001F4F32"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nil"/>
                    <w:left w:val="nil"/>
                    <w:bottom w:val="single" w:sz="4" w:space="0" w:color="auto"/>
                    <w:right w:val="nil"/>
                  </w:tcBorders>
                </w:tcPr>
                <w:p w:rsidR="001F4F32" w:rsidRPr="000707E9" w:rsidRDefault="001F4F32" w:rsidP="001F4F32">
                  <w:pPr>
                    <w:pStyle w:val="af"/>
                    <w:rPr>
                      <w:rFonts w:ascii="Times New Roman" w:hAnsi="Times New Roman" w:cs="Times New Roman"/>
                    </w:rPr>
                  </w:pPr>
                  <w:r w:rsidRPr="000707E9">
                    <w:rPr>
                      <w:rFonts w:ascii="Times New Roman" w:hAnsi="Times New Roman" w:cs="Times New Roman"/>
                    </w:rPr>
                    <w:t>Юридический адрес:</w:t>
                  </w: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1F4F32" w:rsidRPr="000707E9" w:rsidRDefault="001F4F32"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1F4F32" w:rsidRPr="000707E9" w:rsidRDefault="001F4F32"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6A3D85" w:rsidRPr="000707E9" w:rsidRDefault="006A3D85"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6A3D85" w:rsidRPr="000707E9" w:rsidRDefault="006A3D85" w:rsidP="001F4F32">
                  <w:pPr>
                    <w:pStyle w:val="ae"/>
                    <w:rPr>
                      <w:rFonts w:ascii="Times New Roman" w:hAnsi="Times New Roman" w:cs="Times New Roman"/>
                    </w:rPr>
                  </w:pPr>
                </w:p>
              </w:tc>
            </w:tr>
            <w:tr w:rsidR="000707E9" w:rsidRPr="000707E9" w:rsidTr="00E70DC7">
              <w:tc>
                <w:tcPr>
                  <w:tcW w:w="5333" w:type="dxa"/>
                  <w:tcBorders>
                    <w:top w:val="nil"/>
                    <w:left w:val="nil"/>
                    <w:bottom w:val="nil"/>
                    <w:right w:val="nil"/>
                  </w:tcBorders>
                </w:tcPr>
                <w:p w:rsidR="006A3D85" w:rsidRPr="000707E9" w:rsidRDefault="006A3D85"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6A3D85" w:rsidRPr="000707E9" w:rsidRDefault="006A3D85" w:rsidP="001F4F32">
                  <w:pPr>
                    <w:pStyle w:val="ae"/>
                    <w:rPr>
                      <w:rFonts w:ascii="Times New Roman" w:hAnsi="Times New Roman" w:cs="Times New Roman"/>
                    </w:rPr>
                  </w:pPr>
                  <w:r w:rsidRPr="000707E9">
                    <w:rPr>
                      <w:rFonts w:ascii="Times New Roman" w:hAnsi="Times New Roman" w:cs="Times New Roman"/>
                    </w:rPr>
                    <w:t>Адрес эл. почты:</w:t>
                  </w:r>
                </w:p>
              </w:tc>
            </w:tr>
            <w:tr w:rsidR="000707E9" w:rsidRPr="000707E9" w:rsidTr="00E70DC7">
              <w:tc>
                <w:tcPr>
                  <w:tcW w:w="5333" w:type="dxa"/>
                  <w:tcBorders>
                    <w:top w:val="nil"/>
                    <w:left w:val="nil"/>
                    <w:bottom w:val="nil"/>
                    <w:right w:val="nil"/>
                  </w:tcBorders>
                </w:tcPr>
                <w:p w:rsidR="006A3D85" w:rsidRPr="000707E9" w:rsidRDefault="006A3D85" w:rsidP="001F4F32">
                  <w:pPr>
                    <w:pStyle w:val="ae"/>
                    <w:rPr>
                      <w:rFonts w:ascii="Times New Roman" w:hAnsi="Times New Roman" w:cs="Times New Roman"/>
                    </w:rPr>
                  </w:pPr>
                </w:p>
              </w:tc>
              <w:tc>
                <w:tcPr>
                  <w:tcW w:w="4861" w:type="dxa"/>
                  <w:gridSpan w:val="2"/>
                  <w:tcBorders>
                    <w:top w:val="single" w:sz="4" w:space="0" w:color="auto"/>
                    <w:left w:val="nil"/>
                    <w:bottom w:val="single" w:sz="4" w:space="0" w:color="auto"/>
                    <w:right w:val="nil"/>
                  </w:tcBorders>
                </w:tcPr>
                <w:p w:rsidR="006A3D85" w:rsidRPr="000707E9" w:rsidRDefault="006A3D85" w:rsidP="001F4F32">
                  <w:pPr>
                    <w:pStyle w:val="ae"/>
                    <w:rPr>
                      <w:rFonts w:ascii="Times New Roman" w:hAnsi="Times New Roman" w:cs="Times New Roman"/>
                    </w:rPr>
                  </w:pPr>
                  <w:r w:rsidRPr="000707E9">
                    <w:rPr>
                      <w:rFonts w:ascii="Times New Roman" w:hAnsi="Times New Roman" w:cs="Times New Roman"/>
                    </w:rPr>
                    <w:t xml:space="preserve">Телефон: </w:t>
                  </w:r>
                </w:p>
              </w:tc>
            </w:tr>
            <w:tr w:rsidR="000707E9" w:rsidRPr="000707E9" w:rsidTr="00E70DC7">
              <w:tc>
                <w:tcPr>
                  <w:tcW w:w="10194" w:type="dxa"/>
                  <w:gridSpan w:val="3"/>
                  <w:tcBorders>
                    <w:top w:val="nil"/>
                    <w:left w:val="nil"/>
                    <w:bottom w:val="nil"/>
                    <w:right w:val="nil"/>
                  </w:tcBorders>
                </w:tcPr>
                <w:p w:rsidR="00E70DC7" w:rsidRPr="000707E9" w:rsidRDefault="00E70DC7" w:rsidP="001F4F32">
                  <w:pPr>
                    <w:jc w:val="center"/>
                  </w:pPr>
                </w:p>
                <w:p w:rsidR="001F4F32" w:rsidRPr="000707E9" w:rsidRDefault="001F4F32" w:rsidP="001F4F32">
                  <w:pPr>
                    <w:jc w:val="center"/>
                  </w:pPr>
                  <w:r w:rsidRPr="000707E9">
                    <w:t>Заявление</w:t>
                  </w:r>
                </w:p>
                <w:p w:rsidR="001F4F32" w:rsidRPr="000707E9" w:rsidRDefault="001F4F32" w:rsidP="001F4F32">
                  <w:pPr>
                    <w:ind w:right="301"/>
                    <w:jc w:val="both"/>
                  </w:pPr>
                  <w:r w:rsidRPr="000707E9">
                    <w:t>Прошу предоставить в постоянное (бессрочное) пользование земельный участок с  кадастровым номером _______________, площадью _________________, с видом разрешённого использования:</w:t>
                  </w:r>
                  <w:r w:rsidR="008933EF" w:rsidRPr="000707E9">
                    <w:t xml:space="preserve"> _______________________</w:t>
                  </w:r>
                  <w:r w:rsidRPr="000707E9">
                    <w:t>__, категория земель:</w:t>
                  </w:r>
                  <w:r w:rsidR="008933EF" w:rsidRPr="000707E9">
                    <w:t xml:space="preserve"> </w:t>
                  </w:r>
                  <w:r w:rsidRPr="000707E9">
                    <w:t>______________________, расположенный по адресу: ______________________________________________________</w:t>
                  </w:r>
                </w:p>
                <w:p w:rsidR="001F4F32" w:rsidRPr="000707E9" w:rsidRDefault="001F4F32" w:rsidP="001F4F32">
                  <w:pPr>
                    <w:ind w:right="301"/>
                    <w:jc w:val="both"/>
                  </w:pPr>
                  <w:r w:rsidRPr="000707E9">
                    <w:t>_____________________________________________________________________________.</w:t>
                  </w:r>
                </w:p>
                <w:p w:rsidR="001F4F32" w:rsidRPr="000707E9" w:rsidRDefault="001F4F32" w:rsidP="001F4F32">
                  <w:pPr>
                    <w:jc w:val="center"/>
                  </w:pPr>
                </w:p>
                <w:p w:rsidR="001F4F32" w:rsidRPr="000707E9" w:rsidRDefault="001F4F32" w:rsidP="001F4F32">
                  <w:pPr>
                    <w:jc w:val="both"/>
                  </w:pPr>
                  <w:r w:rsidRPr="000707E9">
                    <w:t>______________                                   _____________________               ______________</w:t>
                  </w:r>
                </w:p>
                <w:p w:rsidR="001F4F32" w:rsidRPr="000707E9" w:rsidRDefault="001F4F32" w:rsidP="008933EF">
                  <w:pPr>
                    <w:tabs>
                      <w:tab w:val="center" w:pos="4711"/>
                      <w:tab w:val="left" w:pos="8998"/>
                    </w:tabs>
                    <w:jc w:val="both"/>
                    <w:rPr>
                      <w:sz w:val="16"/>
                      <w:szCs w:val="16"/>
                    </w:rPr>
                  </w:pPr>
                  <w:r w:rsidRPr="000707E9">
                    <w:rPr>
                      <w:sz w:val="16"/>
                      <w:szCs w:val="16"/>
                    </w:rPr>
                    <w:t xml:space="preserve">             (дата)</w:t>
                  </w:r>
                  <w:r w:rsidRPr="000707E9">
                    <w:rPr>
                      <w:sz w:val="16"/>
                      <w:szCs w:val="16"/>
                    </w:rPr>
                    <w:tab/>
                    <w:t xml:space="preserve">  </w:t>
                  </w:r>
                  <w:r w:rsidR="008933EF" w:rsidRPr="000707E9">
                    <w:rPr>
                      <w:sz w:val="16"/>
                      <w:szCs w:val="16"/>
                    </w:rPr>
                    <w:t xml:space="preserve">                                                                                 </w:t>
                  </w:r>
                  <w:r w:rsidRPr="000707E9">
                    <w:rPr>
                      <w:sz w:val="16"/>
                      <w:szCs w:val="16"/>
                    </w:rPr>
                    <w:t xml:space="preserve"> (подпись)                                        (Ф.И.О. руководителя)</w:t>
                  </w:r>
                </w:p>
              </w:tc>
            </w:tr>
            <w:tr w:rsidR="000707E9" w:rsidRPr="000707E9" w:rsidTr="00E70DC7">
              <w:tc>
                <w:tcPr>
                  <w:tcW w:w="10194" w:type="dxa"/>
                  <w:gridSpan w:val="3"/>
                  <w:tcBorders>
                    <w:top w:val="nil"/>
                    <w:left w:val="nil"/>
                    <w:bottom w:val="nil"/>
                    <w:right w:val="nil"/>
                  </w:tcBorders>
                </w:tcPr>
                <w:p w:rsidR="008933EF" w:rsidRPr="000707E9" w:rsidRDefault="008933EF" w:rsidP="001F4F32">
                  <w:pPr>
                    <w:pStyle w:val="ae"/>
                    <w:jc w:val="center"/>
                    <w:rPr>
                      <w:rFonts w:ascii="Times New Roman" w:hAnsi="Times New Roman" w:cs="Times New Roman"/>
                    </w:rPr>
                  </w:pPr>
                </w:p>
              </w:tc>
            </w:tr>
          </w:tbl>
          <w:p w:rsidR="00F720FF" w:rsidRPr="000707E9" w:rsidRDefault="00F720FF" w:rsidP="00016DB2">
            <w:pPr>
              <w:pStyle w:val="ae"/>
              <w:jc w:val="center"/>
              <w:rPr>
                <w:rFonts w:ascii="Times New Roman" w:hAnsi="Times New Roman" w:cs="Times New Roman"/>
              </w:rPr>
            </w:pPr>
          </w:p>
        </w:tc>
      </w:tr>
    </w:tbl>
    <w:p w:rsidR="008752C5" w:rsidRPr="000707E9" w:rsidRDefault="008752C5" w:rsidP="008752C5">
      <w:pPr>
        <w:autoSpaceDE w:val="0"/>
        <w:autoSpaceDN w:val="0"/>
        <w:adjustRightInd w:val="0"/>
        <w:ind w:firstLine="851"/>
        <w:jc w:val="both"/>
        <w:rPr>
          <w:iCs/>
        </w:rPr>
      </w:pPr>
      <w:r w:rsidRPr="000707E9">
        <w:t xml:space="preserve">В соответствии с </w:t>
      </w:r>
      <w:r w:rsidRPr="000707E9">
        <w:rPr>
          <w:iCs/>
        </w:rPr>
        <w:t xml:space="preserve"> </w:t>
      </w:r>
      <w:hyperlink r:id="rId14" w:history="1">
        <w:r w:rsidRPr="000707E9">
          <w:rPr>
            <w:iCs/>
          </w:rPr>
          <w:t>Федеральным Законом</w:t>
        </w:r>
      </w:hyperlink>
      <w:r w:rsidRPr="000707E9">
        <w:rPr>
          <w:iCs/>
        </w:rPr>
        <w:t xml:space="preserve"> от 27 июля 2006 года № 152-ФЗ «О персональных данных», я ________________________________________________________</w:t>
      </w:r>
    </w:p>
    <w:p w:rsidR="008752C5" w:rsidRPr="000707E9" w:rsidRDefault="008752C5" w:rsidP="008752C5">
      <w:pPr>
        <w:autoSpaceDE w:val="0"/>
        <w:autoSpaceDN w:val="0"/>
        <w:adjustRightInd w:val="0"/>
        <w:ind w:firstLine="851"/>
        <w:jc w:val="both"/>
        <w:rPr>
          <w:sz w:val="20"/>
          <w:szCs w:val="20"/>
        </w:rPr>
      </w:pPr>
      <w:r w:rsidRPr="000707E9">
        <w:rPr>
          <w:iCs/>
          <w:sz w:val="20"/>
          <w:szCs w:val="20"/>
        </w:rPr>
        <w:t xml:space="preserve">                                                            (Ф.И.О полностью)</w:t>
      </w:r>
      <w:r w:rsidRPr="000707E9">
        <w:rPr>
          <w:sz w:val="20"/>
          <w:szCs w:val="20"/>
        </w:rPr>
        <w:t xml:space="preserve"> </w:t>
      </w:r>
    </w:p>
    <w:p w:rsidR="008752C5" w:rsidRPr="000707E9" w:rsidRDefault="008752C5" w:rsidP="008752C5">
      <w:pPr>
        <w:autoSpaceDE w:val="0"/>
        <w:autoSpaceDN w:val="0"/>
        <w:adjustRightInd w:val="0"/>
        <w:jc w:val="both"/>
      </w:pPr>
      <w:r w:rsidRPr="000707E9">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8752C5" w:rsidRPr="000707E9" w:rsidRDefault="008752C5" w:rsidP="008752C5">
      <w:pPr>
        <w:autoSpaceDE w:val="0"/>
        <w:autoSpaceDN w:val="0"/>
        <w:adjustRightInd w:val="0"/>
        <w:jc w:val="both"/>
        <w:rPr>
          <w:sz w:val="20"/>
          <w:szCs w:val="20"/>
        </w:rPr>
      </w:pPr>
      <w:r w:rsidRPr="000707E9">
        <w:rPr>
          <w:sz w:val="20"/>
          <w:szCs w:val="20"/>
        </w:rPr>
        <w:t xml:space="preserve">                                                                 (подпись, дата)</w:t>
      </w:r>
    </w:p>
    <w:p w:rsidR="00F720FF" w:rsidRPr="000707E9" w:rsidRDefault="00F720FF" w:rsidP="001A4528">
      <w:pPr>
        <w:jc w:val="center"/>
      </w:pPr>
    </w:p>
    <w:p w:rsidR="006375DA" w:rsidRPr="000707E9" w:rsidRDefault="006375DA" w:rsidP="00332EE0">
      <w:pPr>
        <w:rPr>
          <w:sz w:val="28"/>
          <w:szCs w:val="28"/>
        </w:rPr>
      </w:pPr>
      <w:r w:rsidRPr="000707E9">
        <w:rPr>
          <w:sz w:val="28"/>
          <w:szCs w:val="28"/>
        </w:rPr>
        <w:t xml:space="preserve">Начальник управления муниципальным </w:t>
      </w:r>
    </w:p>
    <w:p w:rsidR="006375DA" w:rsidRPr="000707E9" w:rsidRDefault="006375DA" w:rsidP="00332EE0">
      <w:pPr>
        <w:rPr>
          <w:sz w:val="28"/>
          <w:szCs w:val="28"/>
        </w:rPr>
      </w:pPr>
      <w:r w:rsidRPr="000707E9">
        <w:rPr>
          <w:sz w:val="28"/>
          <w:szCs w:val="28"/>
        </w:rPr>
        <w:t xml:space="preserve">имуществом администрации муниципального </w:t>
      </w:r>
    </w:p>
    <w:p w:rsidR="006375DA" w:rsidRPr="000707E9" w:rsidRDefault="006375DA" w:rsidP="006375DA">
      <w:pPr>
        <w:autoSpaceDE w:val="0"/>
        <w:autoSpaceDN w:val="0"/>
        <w:adjustRightInd w:val="0"/>
        <w:jc w:val="both"/>
        <w:outlineLvl w:val="1"/>
        <w:rPr>
          <w:sz w:val="28"/>
          <w:szCs w:val="28"/>
        </w:rPr>
      </w:pPr>
      <w:r w:rsidRPr="000707E9">
        <w:rPr>
          <w:sz w:val="28"/>
          <w:szCs w:val="28"/>
        </w:rPr>
        <w:t>образования Павловский район                                                          Н.Н. Колесник</w:t>
      </w:r>
    </w:p>
    <w:tbl>
      <w:tblPr>
        <w:tblW w:w="5524" w:type="dxa"/>
        <w:tblInd w:w="4077" w:type="dxa"/>
        <w:tblLook w:val="01E0" w:firstRow="1" w:lastRow="1" w:firstColumn="1" w:lastColumn="1" w:noHBand="0" w:noVBand="0"/>
      </w:tblPr>
      <w:tblGrid>
        <w:gridCol w:w="5524"/>
      </w:tblGrid>
      <w:tr w:rsidR="000707E9" w:rsidRPr="000707E9" w:rsidTr="00425FEB">
        <w:tc>
          <w:tcPr>
            <w:tcW w:w="5524" w:type="dxa"/>
            <w:shd w:val="clear" w:color="auto" w:fill="auto"/>
          </w:tcPr>
          <w:p w:rsidR="00F720FF" w:rsidRPr="000707E9" w:rsidRDefault="00E70DC7" w:rsidP="00425FEB">
            <w:pPr>
              <w:ind w:left="-146" w:right="-74"/>
              <w:rPr>
                <w:bCs/>
                <w:sz w:val="28"/>
                <w:szCs w:val="28"/>
              </w:rPr>
            </w:pPr>
            <w:r w:rsidRPr="000707E9">
              <w:rPr>
                <w:bCs/>
                <w:sz w:val="28"/>
                <w:szCs w:val="28"/>
              </w:rPr>
              <w:t xml:space="preserve"> </w:t>
            </w:r>
            <w:r w:rsidR="0058111F" w:rsidRPr="000707E9">
              <w:rPr>
                <w:bCs/>
                <w:sz w:val="28"/>
                <w:szCs w:val="28"/>
              </w:rPr>
              <w:t xml:space="preserve">                  </w:t>
            </w:r>
            <w:r w:rsidR="00425FEB" w:rsidRPr="000707E9">
              <w:rPr>
                <w:bCs/>
                <w:sz w:val="28"/>
                <w:szCs w:val="28"/>
              </w:rPr>
              <w:t xml:space="preserve">   </w:t>
            </w:r>
            <w:r w:rsidR="00F720FF" w:rsidRPr="000707E9">
              <w:rPr>
                <w:bCs/>
                <w:sz w:val="28"/>
                <w:szCs w:val="28"/>
              </w:rPr>
              <w:t>ПРИЛОЖЕНИЕ № 2</w:t>
            </w:r>
          </w:p>
          <w:p w:rsidR="001B1A1F" w:rsidRPr="000707E9" w:rsidRDefault="001B1A1F" w:rsidP="00425FEB">
            <w:pPr>
              <w:ind w:left="34" w:right="-74"/>
              <w:jc w:val="center"/>
              <w:rPr>
                <w:bCs/>
                <w:sz w:val="28"/>
                <w:szCs w:val="28"/>
              </w:rPr>
            </w:pPr>
            <w:r w:rsidRPr="000707E9">
              <w:rPr>
                <w:bCs/>
                <w:sz w:val="28"/>
                <w:szCs w:val="28"/>
              </w:rPr>
              <w:t xml:space="preserve">к административному регламенту </w:t>
            </w:r>
          </w:p>
          <w:p w:rsidR="001B1A1F" w:rsidRPr="000707E9" w:rsidRDefault="001B1A1F" w:rsidP="00425FEB">
            <w:pPr>
              <w:ind w:left="34" w:right="-74"/>
              <w:jc w:val="center"/>
              <w:rPr>
                <w:bCs/>
                <w:sz w:val="28"/>
                <w:szCs w:val="28"/>
              </w:rPr>
            </w:pPr>
            <w:r w:rsidRPr="000707E9">
              <w:rPr>
                <w:bCs/>
                <w:sz w:val="28"/>
                <w:szCs w:val="28"/>
              </w:rPr>
              <w:t>предоставления администрацией</w:t>
            </w:r>
          </w:p>
          <w:p w:rsidR="001B1A1F" w:rsidRPr="000707E9" w:rsidRDefault="001B1A1F" w:rsidP="00425FEB">
            <w:pPr>
              <w:tabs>
                <w:tab w:val="left" w:pos="5274"/>
              </w:tabs>
              <w:ind w:left="34" w:right="-74"/>
              <w:jc w:val="center"/>
              <w:rPr>
                <w:bCs/>
                <w:sz w:val="28"/>
                <w:szCs w:val="28"/>
              </w:rPr>
            </w:pPr>
            <w:r w:rsidRPr="000707E9">
              <w:rPr>
                <w:bCs/>
                <w:sz w:val="28"/>
                <w:szCs w:val="28"/>
              </w:rPr>
              <w:t>муниципального образования</w:t>
            </w:r>
          </w:p>
          <w:p w:rsidR="00425FEB" w:rsidRPr="000707E9" w:rsidRDefault="001B1A1F" w:rsidP="00425FEB">
            <w:pPr>
              <w:ind w:left="34" w:right="-74"/>
              <w:jc w:val="center"/>
              <w:rPr>
                <w:sz w:val="28"/>
                <w:szCs w:val="28"/>
              </w:rPr>
            </w:pPr>
            <w:r w:rsidRPr="000707E9">
              <w:rPr>
                <w:bCs/>
                <w:sz w:val="28"/>
                <w:szCs w:val="28"/>
              </w:rPr>
              <w:t xml:space="preserve">Павловский район муниципальной услуги </w:t>
            </w:r>
            <w:r w:rsidRPr="000707E9">
              <w:rPr>
                <w:sz w:val="28"/>
                <w:szCs w:val="28"/>
              </w:rPr>
              <w:t xml:space="preserve">«Предоставление земельных участков, </w:t>
            </w:r>
          </w:p>
          <w:p w:rsidR="00425FEB" w:rsidRPr="000707E9" w:rsidRDefault="001B1A1F" w:rsidP="00425FEB">
            <w:pPr>
              <w:ind w:left="34" w:right="-74"/>
              <w:jc w:val="center"/>
              <w:rPr>
                <w:bCs/>
                <w:sz w:val="28"/>
                <w:szCs w:val="28"/>
              </w:rPr>
            </w:pPr>
            <w:r w:rsidRPr="000707E9">
              <w:rPr>
                <w:bCs/>
                <w:sz w:val="28"/>
                <w:szCs w:val="28"/>
              </w:rPr>
              <w:t xml:space="preserve">находящихся в собственности </w:t>
            </w:r>
          </w:p>
          <w:p w:rsidR="00425FEB" w:rsidRPr="000707E9" w:rsidRDefault="001B1A1F" w:rsidP="00425FEB">
            <w:pPr>
              <w:ind w:left="34" w:right="-74"/>
              <w:jc w:val="center"/>
              <w:rPr>
                <w:bCs/>
                <w:sz w:val="28"/>
                <w:szCs w:val="28"/>
              </w:rPr>
            </w:pPr>
            <w:r w:rsidRPr="000707E9">
              <w:rPr>
                <w:bCs/>
                <w:sz w:val="28"/>
                <w:szCs w:val="28"/>
              </w:rPr>
              <w:t xml:space="preserve">муниципального образования Павловский район или земельных участков, </w:t>
            </w:r>
          </w:p>
          <w:p w:rsidR="001B1A1F" w:rsidRPr="000707E9" w:rsidRDefault="001B1A1F" w:rsidP="00425FEB">
            <w:pPr>
              <w:ind w:left="34" w:right="-74"/>
              <w:jc w:val="center"/>
              <w:rPr>
                <w:sz w:val="28"/>
                <w:szCs w:val="28"/>
              </w:rPr>
            </w:pPr>
            <w:r w:rsidRPr="000707E9">
              <w:rPr>
                <w:bCs/>
                <w:sz w:val="28"/>
                <w:szCs w:val="28"/>
              </w:rPr>
              <w:t>государственная собственность на которые не разграничена</w:t>
            </w:r>
            <w:r w:rsidRPr="000707E9">
              <w:rPr>
                <w:sz w:val="28"/>
                <w:szCs w:val="28"/>
              </w:rPr>
              <w:t>, в постоянное</w:t>
            </w:r>
          </w:p>
          <w:p w:rsidR="001A4528" w:rsidRPr="000707E9" w:rsidRDefault="001B1A1F" w:rsidP="00425FEB">
            <w:pPr>
              <w:tabs>
                <w:tab w:val="left" w:pos="4178"/>
              </w:tabs>
              <w:ind w:left="34" w:right="-74"/>
              <w:jc w:val="center"/>
              <w:rPr>
                <w:sz w:val="28"/>
                <w:szCs w:val="20"/>
              </w:rPr>
            </w:pPr>
            <w:r w:rsidRPr="000707E9">
              <w:rPr>
                <w:sz w:val="28"/>
                <w:szCs w:val="28"/>
              </w:rPr>
              <w:t xml:space="preserve"> (бессрочное) пользование»</w:t>
            </w:r>
          </w:p>
        </w:tc>
      </w:tr>
    </w:tbl>
    <w:p w:rsidR="001F4F32" w:rsidRPr="000707E9" w:rsidRDefault="001F4F32" w:rsidP="001F4F32">
      <w:pPr>
        <w:rPr>
          <w:sz w:val="28"/>
          <w:szCs w:val="28"/>
        </w:rPr>
      </w:pPr>
      <w:r w:rsidRPr="000707E9">
        <w:rPr>
          <w:sz w:val="28"/>
          <w:szCs w:val="28"/>
        </w:rPr>
        <w:t>ОБРАЗЕЦ   ЗАЯВЛЕНИЯ</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
        <w:gridCol w:w="4771"/>
        <w:gridCol w:w="4176"/>
        <w:gridCol w:w="283"/>
        <w:gridCol w:w="394"/>
      </w:tblGrid>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459" w:type="dxa"/>
            <w:gridSpan w:val="2"/>
            <w:tcBorders>
              <w:top w:val="nil"/>
              <w:left w:val="nil"/>
              <w:bottom w:val="nil"/>
              <w:right w:val="nil"/>
            </w:tcBorders>
          </w:tcPr>
          <w:p w:rsidR="001F4F32" w:rsidRPr="000707E9" w:rsidRDefault="001F4F32" w:rsidP="001B1A1F">
            <w:pPr>
              <w:pStyle w:val="ae"/>
              <w:ind w:left="-108"/>
              <w:rPr>
                <w:rFonts w:ascii="Times New Roman" w:hAnsi="Times New Roman" w:cs="Times New Roman"/>
              </w:rPr>
            </w:pPr>
            <w:r w:rsidRPr="000707E9">
              <w:rPr>
                <w:rFonts w:ascii="Times New Roman" w:hAnsi="Times New Roman" w:cs="Times New Roman"/>
              </w:rPr>
              <w:t>Главе муниципального образования</w:t>
            </w:r>
          </w:p>
        </w:tc>
      </w:tr>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459" w:type="dxa"/>
            <w:gridSpan w:val="2"/>
            <w:tcBorders>
              <w:top w:val="nil"/>
              <w:left w:val="nil"/>
              <w:bottom w:val="nil"/>
              <w:right w:val="nil"/>
            </w:tcBorders>
          </w:tcPr>
          <w:p w:rsidR="001F4F32" w:rsidRPr="000707E9" w:rsidRDefault="001F4F32" w:rsidP="001B1A1F">
            <w:pPr>
              <w:pStyle w:val="ae"/>
              <w:ind w:left="-108"/>
              <w:rPr>
                <w:rFonts w:ascii="Times New Roman" w:hAnsi="Times New Roman" w:cs="Times New Roman"/>
              </w:rPr>
            </w:pPr>
            <w:r w:rsidRPr="000707E9">
              <w:rPr>
                <w:rFonts w:ascii="Times New Roman" w:hAnsi="Times New Roman" w:cs="Times New Roman"/>
              </w:rPr>
              <w:t xml:space="preserve">Павловский район </w:t>
            </w:r>
          </w:p>
        </w:tc>
      </w:tr>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459" w:type="dxa"/>
            <w:gridSpan w:val="2"/>
            <w:tcBorders>
              <w:top w:val="nil"/>
              <w:left w:val="nil"/>
              <w:bottom w:val="nil"/>
              <w:right w:val="nil"/>
            </w:tcBorders>
          </w:tcPr>
          <w:p w:rsidR="001F4F32" w:rsidRPr="000707E9" w:rsidRDefault="001F4F32" w:rsidP="001B1A1F">
            <w:pPr>
              <w:pStyle w:val="ae"/>
              <w:ind w:left="-108"/>
              <w:rPr>
                <w:rFonts w:ascii="Times New Roman" w:hAnsi="Times New Roman" w:cs="Times New Roman"/>
              </w:rPr>
            </w:pPr>
            <w:r w:rsidRPr="000707E9">
              <w:rPr>
                <w:rFonts w:ascii="Times New Roman" w:hAnsi="Times New Roman" w:cs="Times New Roman"/>
              </w:rPr>
              <w:t>В.В.Трифонову</w:t>
            </w:r>
          </w:p>
        </w:tc>
      </w:tr>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459" w:type="dxa"/>
            <w:gridSpan w:val="2"/>
            <w:vMerge w:val="restart"/>
            <w:tcBorders>
              <w:top w:val="nil"/>
              <w:left w:val="nil"/>
              <w:bottom w:val="nil"/>
              <w:right w:val="nil"/>
            </w:tcBorders>
          </w:tcPr>
          <w:p w:rsidR="001F4F32" w:rsidRPr="000707E9" w:rsidRDefault="001F4F32" w:rsidP="001B1A1F">
            <w:pPr>
              <w:pStyle w:val="ae"/>
              <w:ind w:left="-108"/>
              <w:rPr>
                <w:rFonts w:ascii="Times New Roman" w:hAnsi="Times New Roman" w:cs="Times New Roman"/>
              </w:rPr>
            </w:pPr>
            <w:r w:rsidRPr="000707E9">
              <w:rPr>
                <w:rFonts w:ascii="Times New Roman" w:hAnsi="Times New Roman" w:cs="Times New Roman"/>
              </w:rPr>
              <w:t>от директора МБДОУ детский сад № 30</w:t>
            </w:r>
          </w:p>
          <w:p w:rsidR="001F4F32" w:rsidRPr="000707E9" w:rsidRDefault="001F4F32" w:rsidP="001B1A1F">
            <w:pPr>
              <w:ind w:left="-108"/>
            </w:pPr>
            <w:r w:rsidRPr="000707E9">
              <w:t>И.И.Иванова</w:t>
            </w:r>
          </w:p>
        </w:tc>
      </w:tr>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459" w:type="dxa"/>
            <w:gridSpan w:val="2"/>
            <w:vMerge/>
            <w:tcBorders>
              <w:top w:val="nil"/>
              <w:left w:val="nil"/>
              <w:bottom w:val="nil"/>
              <w:right w:val="nil"/>
            </w:tcBorders>
          </w:tcPr>
          <w:p w:rsidR="001F4F32" w:rsidRPr="000707E9" w:rsidRDefault="001F4F32" w:rsidP="001B1A1F">
            <w:pPr>
              <w:pStyle w:val="ae"/>
              <w:ind w:left="-108"/>
              <w:jc w:val="center"/>
              <w:rPr>
                <w:rFonts w:ascii="Times New Roman" w:hAnsi="Times New Roman" w:cs="Times New Roman"/>
                <w:sz w:val="20"/>
                <w:szCs w:val="20"/>
              </w:rPr>
            </w:pPr>
          </w:p>
        </w:tc>
      </w:tr>
      <w:tr w:rsidR="000707E9" w:rsidRPr="000707E9" w:rsidTr="00E70DC7">
        <w:trPr>
          <w:gridBefore w:val="1"/>
          <w:gridAfter w:val="1"/>
          <w:wBefore w:w="15" w:type="dxa"/>
          <w:wAfter w:w="394" w:type="dxa"/>
        </w:trPr>
        <w:tc>
          <w:tcPr>
            <w:tcW w:w="4771" w:type="dxa"/>
            <w:tcBorders>
              <w:top w:val="nil"/>
              <w:left w:val="nil"/>
              <w:bottom w:val="nil"/>
              <w:right w:val="nil"/>
            </w:tcBorders>
          </w:tcPr>
          <w:p w:rsidR="001F4F32" w:rsidRPr="000707E9" w:rsidRDefault="001F4F32" w:rsidP="00E93D8F">
            <w:pPr>
              <w:pStyle w:val="ae"/>
              <w:rPr>
                <w:rFonts w:ascii="Times New Roman" w:hAnsi="Times New Roman" w:cs="Times New Roman"/>
              </w:rPr>
            </w:pPr>
          </w:p>
        </w:tc>
        <w:tc>
          <w:tcPr>
            <w:tcW w:w="4176" w:type="dxa"/>
            <w:tcBorders>
              <w:top w:val="nil"/>
              <w:left w:val="nil"/>
              <w:bottom w:val="nil"/>
              <w:right w:val="nil"/>
            </w:tcBorders>
          </w:tcPr>
          <w:p w:rsidR="001B1A1F" w:rsidRPr="000707E9" w:rsidRDefault="001F4F32" w:rsidP="001B1A1F">
            <w:pPr>
              <w:pStyle w:val="ae"/>
              <w:ind w:left="-108"/>
              <w:rPr>
                <w:rFonts w:ascii="Times New Roman" w:hAnsi="Times New Roman" w:cs="Times New Roman"/>
              </w:rPr>
            </w:pPr>
            <w:r w:rsidRPr="000707E9">
              <w:rPr>
                <w:rFonts w:ascii="Times New Roman" w:hAnsi="Times New Roman" w:cs="Times New Roman"/>
              </w:rPr>
              <w:t>Юридический адрес: Краснодарский край, Павловский район, ст. Павловская, ул. Ленина, 345</w:t>
            </w:r>
          </w:p>
          <w:p w:rsidR="001B1A1F" w:rsidRPr="000707E9" w:rsidRDefault="001B1A1F" w:rsidP="001B1A1F">
            <w:pPr>
              <w:pStyle w:val="ae"/>
              <w:ind w:left="-108"/>
              <w:rPr>
                <w:rFonts w:ascii="Times New Roman" w:hAnsi="Times New Roman" w:cs="Times New Roman"/>
              </w:rPr>
            </w:pPr>
            <w:r w:rsidRPr="000707E9">
              <w:rPr>
                <w:rFonts w:ascii="Times New Roman" w:hAnsi="Times New Roman" w:cs="Times New Roman"/>
              </w:rPr>
              <w:t xml:space="preserve">Адрес эл. почты: </w:t>
            </w:r>
            <w:hyperlink r:id="rId15" w:history="1">
              <w:r w:rsidRPr="000707E9">
                <w:rPr>
                  <w:rStyle w:val="a5"/>
                  <w:rFonts w:ascii="Times New Roman" w:hAnsi="Times New Roman" w:cs="Times New Roman"/>
                  <w:color w:val="auto"/>
                  <w:lang w:val="en-US"/>
                </w:rPr>
                <w:t>ribndjp</w:t>
              </w:r>
              <w:r w:rsidRPr="000707E9">
                <w:rPr>
                  <w:rStyle w:val="a5"/>
                  <w:rFonts w:ascii="Times New Roman" w:hAnsi="Times New Roman" w:cs="Times New Roman"/>
                  <w:color w:val="auto"/>
                </w:rPr>
                <w:t>15@.</w:t>
              </w:r>
              <w:r w:rsidRPr="000707E9">
                <w:rPr>
                  <w:rStyle w:val="a5"/>
                  <w:rFonts w:ascii="Times New Roman" w:hAnsi="Times New Roman" w:cs="Times New Roman"/>
                  <w:color w:val="auto"/>
                  <w:lang w:val="en-US"/>
                </w:rPr>
                <w:t>maei</w:t>
              </w:r>
              <w:r w:rsidRPr="000707E9">
                <w:rPr>
                  <w:rStyle w:val="a5"/>
                  <w:rFonts w:ascii="Times New Roman" w:hAnsi="Times New Roman" w:cs="Times New Roman"/>
                  <w:color w:val="auto"/>
                </w:rPr>
                <w:t>.</w:t>
              </w:r>
              <w:r w:rsidRPr="000707E9">
                <w:rPr>
                  <w:rStyle w:val="a5"/>
                  <w:rFonts w:ascii="Times New Roman" w:hAnsi="Times New Roman" w:cs="Times New Roman"/>
                  <w:color w:val="auto"/>
                  <w:lang w:val="en-US"/>
                </w:rPr>
                <w:t>ru</w:t>
              </w:r>
            </w:hyperlink>
          </w:p>
          <w:p w:rsidR="001B1A1F" w:rsidRPr="000707E9" w:rsidRDefault="001B1A1F" w:rsidP="001B1A1F">
            <w:pPr>
              <w:pStyle w:val="ae"/>
              <w:ind w:left="-108"/>
              <w:rPr>
                <w:rFonts w:ascii="Times New Roman" w:hAnsi="Times New Roman" w:cs="Times New Roman"/>
              </w:rPr>
            </w:pPr>
            <w:r w:rsidRPr="000707E9">
              <w:rPr>
                <w:rFonts w:ascii="Times New Roman" w:hAnsi="Times New Roman" w:cs="Times New Roman"/>
              </w:rPr>
              <w:t>Телефон: 8-918-756-54-22</w:t>
            </w:r>
          </w:p>
          <w:p w:rsidR="001B1A1F" w:rsidRPr="000707E9" w:rsidRDefault="001B1A1F" w:rsidP="001B1A1F">
            <w:pPr>
              <w:ind w:left="-108"/>
            </w:pPr>
          </w:p>
        </w:tc>
        <w:tc>
          <w:tcPr>
            <w:tcW w:w="283" w:type="dxa"/>
            <w:tcBorders>
              <w:top w:val="nil"/>
              <w:left w:val="nil"/>
              <w:bottom w:val="nil"/>
              <w:right w:val="nil"/>
            </w:tcBorders>
          </w:tcPr>
          <w:p w:rsidR="001F4F32" w:rsidRPr="000707E9" w:rsidRDefault="001F4F32" w:rsidP="001B1A1F">
            <w:pPr>
              <w:pStyle w:val="ae"/>
              <w:ind w:left="-108"/>
              <w:rPr>
                <w:rFonts w:ascii="Times New Roman" w:hAnsi="Times New Roman" w:cs="Times New Roman"/>
              </w:rPr>
            </w:pPr>
          </w:p>
        </w:tc>
      </w:tr>
      <w:tr w:rsidR="001F4F32" w:rsidRPr="000707E9" w:rsidTr="00E70DC7">
        <w:tc>
          <w:tcPr>
            <w:tcW w:w="9639" w:type="dxa"/>
            <w:gridSpan w:val="5"/>
            <w:tcBorders>
              <w:top w:val="nil"/>
              <w:left w:val="nil"/>
              <w:bottom w:val="nil"/>
              <w:right w:val="nil"/>
            </w:tcBorders>
          </w:tcPr>
          <w:p w:rsidR="001F4F32" w:rsidRPr="000707E9" w:rsidRDefault="001F4F32" w:rsidP="00E93D8F">
            <w:pPr>
              <w:jc w:val="center"/>
            </w:pPr>
            <w:r w:rsidRPr="000707E9">
              <w:t>Заявление</w:t>
            </w:r>
          </w:p>
          <w:p w:rsidR="001F4F32" w:rsidRPr="000707E9" w:rsidRDefault="001F4F32" w:rsidP="00F708C6">
            <w:pPr>
              <w:jc w:val="both"/>
            </w:pPr>
            <w:r w:rsidRPr="000707E9">
              <w:t>Прошу предоставить в постоянное (бессрочное) пользование земельный участок с  кадастровым номером</w:t>
            </w:r>
            <w:r w:rsidR="001B1A1F" w:rsidRPr="000707E9">
              <w:t xml:space="preserve"> </w:t>
            </w:r>
            <w:r w:rsidRPr="000707E9">
              <w:t>23:24:0203000:1, площадью</w:t>
            </w:r>
            <w:r w:rsidR="001B1A1F" w:rsidRPr="000707E9">
              <w:t xml:space="preserve"> </w:t>
            </w:r>
            <w:r w:rsidRPr="000707E9">
              <w:t xml:space="preserve">950 кв. м., с видом разрешённого использования: детские образовательные учреждения, категория земель: земли населенных пунктов, расположенного по адресу: Краснодарский край, Павловский район, </w:t>
            </w:r>
            <w:r w:rsidR="001B1A1F" w:rsidRPr="000707E9">
              <w:t xml:space="preserve"> </w:t>
            </w:r>
            <w:r w:rsidRPr="000707E9">
              <w:t>станица Павловская, улица Горького, 313.</w:t>
            </w:r>
          </w:p>
          <w:p w:rsidR="001F4F32" w:rsidRPr="000707E9" w:rsidRDefault="001F4F32" w:rsidP="00E93D8F">
            <w:pPr>
              <w:jc w:val="center"/>
            </w:pPr>
          </w:p>
          <w:p w:rsidR="001F4F32" w:rsidRPr="000707E9" w:rsidRDefault="001F4F32" w:rsidP="00E93D8F">
            <w:pPr>
              <w:jc w:val="both"/>
            </w:pPr>
            <w:r w:rsidRPr="000707E9">
              <w:rPr>
                <w:u w:val="single"/>
              </w:rPr>
              <w:t>10.0</w:t>
            </w:r>
            <w:r w:rsidR="00E70DC7" w:rsidRPr="000707E9">
              <w:rPr>
                <w:u w:val="single"/>
              </w:rPr>
              <w:t>2</w:t>
            </w:r>
            <w:r w:rsidRPr="000707E9">
              <w:rPr>
                <w:u w:val="single"/>
              </w:rPr>
              <w:t>.201</w:t>
            </w:r>
            <w:r w:rsidR="00E70DC7" w:rsidRPr="000707E9">
              <w:rPr>
                <w:u w:val="single"/>
              </w:rPr>
              <w:t>7</w:t>
            </w:r>
            <w:r w:rsidRPr="000707E9">
              <w:rPr>
                <w:u w:val="single"/>
              </w:rPr>
              <w:t>г.</w:t>
            </w:r>
            <w:r w:rsidR="001B1A1F" w:rsidRPr="000707E9">
              <w:rPr>
                <w:u w:val="single"/>
              </w:rPr>
              <w:t xml:space="preserve">                                      </w:t>
            </w:r>
            <w:r w:rsidRPr="000707E9">
              <w:rPr>
                <w:u w:val="single"/>
              </w:rPr>
              <w:t>Иванов</w:t>
            </w:r>
            <w:r w:rsidR="001B1A1F" w:rsidRPr="000707E9">
              <w:rPr>
                <w:u w:val="single"/>
              </w:rPr>
              <w:t xml:space="preserve">                                                      </w:t>
            </w:r>
            <w:r w:rsidRPr="000707E9">
              <w:rPr>
                <w:u w:val="single"/>
              </w:rPr>
              <w:t>Иванов И.И.</w:t>
            </w:r>
          </w:p>
          <w:p w:rsidR="001F4F32" w:rsidRPr="000707E9" w:rsidRDefault="001F4F32" w:rsidP="00E93D8F">
            <w:pPr>
              <w:tabs>
                <w:tab w:val="center" w:pos="4711"/>
                <w:tab w:val="left" w:pos="8070"/>
              </w:tabs>
              <w:jc w:val="both"/>
              <w:rPr>
                <w:sz w:val="16"/>
                <w:szCs w:val="16"/>
              </w:rPr>
            </w:pPr>
            <w:r w:rsidRPr="000707E9">
              <w:rPr>
                <w:sz w:val="16"/>
                <w:szCs w:val="16"/>
              </w:rPr>
              <w:t xml:space="preserve">        (дата)                                          </w:t>
            </w:r>
            <w:r w:rsidR="001B1A1F" w:rsidRPr="000707E9">
              <w:rPr>
                <w:sz w:val="16"/>
                <w:szCs w:val="16"/>
              </w:rPr>
              <w:t xml:space="preserve">                             </w:t>
            </w:r>
            <w:r w:rsidRPr="000707E9">
              <w:rPr>
                <w:sz w:val="16"/>
                <w:szCs w:val="16"/>
              </w:rPr>
              <w:t>(подпись)</w:t>
            </w:r>
            <w:r w:rsidRPr="000707E9">
              <w:rPr>
                <w:sz w:val="16"/>
                <w:szCs w:val="16"/>
              </w:rPr>
              <w:tab/>
              <w:t xml:space="preserve">                                                                                (Ф.И.О.)</w:t>
            </w:r>
          </w:p>
        </w:tc>
      </w:tr>
    </w:tbl>
    <w:p w:rsidR="001F4F32" w:rsidRPr="000707E9" w:rsidRDefault="001F4F32" w:rsidP="001F4F32"/>
    <w:p w:rsidR="00F708C6" w:rsidRPr="000707E9" w:rsidRDefault="00F708C6" w:rsidP="001F4F32"/>
    <w:p w:rsidR="00E70DC7" w:rsidRPr="000707E9" w:rsidRDefault="00E70DC7" w:rsidP="00E70DC7">
      <w:pPr>
        <w:autoSpaceDE w:val="0"/>
        <w:autoSpaceDN w:val="0"/>
        <w:adjustRightInd w:val="0"/>
        <w:ind w:firstLine="851"/>
        <w:jc w:val="both"/>
        <w:rPr>
          <w:iCs/>
        </w:rPr>
      </w:pPr>
      <w:r w:rsidRPr="000707E9">
        <w:t xml:space="preserve">В соответствии с </w:t>
      </w:r>
      <w:r w:rsidRPr="000707E9">
        <w:rPr>
          <w:iCs/>
        </w:rPr>
        <w:t xml:space="preserve"> </w:t>
      </w:r>
      <w:hyperlink r:id="rId16" w:history="1">
        <w:r w:rsidRPr="000707E9">
          <w:rPr>
            <w:iCs/>
          </w:rPr>
          <w:t>Федеральным Законом</w:t>
        </w:r>
      </w:hyperlink>
      <w:r w:rsidRPr="000707E9">
        <w:rPr>
          <w:iCs/>
        </w:rPr>
        <w:t xml:space="preserve"> от 27 июля 2006 года № 152-ФЗ «О персональных данных», я _______</w:t>
      </w:r>
      <w:r w:rsidRPr="000707E9">
        <w:rPr>
          <w:i/>
        </w:rPr>
        <w:t xml:space="preserve"> </w:t>
      </w:r>
      <w:r w:rsidRPr="000707E9">
        <w:rPr>
          <w:i/>
          <w:u w:val="single"/>
        </w:rPr>
        <w:t>Иванов Иван Иванович</w:t>
      </w:r>
      <w:r w:rsidRPr="000707E9">
        <w:rPr>
          <w:i/>
        </w:rPr>
        <w:t xml:space="preserve"> </w:t>
      </w:r>
      <w:r w:rsidRPr="000707E9">
        <w:rPr>
          <w:iCs/>
        </w:rPr>
        <w:t>_________________________________</w:t>
      </w:r>
    </w:p>
    <w:p w:rsidR="00E70DC7" w:rsidRPr="000707E9" w:rsidRDefault="00E70DC7" w:rsidP="00E70DC7">
      <w:pPr>
        <w:autoSpaceDE w:val="0"/>
        <w:autoSpaceDN w:val="0"/>
        <w:adjustRightInd w:val="0"/>
        <w:ind w:firstLine="851"/>
        <w:jc w:val="both"/>
        <w:rPr>
          <w:sz w:val="20"/>
          <w:szCs w:val="20"/>
        </w:rPr>
      </w:pPr>
      <w:r w:rsidRPr="000707E9">
        <w:rPr>
          <w:iCs/>
          <w:sz w:val="20"/>
          <w:szCs w:val="20"/>
        </w:rPr>
        <w:t xml:space="preserve">                                                            (Ф.И.О полностью)</w:t>
      </w:r>
      <w:r w:rsidRPr="000707E9">
        <w:rPr>
          <w:sz w:val="20"/>
          <w:szCs w:val="20"/>
        </w:rPr>
        <w:t xml:space="preserve"> </w:t>
      </w:r>
    </w:p>
    <w:p w:rsidR="00E70DC7" w:rsidRPr="000707E9" w:rsidRDefault="00E70DC7" w:rsidP="00E70DC7">
      <w:pPr>
        <w:autoSpaceDE w:val="0"/>
        <w:autoSpaceDN w:val="0"/>
        <w:adjustRightInd w:val="0"/>
        <w:jc w:val="both"/>
      </w:pPr>
      <w:r w:rsidRPr="000707E9">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w:t>
      </w:r>
      <w:r w:rsidRPr="000707E9">
        <w:rPr>
          <w:i/>
          <w:u w:val="single"/>
        </w:rPr>
        <w:t>Иванов       10.02.2017 г. _</w:t>
      </w:r>
      <w:r w:rsidRPr="000707E9">
        <w:t>__________</w:t>
      </w:r>
    </w:p>
    <w:p w:rsidR="00E70DC7" w:rsidRPr="000707E9" w:rsidRDefault="00E70DC7" w:rsidP="00E70DC7">
      <w:pPr>
        <w:autoSpaceDE w:val="0"/>
        <w:autoSpaceDN w:val="0"/>
        <w:adjustRightInd w:val="0"/>
        <w:jc w:val="both"/>
        <w:rPr>
          <w:sz w:val="20"/>
          <w:szCs w:val="20"/>
        </w:rPr>
      </w:pPr>
      <w:r w:rsidRPr="000707E9">
        <w:rPr>
          <w:sz w:val="20"/>
          <w:szCs w:val="20"/>
        </w:rPr>
        <w:t xml:space="preserve">                                                                 (подпись, дата)</w:t>
      </w:r>
    </w:p>
    <w:p w:rsidR="001F4F32" w:rsidRPr="000707E9" w:rsidRDefault="001F4F32" w:rsidP="001F4F32">
      <w:pPr>
        <w:ind w:right="4345"/>
        <w:jc w:val="center"/>
        <w:rPr>
          <w:bCs/>
          <w:sz w:val="28"/>
          <w:szCs w:val="28"/>
        </w:rPr>
      </w:pPr>
    </w:p>
    <w:p w:rsidR="00F708C6" w:rsidRPr="000707E9" w:rsidRDefault="00F708C6" w:rsidP="001F4F32">
      <w:pPr>
        <w:ind w:right="4345"/>
        <w:jc w:val="center"/>
        <w:rPr>
          <w:bCs/>
          <w:sz w:val="28"/>
          <w:szCs w:val="28"/>
        </w:rPr>
      </w:pPr>
    </w:p>
    <w:p w:rsidR="006375DA" w:rsidRPr="000707E9" w:rsidRDefault="006375DA" w:rsidP="006375DA">
      <w:pPr>
        <w:rPr>
          <w:sz w:val="28"/>
          <w:szCs w:val="28"/>
        </w:rPr>
      </w:pPr>
      <w:r w:rsidRPr="000707E9">
        <w:rPr>
          <w:sz w:val="28"/>
          <w:szCs w:val="28"/>
        </w:rPr>
        <w:t xml:space="preserve">Начальник управления муниципальным </w:t>
      </w:r>
    </w:p>
    <w:p w:rsidR="006375DA" w:rsidRPr="000707E9" w:rsidRDefault="006375DA" w:rsidP="006375DA">
      <w:pPr>
        <w:rPr>
          <w:sz w:val="28"/>
          <w:szCs w:val="28"/>
        </w:rPr>
      </w:pPr>
      <w:r w:rsidRPr="000707E9">
        <w:rPr>
          <w:sz w:val="28"/>
          <w:szCs w:val="28"/>
        </w:rPr>
        <w:t xml:space="preserve">имуществом администрации муниципального </w:t>
      </w:r>
    </w:p>
    <w:p w:rsidR="006375DA" w:rsidRPr="000707E9" w:rsidRDefault="006375DA" w:rsidP="006375DA">
      <w:pPr>
        <w:autoSpaceDE w:val="0"/>
        <w:autoSpaceDN w:val="0"/>
        <w:adjustRightInd w:val="0"/>
        <w:jc w:val="both"/>
        <w:outlineLvl w:val="1"/>
        <w:rPr>
          <w:sz w:val="28"/>
          <w:szCs w:val="28"/>
        </w:rPr>
      </w:pPr>
      <w:r w:rsidRPr="000707E9">
        <w:rPr>
          <w:sz w:val="28"/>
          <w:szCs w:val="28"/>
        </w:rPr>
        <w:t>образования Павловский район                                                          Н.Н. Колесник</w:t>
      </w:r>
    </w:p>
    <w:sectPr w:rsidR="006375DA" w:rsidRPr="000707E9" w:rsidSect="006375DA">
      <w:pgSz w:w="11901" w:h="16817"/>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BB" w:rsidRDefault="006376BB">
      <w:r>
        <w:separator/>
      </w:r>
    </w:p>
  </w:endnote>
  <w:endnote w:type="continuationSeparator" w:id="0">
    <w:p w:rsidR="006376BB" w:rsidRDefault="0063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BB" w:rsidRDefault="006376BB">
      <w:r>
        <w:separator/>
      </w:r>
    </w:p>
  </w:footnote>
  <w:footnote w:type="continuationSeparator" w:id="0">
    <w:p w:rsidR="006376BB" w:rsidRDefault="0063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502" w:hanging="3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19FC"/>
    <w:rsid w:val="000024E7"/>
    <w:rsid w:val="0000390E"/>
    <w:rsid w:val="00004089"/>
    <w:rsid w:val="000040F5"/>
    <w:rsid w:val="000041F3"/>
    <w:rsid w:val="00005D6D"/>
    <w:rsid w:val="00006662"/>
    <w:rsid w:val="00007894"/>
    <w:rsid w:val="00010531"/>
    <w:rsid w:val="00010C87"/>
    <w:rsid w:val="000126B3"/>
    <w:rsid w:val="0001300B"/>
    <w:rsid w:val="00013C51"/>
    <w:rsid w:val="00014FCE"/>
    <w:rsid w:val="00016DB2"/>
    <w:rsid w:val="00016E18"/>
    <w:rsid w:val="0001700A"/>
    <w:rsid w:val="000174A4"/>
    <w:rsid w:val="00024A4D"/>
    <w:rsid w:val="00025500"/>
    <w:rsid w:val="00025DF6"/>
    <w:rsid w:val="00026066"/>
    <w:rsid w:val="00026E27"/>
    <w:rsid w:val="00034001"/>
    <w:rsid w:val="000368B2"/>
    <w:rsid w:val="000403D1"/>
    <w:rsid w:val="000415D9"/>
    <w:rsid w:val="00044D7C"/>
    <w:rsid w:val="00045ECB"/>
    <w:rsid w:val="0004745E"/>
    <w:rsid w:val="000509A7"/>
    <w:rsid w:val="00052409"/>
    <w:rsid w:val="00052556"/>
    <w:rsid w:val="00052F34"/>
    <w:rsid w:val="0005320C"/>
    <w:rsid w:val="000532FB"/>
    <w:rsid w:val="00053564"/>
    <w:rsid w:val="00057381"/>
    <w:rsid w:val="00061801"/>
    <w:rsid w:val="000642FB"/>
    <w:rsid w:val="00065F9B"/>
    <w:rsid w:val="00066408"/>
    <w:rsid w:val="000707E9"/>
    <w:rsid w:val="00070D3B"/>
    <w:rsid w:val="000762B0"/>
    <w:rsid w:val="00076AA8"/>
    <w:rsid w:val="00076DB3"/>
    <w:rsid w:val="000804C2"/>
    <w:rsid w:val="00080F47"/>
    <w:rsid w:val="00087389"/>
    <w:rsid w:val="00091CA4"/>
    <w:rsid w:val="00096FE0"/>
    <w:rsid w:val="0009731E"/>
    <w:rsid w:val="00097961"/>
    <w:rsid w:val="000A06A7"/>
    <w:rsid w:val="000A1788"/>
    <w:rsid w:val="000B0EB0"/>
    <w:rsid w:val="000B273B"/>
    <w:rsid w:val="000B3332"/>
    <w:rsid w:val="000B33D0"/>
    <w:rsid w:val="000B79D3"/>
    <w:rsid w:val="000B7E6E"/>
    <w:rsid w:val="000C0CCD"/>
    <w:rsid w:val="000C5912"/>
    <w:rsid w:val="000C6E41"/>
    <w:rsid w:val="000C78D1"/>
    <w:rsid w:val="000D1936"/>
    <w:rsid w:val="000D1A8A"/>
    <w:rsid w:val="000D1FCC"/>
    <w:rsid w:val="000D2E75"/>
    <w:rsid w:val="000D651D"/>
    <w:rsid w:val="000D76D9"/>
    <w:rsid w:val="000D7C29"/>
    <w:rsid w:val="000E29CD"/>
    <w:rsid w:val="000E5495"/>
    <w:rsid w:val="000E5E95"/>
    <w:rsid w:val="000E6645"/>
    <w:rsid w:val="000E6BAF"/>
    <w:rsid w:val="000F1761"/>
    <w:rsid w:val="000F2096"/>
    <w:rsid w:val="000F42D0"/>
    <w:rsid w:val="000F65F3"/>
    <w:rsid w:val="000F67DF"/>
    <w:rsid w:val="000F7051"/>
    <w:rsid w:val="001002D0"/>
    <w:rsid w:val="0010046D"/>
    <w:rsid w:val="001015B9"/>
    <w:rsid w:val="00101D22"/>
    <w:rsid w:val="00102D9D"/>
    <w:rsid w:val="0010327A"/>
    <w:rsid w:val="00103B37"/>
    <w:rsid w:val="001064D4"/>
    <w:rsid w:val="0010722C"/>
    <w:rsid w:val="0011165C"/>
    <w:rsid w:val="00114118"/>
    <w:rsid w:val="0011434D"/>
    <w:rsid w:val="001228F5"/>
    <w:rsid w:val="00124576"/>
    <w:rsid w:val="00124A3F"/>
    <w:rsid w:val="00125FE0"/>
    <w:rsid w:val="00130955"/>
    <w:rsid w:val="0013207F"/>
    <w:rsid w:val="00134F4C"/>
    <w:rsid w:val="001364F0"/>
    <w:rsid w:val="001367E4"/>
    <w:rsid w:val="001430DA"/>
    <w:rsid w:val="001445B8"/>
    <w:rsid w:val="00145C73"/>
    <w:rsid w:val="00146008"/>
    <w:rsid w:val="001462F7"/>
    <w:rsid w:val="00150FC6"/>
    <w:rsid w:val="00152FAE"/>
    <w:rsid w:val="00154ABB"/>
    <w:rsid w:val="00156E88"/>
    <w:rsid w:val="00161688"/>
    <w:rsid w:val="00161B9E"/>
    <w:rsid w:val="00163C06"/>
    <w:rsid w:val="00166D3A"/>
    <w:rsid w:val="00166D6A"/>
    <w:rsid w:val="00167527"/>
    <w:rsid w:val="0017450A"/>
    <w:rsid w:val="0017635A"/>
    <w:rsid w:val="00176505"/>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528"/>
    <w:rsid w:val="001A490E"/>
    <w:rsid w:val="001A4AB2"/>
    <w:rsid w:val="001B1A1F"/>
    <w:rsid w:val="001B2904"/>
    <w:rsid w:val="001B4058"/>
    <w:rsid w:val="001C2E9C"/>
    <w:rsid w:val="001C2F37"/>
    <w:rsid w:val="001C487D"/>
    <w:rsid w:val="001C5E15"/>
    <w:rsid w:val="001C6A2F"/>
    <w:rsid w:val="001C7631"/>
    <w:rsid w:val="001C76AB"/>
    <w:rsid w:val="001C79EF"/>
    <w:rsid w:val="001D1431"/>
    <w:rsid w:val="001D2447"/>
    <w:rsid w:val="001D4D09"/>
    <w:rsid w:val="001D5645"/>
    <w:rsid w:val="001D69F2"/>
    <w:rsid w:val="001D78BF"/>
    <w:rsid w:val="001D7AF0"/>
    <w:rsid w:val="001E019A"/>
    <w:rsid w:val="001E0D91"/>
    <w:rsid w:val="001E0F76"/>
    <w:rsid w:val="001E25D6"/>
    <w:rsid w:val="001E335C"/>
    <w:rsid w:val="001E5FB1"/>
    <w:rsid w:val="001E6457"/>
    <w:rsid w:val="001E6AA4"/>
    <w:rsid w:val="001E795F"/>
    <w:rsid w:val="001F4AFA"/>
    <w:rsid w:val="001F4F32"/>
    <w:rsid w:val="00200274"/>
    <w:rsid w:val="00200A22"/>
    <w:rsid w:val="00200CB2"/>
    <w:rsid w:val="002018CB"/>
    <w:rsid w:val="00202C9C"/>
    <w:rsid w:val="002070E0"/>
    <w:rsid w:val="00207C54"/>
    <w:rsid w:val="00210B3E"/>
    <w:rsid w:val="00210D28"/>
    <w:rsid w:val="00213674"/>
    <w:rsid w:val="002153B2"/>
    <w:rsid w:val="0022044D"/>
    <w:rsid w:val="00221565"/>
    <w:rsid w:val="00224508"/>
    <w:rsid w:val="002245BC"/>
    <w:rsid w:val="002255A3"/>
    <w:rsid w:val="00225ABC"/>
    <w:rsid w:val="00227B82"/>
    <w:rsid w:val="00230DB8"/>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4BE0"/>
    <w:rsid w:val="002A5564"/>
    <w:rsid w:val="002A70CF"/>
    <w:rsid w:val="002A73A9"/>
    <w:rsid w:val="002A74E6"/>
    <w:rsid w:val="002B0DB6"/>
    <w:rsid w:val="002B2220"/>
    <w:rsid w:val="002B4445"/>
    <w:rsid w:val="002B4E19"/>
    <w:rsid w:val="002C15E0"/>
    <w:rsid w:val="002C364A"/>
    <w:rsid w:val="002C4D3F"/>
    <w:rsid w:val="002C5B18"/>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3D8F"/>
    <w:rsid w:val="0030444C"/>
    <w:rsid w:val="00311C1D"/>
    <w:rsid w:val="003133FC"/>
    <w:rsid w:val="00315D03"/>
    <w:rsid w:val="00315DAF"/>
    <w:rsid w:val="00316261"/>
    <w:rsid w:val="0031726D"/>
    <w:rsid w:val="003174E2"/>
    <w:rsid w:val="00322B68"/>
    <w:rsid w:val="00325885"/>
    <w:rsid w:val="00326816"/>
    <w:rsid w:val="003301F8"/>
    <w:rsid w:val="00330684"/>
    <w:rsid w:val="0033080A"/>
    <w:rsid w:val="003313C5"/>
    <w:rsid w:val="00331BDA"/>
    <w:rsid w:val="00332EE0"/>
    <w:rsid w:val="00333BAC"/>
    <w:rsid w:val="00334788"/>
    <w:rsid w:val="00336434"/>
    <w:rsid w:val="003371E9"/>
    <w:rsid w:val="00337FD2"/>
    <w:rsid w:val="0034497B"/>
    <w:rsid w:val="00344DEC"/>
    <w:rsid w:val="00344E40"/>
    <w:rsid w:val="003455E1"/>
    <w:rsid w:val="00350AD8"/>
    <w:rsid w:val="00351034"/>
    <w:rsid w:val="003517A4"/>
    <w:rsid w:val="003553E6"/>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1E46"/>
    <w:rsid w:val="00392A80"/>
    <w:rsid w:val="00397F4E"/>
    <w:rsid w:val="003A56FC"/>
    <w:rsid w:val="003A7613"/>
    <w:rsid w:val="003B01E0"/>
    <w:rsid w:val="003B0791"/>
    <w:rsid w:val="003B0C84"/>
    <w:rsid w:val="003B12BC"/>
    <w:rsid w:val="003B195B"/>
    <w:rsid w:val="003B240D"/>
    <w:rsid w:val="003B3F01"/>
    <w:rsid w:val="003B51EB"/>
    <w:rsid w:val="003B587B"/>
    <w:rsid w:val="003B685D"/>
    <w:rsid w:val="003C0D73"/>
    <w:rsid w:val="003C14BA"/>
    <w:rsid w:val="003C580A"/>
    <w:rsid w:val="003D3C23"/>
    <w:rsid w:val="003D6B4E"/>
    <w:rsid w:val="003D6FCA"/>
    <w:rsid w:val="003D7364"/>
    <w:rsid w:val="003E29CA"/>
    <w:rsid w:val="003E3967"/>
    <w:rsid w:val="003E403F"/>
    <w:rsid w:val="003E47C7"/>
    <w:rsid w:val="003F0342"/>
    <w:rsid w:val="003F130B"/>
    <w:rsid w:val="003F292E"/>
    <w:rsid w:val="003F33A8"/>
    <w:rsid w:val="0040279F"/>
    <w:rsid w:val="00402F19"/>
    <w:rsid w:val="00407F44"/>
    <w:rsid w:val="004129C4"/>
    <w:rsid w:val="004147A8"/>
    <w:rsid w:val="00414943"/>
    <w:rsid w:val="0041682F"/>
    <w:rsid w:val="00416929"/>
    <w:rsid w:val="00416D58"/>
    <w:rsid w:val="00417583"/>
    <w:rsid w:val="00417791"/>
    <w:rsid w:val="00417C57"/>
    <w:rsid w:val="0042088F"/>
    <w:rsid w:val="004239B0"/>
    <w:rsid w:val="00424D7E"/>
    <w:rsid w:val="004255EC"/>
    <w:rsid w:val="00425E92"/>
    <w:rsid w:val="00425FEB"/>
    <w:rsid w:val="00426308"/>
    <w:rsid w:val="0043013F"/>
    <w:rsid w:val="00430501"/>
    <w:rsid w:val="00433925"/>
    <w:rsid w:val="0043645A"/>
    <w:rsid w:val="004438E2"/>
    <w:rsid w:val="00444208"/>
    <w:rsid w:val="00444A09"/>
    <w:rsid w:val="00445E47"/>
    <w:rsid w:val="00446A09"/>
    <w:rsid w:val="004475D3"/>
    <w:rsid w:val="0045302E"/>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6811"/>
    <w:rsid w:val="00491038"/>
    <w:rsid w:val="004948BA"/>
    <w:rsid w:val="00496D14"/>
    <w:rsid w:val="004A15E8"/>
    <w:rsid w:val="004A2711"/>
    <w:rsid w:val="004A3390"/>
    <w:rsid w:val="004B091A"/>
    <w:rsid w:val="004B1342"/>
    <w:rsid w:val="004B2342"/>
    <w:rsid w:val="004B3744"/>
    <w:rsid w:val="004B5075"/>
    <w:rsid w:val="004B61A7"/>
    <w:rsid w:val="004B6537"/>
    <w:rsid w:val="004B6AD9"/>
    <w:rsid w:val="004C2EA5"/>
    <w:rsid w:val="004C3DA3"/>
    <w:rsid w:val="004C4F7C"/>
    <w:rsid w:val="004D0D44"/>
    <w:rsid w:val="004D5121"/>
    <w:rsid w:val="004D6FB9"/>
    <w:rsid w:val="004E2582"/>
    <w:rsid w:val="004E2E01"/>
    <w:rsid w:val="004E34D0"/>
    <w:rsid w:val="004E3829"/>
    <w:rsid w:val="004E3A82"/>
    <w:rsid w:val="004E57C4"/>
    <w:rsid w:val="004E62F6"/>
    <w:rsid w:val="004E6BA0"/>
    <w:rsid w:val="004E7053"/>
    <w:rsid w:val="004E7DFD"/>
    <w:rsid w:val="004F0DB4"/>
    <w:rsid w:val="004F3D71"/>
    <w:rsid w:val="004F786C"/>
    <w:rsid w:val="004F7FC9"/>
    <w:rsid w:val="00503E47"/>
    <w:rsid w:val="005121D4"/>
    <w:rsid w:val="00512308"/>
    <w:rsid w:val="00512569"/>
    <w:rsid w:val="005133A7"/>
    <w:rsid w:val="0051584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0E0D"/>
    <w:rsid w:val="005520DC"/>
    <w:rsid w:val="00552D0D"/>
    <w:rsid w:val="0055312F"/>
    <w:rsid w:val="0055474D"/>
    <w:rsid w:val="00556B17"/>
    <w:rsid w:val="00556D16"/>
    <w:rsid w:val="00557D31"/>
    <w:rsid w:val="00564395"/>
    <w:rsid w:val="00564BEB"/>
    <w:rsid w:val="0057093C"/>
    <w:rsid w:val="00574920"/>
    <w:rsid w:val="00574B80"/>
    <w:rsid w:val="005775B8"/>
    <w:rsid w:val="005778C2"/>
    <w:rsid w:val="005804D8"/>
    <w:rsid w:val="00580A95"/>
    <w:rsid w:val="0058111F"/>
    <w:rsid w:val="0058303B"/>
    <w:rsid w:val="00583E0D"/>
    <w:rsid w:val="0058454F"/>
    <w:rsid w:val="00584920"/>
    <w:rsid w:val="0058527F"/>
    <w:rsid w:val="00586196"/>
    <w:rsid w:val="005875DB"/>
    <w:rsid w:val="00592434"/>
    <w:rsid w:val="00594A1F"/>
    <w:rsid w:val="005A01A0"/>
    <w:rsid w:val="005A0A7D"/>
    <w:rsid w:val="005A2B77"/>
    <w:rsid w:val="005A2BC8"/>
    <w:rsid w:val="005A4196"/>
    <w:rsid w:val="005A58CB"/>
    <w:rsid w:val="005A74B6"/>
    <w:rsid w:val="005A754C"/>
    <w:rsid w:val="005A761B"/>
    <w:rsid w:val="005B1C85"/>
    <w:rsid w:val="005B27D6"/>
    <w:rsid w:val="005B61C1"/>
    <w:rsid w:val="005B786A"/>
    <w:rsid w:val="005C19AF"/>
    <w:rsid w:val="005C1CFE"/>
    <w:rsid w:val="005C2926"/>
    <w:rsid w:val="005C33BA"/>
    <w:rsid w:val="005C3518"/>
    <w:rsid w:val="005C463D"/>
    <w:rsid w:val="005C588B"/>
    <w:rsid w:val="005C6295"/>
    <w:rsid w:val="005C7731"/>
    <w:rsid w:val="005D0FD7"/>
    <w:rsid w:val="005D1E7B"/>
    <w:rsid w:val="005D1E9D"/>
    <w:rsid w:val="005D2914"/>
    <w:rsid w:val="005D2F54"/>
    <w:rsid w:val="005D45A2"/>
    <w:rsid w:val="005D60D0"/>
    <w:rsid w:val="005D7FC3"/>
    <w:rsid w:val="005E0BCE"/>
    <w:rsid w:val="005E64C5"/>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0988"/>
    <w:rsid w:val="00611E3A"/>
    <w:rsid w:val="00611EB4"/>
    <w:rsid w:val="0061214F"/>
    <w:rsid w:val="00613D55"/>
    <w:rsid w:val="006167AD"/>
    <w:rsid w:val="00630DDC"/>
    <w:rsid w:val="00633F01"/>
    <w:rsid w:val="00635183"/>
    <w:rsid w:val="006375DA"/>
    <w:rsid w:val="006376BB"/>
    <w:rsid w:val="00640ED4"/>
    <w:rsid w:val="00642179"/>
    <w:rsid w:val="006431CC"/>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32B9"/>
    <w:rsid w:val="00675526"/>
    <w:rsid w:val="0068031A"/>
    <w:rsid w:val="00681B24"/>
    <w:rsid w:val="006832EE"/>
    <w:rsid w:val="00684621"/>
    <w:rsid w:val="0068481E"/>
    <w:rsid w:val="00686853"/>
    <w:rsid w:val="00687EE8"/>
    <w:rsid w:val="00690404"/>
    <w:rsid w:val="00692BA6"/>
    <w:rsid w:val="0069573F"/>
    <w:rsid w:val="006A1D84"/>
    <w:rsid w:val="006A3D85"/>
    <w:rsid w:val="006A6E39"/>
    <w:rsid w:val="006A7C36"/>
    <w:rsid w:val="006B0290"/>
    <w:rsid w:val="006B19AB"/>
    <w:rsid w:val="006B208B"/>
    <w:rsid w:val="006B307D"/>
    <w:rsid w:val="006B3B68"/>
    <w:rsid w:val="006B5E8F"/>
    <w:rsid w:val="006B6872"/>
    <w:rsid w:val="006B78D5"/>
    <w:rsid w:val="006C053B"/>
    <w:rsid w:val="006C1855"/>
    <w:rsid w:val="006C1B37"/>
    <w:rsid w:val="006C1EF5"/>
    <w:rsid w:val="006C4328"/>
    <w:rsid w:val="006C6624"/>
    <w:rsid w:val="006C6A60"/>
    <w:rsid w:val="006C703E"/>
    <w:rsid w:val="006D4035"/>
    <w:rsid w:val="006D70F1"/>
    <w:rsid w:val="006E068E"/>
    <w:rsid w:val="006E1159"/>
    <w:rsid w:val="006E3922"/>
    <w:rsid w:val="006E4A31"/>
    <w:rsid w:val="006E4CE6"/>
    <w:rsid w:val="006E682A"/>
    <w:rsid w:val="006F3AC9"/>
    <w:rsid w:val="006F4125"/>
    <w:rsid w:val="006F7A06"/>
    <w:rsid w:val="006F7EB8"/>
    <w:rsid w:val="00703B63"/>
    <w:rsid w:val="00704237"/>
    <w:rsid w:val="007042F9"/>
    <w:rsid w:val="007046E7"/>
    <w:rsid w:val="00704941"/>
    <w:rsid w:val="00705736"/>
    <w:rsid w:val="007060D2"/>
    <w:rsid w:val="007064DA"/>
    <w:rsid w:val="0071004B"/>
    <w:rsid w:val="00711089"/>
    <w:rsid w:val="00713694"/>
    <w:rsid w:val="007136FD"/>
    <w:rsid w:val="00714DC9"/>
    <w:rsid w:val="007161BA"/>
    <w:rsid w:val="00716960"/>
    <w:rsid w:val="00721D5C"/>
    <w:rsid w:val="0072216F"/>
    <w:rsid w:val="007250C9"/>
    <w:rsid w:val="00731088"/>
    <w:rsid w:val="00733BC2"/>
    <w:rsid w:val="0073587E"/>
    <w:rsid w:val="00736B80"/>
    <w:rsid w:val="0074085E"/>
    <w:rsid w:val="007425C8"/>
    <w:rsid w:val="007433EE"/>
    <w:rsid w:val="0074516D"/>
    <w:rsid w:val="0074658C"/>
    <w:rsid w:val="00752667"/>
    <w:rsid w:val="0075286C"/>
    <w:rsid w:val="00754307"/>
    <w:rsid w:val="00754404"/>
    <w:rsid w:val="00755F7A"/>
    <w:rsid w:val="00756D99"/>
    <w:rsid w:val="00757340"/>
    <w:rsid w:val="00757E7F"/>
    <w:rsid w:val="0076028B"/>
    <w:rsid w:val="00765B48"/>
    <w:rsid w:val="00766B1A"/>
    <w:rsid w:val="0076775F"/>
    <w:rsid w:val="00767C3E"/>
    <w:rsid w:val="00770077"/>
    <w:rsid w:val="0077399A"/>
    <w:rsid w:val="00773EBE"/>
    <w:rsid w:val="00776397"/>
    <w:rsid w:val="007771FF"/>
    <w:rsid w:val="007779B4"/>
    <w:rsid w:val="007803DE"/>
    <w:rsid w:val="00780DDD"/>
    <w:rsid w:val="00781861"/>
    <w:rsid w:val="00783B5D"/>
    <w:rsid w:val="007844E3"/>
    <w:rsid w:val="007877A6"/>
    <w:rsid w:val="00792943"/>
    <w:rsid w:val="00792D5F"/>
    <w:rsid w:val="007937CA"/>
    <w:rsid w:val="0079543E"/>
    <w:rsid w:val="00795B6E"/>
    <w:rsid w:val="00796089"/>
    <w:rsid w:val="007A5935"/>
    <w:rsid w:val="007B06AC"/>
    <w:rsid w:val="007B1B0F"/>
    <w:rsid w:val="007B380F"/>
    <w:rsid w:val="007B57F5"/>
    <w:rsid w:val="007C22DF"/>
    <w:rsid w:val="007C3EBF"/>
    <w:rsid w:val="007C6382"/>
    <w:rsid w:val="007C6ADE"/>
    <w:rsid w:val="007C7EF8"/>
    <w:rsid w:val="007D2BFB"/>
    <w:rsid w:val="007D47D6"/>
    <w:rsid w:val="007D7C26"/>
    <w:rsid w:val="007E1CF5"/>
    <w:rsid w:val="007E1F48"/>
    <w:rsid w:val="007E31E1"/>
    <w:rsid w:val="007E3731"/>
    <w:rsid w:val="007E3819"/>
    <w:rsid w:val="007E40B0"/>
    <w:rsid w:val="007E4F9C"/>
    <w:rsid w:val="007E73B5"/>
    <w:rsid w:val="007E73FF"/>
    <w:rsid w:val="007F26CE"/>
    <w:rsid w:val="007F3A36"/>
    <w:rsid w:val="007F3D4E"/>
    <w:rsid w:val="007F492C"/>
    <w:rsid w:val="007F5012"/>
    <w:rsid w:val="007F5E14"/>
    <w:rsid w:val="007F5E7B"/>
    <w:rsid w:val="007F65FB"/>
    <w:rsid w:val="007F6E62"/>
    <w:rsid w:val="007F71FA"/>
    <w:rsid w:val="008000A3"/>
    <w:rsid w:val="0080117B"/>
    <w:rsid w:val="0080221A"/>
    <w:rsid w:val="00806AA9"/>
    <w:rsid w:val="00807CAC"/>
    <w:rsid w:val="00810365"/>
    <w:rsid w:val="00812013"/>
    <w:rsid w:val="00813225"/>
    <w:rsid w:val="00813567"/>
    <w:rsid w:val="00816B08"/>
    <w:rsid w:val="008205D4"/>
    <w:rsid w:val="00821C75"/>
    <w:rsid w:val="008236C3"/>
    <w:rsid w:val="00823DD6"/>
    <w:rsid w:val="00825F40"/>
    <w:rsid w:val="0082603B"/>
    <w:rsid w:val="00826377"/>
    <w:rsid w:val="0082715C"/>
    <w:rsid w:val="00827DAB"/>
    <w:rsid w:val="008320EE"/>
    <w:rsid w:val="00832414"/>
    <w:rsid w:val="00832E30"/>
    <w:rsid w:val="0083380A"/>
    <w:rsid w:val="00836437"/>
    <w:rsid w:val="00840D89"/>
    <w:rsid w:val="00841665"/>
    <w:rsid w:val="008424BD"/>
    <w:rsid w:val="00845289"/>
    <w:rsid w:val="00846F6D"/>
    <w:rsid w:val="008477A1"/>
    <w:rsid w:val="0085079D"/>
    <w:rsid w:val="00852E39"/>
    <w:rsid w:val="0085313C"/>
    <w:rsid w:val="008541B7"/>
    <w:rsid w:val="00857DD9"/>
    <w:rsid w:val="0086115B"/>
    <w:rsid w:val="008616B5"/>
    <w:rsid w:val="0086213E"/>
    <w:rsid w:val="00867144"/>
    <w:rsid w:val="00867F60"/>
    <w:rsid w:val="00870C37"/>
    <w:rsid w:val="00872354"/>
    <w:rsid w:val="008734D7"/>
    <w:rsid w:val="008752C5"/>
    <w:rsid w:val="00875F3F"/>
    <w:rsid w:val="008817AF"/>
    <w:rsid w:val="00882116"/>
    <w:rsid w:val="0088297F"/>
    <w:rsid w:val="00882FE2"/>
    <w:rsid w:val="0088413D"/>
    <w:rsid w:val="008902A9"/>
    <w:rsid w:val="00890F83"/>
    <w:rsid w:val="008933EF"/>
    <w:rsid w:val="00893647"/>
    <w:rsid w:val="00894282"/>
    <w:rsid w:val="008A2311"/>
    <w:rsid w:val="008A72F4"/>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1A9C"/>
    <w:rsid w:val="008F548E"/>
    <w:rsid w:val="00900610"/>
    <w:rsid w:val="00903EBD"/>
    <w:rsid w:val="00904F92"/>
    <w:rsid w:val="009064EC"/>
    <w:rsid w:val="00907A68"/>
    <w:rsid w:val="00910781"/>
    <w:rsid w:val="009132B2"/>
    <w:rsid w:val="00916270"/>
    <w:rsid w:val="00916F03"/>
    <w:rsid w:val="00920E3A"/>
    <w:rsid w:val="00920FA4"/>
    <w:rsid w:val="009244E5"/>
    <w:rsid w:val="009274F9"/>
    <w:rsid w:val="009307F7"/>
    <w:rsid w:val="0093178C"/>
    <w:rsid w:val="00931918"/>
    <w:rsid w:val="00932303"/>
    <w:rsid w:val="00932D03"/>
    <w:rsid w:val="009339DF"/>
    <w:rsid w:val="009359D9"/>
    <w:rsid w:val="00936D08"/>
    <w:rsid w:val="00940FFD"/>
    <w:rsid w:val="00942626"/>
    <w:rsid w:val="00942BAE"/>
    <w:rsid w:val="00943BB7"/>
    <w:rsid w:val="009474B8"/>
    <w:rsid w:val="009477A1"/>
    <w:rsid w:val="00950832"/>
    <w:rsid w:val="00950B32"/>
    <w:rsid w:val="0095172E"/>
    <w:rsid w:val="00952363"/>
    <w:rsid w:val="00952546"/>
    <w:rsid w:val="0095265A"/>
    <w:rsid w:val="00952B6F"/>
    <w:rsid w:val="0095308D"/>
    <w:rsid w:val="00956082"/>
    <w:rsid w:val="00957CFC"/>
    <w:rsid w:val="0096039F"/>
    <w:rsid w:val="009614B9"/>
    <w:rsid w:val="00961C44"/>
    <w:rsid w:val="00962C8D"/>
    <w:rsid w:val="00962DAA"/>
    <w:rsid w:val="0096349D"/>
    <w:rsid w:val="0096503F"/>
    <w:rsid w:val="009667C2"/>
    <w:rsid w:val="00966FB5"/>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49DD"/>
    <w:rsid w:val="009B52D7"/>
    <w:rsid w:val="009B5CE7"/>
    <w:rsid w:val="009B7AB4"/>
    <w:rsid w:val="009C03A8"/>
    <w:rsid w:val="009C091A"/>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835"/>
    <w:rsid w:val="009E7EEE"/>
    <w:rsid w:val="009F015C"/>
    <w:rsid w:val="009F09C1"/>
    <w:rsid w:val="009F0B10"/>
    <w:rsid w:val="009F1416"/>
    <w:rsid w:val="009F4526"/>
    <w:rsid w:val="009F4D86"/>
    <w:rsid w:val="009F4DE0"/>
    <w:rsid w:val="00A001E7"/>
    <w:rsid w:val="00A02A26"/>
    <w:rsid w:val="00A02C31"/>
    <w:rsid w:val="00A03B96"/>
    <w:rsid w:val="00A129A5"/>
    <w:rsid w:val="00A12AE1"/>
    <w:rsid w:val="00A15A46"/>
    <w:rsid w:val="00A15F7D"/>
    <w:rsid w:val="00A16624"/>
    <w:rsid w:val="00A267FC"/>
    <w:rsid w:val="00A275D7"/>
    <w:rsid w:val="00A320A7"/>
    <w:rsid w:val="00A34595"/>
    <w:rsid w:val="00A35198"/>
    <w:rsid w:val="00A36061"/>
    <w:rsid w:val="00A43A28"/>
    <w:rsid w:val="00A51381"/>
    <w:rsid w:val="00A51E3B"/>
    <w:rsid w:val="00A52A30"/>
    <w:rsid w:val="00A52F69"/>
    <w:rsid w:val="00A53476"/>
    <w:rsid w:val="00A545D2"/>
    <w:rsid w:val="00A54906"/>
    <w:rsid w:val="00A54C74"/>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04C"/>
    <w:rsid w:val="00A91B34"/>
    <w:rsid w:val="00A92DCB"/>
    <w:rsid w:val="00A93539"/>
    <w:rsid w:val="00A939D5"/>
    <w:rsid w:val="00A96792"/>
    <w:rsid w:val="00A96BCE"/>
    <w:rsid w:val="00A97971"/>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0BF0"/>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2ACF"/>
    <w:rsid w:val="00B4637B"/>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93F"/>
    <w:rsid w:val="00B75215"/>
    <w:rsid w:val="00B805FE"/>
    <w:rsid w:val="00B80AA7"/>
    <w:rsid w:val="00B8199F"/>
    <w:rsid w:val="00B8450F"/>
    <w:rsid w:val="00B84B15"/>
    <w:rsid w:val="00B84F0A"/>
    <w:rsid w:val="00B8621A"/>
    <w:rsid w:val="00B8657D"/>
    <w:rsid w:val="00B87C32"/>
    <w:rsid w:val="00B87D37"/>
    <w:rsid w:val="00B90C8D"/>
    <w:rsid w:val="00B90EAA"/>
    <w:rsid w:val="00B90F56"/>
    <w:rsid w:val="00B91142"/>
    <w:rsid w:val="00B9432E"/>
    <w:rsid w:val="00B95670"/>
    <w:rsid w:val="00BA1FEC"/>
    <w:rsid w:val="00BA5628"/>
    <w:rsid w:val="00BA6D97"/>
    <w:rsid w:val="00BA6DC4"/>
    <w:rsid w:val="00BB068F"/>
    <w:rsid w:val="00BB1A4A"/>
    <w:rsid w:val="00BB1AA8"/>
    <w:rsid w:val="00BB2352"/>
    <w:rsid w:val="00BB2AE7"/>
    <w:rsid w:val="00BB2F24"/>
    <w:rsid w:val="00BB4289"/>
    <w:rsid w:val="00BB70F5"/>
    <w:rsid w:val="00BB725C"/>
    <w:rsid w:val="00BB7342"/>
    <w:rsid w:val="00BC2613"/>
    <w:rsid w:val="00BC32C8"/>
    <w:rsid w:val="00BC7A9C"/>
    <w:rsid w:val="00BC7E09"/>
    <w:rsid w:val="00BD0A42"/>
    <w:rsid w:val="00BD2B1A"/>
    <w:rsid w:val="00BD2B27"/>
    <w:rsid w:val="00BD38EB"/>
    <w:rsid w:val="00BD3B9C"/>
    <w:rsid w:val="00BD6C1F"/>
    <w:rsid w:val="00BD7736"/>
    <w:rsid w:val="00BE033D"/>
    <w:rsid w:val="00BE3835"/>
    <w:rsid w:val="00BE43CB"/>
    <w:rsid w:val="00BE453A"/>
    <w:rsid w:val="00BE5354"/>
    <w:rsid w:val="00BE6CA4"/>
    <w:rsid w:val="00BF168D"/>
    <w:rsid w:val="00BF4507"/>
    <w:rsid w:val="00BF71F9"/>
    <w:rsid w:val="00BF7597"/>
    <w:rsid w:val="00C000B0"/>
    <w:rsid w:val="00C06F44"/>
    <w:rsid w:val="00C14BB0"/>
    <w:rsid w:val="00C14F9E"/>
    <w:rsid w:val="00C1514C"/>
    <w:rsid w:val="00C1531A"/>
    <w:rsid w:val="00C15472"/>
    <w:rsid w:val="00C17512"/>
    <w:rsid w:val="00C17F11"/>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C29"/>
    <w:rsid w:val="00C54F51"/>
    <w:rsid w:val="00C65697"/>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10FB"/>
    <w:rsid w:val="00C92EE5"/>
    <w:rsid w:val="00C95730"/>
    <w:rsid w:val="00C965A2"/>
    <w:rsid w:val="00CA16BB"/>
    <w:rsid w:val="00CA19D0"/>
    <w:rsid w:val="00CB1CA5"/>
    <w:rsid w:val="00CB1E89"/>
    <w:rsid w:val="00CB4E83"/>
    <w:rsid w:val="00CB560B"/>
    <w:rsid w:val="00CB62E0"/>
    <w:rsid w:val="00CB6B91"/>
    <w:rsid w:val="00CB6D56"/>
    <w:rsid w:val="00CB6EE2"/>
    <w:rsid w:val="00CC08F3"/>
    <w:rsid w:val="00CC1A66"/>
    <w:rsid w:val="00CC1FF6"/>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64F4"/>
    <w:rsid w:val="00CE77F4"/>
    <w:rsid w:val="00CF2B1F"/>
    <w:rsid w:val="00CF39A4"/>
    <w:rsid w:val="00CF44E2"/>
    <w:rsid w:val="00CF46CC"/>
    <w:rsid w:val="00CF63D4"/>
    <w:rsid w:val="00CF791F"/>
    <w:rsid w:val="00D003C4"/>
    <w:rsid w:val="00D01F60"/>
    <w:rsid w:val="00D03EE7"/>
    <w:rsid w:val="00D0732C"/>
    <w:rsid w:val="00D07E48"/>
    <w:rsid w:val="00D1036D"/>
    <w:rsid w:val="00D1165B"/>
    <w:rsid w:val="00D11FB3"/>
    <w:rsid w:val="00D15A6C"/>
    <w:rsid w:val="00D165D5"/>
    <w:rsid w:val="00D20C8D"/>
    <w:rsid w:val="00D278CC"/>
    <w:rsid w:val="00D311A5"/>
    <w:rsid w:val="00D351E1"/>
    <w:rsid w:val="00D354FF"/>
    <w:rsid w:val="00D3776B"/>
    <w:rsid w:val="00D401BF"/>
    <w:rsid w:val="00D43A5D"/>
    <w:rsid w:val="00D449D0"/>
    <w:rsid w:val="00D455FE"/>
    <w:rsid w:val="00D5102D"/>
    <w:rsid w:val="00D51398"/>
    <w:rsid w:val="00D5302E"/>
    <w:rsid w:val="00D538FD"/>
    <w:rsid w:val="00D567CB"/>
    <w:rsid w:val="00D5694D"/>
    <w:rsid w:val="00D56E32"/>
    <w:rsid w:val="00D6053D"/>
    <w:rsid w:val="00D611F5"/>
    <w:rsid w:val="00D62D20"/>
    <w:rsid w:val="00D66AAE"/>
    <w:rsid w:val="00D701E7"/>
    <w:rsid w:val="00D70BE1"/>
    <w:rsid w:val="00D71828"/>
    <w:rsid w:val="00D72542"/>
    <w:rsid w:val="00D7270B"/>
    <w:rsid w:val="00D72CD4"/>
    <w:rsid w:val="00D75C5C"/>
    <w:rsid w:val="00D76FFE"/>
    <w:rsid w:val="00D77F6B"/>
    <w:rsid w:val="00D802DB"/>
    <w:rsid w:val="00D8359B"/>
    <w:rsid w:val="00D83744"/>
    <w:rsid w:val="00DA0D46"/>
    <w:rsid w:val="00DA1E05"/>
    <w:rsid w:val="00DA3C1C"/>
    <w:rsid w:val="00DA3FA9"/>
    <w:rsid w:val="00DB0888"/>
    <w:rsid w:val="00DB0D7D"/>
    <w:rsid w:val="00DB2D39"/>
    <w:rsid w:val="00DB2F5D"/>
    <w:rsid w:val="00DB6194"/>
    <w:rsid w:val="00DC0E3D"/>
    <w:rsid w:val="00DC29F4"/>
    <w:rsid w:val="00DC30EA"/>
    <w:rsid w:val="00DC379B"/>
    <w:rsid w:val="00DC764A"/>
    <w:rsid w:val="00DD0ACB"/>
    <w:rsid w:val="00DD407F"/>
    <w:rsid w:val="00DD412A"/>
    <w:rsid w:val="00DD4331"/>
    <w:rsid w:val="00DE2543"/>
    <w:rsid w:val="00DE2771"/>
    <w:rsid w:val="00DE3965"/>
    <w:rsid w:val="00DE59E7"/>
    <w:rsid w:val="00DE64A1"/>
    <w:rsid w:val="00DE78A2"/>
    <w:rsid w:val="00DF1CD7"/>
    <w:rsid w:val="00DF3665"/>
    <w:rsid w:val="00DF403F"/>
    <w:rsid w:val="00DF4B33"/>
    <w:rsid w:val="00DF5151"/>
    <w:rsid w:val="00E000EB"/>
    <w:rsid w:val="00E00A71"/>
    <w:rsid w:val="00E0175C"/>
    <w:rsid w:val="00E025C0"/>
    <w:rsid w:val="00E053DA"/>
    <w:rsid w:val="00E05C59"/>
    <w:rsid w:val="00E06B2D"/>
    <w:rsid w:val="00E140E0"/>
    <w:rsid w:val="00E21B0D"/>
    <w:rsid w:val="00E248BE"/>
    <w:rsid w:val="00E2507E"/>
    <w:rsid w:val="00E32E4D"/>
    <w:rsid w:val="00E338CB"/>
    <w:rsid w:val="00E3424E"/>
    <w:rsid w:val="00E34EFE"/>
    <w:rsid w:val="00E40482"/>
    <w:rsid w:val="00E4677E"/>
    <w:rsid w:val="00E47A7F"/>
    <w:rsid w:val="00E502C4"/>
    <w:rsid w:val="00E50387"/>
    <w:rsid w:val="00E542AA"/>
    <w:rsid w:val="00E565B1"/>
    <w:rsid w:val="00E57C0D"/>
    <w:rsid w:val="00E60595"/>
    <w:rsid w:val="00E60E82"/>
    <w:rsid w:val="00E64943"/>
    <w:rsid w:val="00E65897"/>
    <w:rsid w:val="00E66937"/>
    <w:rsid w:val="00E67BB5"/>
    <w:rsid w:val="00E70DC7"/>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D8F"/>
    <w:rsid w:val="00E95257"/>
    <w:rsid w:val="00E95A4D"/>
    <w:rsid w:val="00E96E0F"/>
    <w:rsid w:val="00EA13AB"/>
    <w:rsid w:val="00EA53D4"/>
    <w:rsid w:val="00EA6155"/>
    <w:rsid w:val="00EB0056"/>
    <w:rsid w:val="00EB2A0F"/>
    <w:rsid w:val="00EB3BC4"/>
    <w:rsid w:val="00EB55AC"/>
    <w:rsid w:val="00EB5682"/>
    <w:rsid w:val="00EC0C27"/>
    <w:rsid w:val="00EC49FF"/>
    <w:rsid w:val="00EC531C"/>
    <w:rsid w:val="00EC552B"/>
    <w:rsid w:val="00ED24EF"/>
    <w:rsid w:val="00ED3D36"/>
    <w:rsid w:val="00ED5D28"/>
    <w:rsid w:val="00ED5E51"/>
    <w:rsid w:val="00EE0923"/>
    <w:rsid w:val="00EE0A9E"/>
    <w:rsid w:val="00EE0FEB"/>
    <w:rsid w:val="00EE13CA"/>
    <w:rsid w:val="00EE1D36"/>
    <w:rsid w:val="00EE2B63"/>
    <w:rsid w:val="00EE36AA"/>
    <w:rsid w:val="00EE4936"/>
    <w:rsid w:val="00EE594A"/>
    <w:rsid w:val="00EE6B02"/>
    <w:rsid w:val="00EF0645"/>
    <w:rsid w:val="00EF0C87"/>
    <w:rsid w:val="00EF4E49"/>
    <w:rsid w:val="00EF54EF"/>
    <w:rsid w:val="00F00083"/>
    <w:rsid w:val="00F00AEC"/>
    <w:rsid w:val="00F00DBE"/>
    <w:rsid w:val="00F02E9E"/>
    <w:rsid w:val="00F06D98"/>
    <w:rsid w:val="00F077F5"/>
    <w:rsid w:val="00F10800"/>
    <w:rsid w:val="00F17681"/>
    <w:rsid w:val="00F17795"/>
    <w:rsid w:val="00F20173"/>
    <w:rsid w:val="00F20DDF"/>
    <w:rsid w:val="00F219AD"/>
    <w:rsid w:val="00F23168"/>
    <w:rsid w:val="00F2550A"/>
    <w:rsid w:val="00F26162"/>
    <w:rsid w:val="00F262AC"/>
    <w:rsid w:val="00F26727"/>
    <w:rsid w:val="00F2675B"/>
    <w:rsid w:val="00F30270"/>
    <w:rsid w:val="00F32862"/>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08C6"/>
    <w:rsid w:val="00F720FF"/>
    <w:rsid w:val="00F74908"/>
    <w:rsid w:val="00F74D0A"/>
    <w:rsid w:val="00F7512C"/>
    <w:rsid w:val="00F77A38"/>
    <w:rsid w:val="00F802A6"/>
    <w:rsid w:val="00F832C1"/>
    <w:rsid w:val="00F84BB5"/>
    <w:rsid w:val="00F84FE9"/>
    <w:rsid w:val="00F85054"/>
    <w:rsid w:val="00F86043"/>
    <w:rsid w:val="00F90958"/>
    <w:rsid w:val="00F912B9"/>
    <w:rsid w:val="00F91CF2"/>
    <w:rsid w:val="00F948BA"/>
    <w:rsid w:val="00F95B65"/>
    <w:rsid w:val="00F9616A"/>
    <w:rsid w:val="00F9618A"/>
    <w:rsid w:val="00F96323"/>
    <w:rsid w:val="00F96EDF"/>
    <w:rsid w:val="00FA2A37"/>
    <w:rsid w:val="00FA33A8"/>
    <w:rsid w:val="00FA58C0"/>
    <w:rsid w:val="00FA6A87"/>
    <w:rsid w:val="00FA71D3"/>
    <w:rsid w:val="00FB01B7"/>
    <w:rsid w:val="00FB2F8A"/>
    <w:rsid w:val="00FB3D9B"/>
    <w:rsid w:val="00FB4AA2"/>
    <w:rsid w:val="00FB4B61"/>
    <w:rsid w:val="00FB5916"/>
    <w:rsid w:val="00FC2CE3"/>
    <w:rsid w:val="00FC4560"/>
    <w:rsid w:val="00FC50E8"/>
    <w:rsid w:val="00FC57EB"/>
    <w:rsid w:val="00FC7E9E"/>
    <w:rsid w:val="00FD157C"/>
    <w:rsid w:val="00FD1B58"/>
    <w:rsid w:val="00FD2252"/>
    <w:rsid w:val="00FD4A4C"/>
    <w:rsid w:val="00FD6A40"/>
    <w:rsid w:val="00FD7BD3"/>
    <w:rsid w:val="00FE49AF"/>
    <w:rsid w:val="00FE6234"/>
    <w:rsid w:val="00FF3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08EF22-0FAD-46FD-BBCC-2C64FE16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9">
    <w:name w:val="heading 9"/>
    <w:basedOn w:val="a"/>
    <w:next w:val="a"/>
    <w:link w:val="90"/>
    <w:semiHidden/>
    <w:unhideWhenUsed/>
    <w:qFormat/>
    <w:rsid w:val="00AD0B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A43A28"/>
    <w:rPr>
      <w:color w:val="106BBE"/>
    </w:rPr>
  </w:style>
  <w:style w:type="paragraph" w:customStyle="1" w:styleId="ad">
    <w:name w:val="Комментарий"/>
    <w:basedOn w:val="a"/>
    <w:next w:val="a"/>
    <w:uiPriority w:val="99"/>
    <w:rsid w:val="00A43A28"/>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e">
    <w:name w:val="Нормальный (таблица)"/>
    <w:basedOn w:val="a"/>
    <w:next w:val="a"/>
    <w:uiPriority w:val="99"/>
    <w:rsid w:val="00703B63"/>
    <w:pPr>
      <w:widowControl w:val="0"/>
      <w:autoSpaceDE w:val="0"/>
      <w:autoSpaceDN w:val="0"/>
      <w:adjustRightInd w:val="0"/>
      <w:jc w:val="both"/>
    </w:pPr>
    <w:rPr>
      <w:rFonts w:ascii="Arial" w:eastAsiaTheme="minorEastAsia" w:hAnsi="Arial" w:cs="Arial"/>
    </w:rPr>
  </w:style>
  <w:style w:type="paragraph" w:customStyle="1" w:styleId="af">
    <w:name w:val="Прижатый влево"/>
    <w:basedOn w:val="a"/>
    <w:next w:val="a"/>
    <w:uiPriority w:val="99"/>
    <w:rsid w:val="00703B63"/>
    <w:pPr>
      <w:widowControl w:val="0"/>
      <w:autoSpaceDE w:val="0"/>
      <w:autoSpaceDN w:val="0"/>
      <w:adjustRightInd w:val="0"/>
    </w:pPr>
    <w:rPr>
      <w:rFonts w:ascii="Arial" w:eastAsiaTheme="minorEastAsia" w:hAnsi="Arial" w:cs="Arial"/>
    </w:rPr>
  </w:style>
  <w:style w:type="paragraph" w:styleId="af0">
    <w:name w:val="footnote text"/>
    <w:basedOn w:val="a"/>
    <w:link w:val="af1"/>
    <w:semiHidden/>
    <w:unhideWhenUsed/>
    <w:rsid w:val="00890F83"/>
    <w:rPr>
      <w:sz w:val="20"/>
      <w:szCs w:val="20"/>
    </w:rPr>
  </w:style>
  <w:style w:type="character" w:customStyle="1" w:styleId="af1">
    <w:name w:val="Текст сноски Знак"/>
    <w:basedOn w:val="a0"/>
    <w:link w:val="af0"/>
    <w:semiHidden/>
    <w:rsid w:val="00890F83"/>
  </w:style>
  <w:style w:type="character" w:styleId="af2">
    <w:name w:val="footnote reference"/>
    <w:basedOn w:val="a0"/>
    <w:semiHidden/>
    <w:unhideWhenUsed/>
    <w:rsid w:val="00890F83"/>
    <w:rPr>
      <w:vertAlign w:val="superscript"/>
    </w:rPr>
  </w:style>
  <w:style w:type="paragraph" w:customStyle="1" w:styleId="ConsPlusNonformat">
    <w:name w:val="ConsPlusNonformat"/>
    <w:uiPriority w:val="99"/>
    <w:rsid w:val="00F720FF"/>
    <w:pPr>
      <w:widowControl w:val="0"/>
      <w:autoSpaceDE w:val="0"/>
      <w:autoSpaceDN w:val="0"/>
      <w:adjustRightInd w:val="0"/>
    </w:pPr>
    <w:rPr>
      <w:rFonts w:ascii="Courier New" w:hAnsi="Courier New" w:cs="Courier New"/>
      <w:sz w:val="24"/>
      <w:szCs w:val="24"/>
    </w:rPr>
  </w:style>
  <w:style w:type="character" w:customStyle="1" w:styleId="90">
    <w:name w:val="Заголовок 9 Знак"/>
    <w:basedOn w:val="a0"/>
    <w:link w:val="9"/>
    <w:semiHidden/>
    <w:rsid w:val="00AD0BF0"/>
    <w:rPr>
      <w:rFonts w:asciiTheme="majorHAnsi" w:eastAsiaTheme="majorEastAsia" w:hAnsiTheme="majorHAnsi" w:cstheme="majorBidi"/>
      <w:i/>
      <w:iCs/>
      <w:color w:val="404040" w:themeColor="text1" w:themeTint="BF"/>
    </w:rPr>
  </w:style>
  <w:style w:type="paragraph" w:styleId="20">
    <w:name w:val="Body Text Indent 2"/>
    <w:basedOn w:val="a"/>
    <w:link w:val="22"/>
    <w:semiHidden/>
    <w:unhideWhenUsed/>
    <w:rsid w:val="00AD0BF0"/>
    <w:pPr>
      <w:spacing w:after="120" w:line="480" w:lineRule="auto"/>
      <w:ind w:left="283"/>
    </w:pPr>
  </w:style>
  <w:style w:type="character" w:customStyle="1" w:styleId="22">
    <w:name w:val="Основной текст с отступом 2 Знак"/>
    <w:basedOn w:val="a0"/>
    <w:link w:val="20"/>
    <w:semiHidden/>
    <w:rsid w:val="00AD0BF0"/>
    <w:rPr>
      <w:sz w:val="24"/>
      <w:szCs w:val="24"/>
    </w:rPr>
  </w:style>
  <w:style w:type="character" w:customStyle="1" w:styleId="ConsPlusNormal0">
    <w:name w:val="ConsPlusNormal Знак"/>
    <w:link w:val="ConsPlusNormal"/>
    <w:locked/>
    <w:rsid w:val="006375D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261">
      <w:bodyDiv w:val="1"/>
      <w:marLeft w:val="0"/>
      <w:marRight w:val="0"/>
      <w:marTop w:val="0"/>
      <w:marBottom w:val="0"/>
      <w:divBdr>
        <w:top w:val="none" w:sz="0" w:space="0" w:color="auto"/>
        <w:left w:val="none" w:sz="0" w:space="0" w:color="auto"/>
        <w:bottom w:val="none" w:sz="0" w:space="0" w:color="auto"/>
        <w:right w:val="none" w:sz="0" w:space="0" w:color="auto"/>
      </w:divBdr>
    </w:div>
    <w:div w:id="566696195">
      <w:bodyDiv w:val="1"/>
      <w:marLeft w:val="0"/>
      <w:marRight w:val="0"/>
      <w:marTop w:val="0"/>
      <w:marBottom w:val="0"/>
      <w:divBdr>
        <w:top w:val="none" w:sz="0" w:space="0" w:color="auto"/>
        <w:left w:val="none" w:sz="0" w:space="0" w:color="auto"/>
        <w:bottom w:val="none" w:sz="0" w:space="0" w:color="auto"/>
        <w:right w:val="none" w:sz="0" w:space="0" w:color="auto"/>
      </w:divBdr>
    </w:div>
    <w:div w:id="796144522">
      <w:bodyDiv w:val="1"/>
      <w:marLeft w:val="0"/>
      <w:marRight w:val="0"/>
      <w:marTop w:val="0"/>
      <w:marBottom w:val="0"/>
      <w:divBdr>
        <w:top w:val="none" w:sz="0" w:space="0" w:color="auto"/>
        <w:left w:val="none" w:sz="0" w:space="0" w:color="auto"/>
        <w:bottom w:val="none" w:sz="0" w:space="0" w:color="auto"/>
        <w:right w:val="none" w:sz="0" w:space="0" w:color="auto"/>
      </w:divBdr>
    </w:div>
    <w:div w:id="1024329394">
      <w:bodyDiv w:val="1"/>
      <w:marLeft w:val="0"/>
      <w:marRight w:val="0"/>
      <w:marTop w:val="0"/>
      <w:marBottom w:val="0"/>
      <w:divBdr>
        <w:top w:val="none" w:sz="0" w:space="0" w:color="auto"/>
        <w:left w:val="none" w:sz="0" w:space="0" w:color="auto"/>
        <w:bottom w:val="none" w:sz="0" w:space="0" w:color="auto"/>
        <w:right w:val="none" w:sz="0" w:space="0" w:color="auto"/>
      </w:divBdr>
    </w:div>
    <w:div w:id="1373309584">
      <w:bodyDiv w:val="1"/>
      <w:marLeft w:val="0"/>
      <w:marRight w:val="0"/>
      <w:marTop w:val="0"/>
      <w:marBottom w:val="0"/>
      <w:divBdr>
        <w:top w:val="none" w:sz="0" w:space="0" w:color="auto"/>
        <w:left w:val="none" w:sz="0" w:space="0" w:color="auto"/>
        <w:bottom w:val="none" w:sz="0" w:space="0" w:color="auto"/>
        <w:right w:val="none" w:sz="0" w:space="0" w:color="auto"/>
      </w:divBdr>
    </w:div>
    <w:div w:id="1740207026">
      <w:bodyDiv w:val="1"/>
      <w:marLeft w:val="0"/>
      <w:marRight w:val="0"/>
      <w:marTop w:val="0"/>
      <w:marBottom w:val="0"/>
      <w:divBdr>
        <w:top w:val="none" w:sz="0" w:space="0" w:color="auto"/>
        <w:left w:val="none" w:sz="0" w:space="0" w:color="auto"/>
        <w:bottom w:val="none" w:sz="0" w:space="0" w:color="auto"/>
        <w:right w:val="none" w:sz="0" w:space="0" w:color="auto"/>
      </w:divBdr>
    </w:div>
    <w:div w:id="1844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consultantplus://offline/ref=2464937458A9864402AECDF7B8A9045E547E31B32297843329D4FD56C4BE0C62DEA9DB909CD12121rFi8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4937458A9864402AECDF7B8A9045E547E31B32297843329D4FD56C4BE0C62DEA9DB909CD12123rFi2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hyperlink" Target="mailto:ribndjp15@.maei.ru" TargetMode="External"/><Relationship Id="rId10" Type="http://schemas.openxmlformats.org/officeDocument/2006/relationships/hyperlink" Target="http://www.pavl23.ru"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CE5A-DD19-4703-96C8-71D135CB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16147</Words>
  <Characters>92040</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107972</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33</cp:revision>
  <cp:lastPrinted>2017-04-13T06:34:00Z</cp:lastPrinted>
  <dcterms:created xsi:type="dcterms:W3CDTF">2017-03-09T07:09:00Z</dcterms:created>
  <dcterms:modified xsi:type="dcterms:W3CDTF">2019-09-03T11:18:00Z</dcterms:modified>
</cp:coreProperties>
</file>