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5F" w:rsidRPr="0008155F" w:rsidRDefault="00235335" w:rsidP="0008155F">
      <w:pPr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Выписка из акта</w:t>
      </w:r>
      <w:r w:rsidR="009B16E5">
        <w:rPr>
          <w:rStyle w:val="1"/>
          <w:rFonts w:eastAsia="DejaVu Sans"/>
          <w:sz w:val="28"/>
          <w:szCs w:val="28"/>
          <w:lang w:eastAsia="ar-SA"/>
        </w:rPr>
        <w:t xml:space="preserve"> </w:t>
      </w:r>
      <w:r w:rsidR="00CE3EF0" w:rsidRPr="00CE3EF0">
        <w:rPr>
          <w:rFonts w:eastAsiaTheme="minorHAnsi"/>
          <w:sz w:val="28"/>
          <w:szCs w:val="28"/>
          <w:lang w:eastAsia="en-US"/>
        </w:rPr>
        <w:t xml:space="preserve">проведения выездного </w:t>
      </w:r>
      <w:r w:rsidR="00CE3EF0" w:rsidRPr="00CE3EF0">
        <w:rPr>
          <w:rFonts w:eastAsiaTheme="minorHAnsi" w:cstheme="minorBidi"/>
          <w:sz w:val="28"/>
          <w:szCs w:val="28"/>
          <w:lang w:eastAsia="en-US"/>
        </w:rPr>
        <w:t xml:space="preserve">внепланового контрольного мероприятия внутреннего муниципального финансового контроля </w:t>
      </w:r>
      <w:r w:rsidR="00CE3EF0" w:rsidRPr="00CE3EF0">
        <w:rPr>
          <w:rFonts w:eastAsiaTheme="minorHAnsi" w:cstheme="minorBidi"/>
          <w:spacing w:val="-9"/>
          <w:sz w:val="28"/>
          <w:szCs w:val="28"/>
          <w:lang w:eastAsia="en-US"/>
        </w:rPr>
        <w:t xml:space="preserve">муниципального </w:t>
      </w:r>
      <w:r w:rsidR="0008155F" w:rsidRPr="0008155F">
        <w:rPr>
          <w:rFonts w:eastAsiaTheme="minorHAnsi" w:cstheme="minorBidi"/>
          <w:spacing w:val="-9"/>
          <w:sz w:val="28"/>
          <w:szCs w:val="28"/>
          <w:lang w:eastAsia="en-US"/>
        </w:rPr>
        <w:t>автономного учреждения дополнительного образования спортивная школа «Виктория» муниципального образования Павловский район</w:t>
      </w:r>
    </w:p>
    <w:p w:rsidR="00235335" w:rsidRDefault="00CE3EF0" w:rsidP="00CE3EF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08</w:t>
      </w:r>
      <w:r w:rsidR="00E87740">
        <w:rPr>
          <w:sz w:val="28"/>
          <w:szCs w:val="28"/>
        </w:rPr>
        <w:t xml:space="preserve"> </w:t>
      </w:r>
      <w:r w:rsidR="0008155F">
        <w:rPr>
          <w:sz w:val="28"/>
          <w:szCs w:val="28"/>
        </w:rPr>
        <w:t>февраля 2024 года № 2</w:t>
      </w:r>
      <w:r w:rsidR="00E87740">
        <w:rPr>
          <w:sz w:val="28"/>
          <w:szCs w:val="28"/>
        </w:rPr>
        <w:t>/в</w:t>
      </w:r>
      <w:r w:rsidR="00235335">
        <w:rPr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E3EF0" w:rsidRPr="0008155F" w:rsidRDefault="00E154A3" w:rsidP="0008155F">
      <w:pPr>
        <w:shd w:val="clear" w:color="auto" w:fill="FFFFFF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E87740">
        <w:rPr>
          <w:sz w:val="28"/>
          <w:szCs w:val="28"/>
        </w:rPr>
        <w:t>в</w:t>
      </w:r>
      <w:r w:rsidR="00E87740" w:rsidRPr="008D08F3">
        <w:rPr>
          <w:sz w:val="28"/>
          <w:szCs w:val="28"/>
        </w:rPr>
        <w:t>неплановое контрольное мероприятие</w:t>
      </w:r>
      <w:r w:rsidR="00E87740" w:rsidRPr="00F43D4A">
        <w:rPr>
          <w:sz w:val="28"/>
          <w:szCs w:val="28"/>
        </w:rPr>
        <w:t xml:space="preserve"> </w:t>
      </w:r>
      <w:r w:rsidR="00E87740">
        <w:rPr>
          <w:sz w:val="28"/>
          <w:szCs w:val="28"/>
        </w:rPr>
        <w:t xml:space="preserve">в </w:t>
      </w:r>
      <w:r w:rsidR="00CE3EF0">
        <w:rPr>
          <w:rFonts w:eastAsiaTheme="minorHAnsi" w:cstheme="minorBidi"/>
          <w:spacing w:val="-9"/>
          <w:sz w:val="28"/>
          <w:szCs w:val="28"/>
          <w:lang w:eastAsia="en-US"/>
        </w:rPr>
        <w:t xml:space="preserve">муниципальном </w:t>
      </w:r>
      <w:r w:rsidR="0008155F">
        <w:rPr>
          <w:rFonts w:eastAsiaTheme="minorHAnsi" w:cstheme="minorBidi"/>
          <w:spacing w:val="-9"/>
          <w:sz w:val="28"/>
          <w:szCs w:val="28"/>
          <w:lang w:eastAsia="en-US"/>
        </w:rPr>
        <w:t>автономном учреждении</w:t>
      </w:r>
      <w:r w:rsidR="0008155F" w:rsidRPr="0008155F">
        <w:rPr>
          <w:rFonts w:eastAsiaTheme="minorHAnsi" w:cstheme="minorBidi"/>
          <w:spacing w:val="-9"/>
          <w:sz w:val="28"/>
          <w:szCs w:val="28"/>
          <w:lang w:eastAsia="en-US"/>
        </w:rPr>
        <w:t xml:space="preserve"> дополнительного образования спортивная школа «Виктория» муниципального образования Павловский район</w:t>
      </w:r>
      <w:r w:rsidR="0008155F">
        <w:rPr>
          <w:sz w:val="28"/>
          <w:szCs w:val="28"/>
        </w:rPr>
        <w:t xml:space="preserve"> </w:t>
      </w:r>
      <w:r w:rsidR="00CE3EF0">
        <w:rPr>
          <w:sz w:val="28"/>
          <w:szCs w:val="28"/>
        </w:rPr>
        <w:t xml:space="preserve">(далее – Объект контроля) </w:t>
      </w:r>
      <w:r w:rsidR="00E87740" w:rsidRPr="00160D6A">
        <w:rPr>
          <w:sz w:val="28"/>
          <w:szCs w:val="28"/>
        </w:rPr>
        <w:t xml:space="preserve">по теме: </w:t>
      </w:r>
      <w:r w:rsidR="00CE3EF0" w:rsidRPr="00CE3EF0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проверка (ревизия) финансово-хозяйственной деятельности объекта контроля</w:t>
      </w:r>
      <w:r w:rsidR="00E87740" w:rsidRPr="00160D6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160D6A" w:rsidRPr="00160D6A">
        <w:rPr>
          <w:sz w:val="28"/>
          <w:szCs w:val="28"/>
        </w:rPr>
        <w:t xml:space="preserve">с </w:t>
      </w:r>
      <w:r w:rsidR="00CE3EF0" w:rsidRPr="00CE3EF0">
        <w:rPr>
          <w:rFonts w:eastAsiaTheme="minorHAnsi"/>
          <w:sz w:val="28"/>
          <w:szCs w:val="28"/>
          <w:lang w:eastAsia="en-US"/>
        </w:rPr>
        <w:t>18 января 2024 г. по 26 января 2024 г.</w:t>
      </w:r>
    </w:p>
    <w:p w:rsidR="00CE3EF0" w:rsidRDefault="00A26784" w:rsidP="00CE3EF0">
      <w:pPr>
        <w:shd w:val="clear" w:color="auto" w:fill="FFFFFF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160D6A">
        <w:rPr>
          <w:sz w:val="28"/>
          <w:szCs w:val="28"/>
        </w:rPr>
        <w:t>По итогам проведения</w:t>
      </w:r>
      <w:r w:rsidR="00E154A3" w:rsidRPr="00160D6A">
        <w:rPr>
          <w:sz w:val="28"/>
          <w:szCs w:val="28"/>
        </w:rPr>
        <w:t xml:space="preserve"> </w:t>
      </w:r>
      <w:r w:rsidR="00E87740" w:rsidRPr="00160D6A">
        <w:rPr>
          <w:sz w:val="28"/>
          <w:szCs w:val="28"/>
        </w:rPr>
        <w:t xml:space="preserve">контрольного мероприятия </w:t>
      </w:r>
      <w:r w:rsidR="00B11D6D" w:rsidRPr="00160D6A">
        <w:rPr>
          <w:sz w:val="28"/>
          <w:szCs w:val="28"/>
        </w:rPr>
        <w:t xml:space="preserve">составлен акт от </w:t>
      </w:r>
      <w:r w:rsidR="00CE3EF0">
        <w:rPr>
          <w:sz w:val="28"/>
          <w:szCs w:val="28"/>
        </w:rPr>
        <w:t>08</w:t>
      </w:r>
      <w:r w:rsidR="00E154A3" w:rsidRPr="00160D6A">
        <w:rPr>
          <w:sz w:val="28"/>
          <w:szCs w:val="28"/>
        </w:rPr>
        <w:t xml:space="preserve"> </w:t>
      </w:r>
      <w:r w:rsidR="00160D6A" w:rsidRPr="00160D6A">
        <w:rPr>
          <w:sz w:val="28"/>
          <w:szCs w:val="28"/>
        </w:rPr>
        <w:t>февраля</w:t>
      </w:r>
      <w:r w:rsidR="00AC4156" w:rsidRPr="00160D6A">
        <w:rPr>
          <w:sz w:val="28"/>
          <w:szCs w:val="28"/>
        </w:rPr>
        <w:t xml:space="preserve"> 20</w:t>
      </w:r>
      <w:r w:rsidR="00CE3EF0">
        <w:rPr>
          <w:sz w:val="28"/>
          <w:szCs w:val="28"/>
        </w:rPr>
        <w:t>24</w:t>
      </w:r>
      <w:r w:rsidR="00235335" w:rsidRPr="00160D6A">
        <w:rPr>
          <w:sz w:val="28"/>
          <w:szCs w:val="28"/>
        </w:rPr>
        <w:t xml:space="preserve"> года № </w:t>
      </w:r>
      <w:r w:rsidR="0008155F">
        <w:rPr>
          <w:sz w:val="28"/>
          <w:szCs w:val="28"/>
        </w:rPr>
        <w:t>2</w:t>
      </w:r>
      <w:r w:rsidR="00E87740" w:rsidRPr="00160D6A">
        <w:rPr>
          <w:sz w:val="28"/>
          <w:szCs w:val="28"/>
        </w:rPr>
        <w:t>/в</w:t>
      </w:r>
      <w:r w:rsidR="00CE3EF0">
        <w:rPr>
          <w:rFonts w:eastAsiaTheme="minorHAnsi" w:cstheme="minorBidi"/>
          <w:sz w:val="28"/>
          <w:szCs w:val="28"/>
          <w:lang w:eastAsia="en-US"/>
        </w:rPr>
        <w:t xml:space="preserve">. В ходе изучения </w:t>
      </w:r>
      <w:r w:rsidR="00CE3EF0" w:rsidRPr="00CE3EF0">
        <w:rPr>
          <w:rFonts w:eastAsiaTheme="minorHAnsi" w:cstheme="minorBidi"/>
          <w:sz w:val="28"/>
          <w:szCs w:val="28"/>
          <w:lang w:eastAsia="en-US"/>
        </w:rPr>
        <w:t>вопрос</w:t>
      </w:r>
      <w:r w:rsidR="00CE3EF0">
        <w:rPr>
          <w:rFonts w:eastAsiaTheme="minorHAnsi" w:cstheme="minorBidi"/>
          <w:sz w:val="28"/>
          <w:szCs w:val="28"/>
          <w:lang w:eastAsia="en-US"/>
        </w:rPr>
        <w:t>а</w:t>
      </w:r>
      <w:r w:rsidR="00CE3EF0" w:rsidRPr="00CE3EF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CE3EF0">
        <w:rPr>
          <w:rFonts w:eastAsiaTheme="minorHAnsi" w:cstheme="minorBidi"/>
          <w:sz w:val="28"/>
          <w:szCs w:val="28"/>
          <w:lang w:eastAsia="en-US"/>
        </w:rPr>
        <w:t>по определению</w:t>
      </w:r>
      <w:r w:rsidR="00CE3EF0" w:rsidRPr="00CE3EF0">
        <w:rPr>
          <w:rFonts w:eastAsiaTheme="minorHAnsi" w:cstheme="minorBidi"/>
          <w:sz w:val="28"/>
          <w:szCs w:val="28"/>
          <w:lang w:eastAsia="en-US"/>
        </w:rPr>
        <w:t xml:space="preserve"> фактического количества воспитанников Объекта контроля, подлежащих прохождению уг</w:t>
      </w:r>
      <w:r w:rsidR="00CE3EF0">
        <w:rPr>
          <w:rFonts w:eastAsiaTheme="minorHAnsi" w:cstheme="minorBidi"/>
          <w:sz w:val="28"/>
          <w:szCs w:val="28"/>
          <w:lang w:eastAsia="en-US"/>
        </w:rPr>
        <w:t>лубленного медицинского осмотра установлено, что на момент проведения проверки:</w:t>
      </w:r>
    </w:p>
    <w:p w:rsidR="0008155F" w:rsidRPr="0008155F" w:rsidRDefault="0008155F" w:rsidP="0008155F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к</w:t>
      </w:r>
      <w:r w:rsidRPr="0008155F">
        <w:rPr>
          <w:rFonts w:eastAsiaTheme="minorHAnsi" w:cstheme="minorBidi"/>
          <w:sz w:val="28"/>
          <w:szCs w:val="28"/>
          <w:lang w:eastAsia="en-US"/>
        </w:rPr>
        <w:t>оличество обучающихся, проходящих обучение на этапе начальной подготовки и подлежащих прохождению медицинского осмотра составляет 267 человек;</w:t>
      </w:r>
    </w:p>
    <w:p w:rsidR="0008155F" w:rsidRPr="0008155F" w:rsidRDefault="0008155F" w:rsidP="0008155F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к</w:t>
      </w:r>
      <w:r w:rsidRPr="0008155F">
        <w:rPr>
          <w:rFonts w:eastAsiaTheme="minorHAnsi" w:cstheme="minorBidi"/>
          <w:sz w:val="28"/>
          <w:szCs w:val="28"/>
          <w:lang w:eastAsia="en-US"/>
        </w:rPr>
        <w:t>оличество обуч</w:t>
      </w:r>
      <w:bookmarkStart w:id="0" w:name="_GoBack"/>
      <w:bookmarkEnd w:id="0"/>
      <w:r w:rsidRPr="0008155F">
        <w:rPr>
          <w:rFonts w:eastAsiaTheme="minorHAnsi" w:cstheme="minorBidi"/>
          <w:sz w:val="28"/>
          <w:szCs w:val="28"/>
          <w:lang w:eastAsia="en-US"/>
        </w:rPr>
        <w:t>ающихся, проходящих обучение на тренировочном этапе и подлежащих прохождению углубленного медицинского осмотра составляет 302 человека.</w:t>
      </w:r>
    </w:p>
    <w:p w:rsidR="00160D6A" w:rsidRPr="00204617" w:rsidRDefault="00160D6A" w:rsidP="00CE3EF0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160D6A" w:rsidRPr="00204617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8155F"/>
    <w:rsid w:val="00160D6A"/>
    <w:rsid w:val="00235335"/>
    <w:rsid w:val="002F61CE"/>
    <w:rsid w:val="00436E4F"/>
    <w:rsid w:val="00472BB4"/>
    <w:rsid w:val="004D158B"/>
    <w:rsid w:val="009B16E5"/>
    <w:rsid w:val="00A26784"/>
    <w:rsid w:val="00AC4156"/>
    <w:rsid w:val="00B11D6D"/>
    <w:rsid w:val="00C0263A"/>
    <w:rsid w:val="00CE3EF0"/>
    <w:rsid w:val="00E154A3"/>
    <w:rsid w:val="00E87740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styleId="a3">
    <w:name w:val="No Spacing"/>
    <w:uiPriority w:val="1"/>
    <w:qFormat/>
    <w:rsid w:val="00160D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12</cp:revision>
  <dcterms:created xsi:type="dcterms:W3CDTF">2021-10-26T12:17:00Z</dcterms:created>
  <dcterms:modified xsi:type="dcterms:W3CDTF">2024-04-25T11:51:00Z</dcterms:modified>
</cp:coreProperties>
</file>