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512E92">
        <w:rPr>
          <w:rFonts w:ascii="Times New Roman" w:hAnsi="Times New Roman" w:cs="Times New Roman"/>
          <w:b/>
          <w:sz w:val="28"/>
          <w:szCs w:val="28"/>
        </w:rPr>
        <w:t>27</w:t>
      </w:r>
      <w:r w:rsidR="00F809ED">
        <w:rPr>
          <w:rFonts w:ascii="Times New Roman" w:hAnsi="Times New Roman" w:cs="Times New Roman"/>
          <w:b/>
          <w:sz w:val="28"/>
          <w:szCs w:val="28"/>
        </w:rPr>
        <w:t>.0</w:t>
      </w:r>
      <w:r w:rsidR="008D1C01">
        <w:rPr>
          <w:rFonts w:ascii="Times New Roman" w:hAnsi="Times New Roman" w:cs="Times New Roman"/>
          <w:b/>
          <w:sz w:val="28"/>
          <w:szCs w:val="28"/>
        </w:rPr>
        <w:t>3</w:t>
      </w:r>
      <w:r w:rsidR="00F809ED">
        <w:rPr>
          <w:rFonts w:ascii="Times New Roman" w:hAnsi="Times New Roman" w:cs="Times New Roman"/>
          <w:b/>
          <w:sz w:val="28"/>
          <w:szCs w:val="28"/>
        </w:rPr>
        <w:t>.2020</w:t>
      </w:r>
      <w:r w:rsidRPr="00FD5DC0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3E33B5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46D">
        <w:rPr>
          <w:rFonts w:ascii="Times New Roman" w:hAnsi="Times New Roman" w:cs="Times New Roman"/>
          <w:sz w:val="28"/>
          <w:szCs w:val="28"/>
        </w:rPr>
        <w:t xml:space="preserve"> 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512E92">
        <w:rPr>
          <w:rFonts w:ascii="Times New Roman" w:hAnsi="Times New Roman" w:cs="Times New Roman"/>
          <w:sz w:val="28"/>
          <w:szCs w:val="28"/>
        </w:rPr>
        <w:t>27</w:t>
      </w:r>
      <w:r w:rsidR="008D1C01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809ED">
        <w:rPr>
          <w:rFonts w:ascii="Times New Roman" w:hAnsi="Times New Roman" w:cs="Times New Roman"/>
          <w:sz w:val="28"/>
          <w:szCs w:val="28"/>
        </w:rPr>
        <w:t xml:space="preserve"> 2020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="00FD5DC0"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512E92">
        <w:rPr>
          <w:rFonts w:ascii="Times New Roman" w:hAnsi="Times New Roman" w:cs="Times New Roman"/>
          <w:sz w:val="28"/>
          <w:szCs w:val="28"/>
        </w:rPr>
        <w:t>одного</w:t>
      </w:r>
      <w:r w:rsidR="000436A9">
        <w:rPr>
          <w:rFonts w:ascii="Times New Roman" w:hAnsi="Times New Roman" w:cs="Times New Roman"/>
          <w:sz w:val="28"/>
          <w:szCs w:val="28"/>
        </w:rPr>
        <w:t xml:space="preserve"> </w:t>
      </w:r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512E92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комиссии был</w:t>
      </w:r>
      <w:r w:rsidR="00512E92">
        <w:rPr>
          <w:rFonts w:ascii="Times New Roman" w:hAnsi="Times New Roman" w:cs="Times New Roman"/>
          <w:sz w:val="28"/>
          <w:szCs w:val="28"/>
        </w:rPr>
        <w:t>о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</w:t>
      </w:r>
      <w:r w:rsidR="009A36ED">
        <w:rPr>
          <w:rFonts w:ascii="Times New Roman" w:hAnsi="Times New Roman" w:cs="Times New Roman"/>
          <w:sz w:val="28"/>
          <w:szCs w:val="28"/>
        </w:rPr>
        <w:t>дан</w:t>
      </w:r>
      <w:r w:rsidR="00512E92">
        <w:rPr>
          <w:rFonts w:ascii="Times New Roman" w:hAnsi="Times New Roman" w:cs="Times New Roman"/>
          <w:sz w:val="28"/>
          <w:szCs w:val="28"/>
        </w:rPr>
        <w:t>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>ско-правовых договоров с бывшим муниципальным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3E33B5"/>
    <w:rsid w:val="0049546D"/>
    <w:rsid w:val="004C4BF7"/>
    <w:rsid w:val="00512E92"/>
    <w:rsid w:val="00575DCA"/>
    <w:rsid w:val="00765C86"/>
    <w:rsid w:val="007745A9"/>
    <w:rsid w:val="008D1C01"/>
    <w:rsid w:val="009215A4"/>
    <w:rsid w:val="009A36ED"/>
    <w:rsid w:val="00D42DE0"/>
    <w:rsid w:val="00D436C0"/>
    <w:rsid w:val="00F809ED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2020-05-08T11:37:00Z</dcterms:created>
  <dcterms:modified xsi:type="dcterms:W3CDTF">2020-05-08T11:37:00Z</dcterms:modified>
</cp:coreProperties>
</file>