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375F0" w14:textId="7FB2ADD5" w:rsidR="0030384E" w:rsidRPr="0030384E" w:rsidRDefault="0030384E" w:rsidP="0030384E">
      <w:pPr>
        <w:suppressAutoHyphens/>
        <w:ind w:left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84E">
        <w:rPr>
          <w:rFonts w:ascii="Times New Roman" w:hAnsi="Times New Roman"/>
          <w:sz w:val="28"/>
          <w:szCs w:val="28"/>
        </w:rPr>
        <w:t>ПРИЛОЖЕНИЕ</w:t>
      </w:r>
      <w:r w:rsidR="00521E12">
        <w:rPr>
          <w:rFonts w:ascii="Times New Roman" w:hAnsi="Times New Roman"/>
          <w:sz w:val="28"/>
          <w:szCs w:val="28"/>
        </w:rPr>
        <w:t xml:space="preserve"> № 1</w:t>
      </w:r>
      <w:r w:rsidRPr="0030384E">
        <w:rPr>
          <w:rFonts w:ascii="Times New Roman" w:hAnsi="Times New Roman"/>
          <w:sz w:val="28"/>
          <w:szCs w:val="28"/>
        </w:rPr>
        <w:t xml:space="preserve"> </w:t>
      </w:r>
    </w:p>
    <w:p w14:paraId="35F05ED7" w14:textId="48FB7AA6" w:rsidR="0030384E" w:rsidRPr="0030384E" w:rsidRDefault="000C2612" w:rsidP="0030384E">
      <w:pPr>
        <w:suppressAutoHyphens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</w:t>
      </w:r>
      <w:r w:rsidR="0030384E">
        <w:rPr>
          <w:rFonts w:ascii="Times New Roman" w:hAnsi="Times New Roman"/>
          <w:sz w:val="28"/>
          <w:szCs w:val="28"/>
        </w:rPr>
        <w:t>п</w:t>
      </w:r>
      <w:r w:rsidR="0030384E" w:rsidRPr="0030384E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="0030384E">
        <w:rPr>
          <w:rFonts w:ascii="Times New Roman" w:hAnsi="Times New Roman"/>
          <w:sz w:val="28"/>
          <w:szCs w:val="28"/>
        </w:rPr>
        <w:t xml:space="preserve"> администрации</w:t>
      </w:r>
      <w:r w:rsidR="0030384E" w:rsidRPr="0030384E">
        <w:rPr>
          <w:rFonts w:ascii="Times New Roman" w:hAnsi="Times New Roman"/>
          <w:sz w:val="28"/>
          <w:szCs w:val="28"/>
        </w:rPr>
        <w:t xml:space="preserve"> </w:t>
      </w:r>
      <w:r w:rsidR="00970B15">
        <w:rPr>
          <w:rFonts w:ascii="Times New Roman" w:hAnsi="Times New Roman"/>
          <w:bCs/>
          <w:sz w:val="28"/>
          <w:szCs w:val="28"/>
        </w:rPr>
        <w:t>Среднечелбасского</w:t>
      </w:r>
      <w:r w:rsidR="0030384E" w:rsidRPr="0030384E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61733219" w14:textId="6A81A9E2" w:rsidR="0030384E" w:rsidRPr="00970B15" w:rsidRDefault="0030384E" w:rsidP="0030384E">
      <w:pPr>
        <w:suppressAutoHyphens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53906">
        <w:rPr>
          <w:rFonts w:ascii="Times New Roman" w:hAnsi="Times New Roman"/>
          <w:sz w:val="28"/>
          <w:szCs w:val="28"/>
        </w:rPr>
        <w:t xml:space="preserve">18.12.2024 </w:t>
      </w:r>
      <w:r w:rsidRPr="0030384E">
        <w:rPr>
          <w:rFonts w:ascii="Times New Roman" w:hAnsi="Times New Roman"/>
          <w:sz w:val="28"/>
          <w:szCs w:val="28"/>
        </w:rPr>
        <w:t>№</w:t>
      </w:r>
      <w:r w:rsidR="00953906">
        <w:rPr>
          <w:rFonts w:ascii="Times New Roman" w:hAnsi="Times New Roman"/>
          <w:sz w:val="28"/>
          <w:szCs w:val="28"/>
        </w:rPr>
        <w:t>115</w:t>
      </w:r>
      <w:bookmarkStart w:id="0" w:name="_GoBack"/>
      <w:bookmarkEnd w:id="0"/>
    </w:p>
    <w:p w14:paraId="1B55DAAD" w14:textId="77777777" w:rsidR="0030384E" w:rsidRDefault="0030384E" w:rsidP="0030384E">
      <w:pPr>
        <w:rPr>
          <w:szCs w:val="28"/>
        </w:rPr>
      </w:pPr>
    </w:p>
    <w:p w14:paraId="47B2E069" w14:textId="77777777" w:rsidR="0030384E" w:rsidRDefault="0030384E" w:rsidP="0030384E">
      <w:pPr>
        <w:rPr>
          <w:szCs w:val="28"/>
        </w:rPr>
      </w:pPr>
    </w:p>
    <w:p w14:paraId="3457F383" w14:textId="77777777" w:rsidR="0030384E" w:rsidRDefault="0030384E" w:rsidP="0030384E">
      <w:pPr>
        <w:tabs>
          <w:tab w:val="left" w:pos="5103"/>
          <w:tab w:val="left" w:pos="9653"/>
        </w:tabs>
        <w:spacing w:line="228" w:lineRule="auto"/>
        <w:jc w:val="center"/>
        <w:rPr>
          <w:b/>
          <w:szCs w:val="28"/>
        </w:rPr>
      </w:pPr>
    </w:p>
    <w:p w14:paraId="2D25BA7D" w14:textId="0484B9F3" w:rsidR="0030384E" w:rsidRPr="0030384E" w:rsidRDefault="0030384E" w:rsidP="0030384E">
      <w:pPr>
        <w:tabs>
          <w:tab w:val="left" w:pos="5103"/>
          <w:tab w:val="left" w:pos="9653"/>
        </w:tabs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30384E">
        <w:rPr>
          <w:rFonts w:ascii="Times New Roman" w:hAnsi="Times New Roman"/>
          <w:b/>
          <w:sz w:val="28"/>
          <w:szCs w:val="28"/>
        </w:rPr>
        <w:t xml:space="preserve">Перечень главных администраторов доходов бюджета </w:t>
      </w:r>
      <w:r w:rsidR="00970B15">
        <w:rPr>
          <w:rFonts w:ascii="Times New Roman" w:hAnsi="Times New Roman"/>
          <w:b/>
          <w:bCs/>
          <w:sz w:val="28"/>
          <w:szCs w:val="28"/>
        </w:rPr>
        <w:t>Среднечелбасского</w:t>
      </w:r>
      <w:r w:rsidRPr="0030384E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и закрепляемые за ними виды (подвиды) доходов </w:t>
      </w:r>
      <w:r w:rsidR="00970B15">
        <w:rPr>
          <w:rFonts w:ascii="Times New Roman" w:hAnsi="Times New Roman"/>
          <w:b/>
          <w:bCs/>
          <w:sz w:val="28"/>
          <w:szCs w:val="28"/>
        </w:rPr>
        <w:t>Среднечелбасского</w:t>
      </w:r>
      <w:r w:rsidRPr="0030384E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</w:t>
      </w:r>
    </w:p>
    <w:p w14:paraId="1B701558" w14:textId="77777777" w:rsidR="00871AEC" w:rsidRDefault="00871AEC" w:rsidP="00871AEC">
      <w:pPr>
        <w:jc w:val="center"/>
        <w:rPr>
          <w:b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5533"/>
      </w:tblGrid>
      <w:tr w:rsidR="00871AEC" w14:paraId="758B78A7" w14:textId="77777777" w:rsidTr="00871AEC">
        <w:trPr>
          <w:cantSplit/>
          <w:trHeight w:val="661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EF92D5" w14:textId="77777777" w:rsidR="00871AEC" w:rsidRDefault="00871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E0C241" w14:textId="77777777" w:rsidR="00871AEC" w:rsidRDefault="00871A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891F64" w14:textId="77777777" w:rsidR="00871AEC" w:rsidRDefault="00871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8608C1" w14:textId="77777777" w:rsidR="00871AEC" w:rsidRDefault="00871AEC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0AD49D" w14:textId="77777777" w:rsidR="00871AEC" w:rsidRDefault="00871A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1AEC" w14:paraId="38C75E00" w14:textId="77777777" w:rsidTr="00871AEC">
        <w:trPr>
          <w:cantSplit/>
          <w:trHeight w:val="2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94FC" w14:textId="77777777" w:rsidR="00871AEC" w:rsidRPr="00871AEC" w:rsidRDefault="00871AEC" w:rsidP="00871AEC">
            <w:pPr>
              <w:ind w:left="-108" w:righ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EC">
              <w:rPr>
                <w:rFonts w:ascii="Times New Roman" w:hAnsi="Times New Roman"/>
                <w:sz w:val="24"/>
                <w:szCs w:val="24"/>
              </w:rPr>
              <w:t>администратора доходов бюджета</w:t>
            </w:r>
          </w:p>
          <w:p w14:paraId="658033D4" w14:textId="412F1718" w:rsidR="00871AEC" w:rsidRPr="00871AEC" w:rsidRDefault="00970B15" w:rsidP="00871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Среднечелбасского</w:t>
            </w:r>
            <w:r w:rsidR="00871AEC" w:rsidRPr="00871A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3346" w14:textId="66B29B6F" w:rsidR="00871AEC" w:rsidRPr="00871AEC" w:rsidRDefault="00970B15" w:rsidP="00871AEC">
            <w:pPr>
              <w:ind w:left="-168" w:righ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доходов бюджета Среднечелбасского</w:t>
            </w:r>
            <w:r w:rsidR="00871AEC" w:rsidRPr="00871A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0028B417" w14:textId="77777777" w:rsidR="00871AEC" w:rsidRPr="00871AEC" w:rsidRDefault="00871AEC" w:rsidP="00871AEC">
            <w:pPr>
              <w:ind w:left="-168" w:righ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EC">
              <w:rPr>
                <w:rFonts w:ascii="Times New Roman" w:hAnsi="Times New Roman"/>
                <w:sz w:val="24"/>
                <w:szCs w:val="24"/>
              </w:rPr>
              <w:t>Павловского района</w:t>
            </w:r>
          </w:p>
          <w:p w14:paraId="3491778D" w14:textId="77777777" w:rsidR="00871AEC" w:rsidRPr="00871AEC" w:rsidRDefault="00871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4389A" w14:textId="77777777" w:rsidR="00871AEC" w:rsidRPr="00871AEC" w:rsidRDefault="00871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1C5A76" w14:textId="77777777" w:rsidR="00871AEC" w:rsidRDefault="00871AE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1AEC" w14:paraId="053EEEAC" w14:textId="77777777" w:rsidTr="00871AEC">
        <w:trPr>
          <w:cantSplit/>
          <w:trHeight w:val="2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E6AA" w14:textId="77777777" w:rsidR="00871AEC" w:rsidRDefault="00871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D83B" w14:textId="77777777" w:rsidR="00871AEC" w:rsidRDefault="00871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2C6B" w14:textId="77777777" w:rsidR="00871AEC" w:rsidRDefault="00871AE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71AEC" w14:paraId="4CE025B2" w14:textId="77777777" w:rsidTr="0030384E">
        <w:trPr>
          <w:trHeight w:val="4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1902CD" w14:textId="77777777" w:rsidR="00871AEC" w:rsidRDefault="00871AEC" w:rsidP="00871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8D451F" w14:textId="77777777" w:rsidR="00871AEC" w:rsidRDefault="00871AEC" w:rsidP="00871AE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A17727" w14:textId="77777777" w:rsidR="00871AEC" w:rsidRDefault="00871AEC" w:rsidP="00871AE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Федеральная налоговая служба</w:t>
            </w:r>
          </w:p>
          <w:p w14:paraId="0E64D230" w14:textId="77777777" w:rsidR="00871AEC" w:rsidRDefault="00871AEC" w:rsidP="00871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1AEC" w14:paraId="2933475A" w14:textId="77777777" w:rsidTr="00871AEC">
        <w:trPr>
          <w:trHeight w:val="9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130896" w14:textId="77777777" w:rsidR="00871AEC" w:rsidRPr="00EA1E61" w:rsidRDefault="00C76EAF" w:rsidP="00871A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E61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3D440C" w14:textId="77777777" w:rsidR="00871AEC" w:rsidRPr="00784E9C" w:rsidRDefault="00871AEC" w:rsidP="00784E9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686D3C" w14:textId="77777777" w:rsidR="00871AEC" w:rsidRPr="00784E9C" w:rsidRDefault="00871AEC" w:rsidP="00871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71AEC" w14:paraId="5F554C74" w14:textId="77777777" w:rsidTr="00871AEC">
        <w:trPr>
          <w:trHeight w:val="9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451626" w14:textId="77777777" w:rsidR="00871AEC" w:rsidRPr="00EA1E61" w:rsidRDefault="00C76EAF" w:rsidP="00871A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E61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6F6A1A" w14:textId="77777777" w:rsidR="00871AEC" w:rsidRPr="00784E9C" w:rsidRDefault="00871AEC" w:rsidP="00784E9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46270F" w14:textId="77777777" w:rsidR="00871AEC" w:rsidRPr="00784E9C" w:rsidRDefault="00871AEC" w:rsidP="00871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71AEC" w14:paraId="34268869" w14:textId="77777777" w:rsidTr="00871AEC">
        <w:trPr>
          <w:trHeight w:val="9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62EE75" w14:textId="77777777" w:rsidR="00871AEC" w:rsidRPr="00EA1E61" w:rsidRDefault="00C76EAF" w:rsidP="00871A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E61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62E30E" w14:textId="77777777" w:rsidR="00871AEC" w:rsidRPr="00784E9C" w:rsidRDefault="00871AEC" w:rsidP="00784E9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AD8725" w14:textId="77777777" w:rsidR="00871AEC" w:rsidRPr="00784E9C" w:rsidRDefault="00871AEC" w:rsidP="00871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A1E61" w14:paraId="18267B19" w14:textId="77777777" w:rsidTr="00871AEC">
        <w:trPr>
          <w:trHeight w:val="9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D9090A" w14:textId="357D6569" w:rsidR="00EA1E61" w:rsidRPr="00784E9C" w:rsidRDefault="00EA1E61" w:rsidP="00EA1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3C9E52" w14:textId="26A84B7B" w:rsidR="00EA1E61" w:rsidRPr="00784E9C" w:rsidRDefault="00EA1E61" w:rsidP="00EA1E6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84E9C">
              <w:rPr>
                <w:rFonts w:ascii="Times New Roman" w:hAnsi="Times New Roman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9299E3" w14:textId="21647B76" w:rsidR="00EA1E61" w:rsidRPr="00784E9C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E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A1E61" w14:paraId="4D1D82D5" w14:textId="77777777" w:rsidTr="00871AEC">
        <w:trPr>
          <w:trHeight w:val="9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A8305C" w14:textId="2D3855DD" w:rsidR="00EA1E61" w:rsidRPr="00784E9C" w:rsidRDefault="00EA1E61" w:rsidP="00EA1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5426E4" w14:textId="6542C4BE" w:rsidR="00EA1E61" w:rsidRPr="00784E9C" w:rsidRDefault="00EA1E61" w:rsidP="00EA1E6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84E9C">
              <w:rPr>
                <w:rFonts w:ascii="Times New Roman" w:hAnsi="Times New Roman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64E121" w14:textId="4D829579" w:rsidR="00EA1E61" w:rsidRPr="00784E9C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9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4E9C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84E9C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784E9C">
              <w:rPr>
                <w:color w:val="000000"/>
                <w:sz w:val="24"/>
                <w:szCs w:val="24"/>
              </w:rPr>
              <w:t>)</w:t>
            </w:r>
          </w:p>
        </w:tc>
      </w:tr>
      <w:tr w:rsidR="00EA1E61" w14:paraId="2CEBEFE1" w14:textId="77777777" w:rsidTr="00871AEC">
        <w:trPr>
          <w:trHeight w:val="9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BB10A4" w14:textId="5361E487" w:rsidR="00EA1E61" w:rsidRPr="00784E9C" w:rsidRDefault="00EA1E61" w:rsidP="00EA1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7A4FED" w14:textId="6D89008F" w:rsidR="00EA1E61" w:rsidRPr="00784E9C" w:rsidRDefault="00EA1E61" w:rsidP="00EA1E6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84E9C">
              <w:rPr>
                <w:rFonts w:ascii="Times New Roman" w:hAnsi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590399" w14:textId="3BE74EE8" w:rsidR="00EA1E61" w:rsidRPr="00784E9C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9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A1E61" w14:paraId="560AF4CE" w14:textId="77777777" w:rsidTr="00871AEC">
        <w:trPr>
          <w:trHeight w:val="9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3451C0" w14:textId="3FA0851D" w:rsidR="00EA1E61" w:rsidRPr="00784E9C" w:rsidRDefault="00EA1E61" w:rsidP="00EA1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12A7D" w14:textId="0C1F80E8" w:rsidR="00EA1E61" w:rsidRPr="00784E9C" w:rsidRDefault="00EA1E61" w:rsidP="00EA1E6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37BAED" w14:textId="2FA0EFD1" w:rsidR="00EA1E61" w:rsidRPr="00784E9C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A1E61" w14:paraId="717E267F" w14:textId="77777777" w:rsidTr="00784E9C">
        <w:trPr>
          <w:trHeight w:val="4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4BE243" w14:textId="77777777" w:rsidR="00EA1E61" w:rsidRPr="00CA153F" w:rsidRDefault="00EA1E61" w:rsidP="00EA1E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53F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33EE13" w14:textId="77777777" w:rsidR="00EA1E61" w:rsidRPr="00784E9C" w:rsidRDefault="00EA1E61" w:rsidP="00EA1E6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40F830" w14:textId="77777777" w:rsidR="00EA1E61" w:rsidRPr="00784E9C" w:rsidRDefault="00EA1E61" w:rsidP="00EA1E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EA1E61" w14:paraId="3EC64EEA" w14:textId="77777777" w:rsidTr="00871AEC">
        <w:trPr>
          <w:trHeight w:val="9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97C6E8" w14:textId="77777777" w:rsidR="00EA1E61" w:rsidRPr="00CA153F" w:rsidRDefault="00EA1E61" w:rsidP="00EA1E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53F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B673FE" w14:textId="77777777" w:rsidR="00EA1E61" w:rsidRPr="00784E9C" w:rsidRDefault="00EA1E61" w:rsidP="00EA1E6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8CBC94" w14:textId="4A488D15" w:rsidR="00EA1E61" w:rsidRPr="00784E9C" w:rsidRDefault="00EA1E61" w:rsidP="00EA1E61">
            <w:pPr>
              <w:pStyle w:val="a3"/>
              <w:jc w:val="both"/>
              <w:rPr>
                <w:rFonts w:ascii="Times New Roman" w:hAnsi="Times New Roman"/>
              </w:rPr>
            </w:pPr>
            <w:r w:rsidRPr="00784E9C">
              <w:rPr>
                <w:rFonts w:ascii="Times New Roman" w:hAnsi="Times New Roman"/>
              </w:rPr>
              <w:t xml:space="preserve">Налог на имущество физических лиц, </w:t>
            </w:r>
            <w:r w:rsidRPr="0030384E">
              <w:rPr>
                <w:rFonts w:ascii="Times New Roman" w:hAnsi="Times New Roman"/>
              </w:rPr>
              <w:t>взимаемый</w:t>
            </w:r>
            <w:r w:rsidRPr="00784E9C">
              <w:rPr>
                <w:rFonts w:ascii="Times New Roman" w:hAnsi="Times New Roman"/>
              </w:rPr>
              <w:t xml:space="preserve"> по ставкам, применяемым к объектам </w:t>
            </w:r>
            <w:r w:rsidR="00970B15" w:rsidRPr="00784E9C">
              <w:rPr>
                <w:rFonts w:ascii="Times New Roman" w:hAnsi="Times New Roman"/>
              </w:rPr>
              <w:t>налогообложения</w:t>
            </w:r>
            <w:r w:rsidRPr="00784E9C">
              <w:rPr>
                <w:rFonts w:ascii="Times New Roman" w:hAnsi="Times New Roman"/>
              </w:rPr>
              <w:t>, расположенным в границах сельских поселений</w:t>
            </w:r>
          </w:p>
          <w:p w14:paraId="482B436C" w14:textId="77777777" w:rsidR="00EA1E61" w:rsidRPr="00784E9C" w:rsidRDefault="00EA1E61" w:rsidP="00EA1E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1E61" w14:paraId="0603E0E5" w14:textId="77777777" w:rsidTr="00784E9C">
        <w:trPr>
          <w:trHeight w:val="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CE4830" w14:textId="77777777" w:rsidR="00EA1E61" w:rsidRPr="00CA153F" w:rsidRDefault="00EA1E61" w:rsidP="00EA1E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53F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B449D4" w14:textId="77777777" w:rsidR="00EA1E61" w:rsidRPr="00784E9C" w:rsidRDefault="00EA1E61" w:rsidP="00EA1E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E9C">
              <w:rPr>
                <w:rFonts w:ascii="Times New Roman" w:hAnsi="Times New Roman"/>
                <w:sz w:val="24"/>
                <w:szCs w:val="24"/>
                <w:lang w:eastAsia="en-US"/>
              </w:rPr>
              <w:t>1 06 06033 10 0000 110</w:t>
            </w:r>
          </w:p>
          <w:p w14:paraId="2B81358A" w14:textId="77777777" w:rsidR="00EA1E61" w:rsidRPr="00784E9C" w:rsidRDefault="00EA1E61" w:rsidP="00EA1E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EFBBCA" w14:textId="77777777" w:rsidR="00EA1E61" w:rsidRPr="00784E9C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A1E61" w14:paraId="3CDFDFFE" w14:textId="77777777" w:rsidTr="00871AEC">
        <w:trPr>
          <w:trHeight w:val="9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D7609F" w14:textId="77777777" w:rsidR="00EA1E61" w:rsidRPr="00CA153F" w:rsidRDefault="00EA1E61" w:rsidP="00EA1E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5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A28CC7" w14:textId="77777777" w:rsidR="00EA1E61" w:rsidRPr="00784E9C" w:rsidRDefault="00EA1E61" w:rsidP="00EA1E6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84E9C">
              <w:rPr>
                <w:rFonts w:ascii="Times New Roman" w:hAnsi="Times New Roman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FF800A" w14:textId="77777777" w:rsidR="00EA1E61" w:rsidRPr="00784E9C" w:rsidRDefault="00EA1E61" w:rsidP="00EA1E61">
            <w:pPr>
              <w:pStyle w:val="a3"/>
              <w:jc w:val="both"/>
              <w:rPr>
                <w:rFonts w:ascii="Times New Roman" w:hAnsi="Times New Roman"/>
              </w:rPr>
            </w:pPr>
            <w:r w:rsidRPr="00784E9C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A1E61" w14:paraId="7DCFD9BB" w14:textId="77777777" w:rsidTr="00871AEC">
        <w:trPr>
          <w:trHeight w:val="9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3A0DD60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599E5D" w14:textId="77777777" w:rsidR="00EA1E61" w:rsidRDefault="00EA1E61" w:rsidP="00EA1E6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1D449A" w14:textId="77777777" w:rsidR="00EA1E61" w:rsidRDefault="00EA1E61" w:rsidP="00EA1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DDBAA9" w14:textId="77777777" w:rsidR="00EA1E61" w:rsidRDefault="00EA1E61" w:rsidP="00EA1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04EC2D5" w14:textId="77777777" w:rsidR="00EA1E61" w:rsidRPr="00784E9C" w:rsidRDefault="00EA1E61" w:rsidP="00EA1E61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784E9C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Администрация </w:t>
            </w:r>
          </w:p>
          <w:p w14:paraId="28952C43" w14:textId="03249F3D" w:rsidR="00EA1E61" w:rsidRDefault="00970B15" w:rsidP="00EA1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Среднечелбасского</w:t>
            </w:r>
            <w:r w:rsidR="00EA1E61" w:rsidRPr="00784E9C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сельского поселения  Павловского района</w:t>
            </w:r>
          </w:p>
        </w:tc>
      </w:tr>
      <w:tr w:rsidR="00EA1E61" w14:paraId="2CF47C85" w14:textId="77777777" w:rsidTr="00871AEC">
        <w:trPr>
          <w:trHeight w:val="3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9E0E182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337F465" w14:textId="77777777" w:rsidR="00EA1E61" w:rsidRDefault="00EA1E61" w:rsidP="00EA1E6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4A79B11" w14:textId="77777777" w:rsidR="00EA1E61" w:rsidRDefault="00EA1E61" w:rsidP="00EA1E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A1E61" w14:paraId="45B65EBE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A59CDA3" w14:textId="77777777" w:rsidR="00EA1E61" w:rsidRDefault="00EA1E61" w:rsidP="00EA1E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232BF75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FE7ABCC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A1E61" w14:paraId="557336C3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05D6A41" w14:textId="77777777" w:rsidR="00EA1E61" w:rsidRDefault="00EA1E61" w:rsidP="00EA1E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AC2012E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  <w:hideMark/>
          </w:tcPr>
          <w:p w14:paraId="1FB3F2B8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сельскими поселениями</w:t>
            </w:r>
          </w:p>
        </w:tc>
      </w:tr>
      <w:tr w:rsidR="00EA1E61" w14:paraId="59181960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008C057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AC799DB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6662EA4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A1E61" w14:paraId="45F88A9C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C9262E0" w14:textId="77777777" w:rsidR="00EA1E61" w:rsidRDefault="00EA1E61" w:rsidP="00EA1E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6E7ED89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  <w:hideMark/>
          </w:tcPr>
          <w:p w14:paraId="6A908984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A1E61" w14:paraId="16018A1C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AEA4D99" w14:textId="77777777" w:rsidR="00EA1E61" w:rsidRDefault="00EA1E61" w:rsidP="00EA1E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AFD900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1 13 02995 10 0000 130</w:t>
            </w:r>
          </w:p>
          <w:p w14:paraId="2A249690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8B0E9AD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EA1E61" w14:paraId="7B9002F4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41C1C1A" w14:textId="77777777" w:rsidR="00EA1E61" w:rsidRDefault="00EA1E61" w:rsidP="00EA1E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6EF9AB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1 16 02010 02 0000 140</w:t>
            </w:r>
          </w:p>
          <w:p w14:paraId="1D6D085D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AE69932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EA1E61" w14:paraId="2BABFEB9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ECE4B24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2591B3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1 16 07010 10 0000 140</w:t>
            </w:r>
          </w:p>
          <w:p w14:paraId="5B534FE6" w14:textId="77777777" w:rsidR="00EA1E61" w:rsidRDefault="00EA1E61" w:rsidP="00EA1E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62D1C86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A1E61" w14:paraId="3B622E5D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1474F8" w14:textId="5FD4ED49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9FE5FC" w14:textId="157D7649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1 16 07090 10 0000 140</w:t>
            </w:r>
          </w:p>
          <w:p w14:paraId="58D81799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0E29B0" w14:textId="47698FF1" w:rsidR="00EA1E61" w:rsidRP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 w:rsidRPr="00EA1E61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</w:t>
            </w:r>
            <w:r w:rsidR="007854BE">
              <w:rPr>
                <w:rFonts w:ascii="Times New Roman" w:hAnsi="Times New Roman"/>
                <w:sz w:val="24"/>
                <w:szCs w:val="24"/>
              </w:rPr>
              <w:t>ств перед муниципальным органом</w:t>
            </w:r>
            <w:r w:rsidRPr="00EA1E61">
              <w:rPr>
                <w:rFonts w:ascii="Times New Roman" w:hAnsi="Times New Roman"/>
                <w:sz w:val="24"/>
                <w:szCs w:val="24"/>
              </w:rPr>
              <w:t xml:space="preserve"> (муниципальным казенным учреждением) сельского поселения</w:t>
            </w:r>
          </w:p>
        </w:tc>
      </w:tr>
      <w:tr w:rsidR="00EA1E61" w14:paraId="5E03A103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57C1F9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91ADD" w14:textId="77777777" w:rsidR="00EA1E61" w:rsidRDefault="00EA1E61" w:rsidP="00EA1E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486CF8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8968C4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  <w:hideMark/>
          </w:tcPr>
          <w:p w14:paraId="10851F04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A1E61" w14:paraId="7C256221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C44D1A5" w14:textId="77777777" w:rsidR="00EA1E61" w:rsidRDefault="00EA1E61" w:rsidP="00EA1E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72B93D1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  <w:hideMark/>
          </w:tcPr>
          <w:p w14:paraId="2DD2697B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</w:tr>
      <w:tr w:rsidR="00EA1E61" w14:paraId="7AC096C9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1329302" w14:textId="77777777" w:rsidR="00EA1E61" w:rsidRDefault="00EA1E61" w:rsidP="00EA1E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C3E99DA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8A13024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A1E61" w14:paraId="6294C4BC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965A8B0" w14:textId="77777777" w:rsidR="00EA1E61" w:rsidRDefault="00EA1E61" w:rsidP="00EA1E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C053197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E4C5CE6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A1E61" w14:paraId="54A911B1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04C50B2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AC05B77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0818A73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A1E61" w14:paraId="736FFBC4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5189F88" w14:textId="77777777" w:rsidR="00EA1E61" w:rsidRDefault="00EA1E61" w:rsidP="00EA1E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CAD200A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8B2EE62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EA1E61" w14:paraId="56A781C3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A1A8A10" w14:textId="77777777" w:rsidR="00EA1E61" w:rsidRDefault="00EA1E61" w:rsidP="00EA1E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72F4507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B7806BE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A1E61" w14:paraId="559A666C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329EE67" w14:textId="77777777" w:rsidR="00EA1E61" w:rsidRDefault="00EA1E61" w:rsidP="00EA1E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AABDA15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  <w:hideMark/>
          </w:tcPr>
          <w:p w14:paraId="1DDA2A6D" w14:textId="77777777" w:rsidR="00EA1E61" w:rsidRPr="00945484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 w:rsidRPr="00945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A1E61" w14:paraId="000CCE73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581A5F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  <w:p w14:paraId="11F87FE3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54EE4FC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  <w:hideMark/>
          </w:tcPr>
          <w:p w14:paraId="5518E642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сельским поселений на выполнение передаваемых полномочий субъектов Российской Федерации</w:t>
            </w:r>
          </w:p>
          <w:p w14:paraId="3EB34FE5" w14:textId="173E88F5" w:rsidR="000442C5" w:rsidRDefault="000442C5" w:rsidP="00EA1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61" w14:paraId="7C87AEE8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658C57B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69CBFE7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2 02 39999 10 0000 150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67AB53D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EA1E61" w14:paraId="7E42CDE3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4DE871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  <w:p w14:paraId="53DB2FE9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AC9D709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  <w:hideMark/>
          </w:tcPr>
          <w:p w14:paraId="4B51ABF4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14:paraId="4C4B427F" w14:textId="30731DF9" w:rsidR="000442C5" w:rsidRDefault="000442C5" w:rsidP="00EA1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61" w14:paraId="0305464E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E36C37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  <w:p w14:paraId="69BB3685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278387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  <w:p w14:paraId="5CEDC282" w14:textId="77777777" w:rsidR="00EA1E61" w:rsidRDefault="00EA1E61" w:rsidP="00EA1E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  <w:hideMark/>
          </w:tcPr>
          <w:p w14:paraId="2E5FE8CF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14:paraId="284BE7B8" w14:textId="1C6A2025" w:rsidR="000442C5" w:rsidRDefault="000442C5" w:rsidP="00EA1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61" w14:paraId="29A7317C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62B195" w14:textId="0775EB70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439BF0" w14:textId="19EFD18C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2 08 10000 10 0000 150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14:paraId="2F1D91AB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 w:rsidRPr="000B46A0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  <w:p w14:paraId="4DC214DD" w14:textId="68F8E2B1" w:rsidR="000442C5" w:rsidRPr="000B46A0" w:rsidRDefault="000442C5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1E61" w14:paraId="75079842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C66C43F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D83A1A6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DDD11FC" w14:textId="77777777" w:rsidR="00EA1E61" w:rsidRDefault="00EA1E61" w:rsidP="00EA1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A1E61" w14:paraId="2FF1F68E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F690028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A37D2D4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2 18 05010 10 0000 150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  <w:hideMark/>
          </w:tcPr>
          <w:p w14:paraId="0A9FCFC2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 бюджетными учреждениями остатков субсидий  прошлых лет</w:t>
            </w:r>
          </w:p>
        </w:tc>
      </w:tr>
      <w:tr w:rsidR="00EA1E61" w14:paraId="7E88ABC7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8C7E73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  <w:p w14:paraId="58DBEBF3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7F7B1F5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2 18 60010 10 0000 150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  <w:hideMark/>
          </w:tcPr>
          <w:p w14:paraId="4472ADF7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A1E61" w14:paraId="3218F109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887F6D" w14:textId="77777777" w:rsidR="00EA1E61" w:rsidRPr="00BC0F29" w:rsidRDefault="00EA1E61" w:rsidP="00EA1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F29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8D5D4C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14:paraId="7A41319B" w14:textId="77777777" w:rsidR="00EA1E61" w:rsidRPr="00BC0F29" w:rsidRDefault="00EA1E61" w:rsidP="00EA1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F29"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>Контрольно-счетная</w:t>
            </w:r>
            <w:r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BC0F29"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>палата                       муниципального образования           Павловский район</w:t>
            </w:r>
          </w:p>
        </w:tc>
      </w:tr>
      <w:tr w:rsidR="00EA1E61" w14:paraId="7BF4450A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E3A523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42F267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1 16 01154 01 0000 140</w:t>
            </w:r>
          </w:p>
          <w:p w14:paraId="445A2639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14:paraId="51792A27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  <w:p w14:paraId="30530504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61" w14:paraId="7D29ADC9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09819F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BEADAB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1 16 01194 01 0000 140</w:t>
            </w:r>
          </w:p>
          <w:p w14:paraId="06194B19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62A69F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14:paraId="4A9EDF81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14:paraId="4BF1251D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61" w14:paraId="0EF55915" w14:textId="77777777" w:rsidTr="00871AEC">
        <w:trPr>
          <w:trHeight w:val="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FCF992" w14:textId="77777777" w:rsidR="00EA1E61" w:rsidRDefault="00EA1E61" w:rsidP="00EA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F321F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1 16 10100 10 0000 140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14:paraId="4232D888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Денежные взыскания, налогаемые в возмещение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ущерба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причиненного в результате незаконного или не целевого использования бюджетных средств (в части бюджетов сельских поселений)</w:t>
            </w:r>
          </w:p>
          <w:p w14:paraId="33A9AA41" w14:textId="77777777" w:rsidR="00EA1E61" w:rsidRDefault="00EA1E61" w:rsidP="00EA1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A3F470" w14:textId="77777777" w:rsidR="000442C5" w:rsidRDefault="000442C5" w:rsidP="000442C5">
      <w:pPr>
        <w:rPr>
          <w:rFonts w:ascii="Times New Roman" w:hAnsi="Times New Roman"/>
          <w:sz w:val="28"/>
          <w:szCs w:val="28"/>
        </w:rPr>
      </w:pPr>
    </w:p>
    <w:p w14:paraId="63113D10" w14:textId="77777777" w:rsidR="00970B15" w:rsidRDefault="00970B15" w:rsidP="000442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 xml:space="preserve">Среднечелбасского </w:t>
      </w:r>
      <w:r w:rsidR="000442C5" w:rsidRPr="000442C5">
        <w:rPr>
          <w:rFonts w:ascii="Times New Roman" w:hAnsi="Times New Roman"/>
          <w:sz w:val="28"/>
          <w:szCs w:val="28"/>
        </w:rPr>
        <w:t xml:space="preserve">сельского </w:t>
      </w:r>
    </w:p>
    <w:p w14:paraId="482A2815" w14:textId="353B9ABE" w:rsidR="000442C5" w:rsidRPr="000442C5" w:rsidRDefault="000442C5" w:rsidP="000442C5">
      <w:pPr>
        <w:rPr>
          <w:rFonts w:ascii="Times New Roman" w:hAnsi="Times New Roman"/>
          <w:sz w:val="28"/>
          <w:szCs w:val="28"/>
        </w:rPr>
      </w:pPr>
      <w:r w:rsidRPr="000442C5">
        <w:rPr>
          <w:rFonts w:ascii="Times New Roman" w:hAnsi="Times New Roman"/>
          <w:sz w:val="28"/>
          <w:szCs w:val="28"/>
        </w:rPr>
        <w:t xml:space="preserve">поселения Павловского района                 </w:t>
      </w:r>
      <w:r w:rsidR="00970B15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970B15">
        <w:rPr>
          <w:rFonts w:ascii="Times New Roman" w:hAnsi="Times New Roman"/>
          <w:sz w:val="28"/>
          <w:szCs w:val="28"/>
        </w:rPr>
        <w:t>А.А.Пшеничный</w:t>
      </w:r>
      <w:proofErr w:type="spellEnd"/>
    </w:p>
    <w:sectPr w:rsidR="000442C5" w:rsidRPr="000442C5" w:rsidSect="000442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07"/>
    <w:rsid w:val="000442C5"/>
    <w:rsid w:val="000B46A0"/>
    <w:rsid w:val="000B52E1"/>
    <w:rsid w:val="000C2612"/>
    <w:rsid w:val="0030384E"/>
    <w:rsid w:val="00363B07"/>
    <w:rsid w:val="00394EB3"/>
    <w:rsid w:val="00412A01"/>
    <w:rsid w:val="00521E12"/>
    <w:rsid w:val="0062766D"/>
    <w:rsid w:val="006959DF"/>
    <w:rsid w:val="006C59D2"/>
    <w:rsid w:val="0076663C"/>
    <w:rsid w:val="00784E9C"/>
    <w:rsid w:val="007854BE"/>
    <w:rsid w:val="00871AEC"/>
    <w:rsid w:val="00945484"/>
    <w:rsid w:val="00953906"/>
    <w:rsid w:val="00970B15"/>
    <w:rsid w:val="00BC0F29"/>
    <w:rsid w:val="00C04630"/>
    <w:rsid w:val="00C76EAF"/>
    <w:rsid w:val="00CA153F"/>
    <w:rsid w:val="00EA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09DA"/>
  <w15:chartTrackingRefBased/>
  <w15:docId w15:val="{7575583D-C910-4674-A5A3-271CC2D0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EC"/>
    <w:pPr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71AEC"/>
    <w:pPr>
      <w:autoSpaceDE w:val="0"/>
      <w:autoSpaceDN w:val="0"/>
      <w:adjustRightInd w:val="0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4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48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8</cp:revision>
  <cp:lastPrinted>2024-12-18T05:51:00Z</cp:lastPrinted>
  <dcterms:created xsi:type="dcterms:W3CDTF">2023-12-22T05:20:00Z</dcterms:created>
  <dcterms:modified xsi:type="dcterms:W3CDTF">2024-12-23T12:29:00Z</dcterms:modified>
</cp:coreProperties>
</file>