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B35" w:rsidRPr="002224A6" w:rsidRDefault="00341B35" w:rsidP="00341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4A6">
        <w:rPr>
          <w:rFonts w:ascii="Times New Roman" w:hAnsi="Times New Roman" w:cs="Times New Roman"/>
          <w:sz w:val="28"/>
          <w:szCs w:val="28"/>
        </w:rPr>
        <w:t>ГБУ КК «Управление ветеринарии Павловского района» информирует, что по результатам пр</w:t>
      </w:r>
      <w:r w:rsidR="00B4171C">
        <w:rPr>
          <w:rFonts w:ascii="Times New Roman" w:hAnsi="Times New Roman" w:cs="Times New Roman"/>
          <w:sz w:val="28"/>
          <w:szCs w:val="28"/>
        </w:rPr>
        <w:t xml:space="preserve">оведенных </w:t>
      </w:r>
      <w:r w:rsidR="00B4171C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B4171C">
        <w:rPr>
          <w:rFonts w:ascii="Times New Roman" w:hAnsi="Times New Roman" w:cs="Times New Roman"/>
          <w:sz w:val="28"/>
          <w:szCs w:val="28"/>
        </w:rPr>
        <w:t>5 мая</w:t>
      </w:r>
      <w:r w:rsidR="00B4171C" w:rsidRPr="002224A6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="00B4171C">
        <w:rPr>
          <w:rFonts w:ascii="Times New Roman" w:hAnsi="Times New Roman" w:cs="Times New Roman"/>
          <w:sz w:val="28"/>
          <w:szCs w:val="28"/>
        </w:rPr>
        <w:t xml:space="preserve">на МТФ № 4 АО "Родина" </w:t>
      </w:r>
      <w:r w:rsidRPr="002224A6">
        <w:rPr>
          <w:rFonts w:ascii="Times New Roman" w:hAnsi="Times New Roman" w:cs="Times New Roman"/>
          <w:sz w:val="28"/>
          <w:szCs w:val="28"/>
        </w:rPr>
        <w:t xml:space="preserve">учета и оценки результатов диагностического исследования на туберкулез методом внутрикожной туберкулиновой пробы выявлены реагирующие животные </w:t>
      </w:r>
      <w:r w:rsidR="00B4171C">
        <w:rPr>
          <w:rFonts w:ascii="Times New Roman" w:hAnsi="Times New Roman" w:cs="Times New Roman"/>
          <w:sz w:val="28"/>
          <w:szCs w:val="28"/>
        </w:rPr>
        <w:t>(</w:t>
      </w:r>
      <w:r w:rsidR="00B4171C">
        <w:rPr>
          <w:rFonts w:ascii="Times New Roman" w:hAnsi="Times New Roman" w:cs="Times New Roman"/>
          <w:sz w:val="28"/>
          <w:szCs w:val="28"/>
        </w:rPr>
        <w:t>3 головы</w:t>
      </w:r>
      <w:r w:rsidR="00B4171C" w:rsidRPr="002224A6">
        <w:rPr>
          <w:rFonts w:ascii="Times New Roman" w:hAnsi="Times New Roman" w:cs="Times New Roman"/>
          <w:sz w:val="28"/>
          <w:szCs w:val="28"/>
        </w:rPr>
        <w:t xml:space="preserve"> </w:t>
      </w:r>
      <w:r w:rsidR="00B4171C">
        <w:rPr>
          <w:rFonts w:ascii="Times New Roman" w:hAnsi="Times New Roman" w:cs="Times New Roman"/>
          <w:sz w:val="28"/>
          <w:szCs w:val="28"/>
        </w:rPr>
        <w:t>крупного рогатого</w:t>
      </w:r>
      <w:r w:rsidRPr="002224A6">
        <w:rPr>
          <w:rFonts w:ascii="Times New Roman" w:hAnsi="Times New Roman" w:cs="Times New Roman"/>
          <w:sz w:val="28"/>
          <w:szCs w:val="28"/>
        </w:rPr>
        <w:t xml:space="preserve"> скот</w:t>
      </w:r>
      <w:r w:rsidR="00B4171C">
        <w:rPr>
          <w:rFonts w:ascii="Times New Roman" w:hAnsi="Times New Roman" w:cs="Times New Roman"/>
          <w:sz w:val="28"/>
          <w:szCs w:val="28"/>
        </w:rPr>
        <w:t>а).</w:t>
      </w:r>
      <w:r w:rsidRPr="002224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B35" w:rsidRDefault="00341B35" w:rsidP="00341B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4A6">
        <w:rPr>
          <w:rFonts w:ascii="Times New Roman" w:hAnsi="Times New Roman" w:cs="Times New Roman"/>
          <w:sz w:val="28"/>
          <w:szCs w:val="28"/>
        </w:rPr>
        <w:t>Мероприятия проводятся в соответствии с требованиями действующего законодательства.</w:t>
      </w:r>
    </w:p>
    <w:p w:rsidR="00341B35" w:rsidRDefault="00341B35" w:rsidP="00341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B35" w:rsidRDefault="00341B35" w:rsidP="00341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B35" w:rsidRDefault="00341B35" w:rsidP="00341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B35" w:rsidRDefault="00341B35" w:rsidP="00341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B35" w:rsidRDefault="00341B35" w:rsidP="00341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31BA" w:rsidRDefault="00EC31BA"/>
    <w:sectPr w:rsidR="00EC3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115"/>
    <w:rsid w:val="00341B35"/>
    <w:rsid w:val="00606115"/>
    <w:rsid w:val="00B4171C"/>
    <w:rsid w:val="00EC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3</cp:revision>
  <dcterms:created xsi:type="dcterms:W3CDTF">2021-03-31T08:56:00Z</dcterms:created>
  <dcterms:modified xsi:type="dcterms:W3CDTF">2021-05-26T10:24:00Z</dcterms:modified>
</cp:coreProperties>
</file>