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F71112" w:rsidRDefault="00217D42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938416123"/>
        <w:rPr>
          <w:b/>
        </w:rPr>
      </w:pPr>
      <w:r w:rsidRPr="00F71112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</w:t>
      </w:r>
    </w:p>
    <w:p w:rsidR="00000000" w:rsidRPr="00F71112" w:rsidRDefault="00217D42">
      <w:pPr>
        <w:widowControl w:val="0"/>
        <w:autoSpaceDE w:val="0"/>
        <w:autoSpaceDN w:val="0"/>
        <w:adjustRightInd w:val="0"/>
        <w:jc w:val="center"/>
        <w:divId w:val="938416123"/>
        <w:rPr>
          <w:b/>
        </w:rPr>
      </w:pPr>
      <w:r w:rsidRPr="00F71112">
        <w:rPr>
          <w:rFonts w:ascii="Times New Roman" w:hAnsi="Times New Roman" w:cs="Times New Roman"/>
          <w:b/>
          <w:bCs/>
          <w:sz w:val="24"/>
          <w:szCs w:val="24"/>
        </w:rPr>
        <w:t>№ 7 (Протокол об итогах. Лот 4)</w:t>
      </w:r>
      <w:r w:rsidRPr="00F71112">
        <w:rPr>
          <w:b/>
          <w:bCs/>
        </w:rPr>
        <w:t xml:space="preserve"> 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132"/>
      </w:tblGrid>
      <w:tr w:rsidR="00000000" w:rsidRPr="00F71112">
        <w:trPr>
          <w:divId w:val="938416123"/>
          <w:trHeight w:val="100"/>
        </w:trPr>
        <w:tc>
          <w:tcPr>
            <w:tcW w:w="5096" w:type="dxa"/>
            <w:hideMark/>
          </w:tcPr>
          <w:p w:rsidR="00000000" w:rsidRPr="00F71112" w:rsidRDefault="00217D42"/>
        </w:tc>
        <w:tc>
          <w:tcPr>
            <w:tcW w:w="5132" w:type="dxa"/>
            <w:hideMark/>
          </w:tcPr>
          <w:p w:rsidR="00000000" w:rsidRPr="00F71112" w:rsidRDefault="00F711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r w:rsidR="00217D42" w:rsidRPr="00F71112">
              <w:rPr>
                <w:rFonts w:ascii="Times New Roman" w:hAnsi="Times New Roman" w:cs="Times New Roman"/>
                <w:sz w:val="24"/>
                <w:szCs w:val="24"/>
              </w:rPr>
              <w:t>: 05.04.2024</w:t>
            </w:r>
            <w:r w:rsidR="00217D42" w:rsidRPr="00F71112">
              <w:t xml:space="preserve"> </w:t>
            </w:r>
          </w:p>
        </w:tc>
      </w:tr>
    </w:tbl>
    <w:p w:rsidR="00000000" w:rsidRPr="00F71112" w:rsidRDefault="00217D42">
      <w:pPr>
        <w:widowControl w:val="0"/>
        <w:autoSpaceDE w:val="0"/>
        <w:autoSpaceDN w:val="0"/>
        <w:adjustRightInd w:val="0"/>
        <w:spacing w:after="0" w:line="240" w:lineRule="auto"/>
        <w:jc w:val="both"/>
        <w:divId w:val="938416123"/>
      </w:pPr>
      <w:r w:rsidRPr="00F71112">
        <w:rPr>
          <w:rFonts w:ascii="Times New Roman" w:hAnsi="Times New Roman" w:cs="Times New Roman"/>
          <w:sz w:val="24"/>
          <w:szCs w:val="24"/>
        </w:rPr>
        <w:t>Организатор процедуры: УПРАВЛЕНИЕ МУНИЦИПАЛЬНЫМ ИМУЩЕСТВОМ АДМИНИСТРАЦИИ МУНИЦИПАЛЬНОГО ОБРАЗОВАНИЯ ПАВЛОВСКИЙ РАЙОН</w:t>
      </w:r>
      <w:r w:rsidRPr="00F71112">
        <w:t xml:space="preserve"> </w:t>
      </w:r>
    </w:p>
    <w:p w:rsidR="00000000" w:rsidRPr="00F71112" w:rsidRDefault="00217D42">
      <w:pPr>
        <w:widowControl w:val="0"/>
        <w:autoSpaceDE w:val="0"/>
        <w:autoSpaceDN w:val="0"/>
        <w:adjustRightInd w:val="0"/>
        <w:spacing w:after="0" w:line="240" w:lineRule="auto"/>
        <w:jc w:val="both"/>
        <w:divId w:val="938416123"/>
      </w:pPr>
      <w:r w:rsidRPr="00F71112">
        <w:rPr>
          <w:rFonts w:ascii="Times New Roman" w:hAnsi="Times New Roman" w:cs="Times New Roman"/>
          <w:sz w:val="24"/>
          <w:szCs w:val="24"/>
        </w:rPr>
        <w:t xml:space="preserve">Инициатор процедуры: </w:t>
      </w:r>
      <w:r w:rsidRPr="00F71112">
        <w:rPr>
          <w:rFonts w:ascii="Times New Roman" w:hAnsi="Times New Roman" w:cs="Times New Roman"/>
          <w:sz w:val="24"/>
          <w:szCs w:val="24"/>
        </w:rPr>
        <w:t>УПРАВЛЕНИЕ МУНИЦИПАЛЬНЫМ ИМУЩЕСТВОМ АДМИНИСТРАЦИИ МУНИЦИПАЛЬНОГО ОБРАЗОВАНИЯ ПАВЛОВСКИЙ РАЙОН</w:t>
      </w:r>
      <w:r w:rsidRPr="00F71112">
        <w:t xml:space="preserve"> </w:t>
      </w:r>
    </w:p>
    <w:p w:rsidR="00000000" w:rsidRPr="00F71112" w:rsidRDefault="00217D42">
      <w:pPr>
        <w:widowControl w:val="0"/>
        <w:autoSpaceDE w:val="0"/>
        <w:autoSpaceDN w:val="0"/>
        <w:adjustRightInd w:val="0"/>
        <w:spacing w:line="240" w:lineRule="auto"/>
        <w:jc w:val="both"/>
        <w:divId w:val="938416123"/>
      </w:pPr>
      <w:r w:rsidRPr="00F71112">
        <w:rPr>
          <w:rFonts w:ascii="Times New Roman" w:hAnsi="Times New Roman" w:cs="Times New Roman"/>
          <w:sz w:val="24"/>
          <w:szCs w:val="24"/>
        </w:rPr>
        <w:t>Адрес электронной площадки в сети «Интернет</w:t>
      </w:r>
      <w:proofErr w:type="gramStart"/>
      <w:r w:rsidRPr="00F71112">
        <w:rPr>
          <w:rFonts w:ascii="Times New Roman" w:hAnsi="Times New Roman" w:cs="Times New Roman"/>
          <w:sz w:val="24"/>
          <w:szCs w:val="24"/>
        </w:rPr>
        <w:t>» :</w:t>
      </w:r>
      <w:proofErr w:type="gramEnd"/>
      <w:r w:rsidRPr="00F71112">
        <w:rPr>
          <w:rFonts w:ascii="Times New Roman" w:hAnsi="Times New Roman" w:cs="Times New Roman"/>
          <w:sz w:val="24"/>
          <w:szCs w:val="24"/>
        </w:rPr>
        <w:t xml:space="preserve"> http://utp.sberbank-ast.ru/AP </w:t>
      </w:r>
    </w:p>
    <w:p w:rsidR="00000000" w:rsidRPr="00F71112" w:rsidRDefault="00217D42">
      <w:pPr>
        <w:widowControl w:val="0"/>
        <w:autoSpaceDE w:val="0"/>
        <w:autoSpaceDN w:val="0"/>
        <w:adjustRightInd w:val="0"/>
        <w:spacing w:after="0" w:line="240" w:lineRule="auto"/>
        <w:jc w:val="both"/>
        <w:divId w:val="938416123"/>
      </w:pPr>
      <w:r w:rsidRPr="00F71112">
        <w:rPr>
          <w:rFonts w:ascii="Times New Roman" w:hAnsi="Times New Roman" w:cs="Times New Roman"/>
          <w:sz w:val="24"/>
          <w:szCs w:val="24"/>
        </w:rPr>
        <w:t>Тип процедуры: Публичное предложение</w:t>
      </w:r>
      <w:r w:rsidRPr="00F71112">
        <w:t xml:space="preserve"> </w:t>
      </w:r>
    </w:p>
    <w:p w:rsidR="00000000" w:rsidRPr="00F71112" w:rsidRDefault="00217D42">
      <w:pPr>
        <w:widowControl w:val="0"/>
        <w:autoSpaceDE w:val="0"/>
        <w:autoSpaceDN w:val="0"/>
        <w:adjustRightInd w:val="0"/>
        <w:spacing w:after="0" w:line="240" w:lineRule="auto"/>
        <w:divId w:val="938416123"/>
      </w:pPr>
      <w:r w:rsidRPr="00F71112">
        <w:rPr>
          <w:rFonts w:ascii="Times New Roman" w:hAnsi="Times New Roman" w:cs="Times New Roman"/>
          <w:bCs/>
          <w:sz w:val="24"/>
          <w:szCs w:val="24"/>
        </w:rPr>
        <w:t xml:space="preserve">Наименование процедуры: </w:t>
      </w:r>
      <w:r w:rsidRPr="00F71112">
        <w:rPr>
          <w:rFonts w:ascii="Times New Roman" w:hAnsi="Times New Roman" w:cs="Times New Roman"/>
          <w:sz w:val="24"/>
          <w:szCs w:val="24"/>
        </w:rPr>
        <w:t>Продажа муниципальног</w:t>
      </w:r>
      <w:r w:rsidRPr="00F71112">
        <w:rPr>
          <w:rFonts w:ascii="Times New Roman" w:hAnsi="Times New Roman" w:cs="Times New Roman"/>
          <w:sz w:val="24"/>
          <w:szCs w:val="24"/>
        </w:rPr>
        <w:t>о имущества посредством публичного предложения</w:t>
      </w:r>
      <w:r w:rsidRPr="00F71112">
        <w:t xml:space="preserve"> </w:t>
      </w:r>
    </w:p>
    <w:p w:rsidR="00000000" w:rsidRPr="00F71112" w:rsidRDefault="00217D42">
      <w:pPr>
        <w:widowControl w:val="0"/>
        <w:autoSpaceDE w:val="0"/>
        <w:autoSpaceDN w:val="0"/>
        <w:adjustRightInd w:val="0"/>
        <w:spacing w:after="0" w:line="240" w:lineRule="auto"/>
        <w:divId w:val="938416123"/>
      </w:pPr>
      <w:r w:rsidRPr="00F71112">
        <w:rPr>
          <w:rFonts w:ascii="Times New Roman" w:hAnsi="Times New Roman" w:cs="Times New Roman"/>
          <w:bCs/>
          <w:sz w:val="24"/>
          <w:szCs w:val="24"/>
        </w:rPr>
        <w:t xml:space="preserve">Номер процедуры и лота: </w:t>
      </w:r>
      <w:r w:rsidRPr="00F71112">
        <w:rPr>
          <w:rFonts w:ascii="Times New Roman" w:hAnsi="Times New Roman" w:cs="Times New Roman"/>
          <w:sz w:val="24"/>
          <w:szCs w:val="24"/>
        </w:rPr>
        <w:t>SBR012-2403010076</w:t>
      </w:r>
      <w:r w:rsidRPr="00F71112">
        <w:t xml:space="preserve"> </w:t>
      </w:r>
    </w:p>
    <w:p w:rsidR="00000000" w:rsidRPr="00F71112" w:rsidRDefault="00217D42">
      <w:pPr>
        <w:widowControl w:val="0"/>
        <w:autoSpaceDE w:val="0"/>
        <w:autoSpaceDN w:val="0"/>
        <w:adjustRightInd w:val="0"/>
        <w:spacing w:after="0" w:line="240" w:lineRule="auto"/>
        <w:divId w:val="938416123"/>
      </w:pPr>
      <w:r w:rsidRPr="00F71112">
        <w:rPr>
          <w:rFonts w:ascii="Times New Roman" w:hAnsi="Times New Roman" w:cs="Times New Roman"/>
          <w:bCs/>
          <w:sz w:val="24"/>
          <w:szCs w:val="24"/>
        </w:rPr>
        <w:t xml:space="preserve">Наименование лота: </w:t>
      </w:r>
      <w:r w:rsidRPr="00F71112">
        <w:rPr>
          <w:rFonts w:ascii="Times New Roman" w:hAnsi="Times New Roman" w:cs="Times New Roman"/>
          <w:sz w:val="24"/>
          <w:szCs w:val="24"/>
        </w:rPr>
        <w:t>Автобус пригородный НЕФАЗ 5299-11-33, идентификационный номер (VIN) Х1F5299КСВ0F00285, 2011 года изготовления, модель, номер двигателя 740,62-280,</w:t>
      </w:r>
      <w:r w:rsidRPr="00F71112">
        <w:rPr>
          <w:rFonts w:ascii="Times New Roman" w:hAnsi="Times New Roman" w:cs="Times New Roman"/>
          <w:sz w:val="24"/>
          <w:szCs w:val="24"/>
        </w:rPr>
        <w:t xml:space="preserve"> В2597771, шасси номер 529703 В4008645, кузов номер Х1F5299КСВ0F00285, цвет кузова белый, ПТС 02 МХ 440725, выдан открытым акционерным обществом «НЕ-ФАЗ» 23 марта 2011 года, регистрационный номер АА 728 23, оснащенный терминалом навигационного бортового КТ</w:t>
      </w:r>
      <w:r w:rsidRPr="00F71112">
        <w:rPr>
          <w:rFonts w:ascii="Times New Roman" w:hAnsi="Times New Roman" w:cs="Times New Roman"/>
          <w:sz w:val="24"/>
          <w:szCs w:val="24"/>
        </w:rPr>
        <w:t xml:space="preserve">-56 ГЛОНАСС/GPS «Сириус Навигатор» и </w:t>
      </w:r>
      <w:proofErr w:type="spellStart"/>
      <w:r w:rsidRPr="00F71112">
        <w:rPr>
          <w:rFonts w:ascii="Times New Roman" w:hAnsi="Times New Roman" w:cs="Times New Roman"/>
          <w:sz w:val="24"/>
          <w:szCs w:val="24"/>
        </w:rPr>
        <w:t>тахографом</w:t>
      </w:r>
      <w:proofErr w:type="spellEnd"/>
      <w:r w:rsidRPr="00F71112">
        <w:rPr>
          <w:rFonts w:ascii="Times New Roman" w:hAnsi="Times New Roman" w:cs="Times New Roman"/>
          <w:sz w:val="24"/>
          <w:szCs w:val="24"/>
        </w:rPr>
        <w:t xml:space="preserve"> «ШТРИХ-</w:t>
      </w:r>
      <w:proofErr w:type="spellStart"/>
      <w:r w:rsidRPr="00F71112">
        <w:rPr>
          <w:rFonts w:ascii="Times New Roman" w:hAnsi="Times New Roman" w:cs="Times New Roman"/>
          <w:sz w:val="24"/>
          <w:szCs w:val="24"/>
        </w:rPr>
        <w:t>TaxoRUS</w:t>
      </w:r>
      <w:proofErr w:type="spellEnd"/>
      <w:r w:rsidRPr="00F71112">
        <w:rPr>
          <w:rFonts w:ascii="Times New Roman" w:hAnsi="Times New Roman" w:cs="Times New Roman"/>
          <w:sz w:val="24"/>
          <w:szCs w:val="24"/>
        </w:rPr>
        <w:t>»</w:t>
      </w:r>
      <w:r w:rsidRPr="00F71112">
        <w:t xml:space="preserve"> </w:t>
      </w:r>
    </w:p>
    <w:p w:rsidR="00000000" w:rsidRPr="00F71112" w:rsidRDefault="00217D42">
      <w:pPr>
        <w:widowControl w:val="0"/>
        <w:autoSpaceDE w:val="0"/>
        <w:autoSpaceDN w:val="0"/>
        <w:adjustRightInd w:val="0"/>
        <w:spacing w:after="0" w:line="240" w:lineRule="auto"/>
        <w:jc w:val="both"/>
        <w:divId w:val="938416123"/>
      </w:pPr>
      <w:r w:rsidRPr="00F71112">
        <w:rPr>
          <w:rFonts w:ascii="Times New Roman" w:hAnsi="Times New Roman" w:cs="Times New Roman"/>
          <w:sz w:val="24"/>
          <w:szCs w:val="24"/>
        </w:rPr>
        <w:t xml:space="preserve">Начальная цена лота: 579458.00 руб. </w:t>
      </w:r>
    </w:p>
    <w:p w:rsidR="00000000" w:rsidRPr="00F71112" w:rsidRDefault="00217D42">
      <w:pPr>
        <w:widowControl w:val="0"/>
        <w:autoSpaceDE w:val="0"/>
        <w:autoSpaceDN w:val="0"/>
        <w:adjustRightInd w:val="0"/>
        <w:spacing w:after="0" w:line="240" w:lineRule="auto"/>
        <w:divId w:val="938416123"/>
      </w:pPr>
      <w:r w:rsidRPr="00F71112">
        <w:rPr>
          <w:rFonts w:ascii="Times New Roman" w:hAnsi="Times New Roman" w:cs="Times New Roman"/>
          <w:bCs/>
          <w:sz w:val="24"/>
          <w:szCs w:val="24"/>
        </w:rPr>
        <w:t xml:space="preserve">Дата и время начала торгов: </w:t>
      </w:r>
      <w:r w:rsidRPr="00F71112">
        <w:rPr>
          <w:rFonts w:ascii="Times New Roman" w:hAnsi="Times New Roman" w:cs="Times New Roman"/>
          <w:sz w:val="24"/>
          <w:szCs w:val="24"/>
        </w:rPr>
        <w:t>05.04.2024 14:50</w:t>
      </w:r>
      <w:r w:rsidRPr="00F71112">
        <w:t xml:space="preserve"> </w:t>
      </w:r>
    </w:p>
    <w:p w:rsidR="00000000" w:rsidRPr="00F71112" w:rsidRDefault="00217D42">
      <w:pPr>
        <w:widowControl w:val="0"/>
        <w:autoSpaceDE w:val="0"/>
        <w:autoSpaceDN w:val="0"/>
        <w:adjustRightInd w:val="0"/>
        <w:spacing w:after="0" w:line="240" w:lineRule="auto"/>
        <w:divId w:val="938416123"/>
      </w:pPr>
      <w:r w:rsidRPr="00F71112">
        <w:rPr>
          <w:rFonts w:ascii="Times New Roman" w:hAnsi="Times New Roman" w:cs="Times New Roman"/>
          <w:bCs/>
          <w:sz w:val="24"/>
          <w:szCs w:val="24"/>
        </w:rPr>
        <w:t xml:space="preserve">Дата и время окончания торгов: </w:t>
      </w:r>
      <w:r w:rsidRPr="00F71112">
        <w:rPr>
          <w:rFonts w:ascii="Times New Roman" w:hAnsi="Times New Roman" w:cs="Times New Roman"/>
          <w:sz w:val="24"/>
          <w:szCs w:val="24"/>
        </w:rPr>
        <w:t>05.04.2024 15:00</w:t>
      </w:r>
      <w:r w:rsidRPr="00F71112">
        <w:t xml:space="preserve"> </w:t>
      </w:r>
    </w:p>
    <w:p w:rsidR="00000000" w:rsidRPr="00F71112" w:rsidRDefault="00217D42">
      <w:pPr>
        <w:spacing w:after="0"/>
        <w:divId w:val="938416123"/>
      </w:pPr>
      <w:r w:rsidRPr="00F71112">
        <w:rPr>
          <w:rFonts w:ascii="Times New Roman" w:hAnsi="Times New Roman" w:cs="Times New Roman"/>
          <w:sz w:val="24"/>
          <w:szCs w:val="24"/>
        </w:rPr>
        <w:t xml:space="preserve">Состав комиссии: </w:t>
      </w:r>
    </w:p>
    <w:p w:rsidR="00000000" w:rsidRPr="00F71112" w:rsidRDefault="00217D42">
      <w:pPr>
        <w:spacing w:after="0"/>
        <w:divId w:val="938416123"/>
      </w:pPr>
      <w:r w:rsidRPr="00F71112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000000" w:rsidRPr="00F71112" w:rsidRDefault="00F71112">
      <w:pPr>
        <w:spacing w:after="0"/>
        <w:divId w:val="938416123"/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217D42" w:rsidRPr="00F71112">
        <w:rPr>
          <w:rFonts w:ascii="Times New Roman" w:hAnsi="Times New Roman" w:cs="Times New Roman"/>
          <w:sz w:val="24"/>
          <w:szCs w:val="24"/>
        </w:rPr>
        <w:t xml:space="preserve">: Бондаренко Игорь Борисович </w:t>
      </w:r>
    </w:p>
    <w:p w:rsidR="00000000" w:rsidRPr="00F71112" w:rsidRDefault="00F71112">
      <w:pPr>
        <w:spacing w:after="0"/>
        <w:divId w:val="938416123"/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217D42" w:rsidRPr="00F71112">
        <w:rPr>
          <w:rFonts w:ascii="Times New Roman" w:hAnsi="Times New Roman" w:cs="Times New Roman"/>
          <w:sz w:val="24"/>
          <w:szCs w:val="24"/>
        </w:rPr>
        <w:t xml:space="preserve">: Колесник Наталия Николаевна </w:t>
      </w:r>
    </w:p>
    <w:p w:rsidR="00000000" w:rsidRPr="00F71112" w:rsidRDefault="00F71112">
      <w:pPr>
        <w:spacing w:after="0"/>
        <w:divId w:val="938416123"/>
      </w:pPr>
      <w:r>
        <w:rPr>
          <w:rFonts w:ascii="Times New Roman" w:hAnsi="Times New Roman" w:cs="Times New Roman"/>
          <w:sz w:val="24"/>
          <w:szCs w:val="24"/>
        </w:rPr>
        <w:t>Член комиссии</w:t>
      </w:r>
      <w:r w:rsidR="00217D42" w:rsidRPr="00F71112">
        <w:rPr>
          <w:rFonts w:ascii="Times New Roman" w:hAnsi="Times New Roman" w:cs="Times New Roman"/>
          <w:sz w:val="24"/>
          <w:szCs w:val="24"/>
        </w:rPr>
        <w:t xml:space="preserve">: Балицкая Елена Игоревна </w:t>
      </w:r>
    </w:p>
    <w:p w:rsidR="00000000" w:rsidRPr="00F71112" w:rsidRDefault="00F71112">
      <w:pPr>
        <w:spacing w:after="0"/>
        <w:divId w:val="938416123"/>
      </w:pPr>
      <w:r>
        <w:rPr>
          <w:rFonts w:ascii="Times New Roman" w:hAnsi="Times New Roman" w:cs="Times New Roman"/>
          <w:sz w:val="24"/>
          <w:szCs w:val="24"/>
        </w:rPr>
        <w:t>Член комиссии</w:t>
      </w:r>
      <w:r w:rsidR="00217D42" w:rsidRPr="00F71112">
        <w:rPr>
          <w:rFonts w:ascii="Times New Roman" w:hAnsi="Times New Roman" w:cs="Times New Roman"/>
          <w:sz w:val="24"/>
          <w:szCs w:val="24"/>
        </w:rPr>
        <w:t xml:space="preserve">: Ковач Ольга Викторовна </w:t>
      </w:r>
    </w:p>
    <w:p w:rsidR="00000000" w:rsidRPr="00F71112" w:rsidRDefault="00217D42">
      <w:pPr>
        <w:spacing w:after="0"/>
        <w:divId w:val="938416123"/>
      </w:pPr>
      <w:r w:rsidRPr="00F71112">
        <w:rPr>
          <w:rFonts w:ascii="Times New Roman" w:hAnsi="Times New Roman" w:cs="Times New Roman"/>
          <w:sz w:val="24"/>
          <w:szCs w:val="24"/>
        </w:rPr>
        <w:t>Сек</w:t>
      </w:r>
      <w:r w:rsidR="00F71112">
        <w:rPr>
          <w:rFonts w:ascii="Times New Roman" w:hAnsi="Times New Roman" w:cs="Times New Roman"/>
          <w:sz w:val="24"/>
          <w:szCs w:val="24"/>
        </w:rPr>
        <w:t>ретарь комиссии</w:t>
      </w:r>
      <w:r w:rsidRPr="00F71112">
        <w:rPr>
          <w:rFonts w:ascii="Times New Roman" w:hAnsi="Times New Roman" w:cs="Times New Roman"/>
          <w:sz w:val="24"/>
          <w:szCs w:val="24"/>
        </w:rPr>
        <w:t xml:space="preserve">: Украинская Марина Викторовна </w:t>
      </w:r>
    </w:p>
    <w:p w:rsidR="00000000" w:rsidRPr="00F71112" w:rsidRDefault="00F71112">
      <w:pPr>
        <w:spacing w:after="0"/>
        <w:divId w:val="938416123"/>
      </w:pPr>
      <w:r>
        <w:rPr>
          <w:rFonts w:ascii="Times New Roman" w:hAnsi="Times New Roman" w:cs="Times New Roman"/>
          <w:sz w:val="24"/>
          <w:szCs w:val="24"/>
        </w:rPr>
        <w:t>Член комиссии</w:t>
      </w:r>
      <w:r w:rsidR="00217D42" w:rsidRPr="00F71112">
        <w:rPr>
          <w:rFonts w:ascii="Times New Roman" w:hAnsi="Times New Roman" w:cs="Times New Roman"/>
          <w:sz w:val="24"/>
          <w:szCs w:val="24"/>
        </w:rPr>
        <w:t xml:space="preserve">: Полищук Ольга Александровна </w:t>
      </w:r>
    </w:p>
    <w:p w:rsidR="00000000" w:rsidRPr="00F71112" w:rsidRDefault="00217D42">
      <w:pPr>
        <w:spacing w:after="0"/>
        <w:divId w:val="938416123"/>
      </w:pPr>
      <w:r w:rsidRPr="00F71112">
        <w:rPr>
          <w:rFonts w:ascii="Times New Roman" w:hAnsi="Times New Roman" w:cs="Times New Roman"/>
          <w:sz w:val="24"/>
          <w:szCs w:val="24"/>
        </w:rPr>
        <w:t xml:space="preserve">Согласно журналу хода торгов: лучшие предложения </w:t>
      </w:r>
    </w:p>
    <w:tbl>
      <w:tblPr>
        <w:tblW w:w="5670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2112"/>
        <w:gridCol w:w="1349"/>
        <w:gridCol w:w="1363"/>
        <w:gridCol w:w="1367"/>
        <w:gridCol w:w="807"/>
      </w:tblGrid>
      <w:tr w:rsidR="00000000" w:rsidRPr="00F71112">
        <w:trPr>
          <w:divId w:val="938416123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71112" w:rsidRDefault="0021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71112" w:rsidRDefault="0021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71112" w:rsidRDefault="0021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и КПП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71112" w:rsidRDefault="0021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bCs/>
                <w:sz w:val="24"/>
                <w:szCs w:val="24"/>
              </w:rPr>
              <w:t>Лучшее пр</w:t>
            </w:r>
            <w:r w:rsidRPr="00F711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едложение о цене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71112" w:rsidRDefault="0021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последнего предложения о цене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71112" w:rsidRDefault="0021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Занятое место </w:t>
            </w:r>
          </w:p>
        </w:tc>
      </w:tr>
      <w:tr w:rsidR="00000000" w:rsidRPr="00F71112">
        <w:trPr>
          <w:divId w:val="938416123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71112" w:rsidRDefault="0021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1112">
              <w:t>3711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71112" w:rsidRDefault="0021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1112">
              <w:t>Колесникова Татьяна Александровна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71112" w:rsidRDefault="0021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1112">
              <w:t xml:space="preserve">312337505906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71112" w:rsidRDefault="00217D42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71112" w:rsidRDefault="00217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71112" w:rsidRDefault="00217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 w:rsidRPr="00F71112">
        <w:trPr>
          <w:divId w:val="938416123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71112" w:rsidRDefault="0021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1112">
              <w:t>1818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71112" w:rsidRDefault="0021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1112">
              <w:t>Хламов Игорь Николаевич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71112" w:rsidRDefault="0021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1112">
              <w:t xml:space="preserve">312337344078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71112" w:rsidRDefault="00217D42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71112" w:rsidRDefault="00217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71112" w:rsidRDefault="00217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 w:rsidRPr="00F71112">
        <w:trPr>
          <w:divId w:val="938416123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71112" w:rsidRDefault="0021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1112">
              <w:t>3746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71112" w:rsidRDefault="0021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 w:rsidRPr="00F71112">
              <w:t>Нескреба</w:t>
            </w:r>
            <w:proofErr w:type="spellEnd"/>
            <w:r w:rsidRPr="00F71112">
              <w:t xml:space="preserve"> Сергей Анатольевич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71112" w:rsidRDefault="0021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1112">
              <w:t xml:space="preserve">233705876245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71112" w:rsidRDefault="0021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1112">
              <w:t>289729.00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71112" w:rsidRDefault="0021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1112">
              <w:t>05.04.2024 14:49:04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F71112" w:rsidRDefault="0021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71112">
              <w:t>1</w:t>
            </w:r>
          </w:p>
        </w:tc>
      </w:tr>
    </w:tbl>
    <w:p w:rsidR="00000000" w:rsidRPr="00F71112" w:rsidRDefault="00217D42">
      <w:pPr>
        <w:widowControl w:val="0"/>
        <w:autoSpaceDE w:val="0"/>
        <w:autoSpaceDN w:val="0"/>
        <w:adjustRightInd w:val="0"/>
        <w:spacing w:after="0"/>
        <w:jc w:val="both"/>
        <w:divId w:val="938416123"/>
      </w:pPr>
      <w:r w:rsidRPr="00F71112">
        <w:rPr>
          <w:rFonts w:ascii="Times New Roman" w:hAnsi="Times New Roman" w:cs="Times New Roman"/>
          <w:sz w:val="24"/>
          <w:szCs w:val="24"/>
        </w:rPr>
        <w:t xml:space="preserve">Победителем процедуры № SBR012-2403010076 лот № 4 признан: </w:t>
      </w:r>
      <w:proofErr w:type="spellStart"/>
      <w:r w:rsidRPr="00F71112">
        <w:rPr>
          <w:rFonts w:ascii="Times New Roman" w:hAnsi="Times New Roman" w:cs="Times New Roman"/>
          <w:sz w:val="24"/>
          <w:szCs w:val="24"/>
        </w:rPr>
        <w:t>Нескреба</w:t>
      </w:r>
      <w:proofErr w:type="spellEnd"/>
      <w:r w:rsidRPr="00F71112">
        <w:rPr>
          <w:rFonts w:ascii="Times New Roman" w:hAnsi="Times New Roman" w:cs="Times New Roman"/>
          <w:sz w:val="24"/>
          <w:szCs w:val="24"/>
        </w:rPr>
        <w:t xml:space="preserve"> Сергей Анатольевич, предложивший(-ее) наибольшую цену лота в размере 289729.00 руб. </w:t>
      </w:r>
    </w:p>
    <w:p w:rsidR="00000000" w:rsidRPr="00F71112" w:rsidRDefault="00217D42">
      <w:pPr>
        <w:widowControl w:val="0"/>
        <w:autoSpaceDE w:val="0"/>
        <w:autoSpaceDN w:val="0"/>
        <w:adjustRightInd w:val="0"/>
        <w:spacing w:after="0"/>
        <w:jc w:val="both"/>
        <w:divId w:val="938416123"/>
      </w:pPr>
      <w:r w:rsidRPr="00F71112">
        <w:rPr>
          <w:rFonts w:ascii="Times New Roman" w:hAnsi="Times New Roman" w:cs="Times New Roman"/>
          <w:sz w:val="24"/>
          <w:szCs w:val="24"/>
        </w:rPr>
        <w:t>Участник процедуры, сделавший предпоследнее предложение о цене договора в размер</w:t>
      </w:r>
      <w:r w:rsidRPr="00F71112">
        <w:rPr>
          <w:rFonts w:ascii="Times New Roman" w:hAnsi="Times New Roman" w:cs="Times New Roman"/>
          <w:sz w:val="24"/>
          <w:szCs w:val="24"/>
        </w:rPr>
        <w:t xml:space="preserve">е руб. </w:t>
      </w:r>
      <w:proofErr w:type="gramStart"/>
      <w:r w:rsidRPr="00F71112">
        <w:rPr>
          <w:rFonts w:ascii="Times New Roman" w:hAnsi="Times New Roman" w:cs="Times New Roman"/>
          <w:sz w:val="24"/>
          <w:szCs w:val="24"/>
        </w:rPr>
        <w:t>- .</w:t>
      </w:r>
      <w:proofErr w:type="gramEnd"/>
      <w:r w:rsidRPr="00F71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F71112" w:rsidRDefault="00217D42">
      <w:pPr>
        <w:spacing w:after="0"/>
        <w:divId w:val="938416123"/>
      </w:pPr>
      <w:bookmarkStart w:id="0" w:name="_GoBack"/>
      <w:bookmarkEnd w:id="0"/>
      <w:r w:rsidRPr="00F71112">
        <w:rPr>
          <w:rFonts w:ascii="Times New Roman" w:hAnsi="Times New Roman" w:cs="Times New Roman"/>
          <w:sz w:val="24"/>
          <w:szCs w:val="24"/>
        </w:rPr>
        <w:t xml:space="preserve">Подписи комиссии: </w:t>
      </w:r>
    </w:p>
    <w:p w:rsidR="00000000" w:rsidRPr="00F71112" w:rsidRDefault="00217D42">
      <w:pPr>
        <w:spacing w:after="0"/>
        <w:divId w:val="938416123"/>
      </w:pPr>
      <w:r w:rsidRPr="00F71112">
        <w:rPr>
          <w:rFonts w:ascii="Times New Roman" w:hAnsi="Times New Roman" w:cs="Times New Roman"/>
          <w:sz w:val="24"/>
          <w:szCs w:val="24"/>
        </w:rPr>
        <w:t xml:space="preserve">Бондаренко Игорь Борисович ___________________ </w:t>
      </w:r>
    </w:p>
    <w:p w:rsidR="00000000" w:rsidRPr="00F71112" w:rsidRDefault="00217D42">
      <w:pPr>
        <w:spacing w:after="0"/>
        <w:divId w:val="938416123"/>
      </w:pPr>
      <w:r w:rsidRPr="00F71112">
        <w:rPr>
          <w:rFonts w:ascii="Times New Roman" w:hAnsi="Times New Roman" w:cs="Times New Roman"/>
          <w:sz w:val="24"/>
          <w:szCs w:val="24"/>
        </w:rPr>
        <w:t xml:space="preserve">Колесник Наталия Николаевна ___________________ </w:t>
      </w:r>
    </w:p>
    <w:p w:rsidR="00000000" w:rsidRPr="00F71112" w:rsidRDefault="00217D42">
      <w:pPr>
        <w:spacing w:after="0"/>
        <w:divId w:val="938416123"/>
      </w:pPr>
      <w:r w:rsidRPr="00F71112">
        <w:rPr>
          <w:rFonts w:ascii="Times New Roman" w:hAnsi="Times New Roman" w:cs="Times New Roman"/>
          <w:sz w:val="24"/>
          <w:szCs w:val="24"/>
        </w:rPr>
        <w:t xml:space="preserve">Балицкая Елена Игоревна ___________________ </w:t>
      </w:r>
    </w:p>
    <w:p w:rsidR="00000000" w:rsidRPr="00F71112" w:rsidRDefault="00217D42">
      <w:pPr>
        <w:spacing w:after="0"/>
        <w:divId w:val="938416123"/>
      </w:pPr>
      <w:r w:rsidRPr="00F71112">
        <w:rPr>
          <w:rFonts w:ascii="Times New Roman" w:hAnsi="Times New Roman" w:cs="Times New Roman"/>
          <w:sz w:val="24"/>
          <w:szCs w:val="24"/>
        </w:rPr>
        <w:t xml:space="preserve">Ковач Ольга Викторовна ___________________ </w:t>
      </w:r>
    </w:p>
    <w:p w:rsidR="00000000" w:rsidRPr="00F71112" w:rsidRDefault="00217D42">
      <w:pPr>
        <w:spacing w:after="0"/>
        <w:divId w:val="938416123"/>
      </w:pPr>
      <w:r w:rsidRPr="00F71112">
        <w:rPr>
          <w:rFonts w:ascii="Times New Roman" w:hAnsi="Times New Roman" w:cs="Times New Roman"/>
          <w:sz w:val="24"/>
          <w:szCs w:val="24"/>
        </w:rPr>
        <w:t xml:space="preserve">Украинская Марина Викторовна </w:t>
      </w:r>
      <w:r w:rsidRPr="00F71112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217D42" w:rsidRPr="00F71112" w:rsidRDefault="00217D42">
      <w:pPr>
        <w:spacing w:after="0"/>
        <w:divId w:val="938416123"/>
      </w:pPr>
      <w:r w:rsidRPr="00F71112">
        <w:rPr>
          <w:rFonts w:ascii="Times New Roman" w:hAnsi="Times New Roman" w:cs="Times New Roman"/>
          <w:sz w:val="24"/>
          <w:szCs w:val="24"/>
        </w:rPr>
        <w:t xml:space="preserve">Полищук Ольга Александровна ___________________ </w:t>
      </w:r>
    </w:p>
    <w:sectPr w:rsidR="00217D42" w:rsidRPr="00F71112" w:rsidSect="00F71112">
      <w:pgSz w:w="11906" w:h="16838"/>
      <w:pgMar w:top="709" w:right="566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71112"/>
    <w:rsid w:val="00217D42"/>
    <w:rsid w:val="00F7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54A65-6FDC-4632-95C4-25177EBE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71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1112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41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Украинская</dc:creator>
  <cp:keywords/>
  <dc:description/>
  <cp:lastModifiedBy>Украинская</cp:lastModifiedBy>
  <cp:revision>2</cp:revision>
  <cp:lastPrinted>2024-04-05T13:05:00Z</cp:lastPrinted>
  <dcterms:created xsi:type="dcterms:W3CDTF">2024-04-05T13:06:00Z</dcterms:created>
  <dcterms:modified xsi:type="dcterms:W3CDTF">2024-04-05T13:06:00Z</dcterms:modified>
</cp:coreProperties>
</file>