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C6" w:rsidRDefault="005866C6" w:rsidP="00FA566F">
      <w:pPr>
        <w:pStyle w:val="af3"/>
        <w:ind w:left="56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681A50">
        <w:rPr>
          <w:rFonts w:ascii="Times New Roman" w:hAnsi="Times New Roman"/>
          <w:color w:val="000000"/>
          <w:sz w:val="28"/>
          <w:szCs w:val="28"/>
        </w:rPr>
        <w:t>6</w:t>
      </w:r>
    </w:p>
    <w:p w:rsidR="007F4E5A" w:rsidRDefault="007F4E5A" w:rsidP="00FA566F">
      <w:pPr>
        <w:pStyle w:val="af3"/>
        <w:ind w:left="5670"/>
        <w:rPr>
          <w:rFonts w:ascii="Times New Roman" w:hAnsi="Times New Roman"/>
          <w:color w:val="000000"/>
          <w:sz w:val="28"/>
          <w:szCs w:val="28"/>
        </w:rPr>
      </w:pPr>
    </w:p>
    <w:p w:rsidR="00FA566F" w:rsidRPr="00515906" w:rsidRDefault="00FA566F" w:rsidP="00FA566F">
      <w:pPr>
        <w:widowControl w:val="0"/>
        <w:spacing w:after="0" w:line="240" w:lineRule="auto"/>
        <w:ind w:left="5670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УТВЕРЖДЕНА</w:t>
      </w:r>
    </w:p>
    <w:p w:rsidR="00FA566F" w:rsidRPr="00515906" w:rsidRDefault="00FA566F" w:rsidP="00FA566F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906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FA566F" w:rsidRPr="00515906" w:rsidRDefault="00FA566F" w:rsidP="00FA566F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90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FA566F" w:rsidRPr="00515906" w:rsidRDefault="00FA566F" w:rsidP="00FA566F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906">
        <w:rPr>
          <w:rFonts w:ascii="Times New Roman" w:eastAsia="Times New Roman" w:hAnsi="Times New Roman"/>
          <w:sz w:val="28"/>
          <w:szCs w:val="28"/>
          <w:lang w:eastAsia="ru-RU"/>
        </w:rPr>
        <w:t>Павловский район</w:t>
      </w:r>
    </w:p>
    <w:p w:rsidR="00FA566F" w:rsidRPr="00515906" w:rsidRDefault="00FA566F" w:rsidP="00FA566F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906">
        <w:rPr>
          <w:rFonts w:ascii="Times New Roman" w:eastAsia="Times New Roman" w:hAnsi="Times New Roman"/>
          <w:sz w:val="28"/>
          <w:szCs w:val="28"/>
          <w:lang w:eastAsia="ru-RU"/>
        </w:rPr>
        <w:t>от ____________№ _______</w:t>
      </w:r>
    </w:p>
    <w:p w:rsidR="00FA566F" w:rsidRDefault="00FA566F" w:rsidP="00FA566F">
      <w:pPr>
        <w:ind w:left="5670"/>
        <w:rPr>
          <w:rFonts w:ascii="Times New Roman" w:hAnsi="Times New Roman"/>
          <w:sz w:val="28"/>
          <w:szCs w:val="28"/>
        </w:rPr>
      </w:pPr>
    </w:p>
    <w:p w:rsidR="009D691A" w:rsidRDefault="009D691A" w:rsidP="004F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E9D" w:rsidRPr="00FA566F" w:rsidRDefault="00C60E9D" w:rsidP="000F0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3B2D" w:rsidRPr="00FA566F" w:rsidRDefault="000F0EB6" w:rsidP="00AD4091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566F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Pr="00FA566F">
        <w:rPr>
          <w:rFonts w:ascii="Times New Roman" w:hAnsi="Times New Roman" w:cs="Times New Roman"/>
          <w:bCs/>
          <w:sz w:val="28"/>
          <w:szCs w:val="28"/>
        </w:rPr>
        <w:br/>
        <w:t>о</w:t>
      </w:r>
      <w:r w:rsidR="00E93B2D" w:rsidRPr="00FA566F">
        <w:rPr>
          <w:rFonts w:ascii="Times New Roman" w:hAnsi="Times New Roman" w:cs="Times New Roman"/>
          <w:bCs/>
          <w:sz w:val="28"/>
          <w:szCs w:val="28"/>
        </w:rPr>
        <w:t xml:space="preserve"> муниципальном проектном </w:t>
      </w:r>
      <w:r w:rsidR="006A73A4" w:rsidRPr="00FA566F">
        <w:rPr>
          <w:rFonts w:ascii="Times New Roman" w:hAnsi="Times New Roman" w:cs="Times New Roman"/>
          <w:bCs/>
          <w:sz w:val="28"/>
          <w:szCs w:val="28"/>
        </w:rPr>
        <w:t xml:space="preserve">офисе </w:t>
      </w:r>
      <w:r w:rsidR="00E93B2D" w:rsidRPr="00FA566F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0F0EB6" w:rsidRPr="00FA566F" w:rsidRDefault="000F0EB6" w:rsidP="00AD4091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566F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FA566F" w:rsidRPr="00FA566F">
        <w:rPr>
          <w:rFonts w:ascii="Times New Roman" w:hAnsi="Times New Roman" w:cs="Times New Roman"/>
          <w:bCs/>
          <w:sz w:val="28"/>
          <w:szCs w:val="28"/>
        </w:rPr>
        <w:t>Павловский</w:t>
      </w:r>
      <w:r w:rsidR="00867B43" w:rsidRPr="00FA56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566F">
        <w:rPr>
          <w:rFonts w:ascii="Times New Roman" w:hAnsi="Times New Roman" w:cs="Times New Roman"/>
          <w:bCs/>
          <w:sz w:val="28"/>
          <w:szCs w:val="28"/>
        </w:rPr>
        <w:t xml:space="preserve">район </w:t>
      </w:r>
    </w:p>
    <w:p w:rsidR="000F0EB6" w:rsidRPr="00FA566F" w:rsidRDefault="000F0EB6" w:rsidP="000F0EB6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EF1" w:rsidRPr="00FA566F" w:rsidRDefault="00412EF1" w:rsidP="00412EF1">
      <w:pPr>
        <w:numPr>
          <w:ilvl w:val="0"/>
          <w:numId w:val="14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sub_10035"/>
      <w:bookmarkStart w:id="1" w:name="sub_11145"/>
      <w:r w:rsidRPr="00FA566F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412EF1" w:rsidRPr="00412EF1" w:rsidRDefault="00412EF1" w:rsidP="00412EF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EF1" w:rsidRPr="00412EF1" w:rsidRDefault="00412EF1" w:rsidP="00412EF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EF1">
        <w:rPr>
          <w:rFonts w:ascii="Times New Roman" w:eastAsia="Calibri" w:hAnsi="Times New Roman" w:cs="Times New Roman"/>
          <w:sz w:val="28"/>
          <w:szCs w:val="28"/>
        </w:rPr>
        <w:t xml:space="preserve">1.1. Настоящее Положение </w:t>
      </w:r>
      <w:r w:rsidRPr="00412EF1">
        <w:rPr>
          <w:rFonts w:ascii="Times New Roman" w:hAnsi="Times New Roman" w:cs="Times New Roman"/>
          <w:spacing w:val="2"/>
          <w:sz w:val="28"/>
          <w:szCs w:val="28"/>
        </w:rPr>
        <w:t>о муниципальном проектном офисе</w:t>
      </w:r>
      <w:r w:rsidRPr="00412EF1">
        <w:rPr>
          <w:rFonts w:ascii="Times New Roman" w:eastAsia="Calibri" w:hAnsi="Times New Roman" w:cs="Times New Roman"/>
          <w:sz w:val="28"/>
          <w:szCs w:val="28"/>
        </w:rPr>
        <w:t xml:space="preserve"> муниц</w:t>
      </w:r>
      <w:r w:rsidRPr="00412EF1">
        <w:rPr>
          <w:rFonts w:ascii="Times New Roman" w:eastAsia="Calibri" w:hAnsi="Times New Roman" w:cs="Times New Roman"/>
          <w:sz w:val="28"/>
          <w:szCs w:val="28"/>
        </w:rPr>
        <w:t>и</w:t>
      </w:r>
      <w:r w:rsidRPr="00412EF1">
        <w:rPr>
          <w:rFonts w:ascii="Times New Roman" w:eastAsia="Calibri" w:hAnsi="Times New Roman" w:cs="Times New Roman"/>
          <w:sz w:val="28"/>
          <w:szCs w:val="28"/>
        </w:rPr>
        <w:t xml:space="preserve">пального образования </w:t>
      </w:r>
      <w:r w:rsidR="00FA566F">
        <w:rPr>
          <w:rFonts w:ascii="Times New Roman" w:eastAsia="Calibri" w:hAnsi="Times New Roman" w:cs="Times New Roman"/>
          <w:sz w:val="28"/>
          <w:szCs w:val="28"/>
        </w:rPr>
        <w:t>Павловский</w:t>
      </w:r>
      <w:r w:rsidR="003C48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2EF1">
        <w:rPr>
          <w:rFonts w:ascii="Times New Roman" w:eastAsia="Calibri" w:hAnsi="Times New Roman" w:cs="Times New Roman"/>
          <w:sz w:val="28"/>
          <w:szCs w:val="28"/>
        </w:rPr>
        <w:t>район (далее – Положение) определяет п</w:t>
      </w:r>
      <w:r w:rsidRPr="00412EF1">
        <w:rPr>
          <w:rFonts w:ascii="Times New Roman" w:eastAsia="Calibri" w:hAnsi="Times New Roman" w:cs="Times New Roman"/>
          <w:sz w:val="28"/>
          <w:szCs w:val="28"/>
        </w:rPr>
        <w:t>о</w:t>
      </w:r>
      <w:r w:rsidRPr="00412EF1">
        <w:rPr>
          <w:rFonts w:ascii="Times New Roman" w:eastAsia="Calibri" w:hAnsi="Times New Roman" w:cs="Times New Roman"/>
          <w:sz w:val="28"/>
          <w:szCs w:val="28"/>
        </w:rPr>
        <w:t>рядок работы, права и функции, а также порядок формирования</w:t>
      </w:r>
      <w:r w:rsidRPr="00412EF1">
        <w:rPr>
          <w:rFonts w:ascii="Times New Roman" w:hAnsi="Times New Roman" w:cs="Times New Roman"/>
          <w:spacing w:val="2"/>
          <w:sz w:val="28"/>
          <w:szCs w:val="28"/>
        </w:rPr>
        <w:t xml:space="preserve"> муниципал</w:t>
      </w:r>
      <w:r w:rsidRPr="00412EF1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412EF1">
        <w:rPr>
          <w:rFonts w:ascii="Times New Roman" w:hAnsi="Times New Roman" w:cs="Times New Roman"/>
          <w:spacing w:val="2"/>
          <w:sz w:val="28"/>
          <w:szCs w:val="28"/>
        </w:rPr>
        <w:t xml:space="preserve">ного проектного офиса </w:t>
      </w:r>
      <w:r w:rsidRPr="00412EF1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FA566F">
        <w:rPr>
          <w:rFonts w:ascii="Times New Roman" w:eastAsia="Calibri" w:hAnsi="Times New Roman" w:cs="Times New Roman"/>
          <w:sz w:val="28"/>
          <w:szCs w:val="28"/>
        </w:rPr>
        <w:t>Павловский</w:t>
      </w:r>
      <w:r w:rsidRPr="00412EF1">
        <w:rPr>
          <w:rFonts w:ascii="Times New Roman" w:eastAsia="Calibri" w:hAnsi="Times New Roman" w:cs="Times New Roman"/>
          <w:sz w:val="28"/>
          <w:szCs w:val="28"/>
        </w:rPr>
        <w:t xml:space="preserve"> район (далее – Муниципальный п</w:t>
      </w:r>
      <w:r w:rsidRPr="00412EF1">
        <w:rPr>
          <w:rFonts w:ascii="Times New Roman" w:hAnsi="Times New Roman" w:cs="Times New Roman"/>
          <w:spacing w:val="2"/>
          <w:sz w:val="28"/>
          <w:szCs w:val="28"/>
        </w:rPr>
        <w:t>роектный офис</w:t>
      </w:r>
      <w:r w:rsidRPr="00412EF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12EF1" w:rsidRPr="00412EF1" w:rsidRDefault="00412EF1" w:rsidP="00412E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EF1">
        <w:rPr>
          <w:rFonts w:ascii="Times New Roman" w:eastAsia="Calibri" w:hAnsi="Times New Roman" w:cs="Times New Roman"/>
          <w:sz w:val="28"/>
          <w:szCs w:val="28"/>
        </w:rPr>
        <w:t>1.2. Муниципальный п</w:t>
      </w:r>
      <w:r w:rsidRPr="00412EF1">
        <w:rPr>
          <w:rFonts w:ascii="Times New Roman" w:hAnsi="Times New Roman" w:cs="Times New Roman"/>
          <w:spacing w:val="2"/>
          <w:sz w:val="28"/>
          <w:szCs w:val="28"/>
        </w:rPr>
        <w:t xml:space="preserve">роектный офис </w:t>
      </w:r>
      <w:r w:rsidRPr="00412EF1">
        <w:rPr>
          <w:rFonts w:ascii="Times New Roman" w:eastAsia="Calibri" w:hAnsi="Times New Roman" w:cs="Times New Roman"/>
          <w:sz w:val="28"/>
          <w:szCs w:val="28"/>
        </w:rPr>
        <w:t>является постоянно действующей организационной структурой без образования отдельного структурного подра</w:t>
      </w:r>
      <w:r w:rsidRPr="00412EF1">
        <w:rPr>
          <w:rFonts w:ascii="Times New Roman" w:eastAsia="Calibri" w:hAnsi="Times New Roman" w:cs="Times New Roman"/>
          <w:sz w:val="28"/>
          <w:szCs w:val="28"/>
        </w:rPr>
        <w:t>з</w:t>
      </w:r>
      <w:r w:rsidRPr="00412EF1">
        <w:rPr>
          <w:rFonts w:ascii="Times New Roman" w:eastAsia="Calibri" w:hAnsi="Times New Roman" w:cs="Times New Roman"/>
          <w:sz w:val="28"/>
          <w:szCs w:val="28"/>
        </w:rPr>
        <w:t>делени</w:t>
      </w:r>
      <w:r w:rsidR="00B6097D">
        <w:rPr>
          <w:rFonts w:ascii="Times New Roman" w:eastAsia="Calibri" w:hAnsi="Times New Roman" w:cs="Times New Roman"/>
          <w:sz w:val="28"/>
          <w:szCs w:val="28"/>
        </w:rPr>
        <w:t xml:space="preserve">я, </w:t>
      </w:r>
      <w:r w:rsidR="00B6097D" w:rsidRPr="00985DFF">
        <w:rPr>
          <w:rFonts w:ascii="Times New Roman" w:hAnsi="Times New Roman" w:cs="Times New Roman"/>
          <w:sz w:val="28"/>
          <w:szCs w:val="28"/>
        </w:rPr>
        <w:t xml:space="preserve"> </w:t>
      </w:r>
      <w:r w:rsidR="00B6097D" w:rsidRPr="0087545B">
        <w:rPr>
          <w:rFonts w:ascii="Times New Roman" w:hAnsi="Times New Roman" w:cs="Times New Roman"/>
          <w:sz w:val="28"/>
          <w:szCs w:val="28"/>
        </w:rPr>
        <w:t>обеспечивающ</w:t>
      </w:r>
      <w:r w:rsidR="00B6097D">
        <w:rPr>
          <w:rFonts w:ascii="Times New Roman" w:hAnsi="Times New Roman" w:cs="Times New Roman"/>
          <w:sz w:val="28"/>
          <w:szCs w:val="28"/>
        </w:rPr>
        <w:t>ей</w:t>
      </w:r>
      <w:r w:rsidR="00B6097D" w:rsidRPr="0087545B">
        <w:rPr>
          <w:rFonts w:ascii="Times New Roman" w:hAnsi="Times New Roman" w:cs="Times New Roman"/>
          <w:sz w:val="28"/>
          <w:szCs w:val="28"/>
        </w:rPr>
        <w:t xml:space="preserve"> организацию, внедрение, поддержку, развитие и с</w:t>
      </w:r>
      <w:r w:rsidR="00B6097D" w:rsidRPr="0087545B">
        <w:rPr>
          <w:rFonts w:ascii="Times New Roman" w:hAnsi="Times New Roman" w:cs="Times New Roman"/>
          <w:sz w:val="28"/>
          <w:szCs w:val="28"/>
        </w:rPr>
        <w:t>о</w:t>
      </w:r>
      <w:r w:rsidR="00B6097D" w:rsidRPr="0087545B">
        <w:rPr>
          <w:rFonts w:ascii="Times New Roman" w:hAnsi="Times New Roman" w:cs="Times New Roman"/>
          <w:sz w:val="28"/>
          <w:szCs w:val="28"/>
        </w:rPr>
        <w:t xml:space="preserve">провождение проектно-ориентированной системы управления в администрации муниципального образования </w:t>
      </w:r>
      <w:r w:rsidR="00FA566F">
        <w:rPr>
          <w:rFonts w:ascii="Times New Roman" w:hAnsi="Times New Roman" w:cs="Times New Roman"/>
          <w:sz w:val="28"/>
          <w:szCs w:val="28"/>
        </w:rPr>
        <w:t>Павловский</w:t>
      </w:r>
      <w:r w:rsidR="00B6097D" w:rsidRPr="0087545B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12EF1" w:rsidRPr="00412EF1" w:rsidRDefault="00412EF1" w:rsidP="00412E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EF1">
        <w:rPr>
          <w:rFonts w:ascii="Times New Roman" w:eastAsia="Calibri" w:hAnsi="Times New Roman" w:cs="Times New Roman"/>
          <w:sz w:val="28"/>
          <w:szCs w:val="28"/>
        </w:rPr>
        <w:t>1.3. Муниципальный п</w:t>
      </w:r>
      <w:r w:rsidRPr="00412EF1">
        <w:rPr>
          <w:rFonts w:ascii="Times New Roman" w:hAnsi="Times New Roman" w:cs="Times New Roman"/>
          <w:spacing w:val="2"/>
          <w:sz w:val="28"/>
          <w:szCs w:val="28"/>
        </w:rPr>
        <w:t xml:space="preserve">роектный офис руководствуется в </w:t>
      </w:r>
      <w:r w:rsidRPr="00412EF1">
        <w:rPr>
          <w:rFonts w:ascii="Times New Roman" w:eastAsia="Calibri" w:hAnsi="Times New Roman" w:cs="Times New Roman"/>
          <w:sz w:val="28"/>
          <w:szCs w:val="28"/>
        </w:rPr>
        <w:t>своей деятел</w:t>
      </w:r>
      <w:r w:rsidRPr="00412EF1">
        <w:rPr>
          <w:rFonts w:ascii="Times New Roman" w:eastAsia="Calibri" w:hAnsi="Times New Roman" w:cs="Times New Roman"/>
          <w:sz w:val="28"/>
          <w:szCs w:val="28"/>
        </w:rPr>
        <w:t>ь</w:t>
      </w:r>
      <w:r w:rsidRPr="00412EF1">
        <w:rPr>
          <w:rFonts w:ascii="Times New Roman" w:eastAsia="Calibri" w:hAnsi="Times New Roman" w:cs="Times New Roman"/>
          <w:sz w:val="28"/>
          <w:szCs w:val="28"/>
        </w:rPr>
        <w:t xml:space="preserve">ности действующим законодательством Российской Федерации, </w:t>
      </w:r>
      <w:r w:rsidR="00184D37">
        <w:rPr>
          <w:rFonts w:ascii="Times New Roman" w:eastAsia="Calibri" w:hAnsi="Times New Roman" w:cs="Times New Roman"/>
          <w:sz w:val="28"/>
          <w:szCs w:val="28"/>
        </w:rPr>
        <w:t>Краснодарск</w:t>
      </w:r>
      <w:r w:rsidR="00184D37">
        <w:rPr>
          <w:rFonts w:ascii="Times New Roman" w:eastAsia="Calibri" w:hAnsi="Times New Roman" w:cs="Times New Roman"/>
          <w:sz w:val="28"/>
          <w:szCs w:val="28"/>
        </w:rPr>
        <w:t>о</w:t>
      </w:r>
      <w:r w:rsidR="00184D37">
        <w:rPr>
          <w:rFonts w:ascii="Times New Roman" w:eastAsia="Calibri" w:hAnsi="Times New Roman" w:cs="Times New Roman"/>
          <w:sz w:val="28"/>
          <w:szCs w:val="28"/>
        </w:rPr>
        <w:t xml:space="preserve">го края, муниципальными правовыми актами администрации муниципального образования Тимашевский район, </w:t>
      </w:r>
      <w:r w:rsidRPr="00412EF1">
        <w:rPr>
          <w:rFonts w:ascii="Times New Roman" w:eastAsia="Calibri" w:hAnsi="Times New Roman" w:cs="Times New Roman"/>
          <w:sz w:val="28"/>
          <w:szCs w:val="28"/>
        </w:rPr>
        <w:t>а также международными федеральными, р</w:t>
      </w:r>
      <w:r w:rsidRPr="00412EF1">
        <w:rPr>
          <w:rFonts w:ascii="Times New Roman" w:eastAsia="Calibri" w:hAnsi="Times New Roman" w:cs="Times New Roman"/>
          <w:sz w:val="28"/>
          <w:szCs w:val="28"/>
        </w:rPr>
        <w:t>е</w:t>
      </w:r>
      <w:r w:rsidRPr="00412EF1">
        <w:rPr>
          <w:rFonts w:ascii="Times New Roman" w:eastAsia="Calibri" w:hAnsi="Times New Roman" w:cs="Times New Roman"/>
          <w:sz w:val="28"/>
          <w:szCs w:val="28"/>
        </w:rPr>
        <w:t xml:space="preserve">гиональными и муниципальными практиками в сфере проектного управления. </w:t>
      </w:r>
    </w:p>
    <w:p w:rsidR="00412EF1" w:rsidRPr="00412EF1" w:rsidRDefault="00412EF1" w:rsidP="00412E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EF1" w:rsidRPr="00FA566F" w:rsidRDefault="00412EF1" w:rsidP="00412EF1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566F">
        <w:rPr>
          <w:rFonts w:ascii="Times New Roman" w:eastAsia="Calibri" w:hAnsi="Times New Roman" w:cs="Times New Roman"/>
          <w:sz w:val="28"/>
          <w:szCs w:val="28"/>
        </w:rPr>
        <w:t>Функции</w:t>
      </w:r>
      <w:r w:rsidRPr="00FA566F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проектного офиса</w:t>
      </w:r>
    </w:p>
    <w:p w:rsidR="00412EF1" w:rsidRPr="00FA566F" w:rsidRDefault="00412EF1" w:rsidP="00412E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2EF1" w:rsidRPr="003A37AE" w:rsidRDefault="00412EF1" w:rsidP="00FA566F">
      <w:pPr>
        <w:pStyle w:val="af1"/>
        <w:numPr>
          <w:ilvl w:val="1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EF1">
        <w:rPr>
          <w:rFonts w:ascii="Times New Roman" w:hAnsi="Times New Roman" w:cs="Times New Roman"/>
          <w:sz w:val="28"/>
          <w:szCs w:val="28"/>
        </w:rPr>
        <w:t>Основными функциями Муниципального проектного офиса явл</w:t>
      </w:r>
      <w:r w:rsidRPr="00412EF1">
        <w:rPr>
          <w:rFonts w:ascii="Times New Roman" w:hAnsi="Times New Roman" w:cs="Times New Roman"/>
          <w:sz w:val="28"/>
          <w:szCs w:val="28"/>
        </w:rPr>
        <w:t>я</w:t>
      </w:r>
      <w:r w:rsidRPr="00412EF1">
        <w:rPr>
          <w:rFonts w:ascii="Times New Roman" w:hAnsi="Times New Roman" w:cs="Times New Roman"/>
          <w:sz w:val="28"/>
          <w:szCs w:val="28"/>
        </w:rPr>
        <w:t>ются:</w:t>
      </w:r>
    </w:p>
    <w:p w:rsidR="003A37AE" w:rsidRDefault="003A37AE" w:rsidP="005E28F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1) подготовка проектов муниципальных правовых актов администрации муниципального образования </w:t>
      </w:r>
      <w:r w:rsidR="00FA566F">
        <w:rPr>
          <w:rFonts w:ascii="Times New Roman" w:eastAsia="Calibri" w:hAnsi="Times New Roman" w:cs="Times New Roman"/>
          <w:sz w:val="28"/>
          <w:szCs w:val="28"/>
        </w:rPr>
        <w:t>Павловский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район, регламентирующих организ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цию проектной деятельности на территории муниципального образования </w:t>
      </w:r>
      <w:r w:rsidR="00FA566F">
        <w:rPr>
          <w:rFonts w:ascii="Times New Roman" w:eastAsia="Calibri" w:hAnsi="Times New Roman" w:cs="Times New Roman"/>
          <w:sz w:val="28"/>
          <w:szCs w:val="28"/>
        </w:rPr>
        <w:t>Па</w:t>
      </w:r>
      <w:r w:rsidR="00FA566F">
        <w:rPr>
          <w:rFonts w:ascii="Times New Roman" w:eastAsia="Calibri" w:hAnsi="Times New Roman" w:cs="Times New Roman"/>
          <w:sz w:val="28"/>
          <w:szCs w:val="28"/>
        </w:rPr>
        <w:t>в</w:t>
      </w:r>
      <w:r w:rsidR="00FA566F">
        <w:rPr>
          <w:rFonts w:ascii="Times New Roman" w:eastAsia="Calibri" w:hAnsi="Times New Roman" w:cs="Times New Roman"/>
          <w:sz w:val="28"/>
          <w:szCs w:val="28"/>
        </w:rPr>
        <w:t>ловский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район;</w:t>
      </w:r>
    </w:p>
    <w:p w:rsidR="003A37AE" w:rsidRDefault="003A37AE" w:rsidP="003A37AE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3A37A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3A37AE">
        <w:rPr>
          <w:rFonts w:ascii="Times New Roman" w:hAnsi="Times New Roman" w:cs="Times New Roman"/>
          <w:sz w:val="28"/>
          <w:szCs w:val="28"/>
        </w:rPr>
        <w:t xml:space="preserve">обеспечение методического сопровождения проектной деятельности в администрации </w:t>
      </w:r>
      <w:r w:rsidRPr="003A37AE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FA566F">
        <w:rPr>
          <w:rFonts w:ascii="Times New Roman" w:eastAsia="Calibri" w:hAnsi="Times New Roman" w:cs="Times New Roman"/>
          <w:sz w:val="28"/>
          <w:szCs w:val="28"/>
        </w:rPr>
        <w:t>Павловский</w:t>
      </w:r>
      <w:r w:rsidRPr="003A37AE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12EF1" w:rsidRDefault="003A37AE" w:rsidP="003A37AE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3</w:t>
      </w:r>
      <w:r w:rsidRPr="00297F17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297F1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dst100206"/>
      <w:bookmarkStart w:id="3" w:name="dst100207"/>
      <w:bookmarkStart w:id="4" w:name="dst100209"/>
      <w:bookmarkStart w:id="5" w:name="dst100210"/>
      <w:bookmarkStart w:id="6" w:name="dst100212"/>
      <w:bookmarkStart w:id="7" w:name="dst100213"/>
      <w:bookmarkStart w:id="8" w:name="dst100216"/>
      <w:bookmarkEnd w:id="2"/>
      <w:bookmarkEnd w:id="3"/>
      <w:bookmarkEnd w:id="4"/>
      <w:bookmarkEnd w:id="5"/>
      <w:bookmarkEnd w:id="6"/>
      <w:bookmarkEnd w:id="7"/>
      <w:bookmarkEnd w:id="8"/>
      <w:r w:rsidR="00412EF1" w:rsidRPr="00297F17">
        <w:rPr>
          <w:rFonts w:ascii="Times New Roman" w:eastAsia="Calibri" w:hAnsi="Times New Roman" w:cs="Times New Roman"/>
          <w:sz w:val="28"/>
          <w:szCs w:val="28"/>
        </w:rPr>
        <w:t xml:space="preserve">регистрация проектных предложений и ведение реестра </w:t>
      </w:r>
      <w:r w:rsidR="006A579D">
        <w:rPr>
          <w:rFonts w:ascii="Times New Roman" w:eastAsia="Calibri" w:hAnsi="Times New Roman" w:cs="Times New Roman"/>
          <w:sz w:val="28"/>
          <w:szCs w:val="28"/>
        </w:rPr>
        <w:t xml:space="preserve">проектных предложений, </w:t>
      </w:r>
      <w:r w:rsidR="00412EF1" w:rsidRPr="00297F17">
        <w:rPr>
          <w:rFonts w:ascii="Times New Roman" w:eastAsia="Calibri" w:hAnsi="Times New Roman" w:cs="Times New Roman"/>
          <w:sz w:val="28"/>
          <w:szCs w:val="28"/>
        </w:rPr>
        <w:t>проектов</w:t>
      </w:r>
      <w:r w:rsidR="006A579D">
        <w:rPr>
          <w:rFonts w:ascii="Times New Roman" w:eastAsia="Calibri" w:hAnsi="Times New Roman" w:cs="Times New Roman"/>
          <w:sz w:val="28"/>
          <w:szCs w:val="28"/>
        </w:rPr>
        <w:t xml:space="preserve"> и программ </w:t>
      </w:r>
      <w:r w:rsidRPr="00297F17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412EF1" w:rsidRPr="00297F17">
        <w:rPr>
          <w:rFonts w:ascii="Times New Roman" w:eastAsia="Calibri" w:hAnsi="Times New Roman" w:cs="Times New Roman"/>
          <w:sz w:val="28"/>
          <w:szCs w:val="28"/>
        </w:rPr>
        <w:t>муниципального образов</w:t>
      </w:r>
      <w:r w:rsidR="00412EF1" w:rsidRPr="00297F17">
        <w:rPr>
          <w:rFonts w:ascii="Times New Roman" w:eastAsia="Calibri" w:hAnsi="Times New Roman" w:cs="Times New Roman"/>
          <w:sz w:val="28"/>
          <w:szCs w:val="28"/>
        </w:rPr>
        <w:t>а</w:t>
      </w:r>
      <w:r w:rsidR="00412EF1" w:rsidRPr="00297F17">
        <w:rPr>
          <w:rFonts w:ascii="Times New Roman" w:eastAsia="Calibri" w:hAnsi="Times New Roman" w:cs="Times New Roman"/>
          <w:sz w:val="28"/>
          <w:szCs w:val="28"/>
        </w:rPr>
        <w:t xml:space="preserve">ния </w:t>
      </w:r>
      <w:r w:rsidR="00FA566F">
        <w:rPr>
          <w:rFonts w:ascii="Times New Roman" w:eastAsia="Calibri" w:hAnsi="Times New Roman" w:cs="Times New Roman"/>
          <w:sz w:val="28"/>
          <w:szCs w:val="28"/>
        </w:rPr>
        <w:t>Павловский</w:t>
      </w:r>
      <w:r w:rsidRPr="00297F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EF1" w:rsidRPr="00297F17">
        <w:rPr>
          <w:rFonts w:ascii="Times New Roman" w:eastAsia="Calibri" w:hAnsi="Times New Roman" w:cs="Times New Roman"/>
          <w:sz w:val="28"/>
          <w:szCs w:val="28"/>
        </w:rPr>
        <w:t>район;</w:t>
      </w:r>
    </w:p>
    <w:p w:rsidR="00EC02EF" w:rsidRDefault="00EC02EF" w:rsidP="003A37AE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204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4) рассмотрение проектных предложений </w:t>
      </w:r>
      <w:r w:rsidR="00C26247">
        <w:rPr>
          <w:rFonts w:ascii="Times New Roman" w:eastAsia="Calibri" w:hAnsi="Times New Roman" w:cs="Times New Roman"/>
          <w:sz w:val="28"/>
          <w:szCs w:val="28"/>
        </w:rPr>
        <w:t>и подготовка заключения о с</w:t>
      </w:r>
      <w:r w:rsidR="00C26247">
        <w:rPr>
          <w:rFonts w:ascii="Times New Roman" w:eastAsia="Calibri" w:hAnsi="Times New Roman" w:cs="Times New Roman"/>
          <w:sz w:val="28"/>
          <w:szCs w:val="28"/>
        </w:rPr>
        <w:t>о</w:t>
      </w:r>
      <w:r w:rsidR="00C26247">
        <w:rPr>
          <w:rFonts w:ascii="Times New Roman" w:eastAsia="Calibri" w:hAnsi="Times New Roman" w:cs="Times New Roman"/>
          <w:sz w:val="28"/>
          <w:szCs w:val="28"/>
        </w:rPr>
        <w:t xml:space="preserve">ответствии </w:t>
      </w:r>
      <w:r w:rsidR="007F66E2">
        <w:rPr>
          <w:rFonts w:ascii="Times New Roman" w:eastAsia="Calibri" w:hAnsi="Times New Roman" w:cs="Times New Roman"/>
          <w:sz w:val="28"/>
          <w:szCs w:val="28"/>
        </w:rPr>
        <w:t xml:space="preserve">(несоответствии) </w:t>
      </w:r>
      <w:r w:rsidR="00C26247">
        <w:rPr>
          <w:rFonts w:ascii="Times New Roman" w:eastAsia="Calibri" w:hAnsi="Times New Roman" w:cs="Times New Roman"/>
          <w:sz w:val="28"/>
          <w:szCs w:val="28"/>
        </w:rPr>
        <w:t>проектных предложений условиям открытия пр</w:t>
      </w:r>
      <w:r w:rsidR="00C26247">
        <w:rPr>
          <w:rFonts w:ascii="Times New Roman" w:eastAsia="Calibri" w:hAnsi="Times New Roman" w:cs="Times New Roman"/>
          <w:sz w:val="28"/>
          <w:szCs w:val="28"/>
        </w:rPr>
        <w:t>о</w:t>
      </w:r>
      <w:r w:rsidR="00C26247">
        <w:rPr>
          <w:rFonts w:ascii="Times New Roman" w:eastAsia="Calibri" w:hAnsi="Times New Roman" w:cs="Times New Roman"/>
          <w:sz w:val="28"/>
          <w:szCs w:val="28"/>
        </w:rPr>
        <w:t>екта</w:t>
      </w:r>
      <w:r w:rsidR="00336B96">
        <w:rPr>
          <w:rFonts w:ascii="Times New Roman" w:eastAsia="Calibri" w:hAnsi="Times New Roman" w:cs="Times New Roman"/>
          <w:sz w:val="28"/>
          <w:szCs w:val="28"/>
        </w:rPr>
        <w:t xml:space="preserve"> или программы</w:t>
      </w:r>
      <w:r w:rsidR="00C2624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12EF1" w:rsidRDefault="00C26247" w:rsidP="00C26247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4D5981">
        <w:rPr>
          <w:rFonts w:ascii="Times New Roman" w:eastAsia="Calibri" w:hAnsi="Times New Roman" w:cs="Times New Roman"/>
          <w:sz w:val="28"/>
          <w:szCs w:val="28"/>
        </w:rPr>
        <w:t>5) н</w:t>
      </w:r>
      <w:r w:rsidR="00412EF1" w:rsidRPr="004D5981">
        <w:rPr>
          <w:rFonts w:ascii="Times New Roman" w:eastAsia="Calibri" w:hAnsi="Times New Roman" w:cs="Times New Roman"/>
          <w:sz w:val="28"/>
          <w:szCs w:val="28"/>
        </w:rPr>
        <w:t>аправление в Муниципальный проектный комитет муниципального образования</w:t>
      </w:r>
      <w:r w:rsidRPr="004D59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566F">
        <w:rPr>
          <w:rFonts w:ascii="Times New Roman" w:eastAsia="Calibri" w:hAnsi="Times New Roman" w:cs="Times New Roman"/>
          <w:sz w:val="28"/>
          <w:szCs w:val="28"/>
        </w:rPr>
        <w:t>Павловский</w:t>
      </w:r>
      <w:r w:rsidRPr="004D59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EF1" w:rsidRPr="004D5981">
        <w:rPr>
          <w:rFonts w:ascii="Times New Roman" w:eastAsia="Calibri" w:hAnsi="Times New Roman" w:cs="Times New Roman"/>
          <w:sz w:val="28"/>
          <w:szCs w:val="28"/>
        </w:rPr>
        <w:t xml:space="preserve">район (далее – Муниципальный проектный комитет) </w:t>
      </w:r>
      <w:r w:rsidRPr="004D59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5981" w:rsidRPr="004D5981">
        <w:rPr>
          <w:rFonts w:ascii="Times New Roman" w:eastAsia="Calibri" w:hAnsi="Times New Roman" w:cs="Times New Roman"/>
          <w:sz w:val="28"/>
          <w:szCs w:val="28"/>
        </w:rPr>
        <w:t>проектных предложений</w:t>
      </w:r>
      <w:r w:rsidR="00CB1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EF1" w:rsidRPr="004D5981">
        <w:rPr>
          <w:rFonts w:ascii="Times New Roman" w:eastAsia="Calibri" w:hAnsi="Times New Roman" w:cs="Times New Roman"/>
          <w:sz w:val="28"/>
          <w:szCs w:val="28"/>
        </w:rPr>
        <w:t>в целях рассмотрения и принятия решения целесоо</w:t>
      </w:r>
      <w:r w:rsidR="00412EF1" w:rsidRPr="004D5981">
        <w:rPr>
          <w:rFonts w:ascii="Times New Roman" w:eastAsia="Calibri" w:hAnsi="Times New Roman" w:cs="Times New Roman"/>
          <w:sz w:val="28"/>
          <w:szCs w:val="28"/>
        </w:rPr>
        <w:t>б</w:t>
      </w:r>
      <w:r w:rsidR="00412EF1" w:rsidRPr="004D5981">
        <w:rPr>
          <w:rFonts w:ascii="Times New Roman" w:eastAsia="Calibri" w:hAnsi="Times New Roman" w:cs="Times New Roman"/>
          <w:sz w:val="28"/>
          <w:szCs w:val="28"/>
        </w:rPr>
        <w:t xml:space="preserve">разности открытия и реализации проектов </w:t>
      </w:r>
      <w:r w:rsidR="00336B96">
        <w:rPr>
          <w:rFonts w:ascii="Times New Roman" w:eastAsia="Calibri" w:hAnsi="Times New Roman" w:cs="Times New Roman"/>
          <w:sz w:val="28"/>
          <w:szCs w:val="28"/>
        </w:rPr>
        <w:t xml:space="preserve">или программ </w:t>
      </w:r>
      <w:r w:rsidR="00412EF1" w:rsidRPr="004D5981">
        <w:rPr>
          <w:rFonts w:ascii="Times New Roman" w:eastAsia="Calibri" w:hAnsi="Times New Roman" w:cs="Times New Roman"/>
          <w:sz w:val="28"/>
          <w:szCs w:val="28"/>
        </w:rPr>
        <w:t>с приложением мот</w:t>
      </w:r>
      <w:r w:rsidR="00412EF1" w:rsidRPr="004D5981">
        <w:rPr>
          <w:rFonts w:ascii="Times New Roman" w:eastAsia="Calibri" w:hAnsi="Times New Roman" w:cs="Times New Roman"/>
          <w:sz w:val="28"/>
          <w:szCs w:val="28"/>
        </w:rPr>
        <w:t>и</w:t>
      </w:r>
      <w:r w:rsidR="00412EF1" w:rsidRPr="004D5981">
        <w:rPr>
          <w:rFonts w:ascii="Times New Roman" w:eastAsia="Calibri" w:hAnsi="Times New Roman" w:cs="Times New Roman"/>
          <w:sz w:val="28"/>
          <w:szCs w:val="28"/>
        </w:rPr>
        <w:t>вированного заключения по существу предложений;</w:t>
      </w:r>
    </w:p>
    <w:p w:rsidR="00412EF1" w:rsidRDefault="002537F5" w:rsidP="002537F5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537F5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="00412EF1" w:rsidRPr="002537F5">
        <w:rPr>
          <w:rFonts w:ascii="Times New Roman" w:eastAsia="Calibri" w:hAnsi="Times New Roman" w:cs="Times New Roman"/>
          <w:sz w:val="28"/>
          <w:szCs w:val="28"/>
        </w:rPr>
        <w:t>направление инициаторам проектных предложений обоснованного о</w:t>
      </w:r>
      <w:r w:rsidR="00412EF1" w:rsidRPr="002537F5">
        <w:rPr>
          <w:rFonts w:ascii="Times New Roman" w:eastAsia="Calibri" w:hAnsi="Times New Roman" w:cs="Times New Roman"/>
          <w:sz w:val="28"/>
          <w:szCs w:val="28"/>
        </w:rPr>
        <w:t>т</w:t>
      </w:r>
      <w:r w:rsidR="00412EF1" w:rsidRPr="002537F5">
        <w:rPr>
          <w:rFonts w:ascii="Times New Roman" w:eastAsia="Calibri" w:hAnsi="Times New Roman" w:cs="Times New Roman"/>
          <w:sz w:val="28"/>
          <w:szCs w:val="28"/>
        </w:rPr>
        <w:t xml:space="preserve">каза в открытии проектов </w:t>
      </w:r>
      <w:r w:rsidR="00336B96">
        <w:rPr>
          <w:rFonts w:ascii="Times New Roman" w:eastAsia="Calibri" w:hAnsi="Times New Roman" w:cs="Times New Roman"/>
          <w:sz w:val="28"/>
          <w:szCs w:val="28"/>
        </w:rPr>
        <w:t xml:space="preserve">или программ </w:t>
      </w:r>
      <w:r w:rsidR="00412EF1" w:rsidRPr="002537F5">
        <w:rPr>
          <w:rFonts w:ascii="Times New Roman" w:eastAsia="Calibri" w:hAnsi="Times New Roman" w:cs="Times New Roman"/>
          <w:sz w:val="28"/>
          <w:szCs w:val="28"/>
        </w:rPr>
        <w:t>в случае принятия Муниципальным проектным комитетом решения о нецелесообразности открытия и реализации проект</w:t>
      </w:r>
      <w:r w:rsidRPr="002537F5">
        <w:rPr>
          <w:rFonts w:ascii="Times New Roman" w:eastAsia="Calibri" w:hAnsi="Times New Roman" w:cs="Times New Roman"/>
          <w:sz w:val="28"/>
          <w:szCs w:val="28"/>
        </w:rPr>
        <w:t>ов</w:t>
      </w:r>
      <w:r w:rsidR="00336B96">
        <w:rPr>
          <w:rFonts w:ascii="Times New Roman" w:eastAsia="Calibri" w:hAnsi="Times New Roman" w:cs="Times New Roman"/>
          <w:sz w:val="28"/>
          <w:szCs w:val="28"/>
        </w:rPr>
        <w:t xml:space="preserve"> или программ</w:t>
      </w:r>
      <w:r w:rsidR="00412EF1" w:rsidRPr="002537F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37F5" w:rsidRDefault="002537F5" w:rsidP="002537F5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A5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7) рассмотрение паспорта проекта </w:t>
      </w:r>
      <w:r w:rsidR="00B12544">
        <w:rPr>
          <w:rFonts w:ascii="Times New Roman" w:eastAsia="Calibri" w:hAnsi="Times New Roman" w:cs="Times New Roman"/>
          <w:sz w:val="28"/>
          <w:szCs w:val="28"/>
        </w:rPr>
        <w:t xml:space="preserve">или программы </w:t>
      </w:r>
      <w:r>
        <w:rPr>
          <w:rFonts w:ascii="Times New Roman" w:eastAsia="Calibri" w:hAnsi="Times New Roman" w:cs="Times New Roman"/>
          <w:sz w:val="28"/>
          <w:szCs w:val="28"/>
        </w:rPr>
        <w:t>и подготовка заключ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ния о потенциальной возможности реализации проекта </w:t>
      </w:r>
      <w:r w:rsidR="00F713C3">
        <w:rPr>
          <w:rFonts w:ascii="Times New Roman" w:eastAsia="Calibri" w:hAnsi="Times New Roman" w:cs="Times New Roman"/>
          <w:sz w:val="28"/>
          <w:szCs w:val="28"/>
        </w:rPr>
        <w:t xml:space="preserve">или программы </w:t>
      </w:r>
      <w:r>
        <w:rPr>
          <w:rFonts w:ascii="Times New Roman" w:eastAsia="Calibri" w:hAnsi="Times New Roman" w:cs="Times New Roman"/>
          <w:sz w:val="28"/>
          <w:szCs w:val="28"/>
        </w:rPr>
        <w:t>с уч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том временных, финансовых и трудовых ресурсов;</w:t>
      </w:r>
    </w:p>
    <w:p w:rsidR="002537F5" w:rsidRDefault="002537F5" w:rsidP="002537F5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8)   согласование состава команды проекта</w:t>
      </w:r>
      <w:r w:rsidR="00F713C3">
        <w:rPr>
          <w:rFonts w:ascii="Times New Roman" w:eastAsia="Calibri" w:hAnsi="Times New Roman" w:cs="Times New Roman"/>
          <w:sz w:val="28"/>
          <w:szCs w:val="28"/>
        </w:rPr>
        <w:t xml:space="preserve"> или программы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D5ABF" w:rsidRDefault="002537F5" w:rsidP="009D5ABF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9)  </w:t>
      </w:r>
      <w:r w:rsidR="009D5ABF">
        <w:rPr>
          <w:rFonts w:ascii="Times New Roman" w:eastAsia="Calibri" w:hAnsi="Times New Roman" w:cs="Times New Roman"/>
          <w:sz w:val="28"/>
          <w:szCs w:val="28"/>
        </w:rPr>
        <w:t>направление в Муниципальный проектный комитет паспорта проекта</w:t>
      </w:r>
      <w:r w:rsidR="00F713C3">
        <w:rPr>
          <w:rFonts w:ascii="Times New Roman" w:eastAsia="Calibri" w:hAnsi="Times New Roman" w:cs="Times New Roman"/>
          <w:sz w:val="28"/>
          <w:szCs w:val="28"/>
        </w:rPr>
        <w:t xml:space="preserve"> или программы</w:t>
      </w:r>
      <w:r w:rsidR="009D5ABF">
        <w:rPr>
          <w:rFonts w:ascii="Times New Roman" w:eastAsia="Calibri" w:hAnsi="Times New Roman" w:cs="Times New Roman"/>
          <w:sz w:val="28"/>
          <w:szCs w:val="28"/>
        </w:rPr>
        <w:t>, карты контроля по реализации муниципального проекта, з</w:t>
      </w:r>
      <w:r w:rsidR="009D5ABF">
        <w:rPr>
          <w:rFonts w:ascii="Times New Roman" w:eastAsia="Calibri" w:hAnsi="Times New Roman" w:cs="Times New Roman"/>
          <w:sz w:val="28"/>
          <w:szCs w:val="28"/>
        </w:rPr>
        <w:t>а</w:t>
      </w:r>
      <w:r w:rsidR="009D5ABF">
        <w:rPr>
          <w:rFonts w:ascii="Times New Roman" w:eastAsia="Calibri" w:hAnsi="Times New Roman" w:cs="Times New Roman"/>
          <w:sz w:val="28"/>
          <w:szCs w:val="28"/>
        </w:rPr>
        <w:t>ключения о потенциальной возможности реализации проекта с учетом време</w:t>
      </w:r>
      <w:r w:rsidR="009D5ABF">
        <w:rPr>
          <w:rFonts w:ascii="Times New Roman" w:eastAsia="Calibri" w:hAnsi="Times New Roman" w:cs="Times New Roman"/>
          <w:sz w:val="28"/>
          <w:szCs w:val="28"/>
        </w:rPr>
        <w:t>н</w:t>
      </w:r>
      <w:r w:rsidR="009D5ABF">
        <w:rPr>
          <w:rFonts w:ascii="Times New Roman" w:eastAsia="Calibri" w:hAnsi="Times New Roman" w:cs="Times New Roman"/>
          <w:sz w:val="28"/>
          <w:szCs w:val="28"/>
        </w:rPr>
        <w:t>ных, финансовых и трудовых ресурсов для рассмотрения и утверждения па</w:t>
      </w:r>
      <w:r w:rsidR="009D5ABF">
        <w:rPr>
          <w:rFonts w:ascii="Times New Roman" w:eastAsia="Calibri" w:hAnsi="Times New Roman" w:cs="Times New Roman"/>
          <w:sz w:val="28"/>
          <w:szCs w:val="28"/>
        </w:rPr>
        <w:t>с</w:t>
      </w:r>
      <w:r w:rsidR="009D5ABF">
        <w:rPr>
          <w:rFonts w:ascii="Times New Roman" w:eastAsia="Calibri" w:hAnsi="Times New Roman" w:cs="Times New Roman"/>
          <w:sz w:val="28"/>
          <w:szCs w:val="28"/>
        </w:rPr>
        <w:t xml:space="preserve">порта проекта </w:t>
      </w:r>
      <w:r w:rsidR="00F713C3">
        <w:rPr>
          <w:rFonts w:ascii="Times New Roman" w:eastAsia="Calibri" w:hAnsi="Times New Roman" w:cs="Times New Roman"/>
          <w:sz w:val="28"/>
          <w:szCs w:val="28"/>
        </w:rPr>
        <w:t xml:space="preserve">или программы </w:t>
      </w:r>
      <w:r w:rsidR="009D5ABF">
        <w:rPr>
          <w:rFonts w:ascii="Times New Roman" w:eastAsia="Calibri" w:hAnsi="Times New Roman" w:cs="Times New Roman"/>
          <w:sz w:val="28"/>
          <w:szCs w:val="28"/>
        </w:rPr>
        <w:t>и карты контроля по реализации муниципальн</w:t>
      </w:r>
      <w:r w:rsidR="009D5ABF">
        <w:rPr>
          <w:rFonts w:ascii="Times New Roman" w:eastAsia="Calibri" w:hAnsi="Times New Roman" w:cs="Times New Roman"/>
          <w:sz w:val="28"/>
          <w:szCs w:val="28"/>
        </w:rPr>
        <w:t>о</w:t>
      </w:r>
      <w:r w:rsidR="009D5ABF">
        <w:rPr>
          <w:rFonts w:ascii="Times New Roman" w:eastAsia="Calibri" w:hAnsi="Times New Roman" w:cs="Times New Roman"/>
          <w:sz w:val="28"/>
          <w:szCs w:val="28"/>
        </w:rPr>
        <w:t>го проекта</w:t>
      </w:r>
      <w:r w:rsidR="00F713C3">
        <w:rPr>
          <w:rFonts w:ascii="Times New Roman" w:eastAsia="Calibri" w:hAnsi="Times New Roman" w:cs="Times New Roman"/>
          <w:sz w:val="28"/>
          <w:szCs w:val="28"/>
        </w:rPr>
        <w:t>, состава команды проекта или программы</w:t>
      </w:r>
      <w:r w:rsidR="009D5A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D5ABF" w:rsidRDefault="009D5ABF" w:rsidP="002537F5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10) обеспечение деятельности муниципального проектного комитета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выполнением принятых им решений;</w:t>
      </w:r>
    </w:p>
    <w:p w:rsidR="009D5ABF" w:rsidRDefault="009D5ABF" w:rsidP="002537F5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11) участие в работе муниципального проектного комитета;</w:t>
      </w:r>
    </w:p>
    <w:p w:rsidR="00305443" w:rsidRDefault="009D5ABF" w:rsidP="002537F5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12) </w:t>
      </w:r>
      <w:r w:rsidR="00305443">
        <w:rPr>
          <w:rFonts w:ascii="Times New Roman" w:eastAsia="Calibri" w:hAnsi="Times New Roman" w:cs="Times New Roman"/>
          <w:sz w:val="28"/>
          <w:szCs w:val="28"/>
        </w:rPr>
        <w:t xml:space="preserve">осуществление координации </w:t>
      </w:r>
      <w:r w:rsidR="002F7164">
        <w:rPr>
          <w:rFonts w:ascii="Times New Roman" w:eastAsia="Calibri" w:hAnsi="Times New Roman" w:cs="Times New Roman"/>
          <w:sz w:val="28"/>
          <w:szCs w:val="28"/>
        </w:rPr>
        <w:t xml:space="preserve">деятельности </w:t>
      </w:r>
      <w:r w:rsidR="00305443">
        <w:rPr>
          <w:rFonts w:ascii="Times New Roman" w:eastAsia="Calibri" w:hAnsi="Times New Roman" w:cs="Times New Roman"/>
          <w:sz w:val="28"/>
          <w:szCs w:val="28"/>
        </w:rPr>
        <w:t>отраслевых (функционал</w:t>
      </w:r>
      <w:r w:rsidR="00305443">
        <w:rPr>
          <w:rFonts w:ascii="Times New Roman" w:eastAsia="Calibri" w:hAnsi="Times New Roman" w:cs="Times New Roman"/>
          <w:sz w:val="28"/>
          <w:szCs w:val="28"/>
        </w:rPr>
        <w:t>ь</w:t>
      </w:r>
      <w:r w:rsidR="00305443">
        <w:rPr>
          <w:rFonts w:ascii="Times New Roman" w:eastAsia="Calibri" w:hAnsi="Times New Roman" w:cs="Times New Roman"/>
          <w:sz w:val="28"/>
          <w:szCs w:val="28"/>
        </w:rPr>
        <w:t xml:space="preserve">ных) органов администрации муниципального образования </w:t>
      </w:r>
      <w:r w:rsidR="00FA566F">
        <w:rPr>
          <w:rFonts w:ascii="Times New Roman" w:eastAsia="Calibri" w:hAnsi="Times New Roman" w:cs="Times New Roman"/>
          <w:sz w:val="28"/>
          <w:szCs w:val="28"/>
        </w:rPr>
        <w:t>Павловский</w:t>
      </w:r>
      <w:r w:rsidR="00305443">
        <w:rPr>
          <w:rFonts w:ascii="Times New Roman" w:eastAsia="Calibri" w:hAnsi="Times New Roman" w:cs="Times New Roman"/>
          <w:sz w:val="28"/>
          <w:szCs w:val="28"/>
        </w:rPr>
        <w:t xml:space="preserve"> район;</w:t>
      </w:r>
    </w:p>
    <w:p w:rsidR="00EF44EF" w:rsidRDefault="009D5ABF" w:rsidP="002537F5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5443">
        <w:rPr>
          <w:rFonts w:ascii="Times New Roman" w:eastAsia="Calibri" w:hAnsi="Times New Roman" w:cs="Times New Roman"/>
          <w:sz w:val="28"/>
          <w:szCs w:val="28"/>
        </w:rPr>
        <w:t xml:space="preserve">        13) осуществление мониторинга </w:t>
      </w:r>
      <w:r w:rsidR="00EF44EF">
        <w:rPr>
          <w:rFonts w:ascii="Times New Roman" w:eastAsia="Calibri" w:hAnsi="Times New Roman" w:cs="Times New Roman"/>
          <w:sz w:val="28"/>
          <w:szCs w:val="28"/>
        </w:rPr>
        <w:t>и контроля паспорта проекта</w:t>
      </w:r>
      <w:r w:rsidR="00DE3C01">
        <w:rPr>
          <w:rFonts w:ascii="Times New Roman" w:eastAsia="Calibri" w:hAnsi="Times New Roman" w:cs="Times New Roman"/>
          <w:sz w:val="28"/>
          <w:szCs w:val="28"/>
        </w:rPr>
        <w:t xml:space="preserve"> или пр</w:t>
      </w:r>
      <w:r w:rsidR="00DE3C01">
        <w:rPr>
          <w:rFonts w:ascii="Times New Roman" w:eastAsia="Calibri" w:hAnsi="Times New Roman" w:cs="Times New Roman"/>
          <w:sz w:val="28"/>
          <w:szCs w:val="28"/>
        </w:rPr>
        <w:t>о</w:t>
      </w:r>
      <w:r w:rsidR="00DE3C01">
        <w:rPr>
          <w:rFonts w:ascii="Times New Roman" w:eastAsia="Calibri" w:hAnsi="Times New Roman" w:cs="Times New Roman"/>
          <w:sz w:val="28"/>
          <w:szCs w:val="28"/>
        </w:rPr>
        <w:t>граммы</w:t>
      </w:r>
      <w:r w:rsidR="00EF44EF">
        <w:rPr>
          <w:rFonts w:ascii="Times New Roman" w:eastAsia="Calibri" w:hAnsi="Times New Roman" w:cs="Times New Roman"/>
          <w:sz w:val="28"/>
          <w:szCs w:val="28"/>
        </w:rPr>
        <w:t xml:space="preserve">, карты контроля по </w:t>
      </w:r>
      <w:r w:rsidR="00305443">
        <w:rPr>
          <w:rFonts w:ascii="Times New Roman" w:eastAsia="Calibri" w:hAnsi="Times New Roman" w:cs="Times New Roman"/>
          <w:sz w:val="28"/>
          <w:szCs w:val="28"/>
        </w:rPr>
        <w:t>реализации проект</w:t>
      </w:r>
      <w:r w:rsidR="00EF44EF">
        <w:rPr>
          <w:rFonts w:ascii="Times New Roman" w:eastAsia="Calibri" w:hAnsi="Times New Roman" w:cs="Times New Roman"/>
          <w:sz w:val="28"/>
          <w:szCs w:val="28"/>
        </w:rPr>
        <w:t>а,  а также исполнения проток</w:t>
      </w:r>
      <w:r w:rsidR="00EF44EF">
        <w:rPr>
          <w:rFonts w:ascii="Times New Roman" w:eastAsia="Calibri" w:hAnsi="Times New Roman" w:cs="Times New Roman"/>
          <w:sz w:val="28"/>
          <w:szCs w:val="28"/>
        </w:rPr>
        <w:t>о</w:t>
      </w:r>
      <w:r w:rsidR="00EF44EF">
        <w:rPr>
          <w:rFonts w:ascii="Times New Roman" w:eastAsia="Calibri" w:hAnsi="Times New Roman" w:cs="Times New Roman"/>
          <w:sz w:val="28"/>
          <w:szCs w:val="28"/>
        </w:rPr>
        <w:t>лов муниципального проектного комитета в рамках реализации соответству</w:t>
      </w:r>
      <w:r w:rsidR="00EF44EF">
        <w:rPr>
          <w:rFonts w:ascii="Times New Roman" w:eastAsia="Calibri" w:hAnsi="Times New Roman" w:cs="Times New Roman"/>
          <w:sz w:val="28"/>
          <w:szCs w:val="28"/>
        </w:rPr>
        <w:t>ю</w:t>
      </w:r>
      <w:r w:rsidR="00EF44EF">
        <w:rPr>
          <w:rFonts w:ascii="Times New Roman" w:eastAsia="Calibri" w:hAnsi="Times New Roman" w:cs="Times New Roman"/>
          <w:sz w:val="28"/>
          <w:szCs w:val="28"/>
        </w:rPr>
        <w:t>щего проекта</w:t>
      </w:r>
      <w:r w:rsidR="00DE3C01">
        <w:rPr>
          <w:rFonts w:ascii="Times New Roman" w:eastAsia="Calibri" w:hAnsi="Times New Roman" w:cs="Times New Roman"/>
          <w:sz w:val="28"/>
          <w:szCs w:val="28"/>
        </w:rPr>
        <w:t xml:space="preserve"> или программы</w:t>
      </w:r>
      <w:r w:rsidR="00EF44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44EF" w:rsidRPr="00EF44EF" w:rsidRDefault="00EF44EF" w:rsidP="00EF44EF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30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4EF">
        <w:rPr>
          <w:rFonts w:ascii="Times New Roman" w:eastAsia="Calibri" w:hAnsi="Times New Roman" w:cs="Times New Roman"/>
          <w:sz w:val="28"/>
          <w:szCs w:val="28"/>
        </w:rPr>
        <w:t>14) предоставление данных мониторинга реализации проектов</w:t>
      </w:r>
      <w:r w:rsidR="00AC2F60">
        <w:rPr>
          <w:rFonts w:ascii="Times New Roman" w:eastAsia="Calibri" w:hAnsi="Times New Roman" w:cs="Times New Roman"/>
          <w:sz w:val="28"/>
          <w:szCs w:val="28"/>
        </w:rPr>
        <w:t xml:space="preserve"> или пр</w:t>
      </w:r>
      <w:r w:rsidR="00AC2F60">
        <w:rPr>
          <w:rFonts w:ascii="Times New Roman" w:eastAsia="Calibri" w:hAnsi="Times New Roman" w:cs="Times New Roman"/>
          <w:sz w:val="28"/>
          <w:szCs w:val="28"/>
        </w:rPr>
        <w:t>о</w:t>
      </w:r>
      <w:r w:rsidR="00AC2F60">
        <w:rPr>
          <w:rFonts w:ascii="Times New Roman" w:eastAsia="Calibri" w:hAnsi="Times New Roman" w:cs="Times New Roman"/>
          <w:sz w:val="28"/>
          <w:szCs w:val="28"/>
        </w:rPr>
        <w:t>грамм</w:t>
      </w:r>
      <w:r w:rsidRPr="00EF44EF">
        <w:rPr>
          <w:rFonts w:ascii="Times New Roman" w:eastAsia="Calibri" w:hAnsi="Times New Roman" w:cs="Times New Roman"/>
          <w:sz w:val="28"/>
          <w:szCs w:val="28"/>
        </w:rPr>
        <w:t xml:space="preserve"> на заседания Муниципального проектного комитета;</w:t>
      </w:r>
    </w:p>
    <w:p w:rsidR="002537F5" w:rsidRDefault="00EF44EF" w:rsidP="002537F5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30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15)  </w:t>
      </w:r>
      <w:r w:rsidR="00305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проведение анализа лучших практик управления проектами и их применение;</w:t>
      </w:r>
    </w:p>
    <w:p w:rsidR="00EF44EF" w:rsidRDefault="00EF44EF" w:rsidP="002537F5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30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16) взаимодействие с региональными органами государственной власти по вопросам </w:t>
      </w:r>
      <w:r w:rsidR="00B97CE1">
        <w:rPr>
          <w:rFonts w:ascii="Times New Roman" w:eastAsia="Calibri" w:hAnsi="Times New Roman" w:cs="Times New Roman"/>
          <w:sz w:val="28"/>
          <w:szCs w:val="28"/>
        </w:rPr>
        <w:t>внедрения и развития системы проектного управления;</w:t>
      </w:r>
    </w:p>
    <w:p w:rsidR="00B97CE1" w:rsidRDefault="00B97CE1" w:rsidP="002537F5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30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17) осуществление общей координации организации проектной деятел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ности и реализаций проектов </w:t>
      </w:r>
      <w:r w:rsidR="009A4633">
        <w:rPr>
          <w:rFonts w:ascii="Times New Roman" w:eastAsia="Calibri" w:hAnsi="Times New Roman" w:cs="Times New Roman"/>
          <w:sz w:val="28"/>
          <w:szCs w:val="28"/>
        </w:rPr>
        <w:t xml:space="preserve">или программ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администрации муниципального образования </w:t>
      </w:r>
      <w:r w:rsidR="00FA566F">
        <w:rPr>
          <w:rFonts w:ascii="Times New Roman" w:eastAsia="Calibri" w:hAnsi="Times New Roman" w:cs="Times New Roman"/>
          <w:sz w:val="28"/>
          <w:szCs w:val="28"/>
        </w:rPr>
        <w:t>Павловский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814475">
        <w:rPr>
          <w:rFonts w:ascii="Times New Roman" w:eastAsia="Calibri" w:hAnsi="Times New Roman" w:cs="Times New Roman"/>
          <w:sz w:val="28"/>
          <w:szCs w:val="28"/>
        </w:rPr>
        <w:t>, взаимодействие с региональным проектным офисом;</w:t>
      </w:r>
    </w:p>
    <w:p w:rsidR="00412EF1" w:rsidRPr="0002049F" w:rsidRDefault="00814475" w:rsidP="00814475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</w:t>
      </w:r>
      <w:r w:rsidR="00F30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049F">
        <w:rPr>
          <w:rFonts w:ascii="Times New Roman" w:eastAsia="Calibri" w:hAnsi="Times New Roman" w:cs="Times New Roman"/>
          <w:sz w:val="28"/>
          <w:szCs w:val="28"/>
        </w:rPr>
        <w:t xml:space="preserve">18) </w:t>
      </w:r>
      <w:bookmarkStart w:id="9" w:name="dst100208"/>
      <w:bookmarkEnd w:id="9"/>
      <w:r w:rsidR="00412EF1" w:rsidRPr="0002049F">
        <w:rPr>
          <w:rFonts w:ascii="Times New Roman" w:eastAsia="Calibri" w:hAnsi="Times New Roman" w:cs="Times New Roman"/>
          <w:sz w:val="28"/>
          <w:szCs w:val="28"/>
        </w:rPr>
        <w:t>согласование внесения изменений в утвержденные документы по пр</w:t>
      </w:r>
      <w:r w:rsidR="00412EF1" w:rsidRPr="0002049F">
        <w:rPr>
          <w:rFonts w:ascii="Times New Roman" w:eastAsia="Calibri" w:hAnsi="Times New Roman" w:cs="Times New Roman"/>
          <w:sz w:val="28"/>
          <w:szCs w:val="28"/>
        </w:rPr>
        <w:t>о</w:t>
      </w:r>
      <w:r w:rsidR="00412EF1" w:rsidRPr="0002049F">
        <w:rPr>
          <w:rFonts w:ascii="Times New Roman" w:eastAsia="Calibri" w:hAnsi="Times New Roman" w:cs="Times New Roman"/>
          <w:sz w:val="28"/>
          <w:szCs w:val="28"/>
        </w:rPr>
        <w:t>екту</w:t>
      </w:r>
      <w:r w:rsidR="009A4633">
        <w:rPr>
          <w:rFonts w:ascii="Times New Roman" w:eastAsia="Calibri" w:hAnsi="Times New Roman" w:cs="Times New Roman"/>
          <w:sz w:val="28"/>
          <w:szCs w:val="28"/>
        </w:rPr>
        <w:t xml:space="preserve"> или программе</w:t>
      </w:r>
      <w:r w:rsidR="00412EF1" w:rsidRPr="0002049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12EF1" w:rsidRPr="0002049F" w:rsidRDefault="00814475" w:rsidP="00814475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49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30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049F">
        <w:rPr>
          <w:rFonts w:ascii="Times New Roman" w:eastAsia="Calibri" w:hAnsi="Times New Roman" w:cs="Times New Roman"/>
          <w:sz w:val="28"/>
          <w:szCs w:val="28"/>
        </w:rPr>
        <w:t>19) п</w:t>
      </w:r>
      <w:r w:rsidR="00412EF1" w:rsidRPr="0002049F">
        <w:rPr>
          <w:rFonts w:ascii="Times New Roman" w:eastAsia="Calibri" w:hAnsi="Times New Roman" w:cs="Times New Roman"/>
          <w:sz w:val="28"/>
          <w:szCs w:val="28"/>
        </w:rPr>
        <w:t>роведение анализа предоставляемой информации о ходе реализации проектов</w:t>
      </w:r>
      <w:r w:rsidR="009A4633">
        <w:rPr>
          <w:rFonts w:ascii="Times New Roman" w:eastAsia="Calibri" w:hAnsi="Times New Roman" w:cs="Times New Roman"/>
          <w:sz w:val="28"/>
          <w:szCs w:val="28"/>
        </w:rPr>
        <w:t xml:space="preserve"> или программ</w:t>
      </w:r>
      <w:r w:rsidR="00412EF1" w:rsidRPr="0002049F">
        <w:rPr>
          <w:rFonts w:ascii="Times New Roman" w:eastAsia="Calibri" w:hAnsi="Times New Roman" w:cs="Times New Roman"/>
          <w:sz w:val="28"/>
          <w:szCs w:val="28"/>
        </w:rPr>
        <w:t>, при необходимости инициирование рассмотрения с</w:t>
      </w:r>
      <w:r w:rsidR="00412EF1" w:rsidRPr="0002049F">
        <w:rPr>
          <w:rFonts w:ascii="Times New Roman" w:eastAsia="Calibri" w:hAnsi="Times New Roman" w:cs="Times New Roman"/>
          <w:sz w:val="28"/>
          <w:szCs w:val="28"/>
        </w:rPr>
        <w:t>о</w:t>
      </w:r>
      <w:r w:rsidR="00412EF1" w:rsidRPr="0002049F">
        <w:rPr>
          <w:rFonts w:ascii="Times New Roman" w:eastAsia="Calibri" w:hAnsi="Times New Roman" w:cs="Times New Roman"/>
          <w:sz w:val="28"/>
          <w:szCs w:val="28"/>
        </w:rPr>
        <w:t>ответствующих вопросов на заседаниях Муниципального проектного комитета;</w:t>
      </w:r>
    </w:p>
    <w:p w:rsidR="00412EF1" w:rsidRPr="0002049F" w:rsidRDefault="00814475" w:rsidP="00814475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49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30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049F">
        <w:rPr>
          <w:rFonts w:ascii="Times New Roman" w:eastAsia="Calibri" w:hAnsi="Times New Roman" w:cs="Times New Roman"/>
          <w:sz w:val="28"/>
          <w:szCs w:val="28"/>
        </w:rPr>
        <w:t xml:space="preserve">20) </w:t>
      </w:r>
      <w:r w:rsidR="00412EF1" w:rsidRPr="0002049F">
        <w:rPr>
          <w:rFonts w:ascii="Times New Roman" w:eastAsia="Calibri" w:hAnsi="Times New Roman" w:cs="Times New Roman"/>
          <w:sz w:val="28"/>
          <w:szCs w:val="28"/>
        </w:rPr>
        <w:t xml:space="preserve">направление в Муниципальный проектный комитет проектов решений о закрытии проектов </w:t>
      </w:r>
      <w:r w:rsidR="00B17CE8">
        <w:rPr>
          <w:rFonts w:ascii="Times New Roman" w:eastAsia="Calibri" w:hAnsi="Times New Roman" w:cs="Times New Roman"/>
          <w:sz w:val="28"/>
          <w:szCs w:val="28"/>
        </w:rPr>
        <w:t xml:space="preserve">или программ </w:t>
      </w:r>
      <w:r w:rsidR="00412EF1" w:rsidRPr="0002049F">
        <w:rPr>
          <w:rFonts w:ascii="Times New Roman" w:eastAsia="Calibri" w:hAnsi="Times New Roman" w:cs="Times New Roman"/>
          <w:sz w:val="28"/>
          <w:szCs w:val="28"/>
        </w:rPr>
        <w:t>в целях рассмотрения и принятия решения о целесообразности закрытия проекта с приложением мотивированного заключ</w:t>
      </w:r>
      <w:r w:rsidR="00412EF1" w:rsidRPr="0002049F">
        <w:rPr>
          <w:rFonts w:ascii="Times New Roman" w:eastAsia="Calibri" w:hAnsi="Times New Roman" w:cs="Times New Roman"/>
          <w:sz w:val="28"/>
          <w:szCs w:val="28"/>
        </w:rPr>
        <w:t>е</w:t>
      </w:r>
      <w:r w:rsidR="00412EF1" w:rsidRPr="0002049F">
        <w:rPr>
          <w:rFonts w:ascii="Times New Roman" w:eastAsia="Calibri" w:hAnsi="Times New Roman" w:cs="Times New Roman"/>
          <w:sz w:val="28"/>
          <w:szCs w:val="28"/>
        </w:rPr>
        <w:t>ния по существу вопроса;</w:t>
      </w:r>
    </w:p>
    <w:p w:rsidR="00412EF1" w:rsidRPr="0002049F" w:rsidRDefault="00814475" w:rsidP="00814475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49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A5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049F">
        <w:rPr>
          <w:rFonts w:ascii="Times New Roman" w:eastAsia="Calibri" w:hAnsi="Times New Roman" w:cs="Times New Roman"/>
          <w:sz w:val="28"/>
          <w:szCs w:val="28"/>
        </w:rPr>
        <w:t>21</w:t>
      </w:r>
      <w:bookmarkStart w:id="10" w:name="dst100214"/>
      <w:bookmarkEnd w:id="10"/>
      <w:r w:rsidRPr="0002049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12EF1" w:rsidRPr="0002049F">
        <w:rPr>
          <w:rFonts w:ascii="Times New Roman" w:hAnsi="Times New Roman" w:cs="Times New Roman"/>
          <w:sz w:val="28"/>
          <w:szCs w:val="28"/>
        </w:rPr>
        <w:t>выполнение иных функций</w:t>
      </w:r>
      <w:r w:rsidR="0002049F" w:rsidRPr="0002049F">
        <w:rPr>
          <w:rFonts w:ascii="Times New Roman" w:hAnsi="Times New Roman" w:cs="Times New Roman"/>
          <w:sz w:val="28"/>
          <w:szCs w:val="28"/>
        </w:rPr>
        <w:t xml:space="preserve"> в соответствии с з</w:t>
      </w:r>
      <w:r w:rsidR="00412EF1" w:rsidRPr="0002049F">
        <w:rPr>
          <w:rFonts w:ascii="Times New Roman" w:eastAsia="Calibri" w:hAnsi="Times New Roman" w:cs="Times New Roman"/>
          <w:sz w:val="28"/>
          <w:szCs w:val="28"/>
        </w:rPr>
        <w:t>аконодательством Ро</w:t>
      </w:r>
      <w:r w:rsidR="00412EF1" w:rsidRPr="0002049F">
        <w:rPr>
          <w:rFonts w:ascii="Times New Roman" w:eastAsia="Calibri" w:hAnsi="Times New Roman" w:cs="Times New Roman"/>
          <w:sz w:val="28"/>
          <w:szCs w:val="28"/>
        </w:rPr>
        <w:t>с</w:t>
      </w:r>
      <w:r w:rsidR="00412EF1" w:rsidRPr="0002049F">
        <w:rPr>
          <w:rFonts w:ascii="Times New Roman" w:eastAsia="Calibri" w:hAnsi="Times New Roman" w:cs="Times New Roman"/>
          <w:sz w:val="28"/>
          <w:szCs w:val="28"/>
        </w:rPr>
        <w:t xml:space="preserve">сийской Федерации, </w:t>
      </w:r>
      <w:r w:rsidR="0002049F" w:rsidRPr="0002049F">
        <w:rPr>
          <w:rFonts w:ascii="Times New Roman" w:eastAsia="Calibri" w:hAnsi="Times New Roman" w:cs="Times New Roman"/>
          <w:sz w:val="28"/>
          <w:szCs w:val="28"/>
        </w:rPr>
        <w:t xml:space="preserve">Краснодарского края, муниципального образования </w:t>
      </w:r>
      <w:r w:rsidR="00F1482C">
        <w:rPr>
          <w:rFonts w:ascii="Times New Roman" w:eastAsia="Calibri" w:hAnsi="Times New Roman" w:cs="Times New Roman"/>
          <w:sz w:val="28"/>
          <w:szCs w:val="28"/>
        </w:rPr>
        <w:t>Па</w:t>
      </w:r>
      <w:r w:rsidR="00F1482C">
        <w:rPr>
          <w:rFonts w:ascii="Times New Roman" w:eastAsia="Calibri" w:hAnsi="Times New Roman" w:cs="Times New Roman"/>
          <w:sz w:val="28"/>
          <w:szCs w:val="28"/>
        </w:rPr>
        <w:t>в</w:t>
      </w:r>
      <w:r w:rsidR="00F1482C">
        <w:rPr>
          <w:rFonts w:ascii="Times New Roman" w:eastAsia="Calibri" w:hAnsi="Times New Roman" w:cs="Times New Roman"/>
          <w:sz w:val="28"/>
          <w:szCs w:val="28"/>
        </w:rPr>
        <w:t>ловский</w:t>
      </w:r>
      <w:r w:rsidR="0002049F" w:rsidRPr="0002049F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r w:rsidR="00412EF1" w:rsidRPr="0002049F">
        <w:rPr>
          <w:rFonts w:ascii="Times New Roman" w:eastAsia="Calibri" w:hAnsi="Times New Roman" w:cs="Times New Roman"/>
          <w:sz w:val="28"/>
          <w:szCs w:val="28"/>
        </w:rPr>
        <w:t>а также международными</w:t>
      </w:r>
      <w:r w:rsidR="001E45DC">
        <w:rPr>
          <w:rFonts w:ascii="Times New Roman" w:eastAsia="Calibri" w:hAnsi="Times New Roman" w:cs="Times New Roman"/>
          <w:sz w:val="28"/>
          <w:szCs w:val="28"/>
        </w:rPr>
        <w:t>,</w:t>
      </w:r>
      <w:r w:rsidR="00412EF1" w:rsidRPr="0002049F">
        <w:rPr>
          <w:rFonts w:ascii="Times New Roman" w:eastAsia="Calibri" w:hAnsi="Times New Roman" w:cs="Times New Roman"/>
          <w:sz w:val="28"/>
          <w:szCs w:val="28"/>
        </w:rPr>
        <w:t xml:space="preserve"> федеральными, региональными и муниципальными практиками в сфере проектного управления.</w:t>
      </w:r>
    </w:p>
    <w:p w:rsidR="00412EF1" w:rsidRPr="003A37AE" w:rsidRDefault="00412EF1" w:rsidP="00412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12EF1" w:rsidRPr="00F1482C" w:rsidRDefault="00412EF1" w:rsidP="00412EF1">
      <w:pPr>
        <w:keepNext/>
        <w:keepLines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bookmarkStart w:id="11" w:name="_Toc498688616"/>
      <w:r w:rsidRPr="00F1482C">
        <w:rPr>
          <w:rFonts w:ascii="Times New Roman" w:hAnsi="Times New Roman" w:cs="Times New Roman"/>
          <w:spacing w:val="2"/>
          <w:sz w:val="28"/>
          <w:szCs w:val="28"/>
        </w:rPr>
        <w:t>Права муниципального п</w:t>
      </w:r>
      <w:r w:rsidRPr="00F1482C">
        <w:rPr>
          <w:rFonts w:ascii="Times New Roman" w:hAnsi="Times New Roman" w:cs="Times New Roman"/>
          <w:bCs/>
          <w:spacing w:val="2"/>
          <w:sz w:val="28"/>
          <w:szCs w:val="28"/>
        </w:rPr>
        <w:t>роектного офиса</w:t>
      </w:r>
      <w:bookmarkEnd w:id="11"/>
    </w:p>
    <w:p w:rsidR="00412EF1" w:rsidRPr="003A37AE" w:rsidRDefault="00412EF1" w:rsidP="00412E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12EF1" w:rsidRPr="00CE3F03" w:rsidRDefault="00412EF1" w:rsidP="00412EF1">
      <w:pPr>
        <w:pStyle w:val="af1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F03">
        <w:rPr>
          <w:rFonts w:ascii="Times New Roman" w:hAnsi="Times New Roman" w:cs="Times New Roman"/>
          <w:sz w:val="28"/>
          <w:szCs w:val="28"/>
        </w:rPr>
        <w:t>Муниципальный проектный офис вправе:</w:t>
      </w:r>
    </w:p>
    <w:p w:rsidR="00412EF1" w:rsidRPr="003A16B3" w:rsidRDefault="000A5655" w:rsidP="000A5655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  <w:t xml:space="preserve">       </w:t>
      </w:r>
      <w:r w:rsidR="00412EF1" w:rsidRPr="003A16B3">
        <w:rPr>
          <w:rFonts w:ascii="Times New Roman" w:hAnsi="Times New Roman" w:cs="Times New Roman"/>
          <w:spacing w:val="2"/>
          <w:sz w:val="28"/>
          <w:szCs w:val="28"/>
        </w:rPr>
        <w:t xml:space="preserve">привлекать для участия в работе Муниципального проектного офиса представителей </w:t>
      </w:r>
      <w:r w:rsidR="00CE3F03" w:rsidRPr="003A16B3">
        <w:rPr>
          <w:rFonts w:ascii="Times New Roman" w:hAnsi="Times New Roman" w:cs="Times New Roman"/>
          <w:spacing w:val="2"/>
          <w:sz w:val="28"/>
          <w:szCs w:val="28"/>
        </w:rPr>
        <w:t xml:space="preserve">отраслевых (функциональных) органов администрации </w:t>
      </w:r>
      <w:r w:rsidR="00412EF1" w:rsidRPr="003A16B3">
        <w:rPr>
          <w:rFonts w:ascii="Times New Roman" w:hAnsi="Times New Roman" w:cs="Times New Roman"/>
          <w:spacing w:val="2"/>
          <w:sz w:val="28"/>
          <w:szCs w:val="28"/>
        </w:rPr>
        <w:t xml:space="preserve"> мун</w:t>
      </w:r>
      <w:r w:rsidR="00412EF1" w:rsidRPr="003A16B3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412EF1" w:rsidRPr="003A16B3">
        <w:rPr>
          <w:rFonts w:ascii="Times New Roman" w:hAnsi="Times New Roman" w:cs="Times New Roman"/>
          <w:spacing w:val="2"/>
          <w:sz w:val="28"/>
          <w:szCs w:val="28"/>
        </w:rPr>
        <w:t xml:space="preserve">ципального образования </w:t>
      </w:r>
      <w:r w:rsidR="00F1482C">
        <w:rPr>
          <w:rFonts w:ascii="Times New Roman" w:hAnsi="Times New Roman" w:cs="Times New Roman"/>
          <w:spacing w:val="2"/>
          <w:sz w:val="28"/>
          <w:szCs w:val="28"/>
        </w:rPr>
        <w:t>Павловский</w:t>
      </w:r>
      <w:r w:rsidR="00D8678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12EF1" w:rsidRPr="003A16B3">
        <w:rPr>
          <w:rFonts w:ascii="Times New Roman" w:hAnsi="Times New Roman" w:cs="Times New Roman"/>
          <w:spacing w:val="2"/>
          <w:sz w:val="28"/>
          <w:szCs w:val="28"/>
        </w:rPr>
        <w:t>район, органов исполнительной вл</w:t>
      </w:r>
      <w:r w:rsidR="00CE3F03" w:rsidRPr="003A16B3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412EF1" w:rsidRPr="003A16B3">
        <w:rPr>
          <w:rFonts w:ascii="Times New Roman" w:hAnsi="Times New Roman" w:cs="Times New Roman"/>
          <w:spacing w:val="2"/>
          <w:sz w:val="28"/>
          <w:szCs w:val="28"/>
        </w:rPr>
        <w:t xml:space="preserve">сти </w:t>
      </w:r>
      <w:r w:rsidR="00CE3F03" w:rsidRPr="003A16B3">
        <w:rPr>
          <w:rFonts w:ascii="Times New Roman" w:hAnsi="Times New Roman" w:cs="Times New Roman"/>
          <w:spacing w:val="2"/>
          <w:sz w:val="28"/>
          <w:szCs w:val="28"/>
        </w:rPr>
        <w:t>Краснодарского края</w:t>
      </w:r>
      <w:r w:rsidR="00412EF1" w:rsidRPr="003A16B3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412EF1" w:rsidRPr="003A16B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органов местного самоуправления </w:t>
      </w:r>
      <w:r w:rsidR="003A16B3" w:rsidRPr="003A16B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муниципальных о</w:t>
      </w:r>
      <w:r w:rsidR="003A16B3" w:rsidRPr="003A16B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</w:t>
      </w:r>
      <w:r w:rsidR="003A16B3" w:rsidRPr="003A16B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разований </w:t>
      </w:r>
      <w:r w:rsidR="00666B84" w:rsidRPr="003A16B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Краснодарского края</w:t>
      </w:r>
      <w:r w:rsidR="00412EF1" w:rsidRPr="003A16B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общественных и иных организаций, физич</w:t>
      </w:r>
      <w:r w:rsidR="00412EF1" w:rsidRPr="003A16B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="00412EF1" w:rsidRPr="003A16B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ских лиц</w:t>
      </w:r>
      <w:r w:rsidR="00412EF1" w:rsidRPr="003A16B3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412EF1" w:rsidRPr="003A16B3" w:rsidRDefault="000A5655" w:rsidP="000A5655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="00412EF1" w:rsidRPr="003A16B3">
        <w:rPr>
          <w:rFonts w:ascii="Times New Roman" w:hAnsi="Times New Roman" w:cs="Times New Roman"/>
          <w:spacing w:val="2"/>
          <w:sz w:val="28"/>
          <w:szCs w:val="28"/>
        </w:rPr>
        <w:t xml:space="preserve">в пределах своей компетенции запрашивать в установленном порядке необходимую информацию и материалы у </w:t>
      </w:r>
      <w:r w:rsidR="003A16B3" w:rsidRPr="003A16B3">
        <w:rPr>
          <w:rFonts w:ascii="Times New Roman" w:hAnsi="Times New Roman" w:cs="Times New Roman"/>
          <w:spacing w:val="2"/>
          <w:sz w:val="28"/>
          <w:szCs w:val="28"/>
        </w:rPr>
        <w:t>отраслевых (функциональных) о</w:t>
      </w:r>
      <w:r w:rsidR="003A16B3" w:rsidRPr="003A16B3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3A16B3" w:rsidRPr="003A16B3">
        <w:rPr>
          <w:rFonts w:ascii="Times New Roman" w:hAnsi="Times New Roman" w:cs="Times New Roman"/>
          <w:spacing w:val="2"/>
          <w:sz w:val="28"/>
          <w:szCs w:val="28"/>
        </w:rPr>
        <w:t xml:space="preserve">ганов администрации муниципального образования </w:t>
      </w:r>
      <w:r w:rsidR="00F1482C">
        <w:rPr>
          <w:rFonts w:ascii="Times New Roman" w:hAnsi="Times New Roman" w:cs="Times New Roman"/>
          <w:spacing w:val="2"/>
          <w:sz w:val="28"/>
          <w:szCs w:val="28"/>
        </w:rPr>
        <w:t>Павловский</w:t>
      </w:r>
      <w:r w:rsidR="003A16B3" w:rsidRPr="003A16B3">
        <w:rPr>
          <w:rFonts w:ascii="Times New Roman" w:hAnsi="Times New Roman" w:cs="Times New Roman"/>
          <w:spacing w:val="2"/>
          <w:sz w:val="28"/>
          <w:szCs w:val="28"/>
        </w:rPr>
        <w:t xml:space="preserve"> район </w:t>
      </w:r>
      <w:r w:rsidR="00412EF1" w:rsidRPr="003A16B3">
        <w:rPr>
          <w:rFonts w:ascii="Times New Roman" w:hAnsi="Times New Roman" w:cs="Times New Roman"/>
          <w:spacing w:val="2"/>
          <w:sz w:val="28"/>
          <w:szCs w:val="28"/>
        </w:rPr>
        <w:t>и по</w:t>
      </w:r>
      <w:r w:rsidR="00412EF1" w:rsidRPr="003A16B3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412EF1" w:rsidRPr="003A16B3">
        <w:rPr>
          <w:rFonts w:ascii="Times New Roman" w:hAnsi="Times New Roman" w:cs="Times New Roman"/>
          <w:spacing w:val="2"/>
          <w:sz w:val="28"/>
          <w:szCs w:val="28"/>
        </w:rPr>
        <w:t>ведомственных организаций;</w:t>
      </w:r>
    </w:p>
    <w:p w:rsidR="00412EF1" w:rsidRPr="003A16B3" w:rsidRDefault="000A5655" w:rsidP="000A5655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="00412EF1" w:rsidRPr="003A16B3">
        <w:rPr>
          <w:rFonts w:ascii="Times New Roman" w:hAnsi="Times New Roman" w:cs="Times New Roman"/>
          <w:spacing w:val="2"/>
          <w:sz w:val="28"/>
          <w:szCs w:val="28"/>
        </w:rPr>
        <w:t>давать разъяснения по вопросам, входящим в компетенцию Муниц</w:t>
      </w:r>
      <w:r w:rsidR="00412EF1" w:rsidRPr="003A16B3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412EF1" w:rsidRPr="003A16B3">
        <w:rPr>
          <w:rFonts w:ascii="Times New Roman" w:hAnsi="Times New Roman" w:cs="Times New Roman"/>
          <w:spacing w:val="2"/>
          <w:sz w:val="28"/>
          <w:szCs w:val="28"/>
        </w:rPr>
        <w:t>пального проектного офиса;</w:t>
      </w:r>
    </w:p>
    <w:p w:rsidR="00412EF1" w:rsidRPr="003A16B3" w:rsidRDefault="000A5655" w:rsidP="000A5655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="00412EF1" w:rsidRPr="003A16B3">
        <w:rPr>
          <w:rFonts w:ascii="Times New Roman" w:hAnsi="Times New Roman" w:cs="Times New Roman"/>
          <w:spacing w:val="2"/>
          <w:sz w:val="28"/>
          <w:szCs w:val="28"/>
        </w:rPr>
        <w:t xml:space="preserve">участвовать в </w:t>
      </w:r>
      <w:r w:rsidR="0079655F">
        <w:rPr>
          <w:rFonts w:ascii="Times New Roman" w:hAnsi="Times New Roman" w:cs="Times New Roman"/>
          <w:spacing w:val="2"/>
          <w:sz w:val="28"/>
          <w:szCs w:val="28"/>
        </w:rPr>
        <w:t xml:space="preserve">заседаниях </w:t>
      </w:r>
      <w:r w:rsidR="00412EF1" w:rsidRPr="003A16B3">
        <w:rPr>
          <w:rFonts w:ascii="Times New Roman" w:hAnsi="Times New Roman" w:cs="Times New Roman"/>
          <w:spacing w:val="2"/>
          <w:sz w:val="28"/>
          <w:szCs w:val="28"/>
        </w:rPr>
        <w:t>и иных мероприятиях, на которых рассматр</w:t>
      </w:r>
      <w:r w:rsidR="00412EF1" w:rsidRPr="003A16B3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412EF1" w:rsidRPr="003A16B3">
        <w:rPr>
          <w:rFonts w:ascii="Times New Roman" w:hAnsi="Times New Roman" w:cs="Times New Roman"/>
          <w:spacing w:val="2"/>
          <w:sz w:val="28"/>
          <w:szCs w:val="28"/>
        </w:rPr>
        <w:t>ваются вопросы, входящие в компетенцию Муниципального проектного оф</w:t>
      </w:r>
      <w:r w:rsidR="00412EF1" w:rsidRPr="003A16B3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412EF1" w:rsidRPr="003A16B3">
        <w:rPr>
          <w:rFonts w:ascii="Times New Roman" w:hAnsi="Times New Roman" w:cs="Times New Roman"/>
          <w:spacing w:val="2"/>
          <w:sz w:val="28"/>
          <w:szCs w:val="28"/>
        </w:rPr>
        <w:t>са;</w:t>
      </w:r>
    </w:p>
    <w:p w:rsidR="00412EF1" w:rsidRPr="003A16B3" w:rsidRDefault="000A5655" w:rsidP="000A5655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</w:t>
      </w:r>
      <w:r w:rsidR="00412EF1" w:rsidRPr="003A16B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разрабатывать проекты </w:t>
      </w:r>
      <w:r w:rsidR="003A16B3" w:rsidRPr="003A16B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муниципальных </w:t>
      </w:r>
      <w:r w:rsidR="00412EF1" w:rsidRPr="003A16B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нормативных правовых актов, а также локальных актов муниципального образования </w:t>
      </w:r>
      <w:r w:rsidR="00F1482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Павловски</w:t>
      </w:r>
      <w:r w:rsidR="003A16B3" w:rsidRPr="003A16B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й </w:t>
      </w:r>
      <w:r w:rsidR="00412EF1" w:rsidRPr="003A16B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район в пределах своей компетенции; </w:t>
      </w:r>
    </w:p>
    <w:p w:rsidR="00412EF1" w:rsidRDefault="000A5655" w:rsidP="000A5655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        </w:t>
      </w:r>
      <w:r w:rsidR="003A16B3" w:rsidRPr="00836432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осуществлять иные права в соответствии с </w:t>
      </w:r>
      <w:r w:rsidR="00412EF1" w:rsidRPr="00836432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12EF1" w:rsidRPr="00836432">
        <w:rPr>
          <w:rFonts w:ascii="Times New Roman" w:eastAsia="Calibri" w:hAnsi="Times New Roman" w:cs="Times New Roman"/>
          <w:sz w:val="28"/>
          <w:szCs w:val="28"/>
        </w:rPr>
        <w:t>законодательством Росси</w:t>
      </w:r>
      <w:r w:rsidR="00412EF1" w:rsidRPr="00836432">
        <w:rPr>
          <w:rFonts w:ascii="Times New Roman" w:eastAsia="Calibri" w:hAnsi="Times New Roman" w:cs="Times New Roman"/>
          <w:sz w:val="28"/>
          <w:szCs w:val="28"/>
        </w:rPr>
        <w:t>й</w:t>
      </w:r>
      <w:r w:rsidR="00412EF1" w:rsidRPr="00836432">
        <w:rPr>
          <w:rFonts w:ascii="Times New Roman" w:eastAsia="Calibri" w:hAnsi="Times New Roman" w:cs="Times New Roman"/>
          <w:sz w:val="28"/>
          <w:szCs w:val="28"/>
        </w:rPr>
        <w:t xml:space="preserve">ской Федерации, </w:t>
      </w:r>
      <w:r w:rsidR="003A16B3" w:rsidRPr="00836432">
        <w:rPr>
          <w:rFonts w:ascii="Times New Roman" w:eastAsia="Calibri" w:hAnsi="Times New Roman" w:cs="Times New Roman"/>
          <w:sz w:val="28"/>
          <w:szCs w:val="28"/>
        </w:rPr>
        <w:t xml:space="preserve">Краснодарского края, муниципального образования </w:t>
      </w:r>
      <w:r w:rsidR="00F1482C">
        <w:rPr>
          <w:rFonts w:ascii="Times New Roman" w:eastAsia="Calibri" w:hAnsi="Times New Roman" w:cs="Times New Roman"/>
          <w:sz w:val="28"/>
          <w:szCs w:val="28"/>
        </w:rPr>
        <w:t>Павло</w:t>
      </w:r>
      <w:r w:rsidR="00F1482C">
        <w:rPr>
          <w:rFonts w:ascii="Times New Roman" w:eastAsia="Calibri" w:hAnsi="Times New Roman" w:cs="Times New Roman"/>
          <w:sz w:val="28"/>
          <w:szCs w:val="28"/>
        </w:rPr>
        <w:t>в</w:t>
      </w:r>
      <w:r w:rsidR="00F1482C">
        <w:rPr>
          <w:rFonts w:ascii="Times New Roman" w:eastAsia="Calibri" w:hAnsi="Times New Roman" w:cs="Times New Roman"/>
          <w:sz w:val="28"/>
          <w:szCs w:val="28"/>
        </w:rPr>
        <w:t>ский</w:t>
      </w:r>
      <w:r w:rsidR="003A16B3" w:rsidRPr="00836432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r w:rsidR="00412EF1" w:rsidRPr="00836432">
        <w:rPr>
          <w:rFonts w:ascii="Times New Roman" w:eastAsia="Calibri" w:hAnsi="Times New Roman" w:cs="Times New Roman"/>
          <w:sz w:val="28"/>
          <w:szCs w:val="28"/>
        </w:rPr>
        <w:t>а также международными федеральными, региональными и мун</w:t>
      </w:r>
      <w:r w:rsidR="00412EF1" w:rsidRPr="00836432">
        <w:rPr>
          <w:rFonts w:ascii="Times New Roman" w:eastAsia="Calibri" w:hAnsi="Times New Roman" w:cs="Times New Roman"/>
          <w:sz w:val="28"/>
          <w:szCs w:val="28"/>
        </w:rPr>
        <w:t>и</w:t>
      </w:r>
      <w:r w:rsidR="00412EF1" w:rsidRPr="00836432">
        <w:rPr>
          <w:rFonts w:ascii="Times New Roman" w:eastAsia="Calibri" w:hAnsi="Times New Roman" w:cs="Times New Roman"/>
          <w:sz w:val="28"/>
          <w:szCs w:val="28"/>
        </w:rPr>
        <w:t>ципальными практиками в сфере проектного управления.</w:t>
      </w:r>
    </w:p>
    <w:p w:rsidR="001623CF" w:rsidRDefault="001623CF" w:rsidP="000A5655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3CF" w:rsidRDefault="001623CF" w:rsidP="000A5655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3CF" w:rsidRPr="00836432" w:rsidRDefault="001623CF" w:rsidP="000A5655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EF1" w:rsidRPr="003A37AE" w:rsidRDefault="00412EF1" w:rsidP="00412EF1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12EF1" w:rsidRPr="00F1482C" w:rsidRDefault="00412EF1" w:rsidP="00412EF1">
      <w:pPr>
        <w:keepNext/>
        <w:keepLines/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contextualSpacing/>
        <w:jc w:val="center"/>
        <w:textAlignment w:val="baseline"/>
        <w:outlineLvl w:val="2"/>
        <w:rPr>
          <w:rFonts w:ascii="Times New Roman" w:hAnsi="Times New Roman" w:cs="Times New Roman"/>
          <w:bCs/>
          <w:spacing w:val="2"/>
          <w:sz w:val="28"/>
          <w:szCs w:val="28"/>
        </w:rPr>
      </w:pPr>
      <w:bookmarkStart w:id="12" w:name="_Toc498688617"/>
      <w:r w:rsidRPr="00F1482C">
        <w:rPr>
          <w:rFonts w:ascii="Times New Roman" w:hAnsi="Times New Roman" w:cs="Times New Roman"/>
          <w:bCs/>
          <w:sz w:val="28"/>
          <w:szCs w:val="28"/>
        </w:rPr>
        <w:lastRenderedPageBreak/>
        <w:t>Состав Муниципального п</w:t>
      </w:r>
      <w:r w:rsidRPr="00F1482C">
        <w:rPr>
          <w:rFonts w:ascii="Times New Roman" w:hAnsi="Times New Roman" w:cs="Times New Roman"/>
          <w:bCs/>
          <w:spacing w:val="2"/>
          <w:sz w:val="28"/>
          <w:szCs w:val="28"/>
        </w:rPr>
        <w:t>роектного офиса</w:t>
      </w:r>
      <w:bookmarkEnd w:id="12"/>
    </w:p>
    <w:p w:rsidR="00412EF1" w:rsidRPr="003A37AE" w:rsidRDefault="00412EF1" w:rsidP="00412E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12EF1" w:rsidRPr="008D0F85" w:rsidRDefault="009D45FE" w:rsidP="009D45F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4.1. </w:t>
      </w:r>
      <w:r w:rsidR="00412EF1" w:rsidRPr="008D0F85">
        <w:rPr>
          <w:rFonts w:ascii="Times New Roman" w:hAnsi="Times New Roman" w:cs="Times New Roman"/>
          <w:sz w:val="28"/>
          <w:szCs w:val="28"/>
        </w:rPr>
        <w:t>Количественный и персональный состав Муниципального п</w:t>
      </w:r>
      <w:r w:rsidR="00412EF1" w:rsidRPr="008D0F85">
        <w:rPr>
          <w:rFonts w:ascii="Times New Roman" w:eastAsia="Calibri" w:hAnsi="Times New Roman" w:cs="Times New Roman"/>
          <w:spacing w:val="2"/>
          <w:sz w:val="28"/>
          <w:szCs w:val="28"/>
        </w:rPr>
        <w:t>роектного офиса</w:t>
      </w:r>
      <w:r w:rsidR="00412EF1" w:rsidRPr="008D0F85">
        <w:rPr>
          <w:rFonts w:ascii="Times New Roman" w:hAnsi="Times New Roman" w:cs="Times New Roman"/>
          <w:sz w:val="28"/>
          <w:szCs w:val="28"/>
        </w:rPr>
        <w:t xml:space="preserve"> определяется и изменяется постановлением </w:t>
      </w:r>
      <w:r w:rsidR="00B30A74">
        <w:rPr>
          <w:rFonts w:ascii="Times New Roman" w:hAnsi="Times New Roman" w:cs="Times New Roman"/>
          <w:sz w:val="28"/>
          <w:szCs w:val="28"/>
        </w:rPr>
        <w:t>а</w:t>
      </w:r>
      <w:r w:rsidR="00412EF1" w:rsidRPr="008D0F85">
        <w:rPr>
          <w:rFonts w:ascii="Times New Roman" w:hAnsi="Times New Roman" w:cs="Times New Roman"/>
          <w:sz w:val="28"/>
          <w:szCs w:val="28"/>
        </w:rPr>
        <w:t>дминистрации муниц</w:t>
      </w:r>
      <w:r w:rsidR="00412EF1" w:rsidRPr="008D0F85">
        <w:rPr>
          <w:rFonts w:ascii="Times New Roman" w:hAnsi="Times New Roman" w:cs="Times New Roman"/>
          <w:sz w:val="28"/>
          <w:szCs w:val="28"/>
        </w:rPr>
        <w:t>и</w:t>
      </w:r>
      <w:r w:rsidR="00412EF1" w:rsidRPr="008D0F85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F1482C">
        <w:rPr>
          <w:rFonts w:ascii="Times New Roman" w:hAnsi="Times New Roman" w:cs="Times New Roman"/>
          <w:sz w:val="28"/>
          <w:szCs w:val="28"/>
        </w:rPr>
        <w:t>Павловски</w:t>
      </w:r>
      <w:r w:rsidR="008D0F85" w:rsidRPr="008D0F85">
        <w:rPr>
          <w:rFonts w:ascii="Times New Roman" w:hAnsi="Times New Roman" w:cs="Times New Roman"/>
          <w:sz w:val="28"/>
          <w:szCs w:val="28"/>
        </w:rPr>
        <w:t xml:space="preserve">й </w:t>
      </w:r>
      <w:r w:rsidR="00412EF1" w:rsidRPr="008D0F85">
        <w:rPr>
          <w:rFonts w:ascii="Times New Roman" w:hAnsi="Times New Roman" w:cs="Times New Roman"/>
          <w:sz w:val="28"/>
          <w:szCs w:val="28"/>
        </w:rPr>
        <w:t>район.</w:t>
      </w:r>
    </w:p>
    <w:p w:rsidR="00412EF1" w:rsidRPr="00B30A74" w:rsidRDefault="009D45FE" w:rsidP="009D45F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   4.2. </w:t>
      </w:r>
      <w:r w:rsidR="00412EF1" w:rsidRPr="00B30A7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Муниципальный проектный офис </w:t>
      </w:r>
      <w:r w:rsidR="00412EF1" w:rsidRPr="00B30A74">
        <w:rPr>
          <w:rFonts w:ascii="Times New Roman" w:eastAsia="Calibri" w:hAnsi="Times New Roman" w:cs="Times New Roman"/>
          <w:sz w:val="28"/>
          <w:szCs w:val="28"/>
        </w:rPr>
        <w:t xml:space="preserve">возглавляет  заместитель главы  муниципального образования </w:t>
      </w:r>
      <w:r w:rsidR="00F1482C">
        <w:rPr>
          <w:rFonts w:ascii="Times New Roman" w:eastAsia="Calibri" w:hAnsi="Times New Roman" w:cs="Times New Roman"/>
          <w:sz w:val="28"/>
          <w:szCs w:val="28"/>
        </w:rPr>
        <w:t>Павловский</w:t>
      </w:r>
      <w:r w:rsidR="008D0F85" w:rsidRPr="00B30A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EF1" w:rsidRPr="00B30A74">
        <w:rPr>
          <w:rFonts w:ascii="Times New Roman" w:eastAsia="Calibri" w:hAnsi="Times New Roman" w:cs="Times New Roman"/>
          <w:sz w:val="28"/>
          <w:szCs w:val="28"/>
        </w:rPr>
        <w:t xml:space="preserve">район, </w:t>
      </w:r>
      <w:r w:rsidR="00B30A74" w:rsidRPr="00B30A74">
        <w:rPr>
          <w:rFonts w:ascii="Times New Roman" w:hAnsi="Times New Roman" w:cs="Times New Roman"/>
          <w:color w:val="000000"/>
          <w:sz w:val="28"/>
          <w:szCs w:val="28"/>
        </w:rPr>
        <w:t>ответственны</w:t>
      </w:r>
      <w:r w:rsidR="00B30A7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30A74" w:rsidRPr="00B30A74">
        <w:rPr>
          <w:rFonts w:ascii="Times New Roman" w:hAnsi="Times New Roman" w:cs="Times New Roman"/>
          <w:color w:val="000000"/>
          <w:sz w:val="28"/>
          <w:szCs w:val="28"/>
        </w:rPr>
        <w:t xml:space="preserve"> за организ</w:t>
      </w:r>
      <w:r w:rsidR="00B30A74" w:rsidRPr="00B30A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30A74" w:rsidRPr="00B30A74">
        <w:rPr>
          <w:rFonts w:ascii="Times New Roman" w:hAnsi="Times New Roman" w:cs="Times New Roman"/>
          <w:color w:val="000000"/>
          <w:sz w:val="28"/>
          <w:szCs w:val="28"/>
        </w:rPr>
        <w:t>цию, внедрение, поддержку, развитие и сопровождение проектно-ориентированной системы управления в администрации муниципального обр</w:t>
      </w:r>
      <w:r w:rsidR="00B30A74" w:rsidRPr="00B30A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30A74" w:rsidRPr="00B30A74">
        <w:rPr>
          <w:rFonts w:ascii="Times New Roman" w:hAnsi="Times New Roman" w:cs="Times New Roman"/>
          <w:color w:val="000000"/>
          <w:sz w:val="28"/>
          <w:szCs w:val="28"/>
        </w:rPr>
        <w:t xml:space="preserve">зования </w:t>
      </w:r>
      <w:r w:rsidR="00F1482C">
        <w:rPr>
          <w:rFonts w:ascii="Times New Roman" w:hAnsi="Times New Roman" w:cs="Times New Roman"/>
          <w:color w:val="000000"/>
          <w:sz w:val="28"/>
          <w:szCs w:val="28"/>
        </w:rPr>
        <w:t>Павловский</w:t>
      </w:r>
      <w:r w:rsidR="00B30A74" w:rsidRPr="00B30A74">
        <w:rPr>
          <w:rFonts w:ascii="Times New Roman" w:hAnsi="Times New Roman" w:cs="Times New Roman"/>
          <w:color w:val="000000"/>
          <w:sz w:val="28"/>
          <w:szCs w:val="28"/>
        </w:rPr>
        <w:t xml:space="preserve"> район </w:t>
      </w:r>
      <w:r w:rsidR="00412EF1" w:rsidRPr="00B30A74">
        <w:rPr>
          <w:rFonts w:ascii="Times New Roman" w:eastAsia="Calibri" w:hAnsi="Times New Roman" w:cs="Times New Roman"/>
          <w:sz w:val="28"/>
          <w:szCs w:val="28"/>
        </w:rPr>
        <w:t>и являющийся е</w:t>
      </w:r>
      <w:r w:rsidR="00AB0BEA" w:rsidRPr="00B30A74">
        <w:rPr>
          <w:rFonts w:ascii="Times New Roman" w:eastAsia="Calibri" w:hAnsi="Times New Roman" w:cs="Times New Roman"/>
          <w:sz w:val="28"/>
          <w:szCs w:val="28"/>
        </w:rPr>
        <w:t>го</w:t>
      </w:r>
      <w:r w:rsidR="00412EF1" w:rsidRPr="00B30A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04DE" w:rsidRPr="00B30A74">
        <w:rPr>
          <w:rFonts w:ascii="Times New Roman" w:eastAsia="Calibri" w:hAnsi="Times New Roman" w:cs="Times New Roman"/>
          <w:sz w:val="28"/>
          <w:szCs w:val="28"/>
        </w:rPr>
        <w:t>руководителем</w:t>
      </w:r>
      <w:r w:rsidR="00412EF1" w:rsidRPr="00B30A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2EF1" w:rsidRPr="00F41323" w:rsidRDefault="009D45FE" w:rsidP="009D45F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4.3. </w:t>
      </w:r>
      <w:r w:rsidR="00BC3615" w:rsidRPr="00F41323">
        <w:rPr>
          <w:rFonts w:ascii="Times New Roman" w:eastAsia="Calibri" w:hAnsi="Times New Roman" w:cs="Times New Roman"/>
          <w:sz w:val="28"/>
          <w:szCs w:val="28"/>
        </w:rPr>
        <w:t xml:space="preserve">В состав муниципального проектного офиса </w:t>
      </w:r>
      <w:r w:rsidR="00F41323" w:rsidRPr="00F41323">
        <w:rPr>
          <w:rFonts w:ascii="Times New Roman" w:eastAsia="Calibri" w:hAnsi="Times New Roman" w:cs="Times New Roman"/>
          <w:sz w:val="28"/>
          <w:szCs w:val="28"/>
        </w:rPr>
        <w:t>входят руководитель м</w:t>
      </w:r>
      <w:r w:rsidR="00F41323" w:rsidRPr="00F41323">
        <w:rPr>
          <w:rFonts w:ascii="Times New Roman" w:eastAsia="Calibri" w:hAnsi="Times New Roman" w:cs="Times New Roman"/>
          <w:sz w:val="28"/>
          <w:szCs w:val="28"/>
        </w:rPr>
        <w:t>у</w:t>
      </w:r>
      <w:r w:rsidR="00F41323" w:rsidRPr="00F41323">
        <w:rPr>
          <w:rFonts w:ascii="Times New Roman" w:eastAsia="Calibri" w:hAnsi="Times New Roman" w:cs="Times New Roman"/>
          <w:sz w:val="28"/>
          <w:szCs w:val="28"/>
        </w:rPr>
        <w:t xml:space="preserve">ниципального проектного офиса, его заместитель, секретарь и члены </w:t>
      </w:r>
      <w:r w:rsidR="00B30A74">
        <w:rPr>
          <w:rFonts w:ascii="Times New Roman" w:eastAsia="Calibri" w:hAnsi="Times New Roman" w:cs="Times New Roman"/>
          <w:spacing w:val="2"/>
          <w:sz w:val="28"/>
          <w:szCs w:val="28"/>
        </w:rPr>
        <w:t>муниц</w:t>
      </w:r>
      <w:r w:rsidR="00B30A74">
        <w:rPr>
          <w:rFonts w:ascii="Times New Roman" w:eastAsia="Calibri" w:hAnsi="Times New Roman" w:cs="Times New Roman"/>
          <w:spacing w:val="2"/>
          <w:sz w:val="28"/>
          <w:szCs w:val="28"/>
        </w:rPr>
        <w:t>и</w:t>
      </w:r>
      <w:r w:rsidR="00B30A74">
        <w:rPr>
          <w:rFonts w:ascii="Times New Roman" w:eastAsia="Calibri" w:hAnsi="Times New Roman" w:cs="Times New Roman"/>
          <w:spacing w:val="2"/>
          <w:sz w:val="28"/>
          <w:szCs w:val="28"/>
        </w:rPr>
        <w:t>пального проектного офиса.</w:t>
      </w:r>
      <w:r w:rsidR="00B30A74" w:rsidRPr="00F413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1323" w:rsidRPr="009D45FE" w:rsidRDefault="00F41323" w:rsidP="009D45FE">
      <w:pPr>
        <w:pStyle w:val="af1"/>
        <w:numPr>
          <w:ilvl w:val="1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5FE">
        <w:rPr>
          <w:rFonts w:ascii="Times New Roman" w:eastAsia="Calibri" w:hAnsi="Times New Roman" w:cs="Times New Roman"/>
          <w:spacing w:val="2"/>
          <w:sz w:val="28"/>
          <w:szCs w:val="28"/>
        </w:rPr>
        <w:t>Руководитель муниципального проектного офиса:</w:t>
      </w:r>
    </w:p>
    <w:p w:rsidR="00F41323" w:rsidRDefault="00F41323" w:rsidP="00F413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    обеспечивает выполнение возложенных на муниципальный проектный офис функций;</w:t>
      </w:r>
    </w:p>
    <w:p w:rsidR="00F41323" w:rsidRDefault="00F41323" w:rsidP="00F413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    дает поручения заместителю руководителя муниципального проектного офиса, секретарю муниципального проектного офиса и членам муниципальн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го проектного офиса.</w:t>
      </w:r>
    </w:p>
    <w:p w:rsidR="004E52FC" w:rsidRDefault="004E52FC" w:rsidP="00F413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     4.5. Заместитель руководителя муниципального проектного офиса:</w:t>
      </w:r>
    </w:p>
    <w:p w:rsidR="004E52FC" w:rsidRDefault="004E52FC" w:rsidP="00F413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     исполняет обязанности руководителя муниципального проектного оф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са по его поручению;</w:t>
      </w:r>
    </w:p>
    <w:p w:rsidR="004E52FC" w:rsidRDefault="004E52FC" w:rsidP="00F413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     решает текущие вопросы деятельности муниципального проектного офиса.</w:t>
      </w:r>
    </w:p>
    <w:p w:rsidR="004E52FC" w:rsidRDefault="004E52FC" w:rsidP="00F413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     4.6. Секретарь муниципального проектного офиса:</w:t>
      </w:r>
    </w:p>
    <w:p w:rsidR="004E52FC" w:rsidRDefault="004E52FC" w:rsidP="00F413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     осуществляет подготовку к </w:t>
      </w:r>
      <w:r w:rsidR="00EE5A4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заседаниям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муниципального проектного офиса</w:t>
      </w:r>
      <w:r w:rsidR="000F0B86">
        <w:rPr>
          <w:rFonts w:ascii="Times New Roman" w:eastAsia="Calibri" w:hAnsi="Times New Roman" w:cs="Times New Roman"/>
          <w:spacing w:val="2"/>
          <w:sz w:val="28"/>
          <w:szCs w:val="28"/>
        </w:rPr>
        <w:t>, информирует членов о дате, месте и времени заседания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;</w:t>
      </w:r>
    </w:p>
    <w:p w:rsidR="00286E96" w:rsidRDefault="004E52FC" w:rsidP="00F413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     </w:t>
      </w:r>
      <w:r w:rsidR="00286E96">
        <w:rPr>
          <w:rFonts w:ascii="Times New Roman" w:eastAsia="Calibri" w:hAnsi="Times New Roman" w:cs="Times New Roman"/>
          <w:spacing w:val="2"/>
          <w:sz w:val="28"/>
          <w:szCs w:val="28"/>
        </w:rPr>
        <w:t>обеспечивает проведение заседаний муниципального проектного офиса в срок;</w:t>
      </w:r>
    </w:p>
    <w:p w:rsidR="00286E96" w:rsidRDefault="00286E96" w:rsidP="00F413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     оформляет протоколы </w:t>
      </w:r>
      <w:r w:rsidR="00EE5A4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заседаний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муниципального проектного офиса;</w:t>
      </w:r>
    </w:p>
    <w:p w:rsidR="00286E96" w:rsidRDefault="00286E96" w:rsidP="00F413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     обеспечивает хранение протоколов </w:t>
      </w:r>
      <w:r w:rsidR="00EE5A4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заседаний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муниципального проек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ного офиса и контролирует выполнение решений муниципального проектного офиса.</w:t>
      </w:r>
    </w:p>
    <w:p w:rsidR="00286E96" w:rsidRDefault="00286E96" w:rsidP="00F413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   4.7. Члены муниципального проектного офиса:</w:t>
      </w:r>
    </w:p>
    <w:p w:rsidR="00286E96" w:rsidRDefault="00286E96" w:rsidP="00F413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   принимают участие в </w:t>
      </w:r>
      <w:r w:rsidR="00EE5A4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заседаниях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муниципального проектного офиса;</w:t>
      </w:r>
    </w:p>
    <w:p w:rsidR="00286E96" w:rsidRDefault="00286E96" w:rsidP="00F413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   голосуют при принятии решений муниципального проектного офиса;</w:t>
      </w:r>
    </w:p>
    <w:p w:rsidR="00286E96" w:rsidRDefault="00286E96" w:rsidP="00F413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</w:t>
      </w:r>
      <w:r w:rsidR="004E52F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выполняют поручения руководителя муниципального проектного офиса.</w:t>
      </w:r>
    </w:p>
    <w:p w:rsidR="00875CE4" w:rsidRDefault="00286E96" w:rsidP="00F413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  4.8. </w:t>
      </w:r>
      <w:r w:rsidR="00EE5A4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Заседание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муниципального проектного офиса ведет руководитель проектного офиса либо по его поручению заместитель руководителя муниц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пального проектного офиса. Руководитель </w:t>
      </w:r>
      <w:r w:rsidR="00875CE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муниципального проектного офиса вправе поручить вести </w:t>
      </w:r>
      <w:r w:rsidR="00EE5A4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заседание </w:t>
      </w:r>
      <w:r w:rsidR="00875CE4">
        <w:rPr>
          <w:rFonts w:ascii="Times New Roman" w:eastAsia="Calibri" w:hAnsi="Times New Roman" w:cs="Times New Roman"/>
          <w:spacing w:val="2"/>
          <w:sz w:val="28"/>
          <w:szCs w:val="28"/>
        </w:rPr>
        <w:t>муниципального проектного офиса одному из членов муниципального проектного офиса.</w:t>
      </w:r>
    </w:p>
    <w:p w:rsidR="00875CE4" w:rsidRDefault="00875CE4" w:rsidP="00F413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  4.9. </w:t>
      </w:r>
      <w:r w:rsidR="00EE5A4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Заседание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муниципального проектного офиса проводится по мере н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обходимости.</w:t>
      </w:r>
    </w:p>
    <w:p w:rsidR="00875CE4" w:rsidRDefault="00875CE4" w:rsidP="00F413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lastRenderedPageBreak/>
        <w:t xml:space="preserve">        4.10. </w:t>
      </w:r>
      <w:r w:rsidR="00EE5A4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Заседание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муниципального проектного офиса считается правомо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ч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ным, если на нем присутствует более половины от общего числа членов мун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ципального проектного офиса.</w:t>
      </w:r>
    </w:p>
    <w:p w:rsidR="009E435B" w:rsidRDefault="00875CE4" w:rsidP="00F413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  4.11. По результатам </w:t>
      </w:r>
      <w:r w:rsidR="00EE5A4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заседаний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муниципального проектного офиса пр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нимаются решения муниципального проектного офиса, </w:t>
      </w:r>
      <w:r w:rsidR="009E435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которые оформляются протоколами. Протоколы подписываются председательствующим на </w:t>
      </w:r>
      <w:r w:rsidR="00EE5A44">
        <w:rPr>
          <w:rFonts w:ascii="Times New Roman" w:eastAsia="Calibri" w:hAnsi="Times New Roman" w:cs="Times New Roman"/>
          <w:spacing w:val="2"/>
          <w:sz w:val="28"/>
          <w:szCs w:val="28"/>
        </w:rPr>
        <w:t>засед</w:t>
      </w:r>
      <w:r w:rsidR="00EE5A44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="00EE5A44">
        <w:rPr>
          <w:rFonts w:ascii="Times New Roman" w:eastAsia="Calibri" w:hAnsi="Times New Roman" w:cs="Times New Roman"/>
          <w:spacing w:val="2"/>
          <w:sz w:val="28"/>
          <w:szCs w:val="28"/>
        </w:rPr>
        <w:t>нии</w:t>
      </w:r>
      <w:r w:rsidR="009E435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и секретарем муниципального проектного офиса.</w:t>
      </w:r>
    </w:p>
    <w:p w:rsidR="009E435B" w:rsidRDefault="009E435B" w:rsidP="00F413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 Решения муниципального проектного офиса принимаются простым бол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ь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шинством голосов присутствующих на </w:t>
      </w:r>
      <w:r w:rsidR="00EE5A4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заседании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членов муниципального проектного офиса.</w:t>
      </w:r>
    </w:p>
    <w:p w:rsidR="009E435B" w:rsidRDefault="009E435B" w:rsidP="00F413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При равенстве голосов решающим является голос председательствующего на </w:t>
      </w:r>
      <w:r w:rsidR="00EE5A44">
        <w:rPr>
          <w:rFonts w:ascii="Times New Roman" w:eastAsia="Calibri" w:hAnsi="Times New Roman" w:cs="Times New Roman"/>
          <w:spacing w:val="2"/>
          <w:sz w:val="28"/>
          <w:szCs w:val="28"/>
        </w:rPr>
        <w:t>заседании м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униципального проектного офиса.</w:t>
      </w:r>
    </w:p>
    <w:p w:rsidR="004E52FC" w:rsidRPr="00F41323" w:rsidRDefault="009E435B" w:rsidP="00F413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Протоколы </w:t>
      </w:r>
      <w:r w:rsidR="00EE5A4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заседаний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муниципальных проектных офисов в краткой или полной форме оформляются </w:t>
      </w:r>
      <w:r w:rsidR="00B30A7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секретарем муниципального проектного офиса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 течение </w:t>
      </w:r>
      <w:r w:rsidR="00B30A74">
        <w:rPr>
          <w:rFonts w:ascii="Times New Roman" w:eastAsia="Calibri" w:hAnsi="Times New Roman" w:cs="Times New Roman"/>
          <w:spacing w:val="2"/>
          <w:sz w:val="28"/>
          <w:szCs w:val="28"/>
        </w:rPr>
        <w:t>3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рабочих дней со дня проведения </w:t>
      </w:r>
      <w:r w:rsidR="00EE5A4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заседаний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муниципальных проек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ных офисов</w:t>
      </w:r>
      <w:r w:rsidR="0071010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и в течение 1 рабочего дня со дня подписания передаются по н</w:t>
      </w:r>
      <w:r w:rsidR="00710104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="00710104">
        <w:rPr>
          <w:rFonts w:ascii="Times New Roman" w:eastAsia="Calibri" w:hAnsi="Times New Roman" w:cs="Times New Roman"/>
          <w:spacing w:val="2"/>
          <w:sz w:val="28"/>
          <w:szCs w:val="28"/>
        </w:rPr>
        <w:t>значению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.</w:t>
      </w:r>
      <w:r w:rsidR="00286E96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</w:p>
    <w:p w:rsidR="009750C4" w:rsidRDefault="009750C4" w:rsidP="00412EF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D4438D" w:rsidRPr="00412EF1" w:rsidRDefault="00D4438D" w:rsidP="00412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4091" w:rsidRDefault="00622D2E" w:rsidP="000F0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42484" w:rsidRPr="000F0EB6">
        <w:rPr>
          <w:rFonts w:ascii="Times New Roman" w:hAnsi="Times New Roman" w:cs="Times New Roman"/>
          <w:sz w:val="28"/>
          <w:szCs w:val="28"/>
        </w:rPr>
        <w:t>аместител</w:t>
      </w:r>
      <w:r w:rsidR="007956CD" w:rsidRPr="000F0EB6">
        <w:rPr>
          <w:rFonts w:ascii="Times New Roman" w:hAnsi="Times New Roman" w:cs="Times New Roman"/>
          <w:sz w:val="28"/>
          <w:szCs w:val="28"/>
        </w:rPr>
        <w:t>ь</w:t>
      </w:r>
      <w:r w:rsidR="00D42484" w:rsidRPr="000F0EB6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AD4091" w:rsidRDefault="00AD4091" w:rsidP="000F0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42484" w:rsidRPr="000F0EB6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B63DF2" w:rsidRDefault="00F1482C" w:rsidP="000F0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</w:t>
      </w:r>
      <w:r w:rsidR="00D42484" w:rsidRPr="000F0E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42484" w:rsidRPr="000F0EB6">
        <w:rPr>
          <w:rFonts w:ascii="Times New Roman" w:hAnsi="Times New Roman" w:cs="Times New Roman"/>
          <w:sz w:val="28"/>
          <w:szCs w:val="28"/>
        </w:rPr>
        <w:tab/>
      </w:r>
      <w:r w:rsidR="00D42484" w:rsidRPr="000F0EB6">
        <w:rPr>
          <w:rFonts w:ascii="Times New Roman" w:hAnsi="Times New Roman" w:cs="Times New Roman"/>
          <w:sz w:val="28"/>
          <w:szCs w:val="28"/>
        </w:rPr>
        <w:tab/>
      </w:r>
      <w:r w:rsidR="00D42484" w:rsidRPr="000F0EB6">
        <w:rPr>
          <w:rFonts w:ascii="Times New Roman" w:hAnsi="Times New Roman" w:cs="Times New Roman"/>
          <w:sz w:val="28"/>
          <w:szCs w:val="28"/>
        </w:rPr>
        <w:tab/>
      </w:r>
      <w:r w:rsidR="00D42484" w:rsidRPr="000F0EB6">
        <w:rPr>
          <w:rFonts w:ascii="Times New Roman" w:hAnsi="Times New Roman" w:cs="Times New Roman"/>
          <w:sz w:val="28"/>
          <w:szCs w:val="28"/>
        </w:rPr>
        <w:tab/>
      </w:r>
      <w:r w:rsidR="00AD40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42484" w:rsidRPr="000F0EB6">
        <w:rPr>
          <w:rFonts w:ascii="Times New Roman" w:hAnsi="Times New Roman" w:cs="Times New Roman"/>
          <w:sz w:val="28"/>
          <w:szCs w:val="28"/>
        </w:rPr>
        <w:tab/>
      </w:r>
      <w:r w:rsidR="00AD409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42484" w:rsidRPr="000F0EB6">
        <w:rPr>
          <w:rFonts w:ascii="Times New Roman" w:hAnsi="Times New Roman" w:cs="Times New Roman"/>
          <w:sz w:val="28"/>
          <w:szCs w:val="28"/>
        </w:rPr>
        <w:tab/>
      </w:r>
      <w:bookmarkStart w:id="13" w:name="Par30"/>
      <w:bookmarkEnd w:id="13"/>
      <w:r>
        <w:rPr>
          <w:rFonts w:ascii="Times New Roman" w:hAnsi="Times New Roman" w:cs="Times New Roman"/>
          <w:sz w:val="28"/>
          <w:szCs w:val="28"/>
        </w:rPr>
        <w:t xml:space="preserve">     Е.Ю. Дзюба</w:t>
      </w:r>
    </w:p>
    <w:sectPr w:rsidR="00B63DF2" w:rsidSect="001E49F1">
      <w:headerReference w:type="default" r:id="rId8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1F6" w:rsidRDefault="00AE61F6" w:rsidP="00C60E9D">
      <w:pPr>
        <w:spacing w:after="0" w:line="240" w:lineRule="auto"/>
      </w:pPr>
      <w:r>
        <w:separator/>
      </w:r>
    </w:p>
  </w:endnote>
  <w:endnote w:type="continuationSeparator" w:id="1">
    <w:p w:rsidR="00AE61F6" w:rsidRDefault="00AE61F6" w:rsidP="00C6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1F6" w:rsidRDefault="00AE61F6" w:rsidP="00C60E9D">
      <w:pPr>
        <w:spacing w:after="0" w:line="240" w:lineRule="auto"/>
      </w:pPr>
      <w:r>
        <w:separator/>
      </w:r>
    </w:p>
  </w:footnote>
  <w:footnote w:type="continuationSeparator" w:id="1">
    <w:p w:rsidR="00AE61F6" w:rsidRDefault="00AE61F6" w:rsidP="00C60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73426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A4A44" w:rsidRPr="00AD4091" w:rsidRDefault="00B827CB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40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A4A44" w:rsidRPr="00AD40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D40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23C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AD40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A4A44" w:rsidRDefault="005A4A4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B6F"/>
    <w:multiLevelType w:val="multilevel"/>
    <w:tmpl w:val="697E8924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3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1" w:hanging="2160"/>
      </w:pPr>
      <w:rPr>
        <w:rFonts w:hint="default"/>
      </w:rPr>
    </w:lvl>
  </w:abstractNum>
  <w:abstractNum w:abstractNumId="1">
    <w:nsid w:val="0DF05BFA"/>
    <w:multiLevelType w:val="multilevel"/>
    <w:tmpl w:val="8CECD22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EC137DA"/>
    <w:multiLevelType w:val="hybridMultilevel"/>
    <w:tmpl w:val="702475D0"/>
    <w:lvl w:ilvl="0" w:tplc="B68A42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482328"/>
    <w:multiLevelType w:val="hybridMultilevel"/>
    <w:tmpl w:val="E466CFBE"/>
    <w:lvl w:ilvl="0" w:tplc="832A72FE">
      <w:start w:val="1"/>
      <w:numFmt w:val="bullet"/>
      <w:lvlText w:val="-"/>
      <w:lvlJc w:val="left"/>
      <w:pPr>
        <w:ind w:left="1353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">
    <w:nsid w:val="1A5138A0"/>
    <w:multiLevelType w:val="multilevel"/>
    <w:tmpl w:val="36ACE62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4075B9B"/>
    <w:multiLevelType w:val="multilevel"/>
    <w:tmpl w:val="3ED0083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6">
    <w:nsid w:val="385B4A78"/>
    <w:multiLevelType w:val="hybridMultilevel"/>
    <w:tmpl w:val="B4E06BE8"/>
    <w:lvl w:ilvl="0" w:tplc="04190011">
      <w:start w:val="1"/>
      <w:numFmt w:val="decimal"/>
      <w:lvlText w:val="%1)"/>
      <w:lvlJc w:val="left"/>
      <w:pPr>
        <w:ind w:left="447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301D3"/>
    <w:multiLevelType w:val="hybridMultilevel"/>
    <w:tmpl w:val="47A4C4C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8384203"/>
    <w:multiLevelType w:val="hybridMultilevel"/>
    <w:tmpl w:val="41F268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C052DEF"/>
    <w:multiLevelType w:val="multilevel"/>
    <w:tmpl w:val="C7CEA1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0">
    <w:nsid w:val="4F3D1E5C"/>
    <w:multiLevelType w:val="hybridMultilevel"/>
    <w:tmpl w:val="B5540550"/>
    <w:lvl w:ilvl="0" w:tplc="04190011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C6287"/>
    <w:multiLevelType w:val="multilevel"/>
    <w:tmpl w:val="1E88C63C"/>
    <w:lvl w:ilvl="0">
      <w:start w:val="4"/>
      <w:numFmt w:val="decimal"/>
      <w:lvlText w:val="%1."/>
      <w:lvlJc w:val="left"/>
      <w:pPr>
        <w:ind w:left="5322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5682" w:hanging="720"/>
      </w:pPr>
    </w:lvl>
    <w:lvl w:ilvl="3">
      <w:start w:val="1"/>
      <w:numFmt w:val="decimal"/>
      <w:lvlText w:val="%1.%2.%3.%4."/>
      <w:lvlJc w:val="left"/>
      <w:pPr>
        <w:ind w:left="6042" w:hanging="1080"/>
      </w:pPr>
    </w:lvl>
    <w:lvl w:ilvl="4">
      <w:start w:val="1"/>
      <w:numFmt w:val="decimal"/>
      <w:lvlText w:val="%1.%2.%3.%4.%5."/>
      <w:lvlJc w:val="left"/>
      <w:pPr>
        <w:ind w:left="6042" w:hanging="1080"/>
      </w:pPr>
    </w:lvl>
    <w:lvl w:ilvl="5">
      <w:start w:val="1"/>
      <w:numFmt w:val="decimal"/>
      <w:lvlText w:val="%1.%2.%3.%4.%5.%6."/>
      <w:lvlJc w:val="left"/>
      <w:pPr>
        <w:ind w:left="6402" w:hanging="1440"/>
      </w:pPr>
    </w:lvl>
    <w:lvl w:ilvl="6">
      <w:start w:val="1"/>
      <w:numFmt w:val="decimal"/>
      <w:lvlText w:val="%1.%2.%3.%4.%5.%6.%7."/>
      <w:lvlJc w:val="left"/>
      <w:pPr>
        <w:ind w:left="6402" w:hanging="1440"/>
      </w:pPr>
    </w:lvl>
    <w:lvl w:ilvl="7">
      <w:start w:val="1"/>
      <w:numFmt w:val="decimal"/>
      <w:lvlText w:val="%1.%2.%3.%4.%5.%6.%7.%8."/>
      <w:lvlJc w:val="left"/>
      <w:pPr>
        <w:ind w:left="6762" w:hanging="1800"/>
      </w:pPr>
    </w:lvl>
    <w:lvl w:ilvl="8">
      <w:start w:val="1"/>
      <w:numFmt w:val="decimal"/>
      <w:lvlText w:val="%1.%2.%3.%4.%5.%6.%7.%8.%9."/>
      <w:lvlJc w:val="left"/>
      <w:pPr>
        <w:ind w:left="7122" w:hanging="2160"/>
      </w:pPr>
    </w:lvl>
  </w:abstractNum>
  <w:abstractNum w:abstractNumId="12">
    <w:nsid w:val="5A82682E"/>
    <w:multiLevelType w:val="multilevel"/>
    <w:tmpl w:val="080AB6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3">
    <w:nsid w:val="62052438"/>
    <w:multiLevelType w:val="multilevel"/>
    <w:tmpl w:val="55D088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5221C67"/>
    <w:multiLevelType w:val="hybridMultilevel"/>
    <w:tmpl w:val="9ACAB752"/>
    <w:lvl w:ilvl="0" w:tplc="832A72FE">
      <w:start w:val="1"/>
      <w:numFmt w:val="bullet"/>
      <w:lvlText w:val="-"/>
      <w:lvlJc w:val="left"/>
      <w:pPr>
        <w:ind w:left="1429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A435248"/>
    <w:multiLevelType w:val="multilevel"/>
    <w:tmpl w:val="B64064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6">
    <w:nsid w:val="6B624ABB"/>
    <w:multiLevelType w:val="hybridMultilevel"/>
    <w:tmpl w:val="2D1AB39E"/>
    <w:lvl w:ilvl="0" w:tplc="654465BE">
      <w:start w:val="1"/>
      <w:numFmt w:val="decimal"/>
      <w:lvlText w:val="4.%1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17">
    <w:nsid w:val="76740B3B"/>
    <w:multiLevelType w:val="hybridMultilevel"/>
    <w:tmpl w:val="1F7A041A"/>
    <w:lvl w:ilvl="0" w:tplc="04190011">
      <w:start w:val="1"/>
      <w:numFmt w:val="decimal"/>
      <w:lvlText w:val="%1)"/>
      <w:lvlJc w:val="left"/>
      <w:pPr>
        <w:ind w:left="27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7"/>
  </w:num>
  <w:num w:numId="5">
    <w:abstractNumId w:val="10"/>
  </w:num>
  <w:num w:numId="6">
    <w:abstractNumId w:val="5"/>
  </w:num>
  <w:num w:numId="7">
    <w:abstractNumId w:val="7"/>
  </w:num>
  <w:num w:numId="8">
    <w:abstractNumId w:val="8"/>
  </w:num>
  <w:num w:numId="9">
    <w:abstractNumId w:val="13"/>
  </w:num>
  <w:num w:numId="10">
    <w:abstractNumId w:val="4"/>
  </w:num>
  <w:num w:numId="11">
    <w:abstractNumId w:val="1"/>
  </w:num>
  <w:num w:numId="12">
    <w:abstractNumId w:val="15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144"/>
    <w:rsid w:val="00011BC8"/>
    <w:rsid w:val="00015093"/>
    <w:rsid w:val="00017AF9"/>
    <w:rsid w:val="000200A2"/>
    <w:rsid w:val="0002049F"/>
    <w:rsid w:val="00020E59"/>
    <w:rsid w:val="0002117D"/>
    <w:rsid w:val="00025770"/>
    <w:rsid w:val="0002620A"/>
    <w:rsid w:val="00026724"/>
    <w:rsid w:val="000274DA"/>
    <w:rsid w:val="00030259"/>
    <w:rsid w:val="00035266"/>
    <w:rsid w:val="000362AB"/>
    <w:rsid w:val="00036BF7"/>
    <w:rsid w:val="00044C5E"/>
    <w:rsid w:val="000663C8"/>
    <w:rsid w:val="00077DAA"/>
    <w:rsid w:val="00077FD8"/>
    <w:rsid w:val="00087DEF"/>
    <w:rsid w:val="000A5655"/>
    <w:rsid w:val="000D450C"/>
    <w:rsid w:val="000E369D"/>
    <w:rsid w:val="000E62E8"/>
    <w:rsid w:val="000E6533"/>
    <w:rsid w:val="000F0B86"/>
    <w:rsid w:val="000F0EB6"/>
    <w:rsid w:val="00103201"/>
    <w:rsid w:val="00106D35"/>
    <w:rsid w:val="00112AE1"/>
    <w:rsid w:val="00114BA7"/>
    <w:rsid w:val="00116D4B"/>
    <w:rsid w:val="00121B24"/>
    <w:rsid w:val="00121D58"/>
    <w:rsid w:val="00122332"/>
    <w:rsid w:val="00122A98"/>
    <w:rsid w:val="00132B95"/>
    <w:rsid w:val="00133C34"/>
    <w:rsid w:val="00136E08"/>
    <w:rsid w:val="00137369"/>
    <w:rsid w:val="00160BE5"/>
    <w:rsid w:val="001623CF"/>
    <w:rsid w:val="00162722"/>
    <w:rsid w:val="00165EB2"/>
    <w:rsid w:val="00172E23"/>
    <w:rsid w:val="00184D37"/>
    <w:rsid w:val="00191003"/>
    <w:rsid w:val="001910A9"/>
    <w:rsid w:val="00193A3E"/>
    <w:rsid w:val="001968AD"/>
    <w:rsid w:val="001A2B78"/>
    <w:rsid w:val="001A4176"/>
    <w:rsid w:val="001A6568"/>
    <w:rsid w:val="001A65A0"/>
    <w:rsid w:val="001A6E89"/>
    <w:rsid w:val="001A7558"/>
    <w:rsid w:val="001A7C31"/>
    <w:rsid w:val="001B108A"/>
    <w:rsid w:val="001B3076"/>
    <w:rsid w:val="001B77B0"/>
    <w:rsid w:val="001B7B26"/>
    <w:rsid w:val="001C3360"/>
    <w:rsid w:val="001D1B85"/>
    <w:rsid w:val="001D60C9"/>
    <w:rsid w:val="001E2283"/>
    <w:rsid w:val="001E45DC"/>
    <w:rsid w:val="001E49F1"/>
    <w:rsid w:val="001E5387"/>
    <w:rsid w:val="001E6D7D"/>
    <w:rsid w:val="001F2FC6"/>
    <w:rsid w:val="001F6DBE"/>
    <w:rsid w:val="001F6E49"/>
    <w:rsid w:val="002110DD"/>
    <w:rsid w:val="002111FA"/>
    <w:rsid w:val="002114B2"/>
    <w:rsid w:val="002124E1"/>
    <w:rsid w:val="00214A50"/>
    <w:rsid w:val="00214B7E"/>
    <w:rsid w:val="00215031"/>
    <w:rsid w:val="00215815"/>
    <w:rsid w:val="00220896"/>
    <w:rsid w:val="002247C7"/>
    <w:rsid w:val="00230BD5"/>
    <w:rsid w:val="002319A8"/>
    <w:rsid w:val="00242626"/>
    <w:rsid w:val="00243688"/>
    <w:rsid w:val="002451EB"/>
    <w:rsid w:val="0024574D"/>
    <w:rsid w:val="002537F5"/>
    <w:rsid w:val="00254678"/>
    <w:rsid w:val="00254E0B"/>
    <w:rsid w:val="002700E3"/>
    <w:rsid w:val="002725A4"/>
    <w:rsid w:val="00282FC1"/>
    <w:rsid w:val="00283900"/>
    <w:rsid w:val="00283C74"/>
    <w:rsid w:val="00285A25"/>
    <w:rsid w:val="00285CF5"/>
    <w:rsid w:val="00286A3F"/>
    <w:rsid w:val="00286E96"/>
    <w:rsid w:val="002941BD"/>
    <w:rsid w:val="00297F17"/>
    <w:rsid w:val="002A0106"/>
    <w:rsid w:val="002A15D8"/>
    <w:rsid w:val="002A4DBD"/>
    <w:rsid w:val="002A4FA2"/>
    <w:rsid w:val="002B0DAE"/>
    <w:rsid w:val="002B2B57"/>
    <w:rsid w:val="002B3E24"/>
    <w:rsid w:val="002B5555"/>
    <w:rsid w:val="002C0F49"/>
    <w:rsid w:val="002C54DD"/>
    <w:rsid w:val="002C75B9"/>
    <w:rsid w:val="002E588B"/>
    <w:rsid w:val="002E6BB0"/>
    <w:rsid w:val="002F1C45"/>
    <w:rsid w:val="002F7164"/>
    <w:rsid w:val="002F745E"/>
    <w:rsid w:val="002F7870"/>
    <w:rsid w:val="002F79EB"/>
    <w:rsid w:val="00300B87"/>
    <w:rsid w:val="00305443"/>
    <w:rsid w:val="00306524"/>
    <w:rsid w:val="00307EB5"/>
    <w:rsid w:val="00310B7B"/>
    <w:rsid w:val="00311053"/>
    <w:rsid w:val="003163D0"/>
    <w:rsid w:val="0032327A"/>
    <w:rsid w:val="00323BD6"/>
    <w:rsid w:val="00333A63"/>
    <w:rsid w:val="00333FBB"/>
    <w:rsid w:val="003352B7"/>
    <w:rsid w:val="00336B96"/>
    <w:rsid w:val="00346EE7"/>
    <w:rsid w:val="00357EF4"/>
    <w:rsid w:val="00365722"/>
    <w:rsid w:val="00367644"/>
    <w:rsid w:val="003749CB"/>
    <w:rsid w:val="0037536E"/>
    <w:rsid w:val="0038305E"/>
    <w:rsid w:val="003834B9"/>
    <w:rsid w:val="00386CFB"/>
    <w:rsid w:val="003A0E1E"/>
    <w:rsid w:val="003A16B3"/>
    <w:rsid w:val="003A37AE"/>
    <w:rsid w:val="003A393D"/>
    <w:rsid w:val="003A4BA0"/>
    <w:rsid w:val="003A7CD8"/>
    <w:rsid w:val="003B2738"/>
    <w:rsid w:val="003B69C3"/>
    <w:rsid w:val="003C4316"/>
    <w:rsid w:val="003C48BA"/>
    <w:rsid w:val="003D244F"/>
    <w:rsid w:val="003D57E5"/>
    <w:rsid w:val="003F0676"/>
    <w:rsid w:val="00410164"/>
    <w:rsid w:val="00412EF1"/>
    <w:rsid w:val="0041448A"/>
    <w:rsid w:val="00417B90"/>
    <w:rsid w:val="00427A8B"/>
    <w:rsid w:val="00435DBF"/>
    <w:rsid w:val="0043724F"/>
    <w:rsid w:val="00443582"/>
    <w:rsid w:val="0044462A"/>
    <w:rsid w:val="0044557A"/>
    <w:rsid w:val="004463B7"/>
    <w:rsid w:val="00454B1B"/>
    <w:rsid w:val="00455AC6"/>
    <w:rsid w:val="0046179C"/>
    <w:rsid w:val="004730BF"/>
    <w:rsid w:val="004734F9"/>
    <w:rsid w:val="004768F8"/>
    <w:rsid w:val="004808FD"/>
    <w:rsid w:val="00485588"/>
    <w:rsid w:val="00492A0C"/>
    <w:rsid w:val="0049372F"/>
    <w:rsid w:val="00493A4B"/>
    <w:rsid w:val="00496556"/>
    <w:rsid w:val="004A1DA1"/>
    <w:rsid w:val="004A2821"/>
    <w:rsid w:val="004A2823"/>
    <w:rsid w:val="004A70DB"/>
    <w:rsid w:val="004B1875"/>
    <w:rsid w:val="004B2AF5"/>
    <w:rsid w:val="004B551D"/>
    <w:rsid w:val="004B609B"/>
    <w:rsid w:val="004D5981"/>
    <w:rsid w:val="004E373A"/>
    <w:rsid w:val="004E52FC"/>
    <w:rsid w:val="004E7C0A"/>
    <w:rsid w:val="004F16D0"/>
    <w:rsid w:val="00500FDA"/>
    <w:rsid w:val="005010B0"/>
    <w:rsid w:val="0050178E"/>
    <w:rsid w:val="00503FC3"/>
    <w:rsid w:val="0050567A"/>
    <w:rsid w:val="00506444"/>
    <w:rsid w:val="00512B7D"/>
    <w:rsid w:val="0053018C"/>
    <w:rsid w:val="0053195B"/>
    <w:rsid w:val="005327DF"/>
    <w:rsid w:val="00546F0C"/>
    <w:rsid w:val="005470C2"/>
    <w:rsid w:val="005504DE"/>
    <w:rsid w:val="00550D15"/>
    <w:rsid w:val="00552645"/>
    <w:rsid w:val="00553CCC"/>
    <w:rsid w:val="0055408F"/>
    <w:rsid w:val="00554450"/>
    <w:rsid w:val="00556E34"/>
    <w:rsid w:val="0056343D"/>
    <w:rsid w:val="00563875"/>
    <w:rsid w:val="00565C69"/>
    <w:rsid w:val="0056759D"/>
    <w:rsid w:val="005764F3"/>
    <w:rsid w:val="00584808"/>
    <w:rsid w:val="005866C6"/>
    <w:rsid w:val="00590A8D"/>
    <w:rsid w:val="00591E4D"/>
    <w:rsid w:val="00593EB4"/>
    <w:rsid w:val="00594F04"/>
    <w:rsid w:val="00596DC1"/>
    <w:rsid w:val="005A2F4F"/>
    <w:rsid w:val="005A4A44"/>
    <w:rsid w:val="005A5258"/>
    <w:rsid w:val="005C5AAE"/>
    <w:rsid w:val="005D79C1"/>
    <w:rsid w:val="005E28F9"/>
    <w:rsid w:val="005E3E81"/>
    <w:rsid w:val="005F32F6"/>
    <w:rsid w:val="005F4BB9"/>
    <w:rsid w:val="00602C60"/>
    <w:rsid w:val="00604DAE"/>
    <w:rsid w:val="006125F1"/>
    <w:rsid w:val="00617FC1"/>
    <w:rsid w:val="00622D2E"/>
    <w:rsid w:val="00623824"/>
    <w:rsid w:val="006259E8"/>
    <w:rsid w:val="00635E66"/>
    <w:rsid w:val="0063682D"/>
    <w:rsid w:val="00637C22"/>
    <w:rsid w:val="00640CE2"/>
    <w:rsid w:val="00643EB5"/>
    <w:rsid w:val="00646F46"/>
    <w:rsid w:val="006500B2"/>
    <w:rsid w:val="00654BEB"/>
    <w:rsid w:val="00656A78"/>
    <w:rsid w:val="00664772"/>
    <w:rsid w:val="00665658"/>
    <w:rsid w:val="00665F36"/>
    <w:rsid w:val="00666B84"/>
    <w:rsid w:val="00670E38"/>
    <w:rsid w:val="006712E4"/>
    <w:rsid w:val="00672E16"/>
    <w:rsid w:val="006732F1"/>
    <w:rsid w:val="00675F91"/>
    <w:rsid w:val="00675FDF"/>
    <w:rsid w:val="0067702E"/>
    <w:rsid w:val="0068169F"/>
    <w:rsid w:val="00681758"/>
    <w:rsid w:val="00681A50"/>
    <w:rsid w:val="00682227"/>
    <w:rsid w:val="0068685F"/>
    <w:rsid w:val="00690C28"/>
    <w:rsid w:val="00690F0A"/>
    <w:rsid w:val="00692723"/>
    <w:rsid w:val="006A52E7"/>
    <w:rsid w:val="006A579D"/>
    <w:rsid w:val="006A73A4"/>
    <w:rsid w:val="006B0203"/>
    <w:rsid w:val="006B3A49"/>
    <w:rsid w:val="006B5B7E"/>
    <w:rsid w:val="006C0BCA"/>
    <w:rsid w:val="006C3F32"/>
    <w:rsid w:val="006C4A10"/>
    <w:rsid w:val="006E204B"/>
    <w:rsid w:val="006E2C71"/>
    <w:rsid w:val="006F1FC0"/>
    <w:rsid w:val="006F337A"/>
    <w:rsid w:val="006F65D4"/>
    <w:rsid w:val="006F6D2C"/>
    <w:rsid w:val="00702053"/>
    <w:rsid w:val="007034E9"/>
    <w:rsid w:val="00710104"/>
    <w:rsid w:val="00711144"/>
    <w:rsid w:val="00712D46"/>
    <w:rsid w:val="00720DF7"/>
    <w:rsid w:val="00722644"/>
    <w:rsid w:val="007237FB"/>
    <w:rsid w:val="007250AE"/>
    <w:rsid w:val="00731603"/>
    <w:rsid w:val="0073187C"/>
    <w:rsid w:val="00736036"/>
    <w:rsid w:val="007459CD"/>
    <w:rsid w:val="0074682A"/>
    <w:rsid w:val="007530FF"/>
    <w:rsid w:val="0076290F"/>
    <w:rsid w:val="00764D21"/>
    <w:rsid w:val="0077677D"/>
    <w:rsid w:val="007767BE"/>
    <w:rsid w:val="00781ED6"/>
    <w:rsid w:val="00784F76"/>
    <w:rsid w:val="0078605E"/>
    <w:rsid w:val="00787823"/>
    <w:rsid w:val="0078789E"/>
    <w:rsid w:val="007956CD"/>
    <w:rsid w:val="0079655F"/>
    <w:rsid w:val="00797EDB"/>
    <w:rsid w:val="007A2143"/>
    <w:rsid w:val="007A3880"/>
    <w:rsid w:val="007B4212"/>
    <w:rsid w:val="007B5772"/>
    <w:rsid w:val="007B740D"/>
    <w:rsid w:val="007B77FE"/>
    <w:rsid w:val="007C0534"/>
    <w:rsid w:val="007C568F"/>
    <w:rsid w:val="007D39AA"/>
    <w:rsid w:val="007E0472"/>
    <w:rsid w:val="007E0F58"/>
    <w:rsid w:val="007E2303"/>
    <w:rsid w:val="007E276E"/>
    <w:rsid w:val="007F07E7"/>
    <w:rsid w:val="007F1C37"/>
    <w:rsid w:val="007F4E5A"/>
    <w:rsid w:val="007F4ED8"/>
    <w:rsid w:val="007F5707"/>
    <w:rsid w:val="007F66E2"/>
    <w:rsid w:val="008003C3"/>
    <w:rsid w:val="00800CD9"/>
    <w:rsid w:val="00802FB7"/>
    <w:rsid w:val="0080451B"/>
    <w:rsid w:val="008057D7"/>
    <w:rsid w:val="00807839"/>
    <w:rsid w:val="00810102"/>
    <w:rsid w:val="00814475"/>
    <w:rsid w:val="0081557D"/>
    <w:rsid w:val="00816F6B"/>
    <w:rsid w:val="00821613"/>
    <w:rsid w:val="00836432"/>
    <w:rsid w:val="0084009E"/>
    <w:rsid w:val="0084331E"/>
    <w:rsid w:val="00850DE1"/>
    <w:rsid w:val="00854DCF"/>
    <w:rsid w:val="0085558F"/>
    <w:rsid w:val="00855714"/>
    <w:rsid w:val="00856384"/>
    <w:rsid w:val="00856E0F"/>
    <w:rsid w:val="00867B43"/>
    <w:rsid w:val="00871EA5"/>
    <w:rsid w:val="0087545B"/>
    <w:rsid w:val="00875CE4"/>
    <w:rsid w:val="008765B0"/>
    <w:rsid w:val="00876C2C"/>
    <w:rsid w:val="00881A1A"/>
    <w:rsid w:val="008904F8"/>
    <w:rsid w:val="00892B43"/>
    <w:rsid w:val="00892E97"/>
    <w:rsid w:val="008970A0"/>
    <w:rsid w:val="008B070E"/>
    <w:rsid w:val="008C3307"/>
    <w:rsid w:val="008C7CF7"/>
    <w:rsid w:val="008D0F85"/>
    <w:rsid w:val="008D47E4"/>
    <w:rsid w:val="008D79B4"/>
    <w:rsid w:val="008E64FB"/>
    <w:rsid w:val="008E7B80"/>
    <w:rsid w:val="008F01D7"/>
    <w:rsid w:val="008F175B"/>
    <w:rsid w:val="008F38B8"/>
    <w:rsid w:val="008F3CFB"/>
    <w:rsid w:val="008F5698"/>
    <w:rsid w:val="00922ADE"/>
    <w:rsid w:val="00931244"/>
    <w:rsid w:val="0093772C"/>
    <w:rsid w:val="0094673A"/>
    <w:rsid w:val="00955D6E"/>
    <w:rsid w:val="0096359F"/>
    <w:rsid w:val="00963A1E"/>
    <w:rsid w:val="00963ED1"/>
    <w:rsid w:val="00967AD8"/>
    <w:rsid w:val="0097030B"/>
    <w:rsid w:val="0097130C"/>
    <w:rsid w:val="00974735"/>
    <w:rsid w:val="00974AC2"/>
    <w:rsid w:val="009750C4"/>
    <w:rsid w:val="00975EB8"/>
    <w:rsid w:val="00976422"/>
    <w:rsid w:val="00976990"/>
    <w:rsid w:val="00977AE4"/>
    <w:rsid w:val="00980330"/>
    <w:rsid w:val="00985DFF"/>
    <w:rsid w:val="00992C13"/>
    <w:rsid w:val="0099418C"/>
    <w:rsid w:val="00997C10"/>
    <w:rsid w:val="009A1E44"/>
    <w:rsid w:val="009A45D8"/>
    <w:rsid w:val="009A4633"/>
    <w:rsid w:val="009A7149"/>
    <w:rsid w:val="009B6580"/>
    <w:rsid w:val="009C197D"/>
    <w:rsid w:val="009C2902"/>
    <w:rsid w:val="009C53E6"/>
    <w:rsid w:val="009C63CE"/>
    <w:rsid w:val="009D0F3A"/>
    <w:rsid w:val="009D45FE"/>
    <w:rsid w:val="009D4A99"/>
    <w:rsid w:val="009D5ABF"/>
    <w:rsid w:val="009D691A"/>
    <w:rsid w:val="009E0405"/>
    <w:rsid w:val="009E13CA"/>
    <w:rsid w:val="009E3177"/>
    <w:rsid w:val="009E435B"/>
    <w:rsid w:val="009E69FE"/>
    <w:rsid w:val="009E6CBF"/>
    <w:rsid w:val="009F08B3"/>
    <w:rsid w:val="009F0FDA"/>
    <w:rsid w:val="00A02121"/>
    <w:rsid w:val="00A1010E"/>
    <w:rsid w:val="00A16491"/>
    <w:rsid w:val="00A208F9"/>
    <w:rsid w:val="00A25D66"/>
    <w:rsid w:val="00A267B2"/>
    <w:rsid w:val="00A308C1"/>
    <w:rsid w:val="00A3693F"/>
    <w:rsid w:val="00A37493"/>
    <w:rsid w:val="00A42517"/>
    <w:rsid w:val="00A44438"/>
    <w:rsid w:val="00A52BEA"/>
    <w:rsid w:val="00A5363D"/>
    <w:rsid w:val="00A53B60"/>
    <w:rsid w:val="00A63E24"/>
    <w:rsid w:val="00A67EFD"/>
    <w:rsid w:val="00A716B3"/>
    <w:rsid w:val="00A71FD8"/>
    <w:rsid w:val="00A72756"/>
    <w:rsid w:val="00A73352"/>
    <w:rsid w:val="00A73799"/>
    <w:rsid w:val="00A73DDA"/>
    <w:rsid w:val="00A82E99"/>
    <w:rsid w:val="00A833A3"/>
    <w:rsid w:val="00A93375"/>
    <w:rsid w:val="00A974FC"/>
    <w:rsid w:val="00AB0BEA"/>
    <w:rsid w:val="00AB1813"/>
    <w:rsid w:val="00AB51AF"/>
    <w:rsid w:val="00AB57BB"/>
    <w:rsid w:val="00AB743A"/>
    <w:rsid w:val="00AC2F60"/>
    <w:rsid w:val="00AC6649"/>
    <w:rsid w:val="00AD1DA9"/>
    <w:rsid w:val="00AD2970"/>
    <w:rsid w:val="00AD3472"/>
    <w:rsid w:val="00AD4091"/>
    <w:rsid w:val="00AE61F6"/>
    <w:rsid w:val="00AE63A3"/>
    <w:rsid w:val="00AE7216"/>
    <w:rsid w:val="00AF1EEC"/>
    <w:rsid w:val="00AF4ACB"/>
    <w:rsid w:val="00AF704C"/>
    <w:rsid w:val="00AF7642"/>
    <w:rsid w:val="00B016A1"/>
    <w:rsid w:val="00B04F77"/>
    <w:rsid w:val="00B057BC"/>
    <w:rsid w:val="00B12544"/>
    <w:rsid w:val="00B17CE8"/>
    <w:rsid w:val="00B21664"/>
    <w:rsid w:val="00B24237"/>
    <w:rsid w:val="00B30A74"/>
    <w:rsid w:val="00B31053"/>
    <w:rsid w:val="00B32686"/>
    <w:rsid w:val="00B363CA"/>
    <w:rsid w:val="00B42F26"/>
    <w:rsid w:val="00B50004"/>
    <w:rsid w:val="00B537DD"/>
    <w:rsid w:val="00B5413B"/>
    <w:rsid w:val="00B6097D"/>
    <w:rsid w:val="00B63222"/>
    <w:rsid w:val="00B63DF2"/>
    <w:rsid w:val="00B749FA"/>
    <w:rsid w:val="00B827CB"/>
    <w:rsid w:val="00B90EAB"/>
    <w:rsid w:val="00B9115A"/>
    <w:rsid w:val="00B94512"/>
    <w:rsid w:val="00B948A9"/>
    <w:rsid w:val="00B97CE1"/>
    <w:rsid w:val="00BA3090"/>
    <w:rsid w:val="00BA6713"/>
    <w:rsid w:val="00BB15A6"/>
    <w:rsid w:val="00BC0657"/>
    <w:rsid w:val="00BC3615"/>
    <w:rsid w:val="00BC705B"/>
    <w:rsid w:val="00BC769C"/>
    <w:rsid w:val="00BD6BCF"/>
    <w:rsid w:val="00BD7F43"/>
    <w:rsid w:val="00BE3998"/>
    <w:rsid w:val="00BE71A5"/>
    <w:rsid w:val="00BF0BD9"/>
    <w:rsid w:val="00BF5FD4"/>
    <w:rsid w:val="00C01A73"/>
    <w:rsid w:val="00C02493"/>
    <w:rsid w:val="00C02FC0"/>
    <w:rsid w:val="00C12FEE"/>
    <w:rsid w:val="00C23B58"/>
    <w:rsid w:val="00C24BCE"/>
    <w:rsid w:val="00C26247"/>
    <w:rsid w:val="00C4048F"/>
    <w:rsid w:val="00C4086B"/>
    <w:rsid w:val="00C416ED"/>
    <w:rsid w:val="00C43F21"/>
    <w:rsid w:val="00C44A2E"/>
    <w:rsid w:val="00C44AE0"/>
    <w:rsid w:val="00C55686"/>
    <w:rsid w:val="00C60E9D"/>
    <w:rsid w:val="00C66C19"/>
    <w:rsid w:val="00C67D06"/>
    <w:rsid w:val="00C72F9E"/>
    <w:rsid w:val="00C8456B"/>
    <w:rsid w:val="00C94ED3"/>
    <w:rsid w:val="00CA1F5C"/>
    <w:rsid w:val="00CA2FAC"/>
    <w:rsid w:val="00CB1FC1"/>
    <w:rsid w:val="00CB2F8D"/>
    <w:rsid w:val="00CC0174"/>
    <w:rsid w:val="00CC22E4"/>
    <w:rsid w:val="00CC3645"/>
    <w:rsid w:val="00CC5593"/>
    <w:rsid w:val="00CD2291"/>
    <w:rsid w:val="00CD6DC5"/>
    <w:rsid w:val="00CE3DBA"/>
    <w:rsid w:val="00CE3F03"/>
    <w:rsid w:val="00CE686D"/>
    <w:rsid w:val="00CF0A46"/>
    <w:rsid w:val="00CF3D2E"/>
    <w:rsid w:val="00CF7475"/>
    <w:rsid w:val="00D059BA"/>
    <w:rsid w:val="00D06BB3"/>
    <w:rsid w:val="00D10616"/>
    <w:rsid w:val="00D10718"/>
    <w:rsid w:val="00D129AC"/>
    <w:rsid w:val="00D1396C"/>
    <w:rsid w:val="00D17754"/>
    <w:rsid w:val="00D21499"/>
    <w:rsid w:val="00D40CE6"/>
    <w:rsid w:val="00D42484"/>
    <w:rsid w:val="00D4438D"/>
    <w:rsid w:val="00D46611"/>
    <w:rsid w:val="00D61CEC"/>
    <w:rsid w:val="00D706E6"/>
    <w:rsid w:val="00D71717"/>
    <w:rsid w:val="00D72125"/>
    <w:rsid w:val="00D72BD4"/>
    <w:rsid w:val="00D8678E"/>
    <w:rsid w:val="00D92A88"/>
    <w:rsid w:val="00D9399B"/>
    <w:rsid w:val="00D96210"/>
    <w:rsid w:val="00DA51E3"/>
    <w:rsid w:val="00DA5DA7"/>
    <w:rsid w:val="00DB4C1F"/>
    <w:rsid w:val="00DD5978"/>
    <w:rsid w:val="00DE3C01"/>
    <w:rsid w:val="00DF15FA"/>
    <w:rsid w:val="00DF3402"/>
    <w:rsid w:val="00DF3ABE"/>
    <w:rsid w:val="00DF4588"/>
    <w:rsid w:val="00DF56C7"/>
    <w:rsid w:val="00E0078D"/>
    <w:rsid w:val="00E053F9"/>
    <w:rsid w:val="00E121FB"/>
    <w:rsid w:val="00E2010E"/>
    <w:rsid w:val="00E20432"/>
    <w:rsid w:val="00E2094A"/>
    <w:rsid w:val="00E22BF7"/>
    <w:rsid w:val="00E340E7"/>
    <w:rsid w:val="00E350C5"/>
    <w:rsid w:val="00E35436"/>
    <w:rsid w:val="00E36E8B"/>
    <w:rsid w:val="00E37212"/>
    <w:rsid w:val="00E470FE"/>
    <w:rsid w:val="00E56CDD"/>
    <w:rsid w:val="00E65C67"/>
    <w:rsid w:val="00E67640"/>
    <w:rsid w:val="00E74E1A"/>
    <w:rsid w:val="00E760EE"/>
    <w:rsid w:val="00E85D35"/>
    <w:rsid w:val="00E93B2D"/>
    <w:rsid w:val="00EA1A84"/>
    <w:rsid w:val="00EA388D"/>
    <w:rsid w:val="00EB2054"/>
    <w:rsid w:val="00EB4C0B"/>
    <w:rsid w:val="00EC02EF"/>
    <w:rsid w:val="00EC0DF4"/>
    <w:rsid w:val="00EC3E50"/>
    <w:rsid w:val="00EC65C1"/>
    <w:rsid w:val="00EE0567"/>
    <w:rsid w:val="00EE3836"/>
    <w:rsid w:val="00EE3C35"/>
    <w:rsid w:val="00EE5A44"/>
    <w:rsid w:val="00EF1814"/>
    <w:rsid w:val="00EF3997"/>
    <w:rsid w:val="00EF44EF"/>
    <w:rsid w:val="00F03C7D"/>
    <w:rsid w:val="00F10BBA"/>
    <w:rsid w:val="00F10FEF"/>
    <w:rsid w:val="00F12287"/>
    <w:rsid w:val="00F1286C"/>
    <w:rsid w:val="00F1482C"/>
    <w:rsid w:val="00F1564E"/>
    <w:rsid w:val="00F15FA1"/>
    <w:rsid w:val="00F2123B"/>
    <w:rsid w:val="00F309CB"/>
    <w:rsid w:val="00F30CF5"/>
    <w:rsid w:val="00F40B50"/>
    <w:rsid w:val="00F41323"/>
    <w:rsid w:val="00F511FE"/>
    <w:rsid w:val="00F51E31"/>
    <w:rsid w:val="00F53C9D"/>
    <w:rsid w:val="00F56423"/>
    <w:rsid w:val="00F60B1D"/>
    <w:rsid w:val="00F62C59"/>
    <w:rsid w:val="00F62DE9"/>
    <w:rsid w:val="00F6574E"/>
    <w:rsid w:val="00F6575D"/>
    <w:rsid w:val="00F70C12"/>
    <w:rsid w:val="00F713C3"/>
    <w:rsid w:val="00F82707"/>
    <w:rsid w:val="00F83778"/>
    <w:rsid w:val="00F863D8"/>
    <w:rsid w:val="00F93197"/>
    <w:rsid w:val="00FA566F"/>
    <w:rsid w:val="00FA65F2"/>
    <w:rsid w:val="00FC0A3D"/>
    <w:rsid w:val="00FC2A39"/>
    <w:rsid w:val="00FC4269"/>
    <w:rsid w:val="00FD0256"/>
    <w:rsid w:val="00FD6194"/>
    <w:rsid w:val="00FD6324"/>
    <w:rsid w:val="00FE0AD2"/>
    <w:rsid w:val="00FE2560"/>
    <w:rsid w:val="00FE78B3"/>
    <w:rsid w:val="00FF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58"/>
  </w:style>
  <w:style w:type="paragraph" w:styleId="1">
    <w:name w:val="heading 1"/>
    <w:basedOn w:val="a"/>
    <w:next w:val="a"/>
    <w:link w:val="10"/>
    <w:uiPriority w:val="99"/>
    <w:qFormat/>
    <w:rsid w:val="000F0E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3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7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37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4F1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75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96DC1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96DC1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DF15F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F15FA"/>
  </w:style>
  <w:style w:type="paragraph" w:customStyle="1" w:styleId="11">
    <w:name w:val="Обычный1"/>
    <w:rsid w:val="00DF15F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6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0E9D"/>
  </w:style>
  <w:style w:type="paragraph" w:styleId="ac">
    <w:name w:val="footer"/>
    <w:basedOn w:val="a"/>
    <w:link w:val="ad"/>
    <w:uiPriority w:val="99"/>
    <w:unhideWhenUsed/>
    <w:rsid w:val="00C6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0E9D"/>
  </w:style>
  <w:style w:type="character" w:customStyle="1" w:styleId="10">
    <w:name w:val="Заголовок 1 Знак"/>
    <w:basedOn w:val="a0"/>
    <w:link w:val="1"/>
    <w:uiPriority w:val="99"/>
    <w:rsid w:val="000F0EB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0F0EB6"/>
    <w:rPr>
      <w:color w:val="0000FF" w:themeColor="hyperlink"/>
      <w:u w:val="single"/>
    </w:rPr>
  </w:style>
  <w:style w:type="paragraph" w:customStyle="1" w:styleId="Standard">
    <w:name w:val="Standard"/>
    <w:rsid w:val="000F0EB6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paragraph" w:customStyle="1" w:styleId="18">
    <w:name w:val="Основной текст18"/>
    <w:basedOn w:val="a"/>
    <w:rsid w:val="000F0EB6"/>
    <w:pPr>
      <w:shd w:val="clear" w:color="auto" w:fill="FFFFFF"/>
      <w:suppressAutoHyphens/>
      <w:autoSpaceDN w:val="0"/>
      <w:spacing w:before="1380" w:after="360" w:line="0" w:lineRule="atLeast"/>
      <w:ind w:hanging="360"/>
    </w:pPr>
    <w:rPr>
      <w:rFonts w:ascii="Times New Roman" w:eastAsia="Times New Roman" w:hAnsi="Times New Roman" w:cs="Times New Roman"/>
      <w:kern w:val="3"/>
      <w:sz w:val="27"/>
      <w:szCs w:val="27"/>
      <w:lang w:eastAsia="ru-RU" w:bidi="ru-RU"/>
    </w:rPr>
  </w:style>
  <w:style w:type="character" w:customStyle="1" w:styleId="af">
    <w:name w:val="Цветовое выделение"/>
    <w:rsid w:val="000F0EB6"/>
    <w:rPr>
      <w:b/>
      <w:bCs w:val="0"/>
      <w:color w:val="000080"/>
    </w:rPr>
  </w:style>
  <w:style w:type="character" w:customStyle="1" w:styleId="af0">
    <w:name w:val="Гипертекстовая ссылка"/>
    <w:basedOn w:val="af"/>
    <w:rsid w:val="000F0EB6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5">
    <w:name w:val="Основной текст5"/>
    <w:basedOn w:val="a0"/>
    <w:rsid w:val="000F0EB6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6">
    <w:name w:val="Основной текст6"/>
    <w:basedOn w:val="a0"/>
    <w:rsid w:val="000F0EB6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7">
    <w:name w:val="Основной текст7"/>
    <w:basedOn w:val="a0"/>
    <w:rsid w:val="000F0EB6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styleId="af1">
    <w:name w:val="List Paragraph"/>
    <w:basedOn w:val="a"/>
    <w:link w:val="af2"/>
    <w:uiPriority w:val="34"/>
    <w:qFormat/>
    <w:rsid w:val="00285A25"/>
    <w:pPr>
      <w:ind w:left="720"/>
      <w:contextualSpacing/>
    </w:pPr>
  </w:style>
  <w:style w:type="paragraph" w:customStyle="1" w:styleId="Default">
    <w:name w:val="Default"/>
    <w:qFormat/>
    <w:rsid w:val="004B2AF5"/>
    <w:pPr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D63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2">
    <w:name w:val="Абзац списка Знак"/>
    <w:link w:val="af1"/>
    <w:uiPriority w:val="34"/>
    <w:locked/>
    <w:rsid w:val="00412EF1"/>
  </w:style>
  <w:style w:type="paragraph" w:styleId="af3">
    <w:name w:val="No Spacing"/>
    <w:qFormat/>
    <w:rsid w:val="005866C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58"/>
  </w:style>
  <w:style w:type="paragraph" w:styleId="1">
    <w:name w:val="heading 1"/>
    <w:basedOn w:val="a"/>
    <w:next w:val="a"/>
    <w:link w:val="10"/>
    <w:uiPriority w:val="99"/>
    <w:qFormat/>
    <w:rsid w:val="000F0E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3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7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37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4F1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75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96DC1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96DC1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DF15F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F15FA"/>
  </w:style>
  <w:style w:type="paragraph" w:customStyle="1" w:styleId="11">
    <w:name w:val="Обычный1"/>
    <w:rsid w:val="00DF15F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6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0E9D"/>
  </w:style>
  <w:style w:type="paragraph" w:styleId="ac">
    <w:name w:val="footer"/>
    <w:basedOn w:val="a"/>
    <w:link w:val="ad"/>
    <w:uiPriority w:val="99"/>
    <w:unhideWhenUsed/>
    <w:rsid w:val="00C6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0E9D"/>
  </w:style>
  <w:style w:type="character" w:customStyle="1" w:styleId="10">
    <w:name w:val="Заголовок 1 Знак"/>
    <w:basedOn w:val="a0"/>
    <w:link w:val="1"/>
    <w:uiPriority w:val="99"/>
    <w:rsid w:val="000F0EB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0F0EB6"/>
    <w:rPr>
      <w:color w:val="0000FF" w:themeColor="hyperlink"/>
      <w:u w:val="single"/>
    </w:rPr>
  </w:style>
  <w:style w:type="paragraph" w:customStyle="1" w:styleId="Standard">
    <w:name w:val="Standard"/>
    <w:rsid w:val="000F0EB6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paragraph" w:customStyle="1" w:styleId="18">
    <w:name w:val="Основной текст18"/>
    <w:basedOn w:val="a"/>
    <w:rsid w:val="000F0EB6"/>
    <w:pPr>
      <w:shd w:val="clear" w:color="auto" w:fill="FFFFFF"/>
      <w:suppressAutoHyphens/>
      <w:autoSpaceDN w:val="0"/>
      <w:spacing w:before="1380" w:after="360" w:line="0" w:lineRule="atLeast"/>
      <w:ind w:hanging="360"/>
    </w:pPr>
    <w:rPr>
      <w:rFonts w:ascii="Times New Roman" w:eastAsia="Times New Roman" w:hAnsi="Times New Roman" w:cs="Times New Roman"/>
      <w:kern w:val="3"/>
      <w:sz w:val="27"/>
      <w:szCs w:val="27"/>
      <w:lang w:eastAsia="ru-RU" w:bidi="ru-RU"/>
    </w:rPr>
  </w:style>
  <w:style w:type="character" w:customStyle="1" w:styleId="af">
    <w:name w:val="Цветовое выделение"/>
    <w:rsid w:val="000F0EB6"/>
    <w:rPr>
      <w:b/>
      <w:bCs w:val="0"/>
      <w:color w:val="000080"/>
    </w:rPr>
  </w:style>
  <w:style w:type="character" w:customStyle="1" w:styleId="af0">
    <w:name w:val="Гипертекстовая ссылка"/>
    <w:basedOn w:val="af"/>
    <w:rsid w:val="000F0EB6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5">
    <w:name w:val="Основной текст5"/>
    <w:basedOn w:val="a0"/>
    <w:rsid w:val="000F0EB6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6">
    <w:name w:val="Основной текст6"/>
    <w:basedOn w:val="a0"/>
    <w:rsid w:val="000F0EB6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7">
    <w:name w:val="Основной текст7"/>
    <w:basedOn w:val="a0"/>
    <w:rsid w:val="000F0EB6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styleId="af1">
    <w:name w:val="List Paragraph"/>
    <w:basedOn w:val="a"/>
    <w:link w:val="af2"/>
    <w:uiPriority w:val="34"/>
    <w:qFormat/>
    <w:rsid w:val="00285A25"/>
    <w:pPr>
      <w:ind w:left="720"/>
      <w:contextualSpacing/>
    </w:pPr>
  </w:style>
  <w:style w:type="paragraph" w:customStyle="1" w:styleId="Default">
    <w:name w:val="Default"/>
    <w:qFormat/>
    <w:rsid w:val="004B2AF5"/>
    <w:pPr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D63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2">
    <w:name w:val="Абзац списка Знак"/>
    <w:link w:val="af1"/>
    <w:uiPriority w:val="34"/>
    <w:locked/>
    <w:rsid w:val="00412EF1"/>
  </w:style>
  <w:style w:type="paragraph" w:styleId="af3">
    <w:name w:val="No Spacing"/>
    <w:qFormat/>
    <w:rsid w:val="005866C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E7517-5959-483C-9061-653151A5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Smolenko</cp:lastModifiedBy>
  <cp:revision>3</cp:revision>
  <cp:lastPrinted>2022-05-04T08:17:00Z</cp:lastPrinted>
  <dcterms:created xsi:type="dcterms:W3CDTF">2022-04-28T11:17:00Z</dcterms:created>
  <dcterms:modified xsi:type="dcterms:W3CDTF">2022-05-04T08:28:00Z</dcterms:modified>
</cp:coreProperties>
</file>