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40" w:rsidRPr="00E2458D" w:rsidRDefault="00571A40" w:rsidP="00571A40">
      <w:pPr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Приглашение </w:t>
      </w:r>
    </w:p>
    <w:p w:rsidR="00571A40" w:rsidRPr="00E2458D" w:rsidRDefault="00571A40" w:rsidP="00571A40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>к участию по отбору управляющей организации для управления многоквартирным</w:t>
      </w:r>
      <w:r>
        <w:rPr>
          <w:b/>
          <w:sz w:val="22"/>
          <w:szCs w:val="22"/>
        </w:rPr>
        <w:t>и дома</w:t>
      </w:r>
      <w:r w:rsidRPr="00E2458D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и</w:t>
      </w:r>
      <w:r w:rsidRPr="00E2458D">
        <w:rPr>
          <w:b/>
          <w:sz w:val="22"/>
          <w:szCs w:val="22"/>
        </w:rPr>
        <w:t>, расположенным</w:t>
      </w:r>
      <w:r>
        <w:rPr>
          <w:b/>
          <w:sz w:val="22"/>
          <w:szCs w:val="22"/>
        </w:rPr>
        <w:t>и по адресам</w:t>
      </w:r>
      <w:r w:rsidRPr="00E2458D">
        <w:rPr>
          <w:b/>
          <w:sz w:val="22"/>
          <w:szCs w:val="22"/>
        </w:rPr>
        <w:t xml:space="preserve">: 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Буденного 6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Октябрьская 2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Октябрьская 4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3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5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7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9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11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13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Октябрьский, ул. Советская 15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Октябрьский, ул. Советская 17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Северный, ул. Юбилейная, д. 3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Северный, ул. Юбилейная, д. 5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Северный, ул. Юбилейная, д. 7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Северный, ул. Юбилейная, д. 9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Южный,</w:t>
      </w:r>
      <w:r>
        <w:rPr>
          <w:sz w:val="22"/>
          <w:szCs w:val="22"/>
        </w:rPr>
        <w:t xml:space="preserve"> ул. Кирова,</w:t>
      </w:r>
      <w:r w:rsidRPr="00222651">
        <w:rPr>
          <w:sz w:val="22"/>
          <w:szCs w:val="22"/>
        </w:rPr>
        <w:t xml:space="preserve"> д. 37</w:t>
      </w:r>
    </w:p>
    <w:p w:rsidR="00571A40" w:rsidRPr="00BD1F91" w:rsidRDefault="00571A40" w:rsidP="00571A40">
      <w:pPr>
        <w:ind w:firstLine="567"/>
        <w:jc w:val="center"/>
        <w:rPr>
          <w:sz w:val="22"/>
          <w:szCs w:val="22"/>
          <w:highlight w:val="yellow"/>
        </w:rPr>
      </w:pPr>
    </w:p>
    <w:p w:rsidR="00571A40" w:rsidRPr="00E2458D" w:rsidRDefault="00571A40" w:rsidP="00571A40">
      <w:pPr>
        <w:ind w:firstLine="567"/>
        <w:jc w:val="center"/>
        <w:rPr>
          <w:sz w:val="22"/>
          <w:szCs w:val="22"/>
        </w:rPr>
      </w:pPr>
      <w:r w:rsidRPr="00E2458D">
        <w:rPr>
          <w:sz w:val="22"/>
          <w:szCs w:val="22"/>
        </w:rPr>
        <w:t>Уважаемые господа!</w:t>
      </w:r>
    </w:p>
    <w:p w:rsidR="00571A40" w:rsidRPr="00E2458D" w:rsidRDefault="00571A40" w:rsidP="00571A40">
      <w:pPr>
        <w:rPr>
          <w:sz w:val="22"/>
          <w:szCs w:val="22"/>
        </w:rPr>
      </w:pPr>
    </w:p>
    <w:p w:rsidR="00571A40" w:rsidRPr="00E2458D" w:rsidRDefault="00571A40" w:rsidP="00571A40">
      <w:pPr>
        <w:keepNext/>
        <w:keepLines/>
        <w:widowControl w:val="0"/>
        <w:suppressLineNumbers/>
        <w:suppressAutoHyphens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Управление</w:t>
      </w:r>
      <w:r w:rsidRPr="00E2458D">
        <w:rPr>
          <w:sz w:val="22"/>
          <w:szCs w:val="22"/>
        </w:rPr>
        <w:t xml:space="preserve"> капитального строительства </w:t>
      </w:r>
      <w:r>
        <w:rPr>
          <w:sz w:val="22"/>
          <w:szCs w:val="22"/>
        </w:rPr>
        <w:t xml:space="preserve">и жилищно-коммунального хозяйства </w:t>
      </w:r>
      <w:r w:rsidRPr="00E2458D">
        <w:rPr>
          <w:sz w:val="22"/>
          <w:szCs w:val="22"/>
        </w:rPr>
        <w:t>администрации муницип</w:t>
      </w:r>
      <w:r>
        <w:rPr>
          <w:sz w:val="22"/>
          <w:szCs w:val="22"/>
        </w:rPr>
        <w:t>ального образования Павловский</w:t>
      </w:r>
      <w:r w:rsidRPr="00E2458D">
        <w:rPr>
          <w:sz w:val="22"/>
          <w:szCs w:val="22"/>
        </w:rPr>
        <w:t xml:space="preserve"> район Краснодарского края </w:t>
      </w:r>
      <w:r w:rsidRPr="00E2458D"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</w:t>
      </w:r>
      <w:r>
        <w:rPr>
          <w:b/>
          <w:sz w:val="22"/>
          <w:szCs w:val="22"/>
        </w:rPr>
        <w:t>и домами</w:t>
      </w:r>
      <w:r w:rsidRPr="00E2458D">
        <w:rPr>
          <w:b/>
          <w:sz w:val="22"/>
          <w:szCs w:val="22"/>
        </w:rPr>
        <w:t>, расположенным</w:t>
      </w:r>
      <w:r>
        <w:rPr>
          <w:b/>
          <w:sz w:val="22"/>
          <w:szCs w:val="22"/>
        </w:rPr>
        <w:t>и по адресам</w:t>
      </w:r>
      <w:r w:rsidRPr="00E2458D">
        <w:rPr>
          <w:b/>
          <w:sz w:val="22"/>
          <w:szCs w:val="22"/>
        </w:rPr>
        <w:t>: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Буденного 6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Октябрьская 2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Октябрьская 4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3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5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7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9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11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>Павловский район, пос. Октябрьский, ул. Советская 13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Октябрьский, ул. Советская 15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Октябрьский, ул. Советская 17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Северный, ул. Юбилейная, д. 3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Северный, ул. Юбилейная, д. 5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Северный, ул. Юбилейная, д. 7</w:t>
      </w:r>
    </w:p>
    <w:p w:rsidR="00571A40" w:rsidRPr="00222651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Северный, ул. Юбилейная, д. 9</w:t>
      </w:r>
    </w:p>
    <w:p w:rsidR="00571A40" w:rsidRDefault="00571A40" w:rsidP="00571A40">
      <w:pPr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  <w:rPr>
          <w:sz w:val="22"/>
          <w:szCs w:val="22"/>
        </w:rPr>
      </w:pPr>
      <w:r w:rsidRPr="00222651">
        <w:rPr>
          <w:sz w:val="22"/>
          <w:szCs w:val="22"/>
        </w:rPr>
        <w:t xml:space="preserve"> Павловский район, пос. Южный,</w:t>
      </w:r>
      <w:r>
        <w:rPr>
          <w:sz w:val="22"/>
          <w:szCs w:val="22"/>
        </w:rPr>
        <w:t xml:space="preserve"> ул. Кирова, </w:t>
      </w:r>
      <w:r w:rsidRPr="00222651">
        <w:rPr>
          <w:sz w:val="22"/>
          <w:szCs w:val="22"/>
        </w:rPr>
        <w:t>д. 37</w:t>
      </w:r>
    </w:p>
    <w:p w:rsidR="00571A40" w:rsidRPr="00222651" w:rsidRDefault="00571A40" w:rsidP="00571A40">
      <w:pPr>
        <w:keepNext/>
        <w:keepLines/>
        <w:widowControl w:val="0"/>
        <w:suppressLineNumbers/>
        <w:suppressAutoHyphens/>
        <w:ind w:left="360"/>
        <w:jc w:val="both"/>
        <w:rPr>
          <w:sz w:val="22"/>
          <w:szCs w:val="22"/>
        </w:rPr>
      </w:pPr>
    </w:p>
    <w:p w:rsidR="00571A40" w:rsidRPr="00E2458D" w:rsidRDefault="00571A40" w:rsidP="00571A40">
      <w:pPr>
        <w:ind w:firstLine="708"/>
        <w:jc w:val="both"/>
        <w:rPr>
          <w:sz w:val="22"/>
          <w:szCs w:val="22"/>
        </w:rPr>
      </w:pPr>
      <w:r w:rsidRPr="00E2458D">
        <w:rPr>
          <w:b/>
          <w:sz w:val="22"/>
          <w:szCs w:val="22"/>
        </w:rPr>
        <w:t>Основание проведения конкурса:</w:t>
      </w:r>
      <w:r w:rsidRPr="00E2458D">
        <w:rPr>
          <w:sz w:val="22"/>
          <w:szCs w:val="22"/>
        </w:rPr>
        <w:t xml:space="preserve"> </w:t>
      </w:r>
    </w:p>
    <w:p w:rsidR="00571A40" w:rsidRPr="00E2458D" w:rsidRDefault="00571A40" w:rsidP="00571A40">
      <w:pPr>
        <w:ind w:firstLine="708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571A40" w:rsidRPr="00BD1F91" w:rsidRDefault="00571A40" w:rsidP="00571A40">
      <w:pPr>
        <w:jc w:val="both"/>
        <w:rPr>
          <w:sz w:val="22"/>
          <w:szCs w:val="22"/>
          <w:highlight w:val="yellow"/>
        </w:rPr>
      </w:pPr>
    </w:p>
    <w:p w:rsidR="00571A40" w:rsidRPr="00E2458D" w:rsidRDefault="00571A40" w:rsidP="00571A40">
      <w:pPr>
        <w:ind w:firstLine="540"/>
        <w:jc w:val="both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Настоящая конкурсная документация доступна </w:t>
      </w:r>
      <w:r>
        <w:rPr>
          <w:sz w:val="22"/>
          <w:szCs w:val="22"/>
        </w:rPr>
        <w:t xml:space="preserve">для ознакомления на официальном </w:t>
      </w:r>
      <w:proofErr w:type="gramStart"/>
      <w:r w:rsidRPr="00E2458D">
        <w:rPr>
          <w:sz w:val="22"/>
          <w:szCs w:val="22"/>
        </w:rPr>
        <w:t xml:space="preserve">сайте: </w:t>
      </w:r>
      <w:r w:rsidRPr="00E2458D">
        <w:rPr>
          <w:spacing w:val="-4"/>
          <w:sz w:val="22"/>
          <w:szCs w:val="22"/>
        </w:rPr>
        <w:t xml:space="preserve"> </w:t>
      </w:r>
      <w:hyperlink r:id="rId5" w:history="1">
        <w:r w:rsidRPr="00E2458D">
          <w:rPr>
            <w:rStyle w:val="a3"/>
            <w:sz w:val="22"/>
            <w:szCs w:val="22"/>
            <w:lang w:val="en-US"/>
          </w:rPr>
          <w:t>www</w:t>
        </w:r>
        <w:r w:rsidRPr="00E2458D">
          <w:rPr>
            <w:rStyle w:val="a3"/>
            <w:sz w:val="22"/>
            <w:szCs w:val="22"/>
          </w:rPr>
          <w:t>.</w:t>
        </w:r>
        <w:r w:rsidRPr="00E2458D">
          <w:rPr>
            <w:rStyle w:val="a3"/>
            <w:sz w:val="22"/>
            <w:szCs w:val="22"/>
            <w:lang w:val="en-US"/>
          </w:rPr>
          <w:t>torgi</w:t>
        </w:r>
        <w:r w:rsidRPr="00E2458D">
          <w:rPr>
            <w:rStyle w:val="a3"/>
            <w:sz w:val="22"/>
            <w:szCs w:val="22"/>
          </w:rPr>
          <w:t>.</w:t>
        </w:r>
        <w:r w:rsidRPr="00E2458D">
          <w:rPr>
            <w:rStyle w:val="a3"/>
            <w:sz w:val="22"/>
            <w:szCs w:val="22"/>
            <w:lang w:val="en-US"/>
          </w:rPr>
          <w:t>gov</w:t>
        </w:r>
      </w:hyperlink>
      <w:r w:rsidRPr="00E2458D">
        <w:rPr>
          <w:b/>
          <w:sz w:val="22"/>
          <w:szCs w:val="22"/>
        </w:rPr>
        <w:t>.</w:t>
      </w:r>
      <w:proofErr w:type="spellStart"/>
      <w:r w:rsidRPr="00E2458D">
        <w:rPr>
          <w:b/>
          <w:sz w:val="22"/>
          <w:szCs w:val="22"/>
          <w:lang w:val="en-US"/>
        </w:rPr>
        <w:t>ru</w:t>
      </w:r>
      <w:proofErr w:type="spellEnd"/>
      <w:proofErr w:type="gramEnd"/>
      <w:r w:rsidRPr="00E2458D">
        <w:rPr>
          <w:b/>
          <w:sz w:val="22"/>
          <w:szCs w:val="22"/>
        </w:rPr>
        <w:t xml:space="preserve"> </w:t>
      </w:r>
      <w:r w:rsidRPr="00E2458D">
        <w:rPr>
          <w:sz w:val="22"/>
          <w:szCs w:val="22"/>
        </w:rPr>
        <w:t>бе</w:t>
      </w:r>
      <w:r w:rsidRPr="00E2458D">
        <w:rPr>
          <w:b/>
          <w:sz w:val="22"/>
          <w:szCs w:val="22"/>
        </w:rPr>
        <w:t>з</w:t>
      </w:r>
      <w:r w:rsidRPr="00E2458D">
        <w:rPr>
          <w:sz w:val="22"/>
          <w:szCs w:val="22"/>
        </w:rPr>
        <w:t xml:space="preserve"> взимания платы. Сайт администрации муницип</w:t>
      </w:r>
      <w:r>
        <w:rPr>
          <w:sz w:val="22"/>
          <w:szCs w:val="22"/>
        </w:rPr>
        <w:t>ального образования Павловский</w:t>
      </w:r>
      <w:r w:rsidRPr="00E2458D">
        <w:rPr>
          <w:sz w:val="22"/>
          <w:szCs w:val="22"/>
        </w:rPr>
        <w:t xml:space="preserve"> район -  </w:t>
      </w:r>
      <w:r w:rsidRPr="00822548">
        <w:rPr>
          <w:b/>
          <w:sz w:val="22"/>
          <w:szCs w:val="22"/>
        </w:rPr>
        <w:t>https://pavl23.ru/</w:t>
      </w:r>
    </w:p>
    <w:p w:rsidR="00571A40" w:rsidRPr="00BD1F91" w:rsidRDefault="00571A40" w:rsidP="00571A40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571A40" w:rsidRPr="00E2458D" w:rsidRDefault="00571A40" w:rsidP="00571A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571A40" w:rsidRPr="00E2458D" w:rsidRDefault="00571A40" w:rsidP="00571A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71A40" w:rsidRPr="00E2458D" w:rsidRDefault="00571A40" w:rsidP="00571A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lastRenderedPageBreak/>
        <w:t>Полная информация о настоящем конкурсе указана в Информационной карте конкурсной документации.</w:t>
      </w:r>
    </w:p>
    <w:p w:rsidR="00571A40" w:rsidRPr="00E2458D" w:rsidRDefault="00571A40" w:rsidP="00571A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 xml:space="preserve">         </w:t>
      </w:r>
    </w:p>
    <w:p w:rsidR="00571A40" w:rsidRPr="00E2458D" w:rsidRDefault="00571A40" w:rsidP="00571A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</w:p>
    <w:p w:rsidR="00571A40" w:rsidRPr="00E2458D" w:rsidRDefault="00571A40" w:rsidP="00571A40">
      <w:pPr>
        <w:rPr>
          <w:sz w:val="22"/>
          <w:szCs w:val="22"/>
        </w:rPr>
      </w:pPr>
    </w:p>
    <w:p w:rsidR="00571A40" w:rsidRPr="00E2458D" w:rsidRDefault="00571A40" w:rsidP="00571A40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 xml:space="preserve">Вскрытие конвертов с заявками на участие в конкурсе произойдет после окончания срока подачи заявок на участие в конкурсе в месте и </w:t>
      </w:r>
      <w:proofErr w:type="gramStart"/>
      <w:r w:rsidRPr="00E2458D">
        <w:rPr>
          <w:sz w:val="22"/>
          <w:szCs w:val="22"/>
        </w:rPr>
        <w:t>во время</w:t>
      </w:r>
      <w:proofErr w:type="gramEnd"/>
      <w:r w:rsidRPr="00E2458D">
        <w:rPr>
          <w:sz w:val="22"/>
          <w:szCs w:val="22"/>
        </w:rPr>
        <w:t>, указанные в информационной карте.</w:t>
      </w:r>
    </w:p>
    <w:p w:rsidR="00571A40" w:rsidRPr="00E2458D" w:rsidRDefault="00571A40" w:rsidP="00571A40">
      <w:pPr>
        <w:rPr>
          <w:sz w:val="22"/>
          <w:szCs w:val="22"/>
        </w:rPr>
      </w:pPr>
    </w:p>
    <w:p w:rsidR="00571A40" w:rsidRPr="00E2458D" w:rsidRDefault="00571A40" w:rsidP="00571A40">
      <w:pPr>
        <w:ind w:firstLine="567"/>
        <w:rPr>
          <w:sz w:val="22"/>
          <w:szCs w:val="22"/>
        </w:rPr>
      </w:pPr>
    </w:p>
    <w:p w:rsidR="00571A40" w:rsidRPr="009214C9" w:rsidRDefault="00571A40" w:rsidP="00571A4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Телефон для справок: 8 (86191)3-26-00 – управление капитального строительства и жилищно-коммунального хозяйства администрации муниципального образования Павловский район (ст. Павловская, ул. Горького, д. 292), адрес электронной почты: </w:t>
      </w:r>
      <w:r>
        <w:rPr>
          <w:sz w:val="22"/>
          <w:szCs w:val="22"/>
          <w:lang w:val="en-US"/>
        </w:rPr>
        <w:t>pavlovskaya</w:t>
      </w:r>
      <w:r w:rsidRPr="00571A40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gkh</w:t>
      </w:r>
      <w:r w:rsidRPr="00571A40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bk</w:t>
      </w:r>
      <w:r w:rsidRPr="00571A4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.</w:t>
      </w:r>
    </w:p>
    <w:p w:rsidR="00571A40" w:rsidRPr="00B61578" w:rsidRDefault="00571A40" w:rsidP="00571A40">
      <w:pPr>
        <w:pStyle w:val="6"/>
        <w:spacing w:before="0"/>
        <w:rPr>
          <w:color w:val="auto"/>
        </w:rPr>
      </w:pPr>
    </w:p>
    <w:p w:rsidR="00571A40" w:rsidRPr="00B61578" w:rsidRDefault="00571A40" w:rsidP="00571A40">
      <w:pPr>
        <w:rPr>
          <w:sz w:val="22"/>
          <w:szCs w:val="22"/>
        </w:rPr>
      </w:pPr>
    </w:p>
    <w:p w:rsidR="007C464D" w:rsidRDefault="007C464D">
      <w:bookmarkStart w:id="0" w:name="_GoBack"/>
      <w:bookmarkEnd w:id="0"/>
    </w:p>
    <w:sectPr w:rsidR="007C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37A5A"/>
    <w:multiLevelType w:val="hybridMultilevel"/>
    <w:tmpl w:val="D284B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94D8D"/>
    <w:multiLevelType w:val="hybridMultilevel"/>
    <w:tmpl w:val="D284B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40"/>
    <w:rsid w:val="00571A40"/>
    <w:rsid w:val="007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98F02-DAE4-40BC-8A87-F6ABC93F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1A4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1A4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rsid w:val="00571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</dc:creator>
  <cp:keywords/>
  <dc:description/>
  <cp:lastModifiedBy>Дьяченко</cp:lastModifiedBy>
  <cp:revision>1</cp:revision>
  <dcterms:created xsi:type="dcterms:W3CDTF">2022-01-19T12:22:00Z</dcterms:created>
  <dcterms:modified xsi:type="dcterms:W3CDTF">2022-01-19T12:23:00Z</dcterms:modified>
</cp:coreProperties>
</file>