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50" w:rsidRPr="00D36B7C" w:rsidRDefault="00D36B7C" w:rsidP="00D36B7C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D36B7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Утренний фильтр </w:t>
      </w:r>
    </w:p>
    <w:p w:rsidR="00D36B7C" w:rsidRPr="00D36B7C" w:rsidRDefault="00D36B7C" w:rsidP="00527C50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>Понятие «утренние фильтры» знакомо каждому родителю. Оно плотно вошло в нашу жизнь. Об «утренних фильтрах», как о действенной профилактической мере инфекционных заболеваний в образовательных организациях, говорится и в сан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итарных правилах (СанПиН 3.3686–</w:t>
      </w: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>21</w:t>
      </w:r>
      <w:r w:rsidR="00A4493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«Санитарно–</w:t>
      </w: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>эпидемиологические требования по профилактике инфе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кционных болезней», СП 2.4.3648–</w:t>
      </w: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>20 «Санитарно-эпидемиологические требования к организациям воспитания и обучения, отдыха и оздоровления детей и молодёжи».</w:t>
      </w:r>
    </w:p>
    <w:p w:rsidR="00D36B7C" w:rsidRPr="00D36B7C" w:rsidRDefault="00D36B7C" w:rsidP="00527C50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Если в </w:t>
      </w:r>
      <w:r w:rsidR="00A4493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МБДОУ </w:t>
      </w: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>образовательный и воспитательный процесс не прерывается в течение года, то в общеобразовательных учреждениях с наступлением 1 сентября эта нужная процедура возобновляется вновь после</w:t>
      </w:r>
      <w:r w:rsidR="00EF11FF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длительного летнего периода.</w:t>
      </w:r>
    </w:p>
    <w:p w:rsidR="00D36B7C" w:rsidRPr="00D36B7C" w:rsidRDefault="00D36B7C" w:rsidP="00527C50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>Напомним, для чего же нужны «утренние фильтры» и почему относиться к их прохождению должны с пониманием как родители, так и дети.</w:t>
      </w:r>
    </w:p>
    <w:p w:rsidR="00D36B7C" w:rsidRPr="00D36B7C" w:rsidRDefault="00D36B7C" w:rsidP="00527C50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>«Утренние фильтры» являются мерой профилактики заб</w:t>
      </w:r>
      <w:r w:rsidR="00527C50">
        <w:rPr>
          <w:rFonts w:ascii="Times New Roman" w:eastAsia="Times New Roman" w:hAnsi="Times New Roman" w:cs="Times New Roman"/>
          <w:color w:val="000000"/>
          <w:sz w:val="30"/>
          <w:szCs w:val="30"/>
        </w:rPr>
        <w:t>олеваний, передающихся воздушно–</w:t>
      </w: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капельным путём (таких как энтеровирусная инфекция, ОРВИ, грипп и </w:t>
      </w:r>
      <w:r w:rsidR="00EF11FF">
        <w:rPr>
          <w:rFonts w:ascii="Times New Roman" w:eastAsia="Times New Roman" w:hAnsi="Times New Roman" w:cs="Times New Roman"/>
          <w:color w:val="000000"/>
          <w:sz w:val="30"/>
          <w:szCs w:val="30"/>
        </w:rPr>
        <w:t>др.). Цель «утренних фильтров» –</w:t>
      </w: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выявить лиц с признаками заболевания. Бывает так, что родители отправляют заболевшего ребёнка в школу или детский сад, а не оставляют его дома и вызывают врача. Так возникает риск заражения других детей и сотрудников образовательного учреждения.</w:t>
      </w:r>
    </w:p>
    <w:p w:rsidR="00D36B7C" w:rsidRPr="00D36B7C" w:rsidRDefault="00D36B7C" w:rsidP="00527C50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>Такая предупредительная мера, как «утренний фильтр», позволит свести риски осложнения эпидемиологической ситуации в образовательных организациях к минимуму.</w:t>
      </w:r>
    </w:p>
    <w:p w:rsidR="00D36B7C" w:rsidRPr="00D36B7C" w:rsidRDefault="00D36B7C" w:rsidP="00527C50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>«Утренний фильтр» проводится перед приёмом детей в образовательную организацию каждое утро и включает в себя проверку наличия у детей признаков заболевания: повышенная температура тела, кашель, насморк, сыпь, покраснение конъюнктивы. Результаты заносятся в специальный журнал.</w:t>
      </w:r>
    </w:p>
    <w:p w:rsidR="00D36B7C" w:rsidRPr="00D36B7C" w:rsidRDefault="00D36B7C" w:rsidP="00527C50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</w:t>
      </w:r>
      <w:r w:rsidR="00EF11FF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МБДОУ </w:t>
      </w: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утренний фильтр проводится медработником или воспитателем. Перед приемом в группу ребенка проводится опрос родителей о состоянии его здоровья, осмотр, а также термометрия. Выявленные больные дети или дети с подозрением на заболевание в дошкольные образовательные организации не принимаются, при этом родителям рекомендуется обратиться к участковому педиатру для консультации и при необходимости назначения соответствующего лечения. Результаты утреннего фильтра ежедневно регистрируются медицинским работником детского сада (либо воспитателем) в журнал утреннего фильтра. Наличие и ежедневное заполнение журнала контролируется руководством детского сада. Пунктом 2.9.3. СП </w:t>
      </w:r>
      <w:r w:rsidR="00527C50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2.4.3648–</w:t>
      </w: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>20, устанавливается, что лица с признаками инфекционных заболеваний (респираторными, кишечными, повышенной температурой тела) в объекты не допускаются. Они должны быть незамедлительно изолированы с момента выявления указанных признаков до приезда бригады скорой (неотложной) медицинской помощи,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D36B7C" w:rsidRPr="00D36B7C" w:rsidRDefault="00D36B7C" w:rsidP="00527C50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>Также следует отметить, что после перенесенного заболевания, а также отсутствия более 5 дней (за исключением выходных и праздничных дней) детей на утреннем фильтре принимают в дошкольные образовательные организации только при наличии справки из медицинского учреждения с указанием диагноза, длительности заболевания, сведений об отсутствии у ребенка контакта с инфекционными бол</w:t>
      </w:r>
      <w:r w:rsidR="00527C50">
        <w:rPr>
          <w:rFonts w:ascii="Times New Roman" w:eastAsia="Times New Roman" w:hAnsi="Times New Roman" w:cs="Times New Roman"/>
          <w:color w:val="000000"/>
          <w:sz w:val="30"/>
          <w:szCs w:val="30"/>
        </w:rPr>
        <w:t>ьными (пункт 2.9.4. СП 2.4.3648–</w:t>
      </w: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>20).</w:t>
      </w:r>
    </w:p>
    <w:p w:rsidR="00EF11FF" w:rsidRDefault="00D36B7C" w:rsidP="00EF11F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>В связи с сохранением на территории РФ рисков распространения инфекций, передающихся воздушно-капельным путем, педагогическим работникам необходимо проводить профилактические мероприятия, в числе которых: регулярное проветривание помещений, обращение внимания на состояние здоровья детей в течение всего времени нахождения ребенка в образовательной организации, своевременная изоляция заболевших, соблюдение детьм</w:t>
      </w:r>
      <w:r w:rsidR="00A44936">
        <w:rPr>
          <w:rFonts w:ascii="Times New Roman" w:eastAsia="Times New Roman" w:hAnsi="Times New Roman" w:cs="Times New Roman"/>
          <w:color w:val="000000"/>
          <w:sz w:val="30"/>
          <w:szCs w:val="30"/>
        </w:rPr>
        <w:t>и правил профилактики инфекций –</w:t>
      </w: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мытье рук, социальная дистанция, личная гигиена, использование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>дезинфектантов.</w:t>
      </w:r>
    </w:p>
    <w:p w:rsidR="00D36B7C" w:rsidRPr="00D36B7C" w:rsidRDefault="00D36B7C" w:rsidP="00EF11F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D36B7C">
        <w:rPr>
          <w:rFonts w:ascii="Times New Roman" w:eastAsia="Times New Roman" w:hAnsi="Times New Roman" w:cs="Times New Roman"/>
          <w:color w:val="000000"/>
          <w:sz w:val="30"/>
          <w:szCs w:val="30"/>
        </w:rPr>
        <w:t>Уважаемые родители! При заболевании ребенка даже в легкой форме, пожалуйста, не отправляйте его в школу или детский сад! Это очень опасно как для вашего ребёнка, так и для других детей. При первых симптомах заболевания необходимо незамедлительно обращаться за медицинской помощью!</w:t>
      </w:r>
    </w:p>
    <w:p w:rsidR="00F7401E" w:rsidRDefault="00F7401E" w:rsidP="00527C50">
      <w:pPr>
        <w:spacing w:after="0"/>
      </w:pPr>
    </w:p>
    <w:sectPr w:rsidR="00F7401E" w:rsidSect="00D36B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36B7C"/>
    <w:rsid w:val="00527C50"/>
    <w:rsid w:val="00A44936"/>
    <w:rsid w:val="00D36B7C"/>
    <w:rsid w:val="00EF11FF"/>
    <w:rsid w:val="00F7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6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B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3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104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0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800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56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607</Words>
  <Characters>3466</Characters>
  <Application>Microsoft Office Word</Application>
  <DocSecurity>0</DocSecurity>
  <Lines>28</Lines>
  <Paragraphs>8</Paragraphs>
  <ScaleCrop>false</ScaleCrop>
  <Company>Hewlett-Packard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2026-05-08T06:22:00Z</dcterms:created>
  <dcterms:modified xsi:type="dcterms:W3CDTF">2026-05-08T06:30:00Z</dcterms:modified>
</cp:coreProperties>
</file>