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53" w:rsidRDefault="00766CFC" w:rsidP="0098265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982653">
        <w:t xml:space="preserve">                                                       </w:t>
      </w:r>
      <w:r w:rsidRPr="00982653">
        <w:rPr>
          <w:rFonts w:ascii="Times New Roman" w:hAnsi="Times New Roman" w:cs="Times New Roman"/>
          <w:b/>
          <w:sz w:val="28"/>
          <w:szCs w:val="28"/>
        </w:rPr>
        <w:t>Памятка по профилактике туляремии</w:t>
      </w:r>
    </w:p>
    <w:p w:rsidR="00766CFC" w:rsidRPr="00982653" w:rsidRDefault="00766CFC" w:rsidP="009826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653">
        <w:rPr>
          <w:rFonts w:ascii="Times New Roman" w:hAnsi="Times New Roman" w:cs="Times New Roman"/>
          <w:b/>
          <w:sz w:val="24"/>
          <w:szCs w:val="24"/>
        </w:rPr>
        <w:t>ТУЛЯРЕМИЯ</w:t>
      </w:r>
      <w:r w:rsidRPr="00982653">
        <w:rPr>
          <w:rFonts w:ascii="Times New Roman" w:hAnsi="Times New Roman" w:cs="Times New Roman"/>
          <w:sz w:val="24"/>
          <w:szCs w:val="24"/>
        </w:rPr>
        <w:t xml:space="preserve"> (также известна как заячья болезнь или мышиная болезнь) - это инфекционное заболевание животных и человека. Заболеваемость туляремией возможна в связи с тем, что вся территория Ханты-Мансийского автономного округа расположена в природном очаге туляремии пойменно-болотного типа. Природные очаги туляремии отличает необыкновенная стойкость, они могут существовать веками, проявляя себя </w:t>
      </w:r>
      <w:proofErr w:type="gramStart"/>
      <w:r w:rsidRPr="00982653">
        <w:rPr>
          <w:rFonts w:ascii="Times New Roman" w:hAnsi="Times New Roman" w:cs="Times New Roman"/>
          <w:sz w:val="24"/>
          <w:szCs w:val="24"/>
        </w:rPr>
        <w:t>периодическим</w:t>
      </w:r>
      <w:proofErr w:type="gramEnd"/>
      <w:r w:rsidRPr="00982653">
        <w:rPr>
          <w:rFonts w:ascii="Times New Roman" w:hAnsi="Times New Roman" w:cs="Times New Roman"/>
          <w:sz w:val="24"/>
          <w:szCs w:val="24"/>
        </w:rPr>
        <w:t xml:space="preserve"> эпизоотиями среди диких животных и вспышками заболеваемости среди людей. К сожален</w:t>
      </w:r>
      <w:bookmarkStart w:id="0" w:name="_GoBack"/>
      <w:bookmarkEnd w:id="0"/>
      <w:r w:rsidRPr="00982653">
        <w:rPr>
          <w:rFonts w:ascii="Times New Roman" w:hAnsi="Times New Roman" w:cs="Times New Roman"/>
          <w:sz w:val="24"/>
          <w:szCs w:val="24"/>
        </w:rPr>
        <w:t xml:space="preserve">ию, с прекращением заболеваемости людей не перестает существовать природный очаг туляремии, и с уменьшением числа прививок возрастает угроза новой вспышки. Болезнь </w:t>
      </w:r>
      <w:proofErr w:type="gramStart"/>
      <w:r w:rsidRPr="00982653">
        <w:rPr>
          <w:rFonts w:ascii="Times New Roman" w:hAnsi="Times New Roman" w:cs="Times New Roman"/>
          <w:sz w:val="24"/>
          <w:szCs w:val="24"/>
        </w:rPr>
        <w:t xml:space="preserve">начинается остро с внезапного </w:t>
      </w:r>
      <w:proofErr w:type="spellStart"/>
      <w:r w:rsidRPr="00982653">
        <w:rPr>
          <w:rFonts w:ascii="Times New Roman" w:hAnsi="Times New Roman" w:cs="Times New Roman"/>
          <w:sz w:val="24"/>
          <w:szCs w:val="24"/>
        </w:rPr>
        <w:t>подъѐма</w:t>
      </w:r>
      <w:proofErr w:type="spellEnd"/>
      <w:r w:rsidRPr="00982653">
        <w:rPr>
          <w:rFonts w:ascii="Times New Roman" w:hAnsi="Times New Roman" w:cs="Times New Roman"/>
          <w:sz w:val="24"/>
          <w:szCs w:val="24"/>
        </w:rPr>
        <w:t xml:space="preserve"> температуры до 39—40°С. Появляется</w:t>
      </w:r>
      <w:proofErr w:type="gramEnd"/>
      <w:r w:rsidRPr="00982653">
        <w:rPr>
          <w:rFonts w:ascii="Times New Roman" w:hAnsi="Times New Roman" w:cs="Times New Roman"/>
          <w:sz w:val="24"/>
          <w:szCs w:val="24"/>
        </w:rPr>
        <w:t xml:space="preserve"> резкая головная боль, головокружение, боли в мышцах ног, спины и поясничной области, потеря аппетита. В тяжелых случаях может быть рвота, носовые кровотечения. Характерный признак — увеличение лимфатических узлов, размеры которых могут быть от горошины до грецкого ореха.</w:t>
      </w:r>
    </w:p>
    <w:p w:rsidR="00766CFC" w:rsidRPr="00982653" w:rsidRDefault="00766CFC" w:rsidP="00766CFC">
      <w:pPr>
        <w:tabs>
          <w:tab w:val="left" w:pos="2364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82653">
        <w:rPr>
          <w:rFonts w:ascii="Times New Roman" w:hAnsi="Times New Roman" w:cs="Times New Roman"/>
          <w:b/>
          <w:sz w:val="24"/>
          <w:szCs w:val="24"/>
        </w:rPr>
        <w:t>ГДЕ И КАК МОЖНО ЗАРАЗИТЬСЯ ТУЛЯРЕМИЕЙ?</w:t>
      </w:r>
    </w:p>
    <w:p w:rsidR="00766CFC" w:rsidRPr="00982653" w:rsidRDefault="00766CFC" w:rsidP="009826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653">
        <w:rPr>
          <w:rFonts w:ascii="Times New Roman" w:hAnsi="Times New Roman" w:cs="Times New Roman"/>
          <w:sz w:val="24"/>
          <w:szCs w:val="24"/>
        </w:rPr>
        <w:t>В природе туляремией болеют в основном мыши, водяные крысы, ондатры, бобры, хомяки; менее чувствительны кошки и собаки; очень чувствителен человек. Отличительной особенностью туляремии является множественность путей (механизмов) передачи инфекции при практически 100 % - ной восприимчивости человека. Человек может заразиться через кожные покровы или слизистую оболочку; при укусе млекопитающего или членистоногого (клещи, блохи, комары, слепни и др.); через пищеварительный тракт; через дыхательные пути. Для Ханты-Мансийского автономного округа наиболее актуальным является трансмиссивный путь передачи - через укус комара или мошки. Заражение может произойти также при употреблении некипяченой воды из колодцев и природных водоемов, при хозяйственных работах (с сеном, комбикормом, уборке мусора и т.д.); при употреблении в пищу продуктов питания, загрязненными испражнениями грызунов. Часто заражение происходит на дачных участках. Для охотников большую опасность представляют больные животные, т.к. при разделке тушек и снятии шкурки, через повреждения кожного покрова возбудитель может попасть в организм человека.</w:t>
      </w:r>
    </w:p>
    <w:p w:rsidR="00766CFC" w:rsidRPr="00982653" w:rsidRDefault="00766CFC" w:rsidP="00766CFC">
      <w:pPr>
        <w:tabs>
          <w:tab w:val="left" w:pos="2432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82653">
        <w:rPr>
          <w:rFonts w:ascii="Times New Roman" w:hAnsi="Times New Roman" w:cs="Times New Roman"/>
          <w:b/>
          <w:sz w:val="24"/>
          <w:szCs w:val="24"/>
        </w:rPr>
        <w:t>КАК УБЕРЕЧЬ СЕБЯ ОТ ЗАБОЛЕВАНИЯ ТУЛЯРЕМИЕЙ</w:t>
      </w:r>
    </w:p>
    <w:p w:rsidR="002A1FF3" w:rsidRPr="00982653" w:rsidRDefault="00766CFC" w:rsidP="00982653">
      <w:pPr>
        <w:tabs>
          <w:tab w:val="left" w:pos="24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2653">
        <w:rPr>
          <w:rFonts w:ascii="Times New Roman" w:hAnsi="Times New Roman" w:cs="Times New Roman"/>
          <w:sz w:val="24"/>
          <w:szCs w:val="24"/>
        </w:rPr>
        <w:t>Самым действенным методом специфической профилактики туляремии является ИММУНИЗАЦИЯ. Прививки проводятся лицам, старше 7 лет и не имеющим медицинских противопоказаний один раз в 5 лет. Для защиты от кровососущих насекомых и клещей использовать индивидуальные средства защиты (накомарники, репелленты и т.д.). При появлении в помещении грызунов следует предпринимать меры, направленные на их уничтожение с помощью ловушек или химических препаратов. Строго следить за чистотой во дворах и на садовых участках, не допускать захламленности, мусор и пищевые отходы хранить в строго отведенных местах, в мусоросборниках с плотно прилегающими крышками. Продукты следует хранить в недоступных для грызунов местах, воду - в закрытых емкостях. Не употреблять продукты питания со следами деятельности грызунов, а также не собирать грибы, поврежденные грызунами (</w:t>
      </w:r>
      <w:proofErr w:type="spellStart"/>
      <w:r w:rsidRPr="00982653">
        <w:rPr>
          <w:rFonts w:ascii="Times New Roman" w:hAnsi="Times New Roman" w:cs="Times New Roman"/>
          <w:sz w:val="24"/>
          <w:szCs w:val="24"/>
        </w:rPr>
        <w:t>погрызы</w:t>
      </w:r>
      <w:proofErr w:type="spellEnd"/>
      <w:r w:rsidRPr="00982653">
        <w:rPr>
          <w:rFonts w:ascii="Times New Roman" w:hAnsi="Times New Roman" w:cs="Times New Roman"/>
          <w:sz w:val="24"/>
          <w:szCs w:val="24"/>
        </w:rPr>
        <w:t>, помет). Для питья, мытья овощей и фруктов, приготовления пищи следует использовать только кипяченую воду. Для того</w:t>
      </w:r>
      <w:proofErr w:type="gramStart"/>
      <w:r w:rsidRPr="009826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2653">
        <w:rPr>
          <w:rFonts w:ascii="Times New Roman" w:hAnsi="Times New Roman" w:cs="Times New Roman"/>
          <w:sz w:val="24"/>
          <w:szCs w:val="24"/>
        </w:rPr>
        <w:t xml:space="preserve"> чтобы избежать заражения воздушно-пылевым путем, работы, сопровождающиеся пылеобразованием, необходимо проводить с применением средств личной защиты (ватно-марлевая повязка или респиратор, перчатки). По вопросам вакцинопрофилактики туляремии необходимо обратиться к участковому врачу поликлиники.</w:t>
      </w:r>
    </w:p>
    <w:sectPr w:rsidR="002A1FF3" w:rsidRPr="00982653" w:rsidSect="00982653">
      <w:pgSz w:w="11906" w:h="16838"/>
      <w:pgMar w:top="851" w:right="851" w:bottom="1134" w:left="62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CA"/>
    <w:rsid w:val="001E0186"/>
    <w:rsid w:val="002A1FF3"/>
    <w:rsid w:val="00766CFC"/>
    <w:rsid w:val="00982653"/>
    <w:rsid w:val="00D1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2017-07-07T08:12:00Z</dcterms:created>
  <dcterms:modified xsi:type="dcterms:W3CDTF">2017-07-07T08:26:00Z</dcterms:modified>
</cp:coreProperties>
</file>