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5C" w:rsidRPr="00AA2BBF" w:rsidRDefault="00C2225C" w:rsidP="00C2225C">
      <w:pPr>
        <w:pStyle w:val="Default"/>
      </w:pPr>
    </w:p>
    <w:p w:rsidR="00452893" w:rsidRPr="00AA2BBF" w:rsidRDefault="001156FF" w:rsidP="00AA2BBF">
      <w:pPr>
        <w:pStyle w:val="Default"/>
        <w:jc w:val="right"/>
        <w:rPr>
          <w:b/>
          <w:bCs/>
        </w:rPr>
      </w:pPr>
      <w:r w:rsidRPr="00AA2BBF">
        <w:t xml:space="preserve">                                                                                                 </w:t>
      </w:r>
      <w:r w:rsidR="00C2225C" w:rsidRPr="00AA2BBF">
        <w:t xml:space="preserve"> </w:t>
      </w:r>
      <w:r w:rsidR="00452893" w:rsidRPr="00AA2BBF">
        <w:rPr>
          <w:b/>
          <w:bCs/>
        </w:rPr>
        <w:t>Утверждаю</w:t>
      </w:r>
    </w:p>
    <w:p w:rsidR="00452893" w:rsidRPr="00AA2BBF" w:rsidRDefault="00EF68ED" w:rsidP="00452893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Заведующий </w:t>
      </w:r>
      <w:proofErr w:type="gramStart"/>
      <w:r>
        <w:rPr>
          <w:b/>
          <w:bCs/>
        </w:rPr>
        <w:t>МБДОУ  с.Гаровка</w:t>
      </w:r>
      <w:proofErr w:type="gramEnd"/>
      <w:r>
        <w:rPr>
          <w:b/>
          <w:bCs/>
        </w:rPr>
        <w:t>-1</w:t>
      </w:r>
    </w:p>
    <w:p w:rsidR="00452893" w:rsidRPr="00AA2BBF" w:rsidRDefault="00AA2BBF" w:rsidP="00452893">
      <w:pPr>
        <w:pStyle w:val="Default"/>
        <w:jc w:val="right"/>
        <w:rPr>
          <w:b/>
          <w:bCs/>
        </w:rPr>
      </w:pPr>
      <w:r w:rsidRPr="00AA2BBF">
        <w:rPr>
          <w:b/>
          <w:bCs/>
        </w:rPr>
        <w:t>_____________</w:t>
      </w:r>
      <w:r w:rsidR="00EF68ED">
        <w:rPr>
          <w:b/>
          <w:bCs/>
        </w:rPr>
        <w:t>О.И Уваровская</w:t>
      </w:r>
    </w:p>
    <w:p w:rsidR="00452893" w:rsidRPr="00AA2BBF" w:rsidRDefault="00452893" w:rsidP="00452893">
      <w:pPr>
        <w:pStyle w:val="Default"/>
        <w:jc w:val="right"/>
        <w:rPr>
          <w:b/>
          <w:bCs/>
        </w:rPr>
      </w:pPr>
    </w:p>
    <w:p w:rsidR="00452893" w:rsidRPr="00AA2BBF" w:rsidRDefault="00452893" w:rsidP="00AA2BBF">
      <w:pPr>
        <w:pStyle w:val="Default"/>
        <w:rPr>
          <w:b/>
          <w:bCs/>
        </w:rPr>
      </w:pPr>
    </w:p>
    <w:p w:rsidR="00452893" w:rsidRPr="00AA2BBF" w:rsidRDefault="00452893" w:rsidP="00452893">
      <w:pPr>
        <w:pStyle w:val="Default"/>
        <w:jc w:val="center"/>
      </w:pPr>
      <w:r w:rsidRPr="00AA2BBF">
        <w:rPr>
          <w:b/>
          <w:bCs/>
        </w:rPr>
        <w:t>МЕРОПРИЯТИЙ ПО ПРОТИВОДЕЙСТВИЮ КОРРУПЦИИ</w:t>
      </w:r>
    </w:p>
    <w:p w:rsidR="00452893" w:rsidRPr="00AA2BBF" w:rsidRDefault="00EF68ED" w:rsidP="00452893">
      <w:pPr>
        <w:pStyle w:val="Default"/>
        <w:jc w:val="center"/>
        <w:rPr>
          <w:b/>
          <w:bCs/>
        </w:rPr>
      </w:pPr>
      <w:r>
        <w:rPr>
          <w:b/>
          <w:bCs/>
        </w:rPr>
        <w:t>в МБДОУ с.Гаровка-</w:t>
      </w:r>
      <w:proofErr w:type="gramStart"/>
      <w:r>
        <w:rPr>
          <w:b/>
          <w:bCs/>
        </w:rPr>
        <w:t>1  на</w:t>
      </w:r>
      <w:proofErr w:type="gramEnd"/>
      <w:r>
        <w:rPr>
          <w:b/>
          <w:bCs/>
        </w:rPr>
        <w:t xml:space="preserve"> 2024-2025</w:t>
      </w:r>
      <w:r w:rsidR="00452893" w:rsidRPr="00AA2BBF">
        <w:rPr>
          <w:b/>
          <w:bCs/>
        </w:rPr>
        <w:t>год</w:t>
      </w:r>
    </w:p>
    <w:p w:rsidR="00452893" w:rsidRPr="00AA2BBF" w:rsidRDefault="00452893" w:rsidP="00452893">
      <w:pPr>
        <w:pStyle w:val="Default"/>
      </w:pPr>
    </w:p>
    <w:p w:rsidR="00452893" w:rsidRPr="00AA2BBF" w:rsidRDefault="00452893" w:rsidP="00452893">
      <w:pPr>
        <w:pStyle w:val="Default"/>
      </w:pPr>
      <w:r w:rsidRPr="00AA2BBF">
        <w:rPr>
          <w:b/>
          <w:bCs/>
        </w:rPr>
        <w:t xml:space="preserve">Цель: </w:t>
      </w:r>
      <w:r w:rsidRPr="00AA2BBF"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МБДОУ с.</w:t>
      </w:r>
      <w:r w:rsidR="00EF68ED">
        <w:t>Гаровка-1</w:t>
      </w:r>
    </w:p>
    <w:p w:rsidR="00452893" w:rsidRPr="00AA2BBF" w:rsidRDefault="00452893" w:rsidP="00452893">
      <w:pPr>
        <w:pStyle w:val="Defaul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0"/>
        <w:gridCol w:w="5311"/>
        <w:gridCol w:w="1796"/>
        <w:gridCol w:w="1934"/>
      </w:tblGrid>
      <w:tr w:rsidR="00452893" w:rsidRPr="00AA2BBF" w:rsidTr="00B60C13">
        <w:tc>
          <w:tcPr>
            <w:tcW w:w="530" w:type="dxa"/>
          </w:tcPr>
          <w:p w:rsidR="00452893" w:rsidRPr="00AA2BBF" w:rsidRDefault="00452893" w:rsidP="00452893">
            <w:pPr>
              <w:pStyle w:val="Default"/>
            </w:pPr>
            <w:r w:rsidRPr="00AA2BBF">
              <w:t>№</w:t>
            </w:r>
          </w:p>
        </w:tc>
        <w:tc>
          <w:tcPr>
            <w:tcW w:w="5311" w:type="dxa"/>
          </w:tcPr>
          <w:p w:rsidR="00452893" w:rsidRPr="00AA2BBF" w:rsidRDefault="00452893" w:rsidP="00452893">
            <w:pPr>
              <w:pStyle w:val="Default"/>
            </w:pPr>
            <w:r w:rsidRPr="00AA2BBF">
              <w:t>Наименования мероприятия</w:t>
            </w:r>
          </w:p>
        </w:tc>
        <w:tc>
          <w:tcPr>
            <w:tcW w:w="1796" w:type="dxa"/>
          </w:tcPr>
          <w:p w:rsidR="00452893" w:rsidRPr="00AA2BBF" w:rsidRDefault="00452893" w:rsidP="00452893">
            <w:pPr>
              <w:pStyle w:val="Default"/>
            </w:pPr>
            <w:r w:rsidRPr="00AA2BBF">
              <w:t>Сроки проведения</w:t>
            </w:r>
          </w:p>
        </w:tc>
        <w:tc>
          <w:tcPr>
            <w:tcW w:w="1934" w:type="dxa"/>
          </w:tcPr>
          <w:p w:rsidR="00452893" w:rsidRPr="00AA2BBF" w:rsidRDefault="00452893" w:rsidP="00452893">
            <w:pPr>
              <w:pStyle w:val="Default"/>
            </w:pPr>
            <w:r w:rsidRPr="00AA2BBF">
              <w:t>ответственный</w:t>
            </w:r>
          </w:p>
        </w:tc>
      </w:tr>
      <w:tr w:rsidR="00452893" w:rsidRPr="00AA2BBF" w:rsidTr="00B60C13">
        <w:tc>
          <w:tcPr>
            <w:tcW w:w="530" w:type="dxa"/>
          </w:tcPr>
          <w:p w:rsidR="00452893" w:rsidRPr="00AA2BBF" w:rsidRDefault="00452893" w:rsidP="00452893">
            <w:pPr>
              <w:pStyle w:val="Default"/>
            </w:pPr>
          </w:p>
        </w:tc>
        <w:tc>
          <w:tcPr>
            <w:tcW w:w="9041" w:type="dxa"/>
            <w:gridSpan w:val="3"/>
          </w:tcPr>
          <w:p w:rsidR="00452893" w:rsidRPr="00AA2BBF" w:rsidRDefault="00D361A3" w:rsidP="00452893">
            <w:pPr>
              <w:pStyle w:val="Default"/>
            </w:pPr>
            <w:r w:rsidRPr="00AA2BBF">
              <w:t>1.Ко</w:t>
            </w:r>
            <w:r w:rsidR="00452893" w:rsidRPr="00AA2BBF">
              <w:t>нтроль за соблюдением законодательства в области противодействия коррупции</w:t>
            </w:r>
          </w:p>
        </w:tc>
      </w:tr>
      <w:tr w:rsidR="00452893" w:rsidRPr="00AA2BBF" w:rsidTr="00B60C13">
        <w:tc>
          <w:tcPr>
            <w:tcW w:w="530" w:type="dxa"/>
          </w:tcPr>
          <w:p w:rsidR="00452893" w:rsidRPr="00AA2BBF" w:rsidRDefault="00452893" w:rsidP="00452893">
            <w:pPr>
              <w:pStyle w:val="Default"/>
            </w:pPr>
            <w:r w:rsidRPr="00AA2BBF">
              <w:t>1.1</w:t>
            </w:r>
          </w:p>
        </w:tc>
        <w:tc>
          <w:tcPr>
            <w:tcW w:w="5311" w:type="dxa"/>
          </w:tcPr>
          <w:p w:rsidR="00452893" w:rsidRPr="00AA2BBF" w:rsidRDefault="00452893" w:rsidP="00452893">
            <w:pPr>
              <w:pStyle w:val="Default"/>
            </w:pPr>
            <w:r w:rsidRPr="00AA2BBF">
              <w:t>Мониторинг изменений действующего законодательства в области противодействия кор</w:t>
            </w:r>
            <w:r w:rsidR="00AD7E34" w:rsidRPr="00AA2BBF">
              <w:t>рупции</w:t>
            </w:r>
          </w:p>
        </w:tc>
        <w:tc>
          <w:tcPr>
            <w:tcW w:w="1796" w:type="dxa"/>
          </w:tcPr>
          <w:p w:rsidR="00452893" w:rsidRPr="00AA2BBF" w:rsidRDefault="00AD7E34" w:rsidP="00452893">
            <w:pPr>
              <w:pStyle w:val="Default"/>
            </w:pPr>
            <w:r w:rsidRPr="00AA2BBF">
              <w:t>В течение года</w:t>
            </w:r>
          </w:p>
        </w:tc>
        <w:tc>
          <w:tcPr>
            <w:tcW w:w="1934" w:type="dxa"/>
          </w:tcPr>
          <w:p w:rsidR="00452893" w:rsidRPr="00AA2BBF" w:rsidRDefault="00AD7E34" w:rsidP="00452893">
            <w:pPr>
              <w:pStyle w:val="Default"/>
            </w:pPr>
            <w:r w:rsidRPr="00AA2BBF">
              <w:t>заведующий</w:t>
            </w:r>
          </w:p>
        </w:tc>
      </w:tr>
      <w:tr w:rsidR="00452893" w:rsidRPr="00AA2BBF" w:rsidTr="00B60C13">
        <w:tc>
          <w:tcPr>
            <w:tcW w:w="530" w:type="dxa"/>
          </w:tcPr>
          <w:p w:rsidR="00452893" w:rsidRPr="00AA2BBF" w:rsidRDefault="00AD7E34" w:rsidP="00452893">
            <w:pPr>
              <w:pStyle w:val="Default"/>
            </w:pPr>
            <w:r w:rsidRPr="00AA2BBF">
              <w:t>1.2</w:t>
            </w:r>
          </w:p>
        </w:tc>
        <w:tc>
          <w:tcPr>
            <w:tcW w:w="5311" w:type="dxa"/>
          </w:tcPr>
          <w:p w:rsidR="00BA1B08" w:rsidRPr="00AA2BBF" w:rsidRDefault="00A94347" w:rsidP="00452893">
            <w:pPr>
              <w:pStyle w:val="Default"/>
            </w:pPr>
            <w:r w:rsidRPr="00AA2BBF">
              <w:t>Рассмотрение вопросов исполнения законодательства в области противодействия коррупции</w:t>
            </w:r>
            <w:r w:rsidR="00BA1B08" w:rsidRPr="00AA2BBF">
              <w:t xml:space="preserve">, об эффективности принимаемых </w:t>
            </w:r>
          </w:p>
          <w:p w:rsidR="00452893" w:rsidRPr="00AA2BBF" w:rsidRDefault="00BA1B08" w:rsidP="00452893">
            <w:pPr>
              <w:pStyle w:val="Default"/>
            </w:pPr>
            <w:r w:rsidRPr="00AA2BBF">
              <w:t>мер по противодействию «бытовой» коррупции на:</w:t>
            </w:r>
          </w:p>
          <w:p w:rsidR="00BA1B08" w:rsidRPr="00AA2BBF" w:rsidRDefault="00BA1B08" w:rsidP="00452893">
            <w:pPr>
              <w:pStyle w:val="Default"/>
            </w:pPr>
            <w:r w:rsidRPr="00AA2BBF">
              <w:t>-общих собраниях коллектива</w:t>
            </w:r>
          </w:p>
          <w:p w:rsidR="00BA1B08" w:rsidRPr="00AA2BBF" w:rsidRDefault="00BA1B08" w:rsidP="00452893">
            <w:pPr>
              <w:pStyle w:val="Default"/>
            </w:pPr>
            <w:r w:rsidRPr="00AA2BBF">
              <w:t>-педагогических советов</w:t>
            </w:r>
          </w:p>
          <w:p w:rsidR="00BA1B08" w:rsidRPr="00AA2BBF" w:rsidRDefault="00BA1B08" w:rsidP="00452893">
            <w:pPr>
              <w:pStyle w:val="Default"/>
            </w:pPr>
            <w:r w:rsidRPr="00AA2BBF">
              <w:t>-родительских собраниях</w:t>
            </w:r>
          </w:p>
        </w:tc>
        <w:tc>
          <w:tcPr>
            <w:tcW w:w="1796" w:type="dxa"/>
          </w:tcPr>
          <w:p w:rsidR="00452893" w:rsidRPr="00AA2BBF" w:rsidRDefault="00BA1B08" w:rsidP="00452893">
            <w:pPr>
              <w:pStyle w:val="Default"/>
            </w:pPr>
            <w:r w:rsidRPr="00AA2BBF">
              <w:t>В течение года (по плану)</w:t>
            </w:r>
          </w:p>
        </w:tc>
        <w:tc>
          <w:tcPr>
            <w:tcW w:w="1934" w:type="dxa"/>
          </w:tcPr>
          <w:p w:rsidR="00452893" w:rsidRPr="00AA2BBF" w:rsidRDefault="00BA1B08" w:rsidP="00452893">
            <w:pPr>
              <w:pStyle w:val="Default"/>
            </w:pPr>
            <w:r w:rsidRPr="00AA2BBF">
              <w:t>заведующий</w:t>
            </w:r>
          </w:p>
        </w:tc>
      </w:tr>
      <w:tr w:rsidR="00BA1B08" w:rsidRPr="00AA2BBF" w:rsidTr="00B60C13">
        <w:tc>
          <w:tcPr>
            <w:tcW w:w="530" w:type="dxa"/>
          </w:tcPr>
          <w:p w:rsidR="00BA1B08" w:rsidRPr="00AA2BBF" w:rsidRDefault="00BA1B08" w:rsidP="00452893">
            <w:pPr>
              <w:pStyle w:val="Default"/>
            </w:pPr>
            <w:r w:rsidRPr="00AA2BBF">
              <w:t>1.</w:t>
            </w:r>
            <w:r w:rsidR="00D361A3" w:rsidRPr="00AA2BBF">
              <w:t>3</w:t>
            </w:r>
          </w:p>
        </w:tc>
        <w:tc>
          <w:tcPr>
            <w:tcW w:w="5311" w:type="dxa"/>
          </w:tcPr>
          <w:p w:rsidR="00BA1B08" w:rsidRPr="00AA2BBF" w:rsidRDefault="00D361A3" w:rsidP="00452893">
            <w:pPr>
              <w:pStyle w:val="Default"/>
            </w:pPr>
            <w:r w:rsidRPr="00AA2BBF">
              <w:t>Организация проверки  достоверности представляемых работником персональных данных и иных сведений при поступлении на работу</w:t>
            </w:r>
          </w:p>
        </w:tc>
        <w:tc>
          <w:tcPr>
            <w:tcW w:w="1796" w:type="dxa"/>
          </w:tcPr>
          <w:p w:rsidR="00BA1B08" w:rsidRPr="00AA2BBF" w:rsidRDefault="00D361A3" w:rsidP="00452893">
            <w:pPr>
              <w:pStyle w:val="Default"/>
            </w:pPr>
            <w:r w:rsidRPr="00AA2BBF">
              <w:t>При поступление на работу</w:t>
            </w:r>
          </w:p>
        </w:tc>
        <w:tc>
          <w:tcPr>
            <w:tcW w:w="1934" w:type="dxa"/>
          </w:tcPr>
          <w:p w:rsidR="00BA1B08" w:rsidRPr="00AA2BBF" w:rsidRDefault="00D361A3" w:rsidP="00452893">
            <w:pPr>
              <w:pStyle w:val="Default"/>
            </w:pPr>
            <w:r w:rsidRPr="00AA2BBF">
              <w:t>заведующий</w:t>
            </w:r>
          </w:p>
        </w:tc>
      </w:tr>
      <w:tr w:rsidR="004D09C9" w:rsidRPr="00AA2BBF" w:rsidTr="00B60C13">
        <w:tc>
          <w:tcPr>
            <w:tcW w:w="530" w:type="dxa"/>
          </w:tcPr>
          <w:p w:rsidR="004D09C9" w:rsidRPr="00AA2BBF" w:rsidRDefault="004D09C9" w:rsidP="00452893">
            <w:pPr>
              <w:pStyle w:val="Default"/>
            </w:pPr>
            <w:r w:rsidRPr="00AA2BBF">
              <w:t>1.4</w:t>
            </w:r>
          </w:p>
        </w:tc>
        <w:tc>
          <w:tcPr>
            <w:tcW w:w="5311" w:type="dxa"/>
          </w:tcPr>
          <w:p w:rsidR="004D09C9" w:rsidRPr="00AA2BBF" w:rsidRDefault="004D09C9" w:rsidP="009676A6">
            <w:pPr>
              <w:pStyle w:val="Default"/>
              <w:rPr>
                <w:sz w:val="23"/>
                <w:szCs w:val="23"/>
              </w:rPr>
            </w:pPr>
            <w:r w:rsidRPr="00AA2BBF">
              <w:rPr>
                <w:sz w:val="23"/>
                <w:szCs w:val="23"/>
              </w:rPr>
              <w:t xml:space="preserve"> Представление общественности публичного доклада о деятельности ДОУ (отчёт п</w:t>
            </w:r>
            <w:r w:rsidR="00EF68ED">
              <w:rPr>
                <w:sz w:val="23"/>
                <w:szCs w:val="23"/>
              </w:rPr>
              <w:t xml:space="preserve">о самообследованию ДОУ) </w:t>
            </w:r>
            <w:bookmarkStart w:id="0" w:name="_GoBack"/>
            <w:bookmarkEnd w:id="0"/>
          </w:p>
        </w:tc>
        <w:tc>
          <w:tcPr>
            <w:tcW w:w="1796" w:type="dxa"/>
          </w:tcPr>
          <w:p w:rsidR="004D09C9" w:rsidRPr="00AA2BBF" w:rsidRDefault="004D09C9" w:rsidP="009676A6">
            <w:pPr>
              <w:pStyle w:val="Default"/>
              <w:rPr>
                <w:sz w:val="23"/>
                <w:szCs w:val="23"/>
              </w:rPr>
            </w:pPr>
            <w:r w:rsidRPr="00AA2BBF">
              <w:rPr>
                <w:sz w:val="23"/>
                <w:szCs w:val="23"/>
              </w:rPr>
              <w:t xml:space="preserve">июль </w:t>
            </w:r>
          </w:p>
        </w:tc>
        <w:tc>
          <w:tcPr>
            <w:tcW w:w="1934" w:type="dxa"/>
          </w:tcPr>
          <w:p w:rsidR="004D09C9" w:rsidRPr="00AA2BBF" w:rsidRDefault="004D09C9" w:rsidP="009676A6">
            <w:pPr>
              <w:pStyle w:val="Default"/>
              <w:rPr>
                <w:sz w:val="23"/>
                <w:szCs w:val="23"/>
              </w:rPr>
            </w:pPr>
            <w:r w:rsidRPr="00AA2BBF">
              <w:rPr>
                <w:sz w:val="23"/>
                <w:szCs w:val="23"/>
              </w:rPr>
              <w:t>Старший воспитатель</w:t>
            </w:r>
          </w:p>
        </w:tc>
      </w:tr>
      <w:tr w:rsidR="004D09C9" w:rsidRPr="00AA2BBF" w:rsidTr="00B60C13">
        <w:tc>
          <w:tcPr>
            <w:tcW w:w="530" w:type="dxa"/>
          </w:tcPr>
          <w:p w:rsidR="004D09C9" w:rsidRPr="00AA2BBF" w:rsidRDefault="004D09C9" w:rsidP="00452893">
            <w:pPr>
              <w:pStyle w:val="Default"/>
            </w:pPr>
            <w:r w:rsidRPr="00AA2BBF">
              <w:t>1.5</w:t>
            </w:r>
          </w:p>
        </w:tc>
        <w:tc>
          <w:tcPr>
            <w:tcW w:w="5311" w:type="dxa"/>
            <w:vAlign w:val="bottom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331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 xml:space="preserve"> Обеспечение взаимодействия с правоохранительными органами по вопросам борьбы с коррупцией.</w:t>
            </w:r>
          </w:p>
        </w:tc>
        <w:tc>
          <w:tcPr>
            <w:tcW w:w="1796" w:type="dxa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по мере возникновения</w:t>
            </w:r>
          </w:p>
        </w:tc>
        <w:tc>
          <w:tcPr>
            <w:tcW w:w="1934" w:type="dxa"/>
          </w:tcPr>
          <w:p w:rsidR="004D09C9" w:rsidRPr="00AA2BBF" w:rsidRDefault="004D09C9" w:rsidP="00452893">
            <w:pPr>
              <w:pStyle w:val="Default"/>
            </w:pPr>
            <w:r w:rsidRPr="00AA2BBF">
              <w:t>заведующий</w:t>
            </w:r>
          </w:p>
        </w:tc>
      </w:tr>
      <w:tr w:rsidR="004D09C9" w:rsidRPr="00AA2BBF" w:rsidTr="00B60C13">
        <w:tc>
          <w:tcPr>
            <w:tcW w:w="530" w:type="dxa"/>
          </w:tcPr>
          <w:p w:rsidR="004D09C9" w:rsidRPr="00AA2BBF" w:rsidRDefault="004D09C9" w:rsidP="00452893">
            <w:pPr>
              <w:pStyle w:val="Default"/>
            </w:pPr>
            <w:r w:rsidRPr="00AA2BBF">
              <w:t>1.6</w:t>
            </w:r>
          </w:p>
        </w:tc>
        <w:tc>
          <w:tcPr>
            <w:tcW w:w="5311" w:type="dxa"/>
            <w:vAlign w:val="bottom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Осуществление контроля за полнотой и качеством расходования денежных средств в ДОУ.</w:t>
            </w:r>
          </w:p>
        </w:tc>
        <w:tc>
          <w:tcPr>
            <w:tcW w:w="1796" w:type="dxa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33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В течение года</w:t>
            </w:r>
          </w:p>
        </w:tc>
        <w:tc>
          <w:tcPr>
            <w:tcW w:w="1934" w:type="dxa"/>
          </w:tcPr>
          <w:p w:rsidR="004D09C9" w:rsidRPr="00AA2BBF" w:rsidRDefault="004D09C9" w:rsidP="009676A6">
            <w:pPr>
              <w:pStyle w:val="2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Заведующий</w:t>
            </w:r>
          </w:p>
        </w:tc>
      </w:tr>
      <w:tr w:rsidR="009E2941" w:rsidRPr="00AA2BBF" w:rsidTr="00F90BA7">
        <w:tc>
          <w:tcPr>
            <w:tcW w:w="9571" w:type="dxa"/>
            <w:gridSpan w:val="4"/>
          </w:tcPr>
          <w:p w:rsidR="003845B4" w:rsidRPr="00AA2BBF" w:rsidRDefault="003845B4" w:rsidP="003845B4">
            <w:pPr>
              <w:pStyle w:val="20"/>
              <w:shd w:val="clear" w:color="auto" w:fill="auto"/>
              <w:spacing w:after="180" w:line="220" w:lineRule="exact"/>
              <w:contextualSpacing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2. Меры по совершенствованию функционирования ДОУ в целях предупреждения</w:t>
            </w:r>
          </w:p>
          <w:p w:rsidR="009E2941" w:rsidRPr="00AA2BBF" w:rsidRDefault="003845B4" w:rsidP="003845B4">
            <w:pPr>
              <w:pStyle w:val="Default"/>
              <w:contextualSpacing/>
              <w:jc w:val="center"/>
            </w:pPr>
            <w:r w:rsidRPr="00AA2BBF">
              <w:rPr>
                <w:rStyle w:val="2TimesNewRoman"/>
                <w:rFonts w:eastAsia="Arial Unicode MS"/>
                <w:b w:val="0"/>
                <w:bCs w:val="0"/>
              </w:rPr>
              <w:t>коррупции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2.1</w:t>
            </w:r>
          </w:p>
        </w:tc>
        <w:tc>
          <w:tcPr>
            <w:tcW w:w="5311" w:type="dxa"/>
            <w:tcBorders>
              <w:right w:val="single" w:sz="4" w:space="0" w:color="auto"/>
            </w:tcBorders>
          </w:tcPr>
          <w:p w:rsidR="00AA2BBF" w:rsidRPr="00AA2BBF" w:rsidRDefault="00AA2BBF" w:rsidP="00452893">
            <w:pPr>
              <w:pStyle w:val="Default"/>
            </w:pPr>
            <w:r w:rsidRPr="00AA2BBF">
              <w:rPr>
                <w:sz w:val="23"/>
                <w:szCs w:val="23"/>
              </w:rPr>
              <w:t>Заключение трудовых договоров (контрактов) с вновь принятыми работниками и дополнительных соглашений с работающими сотрудниками по мере необходимости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:rsidR="00AA2BBF" w:rsidRPr="00AA2BBF" w:rsidRDefault="00AA2BBF" w:rsidP="00183095">
            <w:pPr>
              <w:pStyle w:val="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A2BBF">
              <w:rPr>
                <w:rStyle w:val="2TimesNewRoman"/>
                <w:rFonts w:eastAsia="Arial Unicode MS"/>
                <w:sz w:val="24"/>
                <w:szCs w:val="24"/>
              </w:rPr>
              <w:t>по мере возникновения</w:t>
            </w:r>
          </w:p>
        </w:tc>
        <w:tc>
          <w:tcPr>
            <w:tcW w:w="1934" w:type="dxa"/>
          </w:tcPr>
          <w:p w:rsidR="00AA2BBF" w:rsidRPr="00AA2BBF" w:rsidRDefault="00AA2BBF" w:rsidP="00183095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2.2</w:t>
            </w:r>
          </w:p>
        </w:tc>
        <w:tc>
          <w:tcPr>
            <w:tcW w:w="5311" w:type="dxa"/>
            <w:tcBorders>
              <w:right w:val="single" w:sz="4" w:space="0" w:color="auto"/>
            </w:tcBorders>
          </w:tcPr>
          <w:p w:rsidR="00AA2BBF" w:rsidRPr="00AA2BBF" w:rsidRDefault="00AA2BBF" w:rsidP="00452893">
            <w:pPr>
              <w:pStyle w:val="Default"/>
            </w:pPr>
            <w:r w:rsidRPr="00AA2BBF">
              <w:t>Размещение информации по антикоррупционной тематике на сайте</w:t>
            </w:r>
          </w:p>
        </w:tc>
        <w:tc>
          <w:tcPr>
            <w:tcW w:w="1796" w:type="dxa"/>
            <w:tcBorders>
              <w:left w:val="single" w:sz="4" w:space="0" w:color="auto"/>
            </w:tcBorders>
          </w:tcPr>
          <w:p w:rsidR="00AA2BBF" w:rsidRPr="00AA2BBF" w:rsidRDefault="00AA2BBF" w:rsidP="00452893">
            <w:pPr>
              <w:pStyle w:val="Default"/>
            </w:pPr>
            <w:r w:rsidRPr="00AA2BBF">
              <w:t>октябрь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r w:rsidRPr="00AA2BBF">
              <w:t>Старший воспитатель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2.3</w:t>
            </w:r>
          </w:p>
        </w:tc>
        <w:tc>
          <w:tcPr>
            <w:tcW w:w="5311" w:type="dxa"/>
          </w:tcPr>
          <w:p w:rsidR="00AA2BBF" w:rsidRPr="00AA2BBF" w:rsidRDefault="00AA2BBF" w:rsidP="009709DA">
            <w:pPr>
              <w:pStyle w:val="Default"/>
            </w:pPr>
            <w:r w:rsidRPr="00AA2BBF">
              <w:t xml:space="preserve">Обеспечение наличия в ДОО «Журнал учета сообщений о совершении  коррупционных правонарушений работниками МБДОУ </w:t>
            </w:r>
          </w:p>
        </w:tc>
        <w:tc>
          <w:tcPr>
            <w:tcW w:w="1796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постоянно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Ответственный за правонарушение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2.4</w:t>
            </w:r>
          </w:p>
        </w:tc>
        <w:tc>
          <w:tcPr>
            <w:tcW w:w="5311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Организация и проведение инвентаризации имущества ДОО по анализу эффективности его использования.</w:t>
            </w:r>
          </w:p>
        </w:tc>
        <w:tc>
          <w:tcPr>
            <w:tcW w:w="1796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ежегодно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Заведующий</w:t>
            </w:r>
          </w:p>
          <w:p w:rsidR="00AA2BBF" w:rsidRPr="00AA2BBF" w:rsidRDefault="00AA2BBF" w:rsidP="00452893">
            <w:pPr>
              <w:pStyle w:val="Default"/>
            </w:pPr>
            <w:r w:rsidRPr="00AA2BBF">
              <w:t>завхоз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lastRenderedPageBreak/>
              <w:t>2.5</w:t>
            </w:r>
          </w:p>
        </w:tc>
        <w:tc>
          <w:tcPr>
            <w:tcW w:w="5311" w:type="dxa"/>
          </w:tcPr>
          <w:p w:rsidR="00AA2BBF" w:rsidRPr="00AA2BBF" w:rsidRDefault="00AA2BBF" w:rsidP="00966217">
            <w:pPr>
              <w:pStyle w:val="20"/>
              <w:shd w:val="clear" w:color="auto" w:fill="auto"/>
              <w:spacing w:line="283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Усиление внутреннего контроля в ДОУ по вопросам:</w:t>
            </w:r>
          </w:p>
          <w:p w:rsidR="00AA2BBF" w:rsidRPr="00AA2BBF" w:rsidRDefault="00AA2BBF" w:rsidP="0096621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99"/>
              </w:tabs>
              <w:spacing w:line="326" w:lineRule="exact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исполнение должностных обязанностей всеми работниками</w:t>
            </w:r>
          </w:p>
          <w:p w:rsidR="00AA2BBF" w:rsidRPr="00AA2BBF" w:rsidRDefault="00AA2BBF" w:rsidP="00966217">
            <w:pPr>
              <w:pStyle w:val="20"/>
              <w:shd w:val="clear" w:color="auto" w:fill="auto"/>
              <w:spacing w:line="326" w:lineRule="exac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ДОУ;</w:t>
            </w:r>
          </w:p>
          <w:p w:rsidR="00AA2BBF" w:rsidRPr="00AA2BBF" w:rsidRDefault="00AA2BBF" w:rsidP="0096621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499"/>
              </w:tabs>
              <w:spacing w:line="326" w:lineRule="exact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организация и проведение образовательной деятельности;</w:t>
            </w:r>
          </w:p>
          <w:p w:rsidR="00AA2BBF" w:rsidRPr="00AA2BBF" w:rsidRDefault="00AA2BBF" w:rsidP="00966217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504"/>
              </w:tabs>
              <w:spacing w:line="326" w:lineRule="exact"/>
              <w:ind w:firstLine="4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организация питания детей в ДОУ;</w:t>
            </w:r>
          </w:p>
          <w:p w:rsidR="00AA2BBF" w:rsidRPr="00AA2BBF" w:rsidRDefault="00AA2BBF" w:rsidP="00966217">
            <w:pPr>
              <w:pStyle w:val="Default"/>
            </w:pPr>
            <w:r w:rsidRPr="00AA2BBF">
              <w:rPr>
                <w:rStyle w:val="2TimesNewRoman"/>
                <w:rFonts w:eastAsia="Arial Unicode MS"/>
                <w:b w:val="0"/>
              </w:rPr>
              <w:t>обеспечение выполнения требований СанПиН в ДОУ</w:t>
            </w:r>
          </w:p>
        </w:tc>
        <w:tc>
          <w:tcPr>
            <w:tcW w:w="1796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ежегодно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52893">
            <w:pPr>
              <w:pStyle w:val="Default"/>
            </w:pPr>
            <w:r w:rsidRPr="00AA2BBF">
              <w:t>2.6</w:t>
            </w:r>
          </w:p>
        </w:tc>
        <w:tc>
          <w:tcPr>
            <w:tcW w:w="5311" w:type="dxa"/>
          </w:tcPr>
          <w:p w:rsidR="00AA2BBF" w:rsidRPr="00AA2BBF" w:rsidRDefault="00AA2BBF" w:rsidP="00452893">
            <w:pPr>
              <w:pStyle w:val="Default"/>
              <w:rPr>
                <w:b/>
              </w:rPr>
            </w:pPr>
            <w:r w:rsidRPr="00AA2BBF">
              <w:rPr>
                <w:rStyle w:val="2TimesNewRoman"/>
                <w:rFonts w:eastAsia="Arial Unicode MS"/>
                <w:b w:val="0"/>
              </w:rPr>
              <w:t>Оборудование в ДОУ стенда «Коррупции - нет!»</w:t>
            </w:r>
          </w:p>
        </w:tc>
        <w:tc>
          <w:tcPr>
            <w:tcW w:w="1796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ноябрь</w:t>
            </w:r>
          </w:p>
        </w:tc>
        <w:tc>
          <w:tcPr>
            <w:tcW w:w="1934" w:type="dxa"/>
          </w:tcPr>
          <w:p w:rsidR="00AA2BBF" w:rsidRPr="00AA2BBF" w:rsidRDefault="00AA2BBF" w:rsidP="00452893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EE7239">
        <w:tc>
          <w:tcPr>
            <w:tcW w:w="9571" w:type="dxa"/>
            <w:gridSpan w:val="4"/>
          </w:tcPr>
          <w:p w:rsidR="00AA2BBF" w:rsidRPr="00AA2BBF" w:rsidRDefault="00AA2BBF" w:rsidP="00D811E2">
            <w:pPr>
              <w:pStyle w:val="20"/>
              <w:shd w:val="clear" w:color="auto" w:fill="auto"/>
              <w:spacing w:line="33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 xml:space="preserve">3.Меры по правовому просвещению и повышению антикоррупционной компетентности сотрудников, </w:t>
            </w:r>
            <w:proofErr w:type="gramStart"/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воспитанников ,родителей</w:t>
            </w:r>
            <w:proofErr w:type="gramEnd"/>
            <w:r w:rsidRPr="00AA2BBF">
              <w:rPr>
                <w:rStyle w:val="2TimesNewRoman"/>
                <w:rFonts w:eastAsia="Arial Unicode MS"/>
                <w:bCs/>
                <w:sz w:val="24"/>
                <w:szCs w:val="24"/>
              </w:rPr>
              <w:t>.</w:t>
            </w:r>
          </w:p>
          <w:p w:rsidR="00AA2BBF" w:rsidRPr="00AA2BBF" w:rsidRDefault="00AA2BBF" w:rsidP="00452893">
            <w:pPr>
              <w:pStyle w:val="Default"/>
            </w:pP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23208E">
            <w:pPr>
              <w:pStyle w:val="Default"/>
            </w:pPr>
            <w:r w:rsidRPr="00AA2BBF">
              <w:t>3.1</w:t>
            </w:r>
          </w:p>
        </w:tc>
        <w:tc>
          <w:tcPr>
            <w:tcW w:w="5311" w:type="dxa"/>
          </w:tcPr>
          <w:p w:rsidR="00AA2BBF" w:rsidRPr="00AA2BBF" w:rsidRDefault="00AA2BBF" w:rsidP="0023208E">
            <w:pPr>
              <w:pStyle w:val="Default"/>
            </w:pPr>
            <w:r w:rsidRPr="00AA2BBF">
              <w:t>Проведение мероприятий по формированию у работников негативного отношения к коррупции, а также к дарению подарков в связи с их должностным положением или в связи с исполнением ими служебных(должностных)обязанностей.</w:t>
            </w:r>
          </w:p>
        </w:tc>
        <w:tc>
          <w:tcPr>
            <w:tcW w:w="1796" w:type="dxa"/>
          </w:tcPr>
          <w:p w:rsidR="00AA2BBF" w:rsidRPr="00AA2BBF" w:rsidRDefault="00AA2BBF" w:rsidP="0023208E">
            <w:pPr>
              <w:pStyle w:val="Default"/>
            </w:pPr>
            <w:r w:rsidRPr="00AA2BBF">
              <w:t>Сентябрь,</w:t>
            </w:r>
          </w:p>
          <w:p w:rsidR="00AA2BBF" w:rsidRPr="00AA2BBF" w:rsidRDefault="00AA2BBF" w:rsidP="0023208E">
            <w:pPr>
              <w:pStyle w:val="Default"/>
            </w:pPr>
            <w:r w:rsidRPr="00AA2BBF">
              <w:t>март</w:t>
            </w:r>
          </w:p>
        </w:tc>
        <w:tc>
          <w:tcPr>
            <w:tcW w:w="1934" w:type="dxa"/>
          </w:tcPr>
          <w:p w:rsidR="00AA2BBF" w:rsidRPr="00AA2BBF" w:rsidRDefault="00AA2BBF" w:rsidP="0023208E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3.2</w:t>
            </w:r>
          </w:p>
        </w:tc>
        <w:tc>
          <w:tcPr>
            <w:tcW w:w="5311" w:type="dxa"/>
            <w:vAlign w:val="bottom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331" w:lineRule="exac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В методический кабинет приобрести литературу по вопросам коррупции в образовании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326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постоянно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 xml:space="preserve">Заведующий 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Старший воспитатель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3.3</w:t>
            </w:r>
          </w:p>
        </w:tc>
        <w:tc>
          <w:tcPr>
            <w:tcW w:w="5311" w:type="dxa"/>
            <w:vAlign w:val="bottom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Организация и проведение мероприятий, посвященных  Международному дню борьбы с коррупцией (9 декабря).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-проведение педсовета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-изготовление памяток для родителей («Это важно  знать» Если у Вас требуют взятку»)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-Оформление тематической вставки</w:t>
            </w:r>
          </w:p>
          <w:p w:rsidR="00AA2BBF" w:rsidRPr="00AA2BBF" w:rsidRDefault="00AA2BBF" w:rsidP="004D09C9">
            <w:pPr>
              <w:pStyle w:val="20"/>
              <w:shd w:val="clear" w:color="auto" w:fill="auto"/>
              <w:spacing w:line="274" w:lineRule="exact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336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Первая декада декабря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20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</w:pPr>
            <w:r w:rsidRPr="00AA2BBF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воспитатели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3.4</w:t>
            </w:r>
          </w:p>
        </w:tc>
        <w:tc>
          <w:tcPr>
            <w:tcW w:w="5311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Оказание консультативной помощи работникам ДОУ по вопросам ,связанным с соблюдением ограничений, выполнений обязательств, не нарушения запретов, установленных Федеральными законами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При поступление на работу; при возникновении необходимости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CF5FE5">
        <w:tc>
          <w:tcPr>
            <w:tcW w:w="9571" w:type="dxa"/>
            <w:gridSpan w:val="4"/>
          </w:tcPr>
          <w:p w:rsidR="00AA2BBF" w:rsidRPr="00AA2BBF" w:rsidRDefault="00AA2BBF" w:rsidP="00BB2EEE">
            <w:pPr>
              <w:pStyle w:val="Default"/>
              <w:jc w:val="center"/>
            </w:pPr>
            <w:r w:rsidRPr="00AA2BBF">
              <w:rPr>
                <w:rStyle w:val="2TimesNewRoman"/>
                <w:rFonts w:eastAsia="Arial Unicode MS"/>
                <w:b w:val="0"/>
                <w:bCs w:val="0"/>
              </w:rPr>
              <w:t>4. Взаимодействие ДОУ и родителей (законных представителей) воспитанников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4.1</w:t>
            </w:r>
          </w:p>
        </w:tc>
        <w:tc>
          <w:tcPr>
            <w:tcW w:w="5311" w:type="dxa"/>
          </w:tcPr>
          <w:p w:rsidR="00AA2BBF" w:rsidRPr="00AA2BBF" w:rsidRDefault="00AA2BBF" w:rsidP="000939C3">
            <w:pPr>
              <w:pStyle w:val="Default"/>
              <w:rPr>
                <w:b/>
              </w:rPr>
            </w:pPr>
            <w:r w:rsidRPr="00AA2BBF">
              <w:rPr>
                <w:rStyle w:val="2TimesNewRoman"/>
                <w:rFonts w:eastAsia="Arial Unicode MS"/>
                <w:b w:val="0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В течение года</w:t>
            </w:r>
          </w:p>
        </w:tc>
        <w:tc>
          <w:tcPr>
            <w:tcW w:w="1934" w:type="dxa"/>
          </w:tcPr>
          <w:p w:rsidR="00AA2BBF" w:rsidRPr="00AA2BBF" w:rsidRDefault="00AA2BBF" w:rsidP="004578A7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4.2</w:t>
            </w:r>
          </w:p>
        </w:tc>
        <w:tc>
          <w:tcPr>
            <w:tcW w:w="5311" w:type="dxa"/>
          </w:tcPr>
          <w:p w:rsidR="00AA2BBF" w:rsidRPr="00AA2BBF" w:rsidRDefault="00AA2BBF" w:rsidP="004D09C9">
            <w:pPr>
              <w:pStyle w:val="Default"/>
            </w:pPr>
            <w:r w:rsidRPr="00AA2BBF">
              <w:rPr>
                <w:rStyle w:val="2TimesNewRoman"/>
                <w:rFonts w:eastAsia="Arial Unicode MS"/>
                <w:b w:val="0"/>
              </w:rPr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По мере поступления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заведующий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4.3</w:t>
            </w:r>
          </w:p>
        </w:tc>
        <w:tc>
          <w:tcPr>
            <w:tcW w:w="5311" w:type="dxa"/>
          </w:tcPr>
          <w:p w:rsidR="00AA2BBF" w:rsidRPr="00AA2BBF" w:rsidRDefault="00AA2BBF" w:rsidP="004D09C9">
            <w:pPr>
              <w:pStyle w:val="Default"/>
              <w:rPr>
                <w:rStyle w:val="2TimesNewRoman"/>
                <w:rFonts w:eastAsia="Arial Unicode MS"/>
                <w:b w:val="0"/>
              </w:rPr>
            </w:pPr>
            <w:r w:rsidRPr="00AA2BBF">
              <w:rPr>
                <w:rStyle w:val="2TimesNewRoman"/>
                <w:rFonts w:eastAsia="Arial Unicode MS"/>
                <w:b w:val="0"/>
              </w:rPr>
              <w:t>Обеспечение функционирования сайта ДОУ, в соответствии с Федеральным законодательством, размещения на нем информации о деятельности ДОУ, правил приема в ДОУ. Разработка раздела с информацией об осуществлении мер по противодействию коррупции в ДОУ.</w:t>
            </w:r>
          </w:p>
        </w:tc>
        <w:tc>
          <w:tcPr>
            <w:tcW w:w="1796" w:type="dxa"/>
          </w:tcPr>
          <w:p w:rsidR="00AA2BBF" w:rsidRPr="00AA2BBF" w:rsidRDefault="00AA2BBF" w:rsidP="004D09C9">
            <w:pPr>
              <w:pStyle w:val="Default"/>
            </w:pPr>
            <w:r w:rsidRPr="00AA2BBF">
              <w:t>постоянно</w:t>
            </w:r>
          </w:p>
        </w:tc>
        <w:tc>
          <w:tcPr>
            <w:tcW w:w="1934" w:type="dxa"/>
          </w:tcPr>
          <w:p w:rsidR="00AA2BBF" w:rsidRPr="00AA2BBF" w:rsidRDefault="00AA2BBF" w:rsidP="004D09C9">
            <w:pPr>
              <w:pStyle w:val="Default"/>
            </w:pPr>
            <w:r w:rsidRPr="00AA2BBF">
              <w:t>Старший воспитатель</w:t>
            </w:r>
          </w:p>
        </w:tc>
      </w:tr>
      <w:tr w:rsidR="00AA2BBF" w:rsidRPr="00AA2BBF" w:rsidTr="00B60C13">
        <w:tc>
          <w:tcPr>
            <w:tcW w:w="530" w:type="dxa"/>
          </w:tcPr>
          <w:p w:rsidR="00AA2BBF" w:rsidRPr="00AA2BBF" w:rsidRDefault="00AA2BBF" w:rsidP="004D09C9">
            <w:pPr>
              <w:pStyle w:val="Default"/>
            </w:pPr>
            <w:r w:rsidRPr="00AA2BBF">
              <w:t>4.4</w:t>
            </w:r>
          </w:p>
        </w:tc>
        <w:tc>
          <w:tcPr>
            <w:tcW w:w="5311" w:type="dxa"/>
          </w:tcPr>
          <w:p w:rsidR="00AA2BBF" w:rsidRPr="00AA2BBF" w:rsidRDefault="00AA2BBF" w:rsidP="004D09C9">
            <w:pPr>
              <w:pStyle w:val="Default"/>
              <w:rPr>
                <w:rStyle w:val="2TimesNewRoman"/>
                <w:rFonts w:eastAsia="Arial Unicode MS"/>
                <w:b w:val="0"/>
              </w:rPr>
            </w:pPr>
            <w:r w:rsidRPr="00AA2BBF">
              <w:rPr>
                <w:rStyle w:val="2TimesNewRoman"/>
                <w:rFonts w:eastAsia="Arial Unicode MS"/>
                <w:b w:val="0"/>
              </w:rPr>
              <w:t>Информирование родителей (законных представителей) о нормативно-правовой документации ДОУ</w:t>
            </w:r>
          </w:p>
        </w:tc>
        <w:tc>
          <w:tcPr>
            <w:tcW w:w="1796" w:type="dxa"/>
          </w:tcPr>
          <w:p w:rsidR="00AA2BBF" w:rsidRPr="00AA2BBF" w:rsidRDefault="00AA2BBF" w:rsidP="005D028A">
            <w:pPr>
              <w:pStyle w:val="Default"/>
            </w:pPr>
            <w:r w:rsidRPr="00AA2BBF">
              <w:t>В течение года</w:t>
            </w:r>
          </w:p>
        </w:tc>
        <w:tc>
          <w:tcPr>
            <w:tcW w:w="1934" w:type="dxa"/>
          </w:tcPr>
          <w:p w:rsidR="00AA2BBF" w:rsidRPr="00AA2BBF" w:rsidRDefault="00AA2BBF" w:rsidP="005D028A">
            <w:pPr>
              <w:pStyle w:val="Default"/>
            </w:pPr>
            <w:r w:rsidRPr="00AA2BBF">
              <w:t>заведующий</w:t>
            </w:r>
          </w:p>
        </w:tc>
      </w:tr>
    </w:tbl>
    <w:p w:rsidR="00452893" w:rsidRPr="00AA2BBF" w:rsidRDefault="00452893" w:rsidP="00BB2EEE">
      <w:pPr>
        <w:pStyle w:val="Default"/>
      </w:pPr>
    </w:p>
    <w:p w:rsidR="00171A2A" w:rsidRPr="00AA2BBF" w:rsidRDefault="00171A2A">
      <w:pPr>
        <w:pStyle w:val="Default"/>
      </w:pPr>
    </w:p>
    <w:p w:rsidR="00AA2BBF" w:rsidRPr="00AA2BBF" w:rsidRDefault="00AA2BBF">
      <w:pPr>
        <w:pStyle w:val="Default"/>
      </w:pPr>
    </w:p>
    <w:sectPr w:rsidR="00AA2BBF" w:rsidRPr="00AA2BBF" w:rsidSect="00AA2BB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7266"/>
    <w:multiLevelType w:val="multilevel"/>
    <w:tmpl w:val="EF0E6F8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225C"/>
    <w:rsid w:val="000939C3"/>
    <w:rsid w:val="000D5FA7"/>
    <w:rsid w:val="001156FF"/>
    <w:rsid w:val="00127E96"/>
    <w:rsid w:val="0014424A"/>
    <w:rsid w:val="00171A2A"/>
    <w:rsid w:val="00223791"/>
    <w:rsid w:val="0026187A"/>
    <w:rsid w:val="002E566A"/>
    <w:rsid w:val="00307027"/>
    <w:rsid w:val="003845B4"/>
    <w:rsid w:val="003F1612"/>
    <w:rsid w:val="00425508"/>
    <w:rsid w:val="00430501"/>
    <w:rsid w:val="00452893"/>
    <w:rsid w:val="004A4687"/>
    <w:rsid w:val="004D09C9"/>
    <w:rsid w:val="00557A7B"/>
    <w:rsid w:val="005E16F2"/>
    <w:rsid w:val="006F4DD2"/>
    <w:rsid w:val="007663E2"/>
    <w:rsid w:val="00780C71"/>
    <w:rsid w:val="00790A63"/>
    <w:rsid w:val="008878D9"/>
    <w:rsid w:val="00966217"/>
    <w:rsid w:val="009709DA"/>
    <w:rsid w:val="009E2941"/>
    <w:rsid w:val="00A3249F"/>
    <w:rsid w:val="00A40798"/>
    <w:rsid w:val="00A94347"/>
    <w:rsid w:val="00AA2BBF"/>
    <w:rsid w:val="00AD7E34"/>
    <w:rsid w:val="00AF015C"/>
    <w:rsid w:val="00B0449E"/>
    <w:rsid w:val="00B47AEA"/>
    <w:rsid w:val="00B60C13"/>
    <w:rsid w:val="00BA1B08"/>
    <w:rsid w:val="00BB2EEE"/>
    <w:rsid w:val="00C2225C"/>
    <w:rsid w:val="00D063DD"/>
    <w:rsid w:val="00D07032"/>
    <w:rsid w:val="00D361A3"/>
    <w:rsid w:val="00D811E2"/>
    <w:rsid w:val="00DB7E25"/>
    <w:rsid w:val="00E730BB"/>
    <w:rsid w:val="00E9542E"/>
    <w:rsid w:val="00EF68ED"/>
    <w:rsid w:val="00F3031B"/>
    <w:rsid w:val="00F61288"/>
    <w:rsid w:val="00FC1043"/>
    <w:rsid w:val="00F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9AC6"/>
  <w15:docId w15:val="{A836F5D8-90C3-4916-A70D-859064F3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2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7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0B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28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locked/>
    <w:rsid w:val="004D09C9"/>
    <w:rPr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09C9"/>
    <w:pPr>
      <w:widowControl w:val="0"/>
      <w:shd w:val="clear" w:color="auto" w:fill="FFFFFF"/>
      <w:spacing w:after="0" w:line="221" w:lineRule="exact"/>
    </w:pPr>
    <w:rPr>
      <w:b/>
      <w:bCs/>
      <w:sz w:val="19"/>
      <w:szCs w:val="19"/>
    </w:rPr>
  </w:style>
  <w:style w:type="character" w:customStyle="1" w:styleId="2TimesNewRoman">
    <w:name w:val="Основной текст (2) + Times New Roman"/>
    <w:aliases w:val="11 pt,Не полужирный,Курсив"/>
    <w:basedOn w:val="2"/>
    <w:rsid w:val="004D09C9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8EA0-664E-4971-A17F-BB408274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воспитатель</cp:lastModifiedBy>
  <cp:revision>43</cp:revision>
  <cp:lastPrinted>2023-09-29T06:30:00Z</cp:lastPrinted>
  <dcterms:created xsi:type="dcterms:W3CDTF">2023-09-25T23:18:00Z</dcterms:created>
  <dcterms:modified xsi:type="dcterms:W3CDTF">2025-01-01T06:10:00Z</dcterms:modified>
</cp:coreProperties>
</file>