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6911BE" w14:textId="77777777" w:rsidR="00686BDE" w:rsidRPr="005700A1" w:rsidRDefault="005700A1" w:rsidP="005700A1">
      <w:pPr>
        <w:spacing w:after="0" w:line="240" w:lineRule="auto"/>
        <w:ind w:firstLine="709"/>
        <w:jc w:val="center"/>
        <w:rPr>
          <w:rFonts w:ascii="Times New Roman" w:hAnsi="Times New Roman"/>
          <w:b/>
          <w:color w:val="FF0000"/>
          <w:sz w:val="28"/>
          <w:szCs w:val="28"/>
          <w:u w:val="single"/>
          <w:lang w:eastAsia="ru-RU"/>
        </w:rPr>
      </w:pPr>
      <w:bookmarkStart w:id="0" w:name="_Hlk119421775"/>
      <w:bookmarkStart w:id="1" w:name="_GoBack"/>
      <w:r w:rsidRPr="005700A1">
        <w:rPr>
          <w:rFonts w:ascii="Times New Roman" w:hAnsi="Times New Roman"/>
          <w:b/>
          <w:color w:val="FF0000"/>
          <w:sz w:val="28"/>
          <w:szCs w:val="28"/>
          <w:u w:val="single"/>
          <w:lang w:eastAsia="ru-RU"/>
        </w:rPr>
        <w:t>ПРОКУРАТУРА РОСТОВСКОЙ ОБЛАСТИ РАЗЪЯСНЯЕТ</w:t>
      </w:r>
    </w:p>
    <w:bookmarkEnd w:id="1"/>
    <w:p w14:paraId="39DA8149" w14:textId="77777777" w:rsidR="005700A1" w:rsidRDefault="005700A1" w:rsidP="00313E99">
      <w:pPr>
        <w:spacing w:after="0" w:line="240" w:lineRule="auto"/>
        <w:ind w:firstLine="709"/>
        <w:jc w:val="both"/>
        <w:rPr>
          <w:rFonts w:ascii="Times New Roman" w:hAnsi="Times New Roman"/>
          <w:b/>
          <w:sz w:val="28"/>
          <w:szCs w:val="28"/>
          <w:u w:val="single"/>
          <w:lang w:eastAsia="ru-RU"/>
        </w:rPr>
      </w:pPr>
    </w:p>
    <w:p w14:paraId="0E9EB081" w14:textId="77777777" w:rsidR="005700A1" w:rsidRPr="005700A1" w:rsidRDefault="005700A1" w:rsidP="005700A1">
      <w:pPr>
        <w:spacing w:after="0" w:line="240" w:lineRule="auto"/>
        <w:ind w:firstLine="709"/>
        <w:jc w:val="center"/>
        <w:rPr>
          <w:rFonts w:ascii="Times New Roman" w:hAnsi="Times New Roman"/>
          <w:b/>
          <w:sz w:val="28"/>
          <w:szCs w:val="28"/>
          <w:u w:val="single"/>
          <w:lang w:eastAsia="ru-RU"/>
        </w:rPr>
      </w:pPr>
      <w:r>
        <w:rPr>
          <w:rFonts w:ascii="Times New Roman" w:hAnsi="Times New Roman"/>
          <w:b/>
          <w:sz w:val="28"/>
          <w:szCs w:val="28"/>
          <w:u w:val="single"/>
          <w:lang w:eastAsia="ru-RU"/>
        </w:rPr>
        <w:t>«Как защитить себя и членов семьи от телефонных мошенников»</w:t>
      </w:r>
    </w:p>
    <w:p w14:paraId="78E5F650" w14:textId="77777777" w:rsidR="00686BDE" w:rsidRPr="00686BDE" w:rsidRDefault="00686BDE" w:rsidP="00313E99">
      <w:pPr>
        <w:spacing w:after="0" w:line="240" w:lineRule="auto"/>
        <w:ind w:firstLine="709"/>
        <w:jc w:val="both"/>
        <w:rPr>
          <w:rFonts w:ascii="Times New Roman" w:hAnsi="Times New Roman"/>
          <w:b/>
          <w:sz w:val="28"/>
          <w:szCs w:val="28"/>
          <w:u w:val="single"/>
          <w:lang w:eastAsia="ru-RU"/>
        </w:rPr>
      </w:pPr>
    </w:p>
    <w:p w14:paraId="292756C5" w14:textId="77777777" w:rsidR="006B3490" w:rsidRDefault="006B3490" w:rsidP="006B3490">
      <w:pPr>
        <w:spacing w:after="0" w:line="180" w:lineRule="atLeast"/>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Преступления в сфере информационных технологий разнообразны, прежде всего к ним относится мошенничество, совершаемое как посредством сети «Интернет», так и с помощью средств мобильной связи (ст. 159 УК РФ), преимущественно </w:t>
      </w:r>
      <w:r w:rsidR="002B0533">
        <w:rPr>
          <w:rFonts w:ascii="Times New Roman" w:eastAsia="Times New Roman" w:hAnsi="Times New Roman"/>
          <w:sz w:val="28"/>
          <w:szCs w:val="28"/>
          <w:lang w:eastAsia="ru-RU"/>
        </w:rPr>
        <w:t>направленное на</w:t>
      </w:r>
      <w:r>
        <w:rPr>
          <w:rFonts w:ascii="Times New Roman" w:eastAsia="Times New Roman" w:hAnsi="Times New Roman"/>
          <w:sz w:val="28"/>
          <w:szCs w:val="28"/>
          <w:lang w:eastAsia="ru-RU"/>
        </w:rPr>
        <w:t xml:space="preserve"> хищени</w:t>
      </w:r>
      <w:r w:rsidR="002B0533">
        <w:rPr>
          <w:rFonts w:ascii="Times New Roman" w:eastAsia="Times New Roman" w:hAnsi="Times New Roman"/>
          <w:sz w:val="28"/>
          <w:szCs w:val="28"/>
          <w:lang w:eastAsia="ru-RU"/>
        </w:rPr>
        <w:t>е</w:t>
      </w:r>
      <w:r>
        <w:rPr>
          <w:rFonts w:ascii="Times New Roman" w:eastAsia="Times New Roman" w:hAnsi="Times New Roman"/>
          <w:sz w:val="28"/>
          <w:szCs w:val="28"/>
          <w:lang w:eastAsia="ru-RU"/>
        </w:rPr>
        <w:t xml:space="preserve"> денежных средств с банковских счетов граждан.</w:t>
      </w:r>
    </w:p>
    <w:p w14:paraId="65389935" w14:textId="77777777" w:rsidR="002B0533" w:rsidRDefault="004A0968" w:rsidP="006B3490">
      <w:pPr>
        <w:spacing w:after="0" w:line="180" w:lineRule="atLeast"/>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Только в прошлом году</w:t>
      </w:r>
      <w:r w:rsidR="005700A1">
        <w:rPr>
          <w:rFonts w:ascii="Times New Roman" w:eastAsia="Times New Roman" w:hAnsi="Times New Roman"/>
          <w:sz w:val="28"/>
          <w:szCs w:val="28"/>
          <w:lang w:eastAsia="ru-RU"/>
        </w:rPr>
        <w:t xml:space="preserve"> на территории Ростовской области</w:t>
      </w:r>
      <w:r w:rsidR="002B0533">
        <w:rPr>
          <w:rFonts w:ascii="Times New Roman" w:eastAsia="Times New Roman" w:hAnsi="Times New Roman"/>
          <w:sz w:val="28"/>
          <w:szCs w:val="28"/>
          <w:lang w:eastAsia="ru-RU"/>
        </w:rPr>
        <w:t xml:space="preserve"> зарегистрировано около 18 тысяч таких преступлений.  </w:t>
      </w:r>
    </w:p>
    <w:p w14:paraId="475A77B2" w14:textId="77777777" w:rsidR="006B3490" w:rsidRPr="006B3490" w:rsidRDefault="006B3490" w:rsidP="006B3490">
      <w:pPr>
        <w:spacing w:after="0" w:line="180" w:lineRule="atLeast"/>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Жертвами интернет</w:t>
      </w:r>
      <w:r w:rsidR="004A0968">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преступников за </w:t>
      </w:r>
      <w:r w:rsidR="00456E90">
        <w:rPr>
          <w:rFonts w:ascii="Times New Roman" w:eastAsia="Times New Roman" w:hAnsi="Times New Roman"/>
          <w:sz w:val="28"/>
          <w:szCs w:val="28"/>
          <w:lang w:eastAsia="ru-RU"/>
        </w:rPr>
        <w:t>прошлый</w:t>
      </w:r>
      <w:r>
        <w:rPr>
          <w:rFonts w:ascii="Times New Roman" w:eastAsia="Times New Roman" w:hAnsi="Times New Roman"/>
          <w:sz w:val="28"/>
          <w:szCs w:val="28"/>
          <w:lang w:eastAsia="ru-RU"/>
        </w:rPr>
        <w:t xml:space="preserve"> год стали</w:t>
      </w:r>
      <w:r w:rsidR="004A0968">
        <w:rPr>
          <w:rFonts w:ascii="Times New Roman" w:eastAsia="Times New Roman" w:hAnsi="Times New Roman"/>
          <w:sz w:val="28"/>
          <w:szCs w:val="28"/>
          <w:lang w:eastAsia="ru-RU"/>
        </w:rPr>
        <w:t xml:space="preserve"> почти 12 тысяч жителей области.</w:t>
      </w:r>
      <w:r>
        <w:rPr>
          <w:rFonts w:ascii="Times New Roman" w:eastAsia="Times New Roman" w:hAnsi="Times New Roman"/>
          <w:sz w:val="28"/>
          <w:szCs w:val="28"/>
          <w:lang w:eastAsia="ru-RU"/>
        </w:rPr>
        <w:t xml:space="preserve"> </w:t>
      </w:r>
      <w:r w:rsidR="004A0968">
        <w:rPr>
          <w:rFonts w:ascii="Times New Roman" w:eastAsia="Times New Roman" w:hAnsi="Times New Roman"/>
          <w:sz w:val="28"/>
          <w:szCs w:val="28"/>
          <w:lang w:eastAsia="ru-RU"/>
        </w:rPr>
        <w:t>С</w:t>
      </w:r>
      <w:r w:rsidR="002B0533">
        <w:rPr>
          <w:rFonts w:ascii="Times New Roman" w:eastAsia="Times New Roman" w:hAnsi="Times New Roman"/>
          <w:sz w:val="28"/>
          <w:szCs w:val="28"/>
          <w:lang w:eastAsia="ru-RU"/>
        </w:rPr>
        <w:t xml:space="preserve">тоит отметить, что </w:t>
      </w:r>
      <w:r w:rsidR="004A0968">
        <w:rPr>
          <w:rFonts w:ascii="Times New Roman" w:eastAsia="Times New Roman" w:hAnsi="Times New Roman"/>
          <w:sz w:val="28"/>
          <w:szCs w:val="28"/>
          <w:lang w:eastAsia="ru-RU"/>
        </w:rPr>
        <w:t xml:space="preserve">практически </w:t>
      </w:r>
      <w:r>
        <w:rPr>
          <w:rFonts w:ascii="Times New Roman" w:eastAsia="Times New Roman" w:hAnsi="Times New Roman"/>
          <w:sz w:val="28"/>
          <w:szCs w:val="28"/>
          <w:lang w:eastAsia="ru-RU"/>
        </w:rPr>
        <w:t>половину из них составляют женщин</w:t>
      </w:r>
      <w:r w:rsidR="004A0968">
        <w:rPr>
          <w:rFonts w:ascii="Times New Roman" w:eastAsia="Times New Roman" w:hAnsi="Times New Roman"/>
          <w:sz w:val="28"/>
          <w:szCs w:val="28"/>
          <w:lang w:eastAsia="ru-RU"/>
        </w:rPr>
        <w:t>ы</w:t>
      </w:r>
      <w:r>
        <w:rPr>
          <w:rFonts w:ascii="Times New Roman" w:eastAsia="Times New Roman" w:hAnsi="Times New Roman"/>
          <w:sz w:val="28"/>
          <w:szCs w:val="28"/>
          <w:lang w:eastAsia="ru-RU"/>
        </w:rPr>
        <w:t>, которые более доверчивы</w:t>
      </w:r>
      <w:r w:rsidR="002B0533">
        <w:rPr>
          <w:rFonts w:ascii="Times New Roman" w:eastAsia="Times New Roman" w:hAnsi="Times New Roman"/>
          <w:sz w:val="28"/>
          <w:szCs w:val="28"/>
          <w:lang w:eastAsia="ru-RU"/>
        </w:rPr>
        <w:t>. Также</w:t>
      </w:r>
      <w:r w:rsidR="004A0968">
        <w:rPr>
          <w:rFonts w:ascii="Times New Roman" w:eastAsia="Times New Roman" w:hAnsi="Times New Roman"/>
          <w:sz w:val="28"/>
          <w:szCs w:val="28"/>
          <w:lang w:eastAsia="ru-RU"/>
        </w:rPr>
        <w:t xml:space="preserve"> от рук телефонных мошенников пострадали</w:t>
      </w:r>
      <w:r w:rsidR="002B0533">
        <w:rPr>
          <w:rFonts w:ascii="Times New Roman" w:eastAsia="Times New Roman" w:hAnsi="Times New Roman"/>
          <w:sz w:val="28"/>
          <w:szCs w:val="28"/>
          <w:lang w:eastAsia="ru-RU"/>
        </w:rPr>
        <w:t xml:space="preserve"> более 2 тысяч пенсионеров и 400 студентов</w:t>
      </w:r>
      <w:r w:rsidR="004A0968">
        <w:rPr>
          <w:rFonts w:ascii="Times New Roman" w:eastAsia="Times New Roman" w:hAnsi="Times New Roman"/>
          <w:sz w:val="28"/>
          <w:szCs w:val="28"/>
          <w:lang w:eastAsia="ru-RU"/>
        </w:rPr>
        <w:t>.</w:t>
      </w:r>
      <w:r w:rsidR="00456E90">
        <w:rPr>
          <w:rFonts w:ascii="Times New Roman" w:eastAsia="Times New Roman" w:hAnsi="Times New Roman"/>
          <w:sz w:val="28"/>
          <w:szCs w:val="28"/>
          <w:lang w:eastAsia="ru-RU"/>
        </w:rPr>
        <w:t xml:space="preserve"> Причиненный ущерб составил около 3 млрд рублей.</w:t>
      </w:r>
    </w:p>
    <w:p w14:paraId="74AEC1A6" w14:textId="77777777" w:rsidR="00E442C5" w:rsidRPr="00B75CBB" w:rsidRDefault="00E442C5" w:rsidP="00E442C5">
      <w:pPr>
        <w:spacing w:after="0" w:line="240" w:lineRule="auto"/>
        <w:ind w:firstLine="709"/>
        <w:jc w:val="both"/>
        <w:rPr>
          <w:rFonts w:ascii="Times New Roman" w:hAnsi="Times New Roman"/>
          <w:sz w:val="28"/>
          <w:szCs w:val="28"/>
        </w:rPr>
      </w:pPr>
    </w:p>
    <w:p w14:paraId="6F480346" w14:textId="77777777" w:rsidR="005700A1" w:rsidRDefault="005700A1" w:rsidP="00FE6F62">
      <w:pPr>
        <w:spacing w:after="0" w:line="240" w:lineRule="auto"/>
        <w:ind w:firstLine="708"/>
        <w:jc w:val="both"/>
        <w:rPr>
          <w:rFonts w:ascii="Times New Roman" w:eastAsia="Times New Roman" w:hAnsi="Times New Roman"/>
          <w:sz w:val="28"/>
          <w:szCs w:val="28"/>
          <w:lang w:eastAsia="ru-RU"/>
        </w:rPr>
      </w:pPr>
    </w:p>
    <w:p w14:paraId="38B28BF1" w14:textId="77777777" w:rsidR="00FE6F62" w:rsidRDefault="00FE6F62" w:rsidP="00FE6F62">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Мошенники каждый раз используют всё новые методы для того, чтобы обмануть граждан. Чаще всего просят перевести деньги на якобы «безопасные счета» или даже помочь раскрыть преступную группу, представляясь при этом сотрудниками Центробанка, МВД, ФСБ, органов прокуратуры.</w:t>
      </w:r>
    </w:p>
    <w:p w14:paraId="34AF6B9A" w14:textId="77777777" w:rsidR="00A72F5C" w:rsidRDefault="00A72F5C" w:rsidP="00A72F5C">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Мошенники звонят гражданам и с предложениями получить большой доход от инвестиций, предлагая перевести все сбережения под высокий процент. </w:t>
      </w:r>
    </w:p>
    <w:p w14:paraId="48BFBE9F" w14:textId="77777777" w:rsidR="00D14A68" w:rsidRDefault="00FE6F62" w:rsidP="00A72F5C">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Также </w:t>
      </w:r>
      <w:r w:rsidR="004F42AF">
        <w:rPr>
          <w:rFonts w:ascii="Times New Roman" w:eastAsia="Times New Roman" w:hAnsi="Times New Roman"/>
          <w:sz w:val="28"/>
          <w:szCs w:val="28"/>
          <w:lang w:eastAsia="ru-RU"/>
        </w:rPr>
        <w:t>злоумышленники представля</w:t>
      </w:r>
      <w:r w:rsidR="00A72F5C">
        <w:rPr>
          <w:rFonts w:ascii="Times New Roman" w:eastAsia="Times New Roman" w:hAnsi="Times New Roman"/>
          <w:sz w:val="28"/>
          <w:szCs w:val="28"/>
          <w:lang w:eastAsia="ru-RU"/>
        </w:rPr>
        <w:t>ются</w:t>
      </w:r>
      <w:r w:rsidR="004F42AF">
        <w:rPr>
          <w:rFonts w:ascii="Times New Roman" w:eastAsia="Times New Roman" w:hAnsi="Times New Roman"/>
          <w:sz w:val="28"/>
          <w:szCs w:val="28"/>
          <w:lang w:eastAsia="ru-RU"/>
        </w:rPr>
        <w:t xml:space="preserve"> сотрудниками Социального фонда России, чтобы получить доступ к личным кабинетам на портале «Госуслуги». </w:t>
      </w:r>
    </w:p>
    <w:p w14:paraId="7F00C521" w14:textId="77777777" w:rsidR="00D14A68" w:rsidRDefault="00D14A68" w:rsidP="004D763D">
      <w:pPr>
        <w:spacing w:after="0" w:line="240" w:lineRule="auto"/>
        <w:ind w:firstLine="708"/>
        <w:jc w:val="both"/>
        <w:rPr>
          <w:rFonts w:ascii="Times New Roman" w:eastAsia="Times New Roman" w:hAnsi="Times New Roman"/>
          <w:b/>
          <w:sz w:val="28"/>
          <w:szCs w:val="28"/>
          <w:lang w:eastAsia="ru-RU"/>
        </w:rPr>
      </w:pPr>
    </w:p>
    <w:p w14:paraId="5B978E5B" w14:textId="77777777" w:rsidR="004D763D" w:rsidRDefault="00310531" w:rsidP="004D763D">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Мошенники используют эффект неожиданности, граждане их звонка никогда не ожидают, потом злоумышленники озвучивают информацию, которая вызывает положительные или отрицательные эмоции, после чего используют психологическое давление на гражданина и все это приводит к исполнению требований мошенников.</w:t>
      </w:r>
    </w:p>
    <w:p w14:paraId="603D0D34" w14:textId="77777777" w:rsidR="00310531" w:rsidRDefault="00310531" w:rsidP="004D763D">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К положительным эмоциям, которые вызывает информация от телефонных мошенников можно отнести радость, надежда, желание получить деньги. </w:t>
      </w:r>
    </w:p>
    <w:p w14:paraId="21305D0F" w14:textId="77777777" w:rsidR="00310531" w:rsidRDefault="00310531" w:rsidP="004D763D">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Так, мошенники звонят гражданам с фразами «Вы выиграли крупную сумму денег», «Вам положены социальные выплаты», «Пенсионный фонд рад сообщить Вам о перерасчете Вашей пенсии, Вам положена выплата» и граждане после таких фраз уже готовы исполнить все требования злоумышленников.</w:t>
      </w:r>
    </w:p>
    <w:p w14:paraId="576EC1C5" w14:textId="77777777" w:rsidR="00310531" w:rsidRDefault="00310531" w:rsidP="004D763D">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Мошенники могут идти к достижению своих целей путем доведения до сведени</w:t>
      </w:r>
      <w:r w:rsidR="00581514">
        <w:rPr>
          <w:rFonts w:ascii="Times New Roman" w:eastAsia="Times New Roman" w:hAnsi="Times New Roman"/>
          <w:sz w:val="28"/>
          <w:szCs w:val="28"/>
          <w:lang w:eastAsia="ru-RU"/>
        </w:rPr>
        <w:t xml:space="preserve">я </w:t>
      </w:r>
      <w:r>
        <w:rPr>
          <w:rFonts w:ascii="Times New Roman" w:eastAsia="Times New Roman" w:hAnsi="Times New Roman"/>
          <w:sz w:val="28"/>
          <w:szCs w:val="28"/>
          <w:lang w:eastAsia="ru-RU"/>
        </w:rPr>
        <w:t xml:space="preserve">граждан информации, которая вызывает страх, панику, чувство стыда. Для этого мошенники используют такие фразы, как «С вашего счета списали все деньги», «Ваш родственник попал в аварию с сбил человека», «Вас беспокоит следователь Следственного комитета, Вы являетесь участником уголовного </w:t>
      </w:r>
      <w:r>
        <w:rPr>
          <w:rFonts w:ascii="Times New Roman" w:eastAsia="Times New Roman" w:hAnsi="Times New Roman"/>
          <w:sz w:val="28"/>
          <w:szCs w:val="28"/>
          <w:lang w:eastAsia="ru-RU"/>
        </w:rPr>
        <w:lastRenderedPageBreak/>
        <w:t xml:space="preserve">дела». В данных ситуациях </w:t>
      </w:r>
      <w:r w:rsidR="003B424D">
        <w:rPr>
          <w:rFonts w:ascii="Times New Roman" w:eastAsia="Times New Roman" w:hAnsi="Times New Roman"/>
          <w:sz w:val="28"/>
          <w:szCs w:val="28"/>
          <w:lang w:eastAsia="ru-RU"/>
        </w:rPr>
        <w:t xml:space="preserve">граждане начинают действовать незамедлительно и принимать все меры, направленные на исправление ситуации и </w:t>
      </w:r>
      <w:r w:rsidR="00581514">
        <w:rPr>
          <w:rFonts w:ascii="Times New Roman" w:eastAsia="Times New Roman" w:hAnsi="Times New Roman"/>
          <w:sz w:val="28"/>
          <w:szCs w:val="28"/>
          <w:lang w:eastAsia="ru-RU"/>
        </w:rPr>
        <w:t xml:space="preserve">готовы исполнить все требования преступников. </w:t>
      </w:r>
      <w:r w:rsidR="003B424D">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p>
    <w:p w14:paraId="4F0C7AAE" w14:textId="77777777" w:rsidR="00B83EA6" w:rsidRDefault="00B83EA6" w:rsidP="00B83EA6">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Важно помнить, что представители банков, государственных и правоохранительных органов никогда не обзванивают граждан с предложениями перевести денежные средства на безопасные счета или передать их курьеру.</w:t>
      </w:r>
    </w:p>
    <w:p w14:paraId="2CCB566E" w14:textId="77777777" w:rsidR="00B83EA6" w:rsidRDefault="00B83EA6" w:rsidP="00B83EA6">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Бывают случаи, когда злоумышленники угрожают гражданам, не желающим участвовать в их аферах уголовным преследованием.</w:t>
      </w:r>
    </w:p>
    <w:p w14:paraId="0FBF7F0C" w14:textId="77777777" w:rsidR="00B83EA6" w:rsidRDefault="00083B2D" w:rsidP="00B83EA6">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Н</w:t>
      </w:r>
      <w:r w:rsidR="00B83EA6">
        <w:rPr>
          <w:rFonts w:ascii="Times New Roman" w:hAnsi="Times New Roman"/>
          <w:sz w:val="28"/>
          <w:szCs w:val="28"/>
        </w:rPr>
        <w:t>икакие следственные или оперативно-разыскные действия не производятся по телефону.</w:t>
      </w:r>
    </w:p>
    <w:p w14:paraId="4079B4F8" w14:textId="77777777" w:rsidR="004D763D" w:rsidRDefault="004D763D" w:rsidP="004D763D">
      <w:pPr>
        <w:spacing w:after="0" w:line="240" w:lineRule="auto"/>
        <w:ind w:firstLine="720"/>
        <w:jc w:val="both"/>
        <w:rPr>
          <w:rFonts w:ascii="Times New Roman" w:eastAsia="Times New Roman" w:hAnsi="Times New Roman"/>
          <w:sz w:val="28"/>
          <w:szCs w:val="28"/>
          <w:lang w:eastAsia="ru-RU"/>
        </w:rPr>
      </w:pPr>
    </w:p>
    <w:p w14:paraId="18205E1F" w14:textId="77777777" w:rsidR="00581514" w:rsidRPr="005700A1" w:rsidRDefault="00B83EA6" w:rsidP="00B83EA6">
      <w:pPr>
        <w:shd w:val="clear" w:color="auto" w:fill="FFFFFF"/>
        <w:spacing w:after="0" w:line="240" w:lineRule="auto"/>
        <w:ind w:firstLine="709"/>
        <w:jc w:val="both"/>
        <w:rPr>
          <w:rFonts w:ascii="Times New Roman" w:hAnsi="Times New Roman"/>
          <w:b/>
          <w:sz w:val="28"/>
          <w:szCs w:val="28"/>
        </w:rPr>
      </w:pPr>
      <w:r w:rsidRPr="005700A1">
        <w:rPr>
          <w:rFonts w:ascii="Times New Roman" w:hAnsi="Times New Roman"/>
          <w:b/>
          <w:sz w:val="28"/>
          <w:szCs w:val="28"/>
        </w:rPr>
        <w:t>Обознач</w:t>
      </w:r>
      <w:r w:rsidR="005700A1" w:rsidRPr="005700A1">
        <w:rPr>
          <w:rFonts w:ascii="Times New Roman" w:hAnsi="Times New Roman"/>
          <w:b/>
          <w:sz w:val="28"/>
          <w:szCs w:val="28"/>
        </w:rPr>
        <w:t>им</w:t>
      </w:r>
      <w:r w:rsidRPr="005700A1">
        <w:rPr>
          <w:rFonts w:ascii="Times New Roman" w:hAnsi="Times New Roman"/>
          <w:b/>
          <w:sz w:val="28"/>
          <w:szCs w:val="28"/>
        </w:rPr>
        <w:t xml:space="preserve"> несколько правил, которые помогут гражданам распознать мошенников: </w:t>
      </w:r>
    </w:p>
    <w:p w14:paraId="2CC77E70" w14:textId="77777777" w:rsidR="00581514" w:rsidRDefault="00581514" w:rsidP="00581514">
      <w:pPr>
        <w:shd w:val="clear" w:color="auto" w:fill="FFFFFF"/>
        <w:spacing w:line="240" w:lineRule="auto"/>
        <w:ind w:firstLine="709"/>
        <w:jc w:val="both"/>
        <w:rPr>
          <w:rFonts w:ascii="Times New Roman" w:hAnsi="Times New Roman"/>
          <w:sz w:val="28"/>
          <w:szCs w:val="28"/>
        </w:rPr>
      </w:pPr>
      <w:r>
        <w:rPr>
          <w:rFonts w:ascii="Times New Roman" w:hAnsi="Times New Roman"/>
          <w:sz w:val="28"/>
          <w:szCs w:val="28"/>
        </w:rPr>
        <w:t xml:space="preserve"> </w:t>
      </w:r>
      <w:r w:rsidR="00B83EA6">
        <w:rPr>
          <w:rFonts w:ascii="Times New Roman" w:hAnsi="Times New Roman"/>
          <w:sz w:val="28"/>
          <w:szCs w:val="28"/>
        </w:rPr>
        <w:t>1) остерегайтесь звонков по видеосвязи, работники финансовых организаций, государственных органов и сотрудники правоохранительных органов никогда не звонят по видеосвязи;</w:t>
      </w:r>
    </w:p>
    <w:p w14:paraId="7C4A6AD9" w14:textId="77777777" w:rsidR="00B83EA6" w:rsidRDefault="00B83EA6" w:rsidP="00581514">
      <w:pPr>
        <w:shd w:val="clear" w:color="auto" w:fill="FFFFFF"/>
        <w:spacing w:line="240" w:lineRule="auto"/>
        <w:ind w:firstLine="709"/>
        <w:jc w:val="both"/>
        <w:rPr>
          <w:rFonts w:ascii="Times New Roman" w:hAnsi="Times New Roman"/>
          <w:sz w:val="28"/>
          <w:szCs w:val="28"/>
        </w:rPr>
      </w:pPr>
      <w:r>
        <w:rPr>
          <w:rFonts w:ascii="Times New Roman" w:hAnsi="Times New Roman"/>
          <w:sz w:val="28"/>
          <w:szCs w:val="28"/>
        </w:rPr>
        <w:t>2) сотрудники банков и правоохранительных органов не высылают фотографии своих удостоверений или банковских документов;</w:t>
      </w:r>
    </w:p>
    <w:p w14:paraId="4DF1F0B5" w14:textId="77777777" w:rsidR="00B83EA6" w:rsidRDefault="00B83EA6" w:rsidP="00581514">
      <w:pPr>
        <w:shd w:val="clear" w:color="auto" w:fill="FFFFFF"/>
        <w:spacing w:line="240" w:lineRule="auto"/>
        <w:ind w:firstLine="709"/>
        <w:jc w:val="both"/>
        <w:rPr>
          <w:rFonts w:ascii="Times New Roman" w:hAnsi="Times New Roman"/>
          <w:sz w:val="28"/>
          <w:szCs w:val="28"/>
        </w:rPr>
      </w:pPr>
      <w:r>
        <w:rPr>
          <w:rFonts w:ascii="Times New Roman" w:hAnsi="Times New Roman"/>
          <w:sz w:val="28"/>
          <w:szCs w:val="28"/>
        </w:rPr>
        <w:t>3) представители правоохранительных органов не просят граждан брать кредиты или продавать свое имущество;</w:t>
      </w:r>
    </w:p>
    <w:p w14:paraId="55AC1C8E" w14:textId="77777777" w:rsidR="00B83EA6" w:rsidRPr="00B75CBB" w:rsidRDefault="00B83EA6" w:rsidP="00581514">
      <w:pPr>
        <w:shd w:val="clear" w:color="auto" w:fill="FFFFFF"/>
        <w:spacing w:line="240" w:lineRule="auto"/>
        <w:ind w:firstLine="709"/>
        <w:jc w:val="both"/>
        <w:rPr>
          <w:rFonts w:ascii="Times New Roman" w:hAnsi="Times New Roman"/>
          <w:sz w:val="28"/>
          <w:szCs w:val="28"/>
        </w:rPr>
      </w:pPr>
      <w:r>
        <w:rPr>
          <w:rFonts w:ascii="Times New Roman" w:hAnsi="Times New Roman"/>
          <w:sz w:val="28"/>
          <w:szCs w:val="28"/>
        </w:rPr>
        <w:t xml:space="preserve">4) никогда не выполняйте телефонные указания неизвестных лиц, кем бы они не представлялись, а также не сообщайте </w:t>
      </w:r>
      <w:proofErr w:type="gramStart"/>
      <w:r>
        <w:rPr>
          <w:rFonts w:ascii="Times New Roman" w:hAnsi="Times New Roman"/>
          <w:sz w:val="28"/>
          <w:szCs w:val="28"/>
        </w:rPr>
        <w:t>коды</w:t>
      </w:r>
      <w:proofErr w:type="gramEnd"/>
      <w:r>
        <w:rPr>
          <w:rFonts w:ascii="Times New Roman" w:hAnsi="Times New Roman"/>
          <w:sz w:val="28"/>
          <w:szCs w:val="28"/>
        </w:rPr>
        <w:t xml:space="preserve"> указанные в смс. </w:t>
      </w:r>
    </w:p>
    <w:p w14:paraId="46D05465" w14:textId="77777777" w:rsidR="00C76DED" w:rsidRPr="00B75CBB" w:rsidRDefault="00C76DED" w:rsidP="00F7780D">
      <w:pPr>
        <w:spacing w:after="0" w:line="240" w:lineRule="auto"/>
        <w:jc w:val="both"/>
        <w:rPr>
          <w:rFonts w:ascii="Times New Roman" w:hAnsi="Times New Roman"/>
          <w:sz w:val="28"/>
          <w:szCs w:val="28"/>
          <w:lang w:eastAsia="ru-RU"/>
        </w:rPr>
      </w:pPr>
    </w:p>
    <w:p w14:paraId="4142743E" w14:textId="77777777" w:rsidR="00291D17" w:rsidRPr="004D763D" w:rsidRDefault="00083B2D" w:rsidP="00291D17">
      <w:pPr>
        <w:shd w:val="clear" w:color="auto" w:fill="FFFFFF"/>
        <w:spacing w:after="0" w:line="240" w:lineRule="auto"/>
        <w:ind w:firstLine="708"/>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Ч</w:t>
      </w:r>
      <w:r w:rsidR="00CB7CD6">
        <w:rPr>
          <w:rFonts w:ascii="Times New Roman" w:eastAsia="Times New Roman" w:hAnsi="Times New Roman"/>
          <w:b/>
          <w:sz w:val="28"/>
          <w:szCs w:val="28"/>
          <w:lang w:eastAsia="ru-RU"/>
        </w:rPr>
        <w:t>то делать</w:t>
      </w:r>
      <w:r w:rsidR="004A0968">
        <w:rPr>
          <w:rFonts w:ascii="Times New Roman" w:eastAsia="Times New Roman" w:hAnsi="Times New Roman"/>
          <w:b/>
          <w:sz w:val="28"/>
          <w:szCs w:val="28"/>
          <w:lang w:eastAsia="ru-RU"/>
        </w:rPr>
        <w:t>,</w:t>
      </w:r>
      <w:r w:rsidR="00CB7CD6">
        <w:rPr>
          <w:rFonts w:ascii="Times New Roman" w:eastAsia="Times New Roman" w:hAnsi="Times New Roman"/>
          <w:b/>
          <w:sz w:val="28"/>
          <w:szCs w:val="28"/>
          <w:lang w:eastAsia="ru-RU"/>
        </w:rPr>
        <w:t xml:space="preserve"> если мошенники похитили деньги с карты? </w:t>
      </w:r>
    </w:p>
    <w:p w14:paraId="2D72484A" w14:textId="77777777" w:rsidR="00291D17" w:rsidRPr="00BE0998" w:rsidRDefault="00CB7CD6" w:rsidP="00291D17">
      <w:pPr>
        <w:shd w:val="clear" w:color="auto" w:fill="FFFFFF"/>
        <w:spacing w:after="0" w:line="240" w:lineRule="auto"/>
        <w:ind w:firstLine="708"/>
        <w:jc w:val="both"/>
        <w:rPr>
          <w:rFonts w:ascii="Times New Roman" w:eastAsia="Times New Roman" w:hAnsi="Times New Roman"/>
          <w:spacing w:val="-5"/>
          <w:sz w:val="28"/>
          <w:szCs w:val="24"/>
          <w:lang w:eastAsia="ru-RU"/>
        </w:rPr>
      </w:pPr>
      <w:r>
        <w:rPr>
          <w:rFonts w:ascii="Times New Roman" w:eastAsia="Times New Roman" w:hAnsi="Times New Roman"/>
          <w:sz w:val="28"/>
          <w:szCs w:val="28"/>
          <w:lang w:eastAsia="ru-RU"/>
        </w:rPr>
        <w:t xml:space="preserve">Сразу же необходимо заблокировать карту в мобильном приложении банка, звонком на горячую линию банка, личным обращением в отделение банка и как можно скорее написать заявление в органы полиции о совершении в отношении Вас противоправных действий. Также о хищении необходимо в течение суток сообщить в банк. </w:t>
      </w:r>
    </w:p>
    <w:p w14:paraId="144C0997" w14:textId="77777777" w:rsidR="00C76DED" w:rsidRPr="00BE0998" w:rsidRDefault="00C76DED" w:rsidP="00F7780D">
      <w:pPr>
        <w:spacing w:after="0" w:line="240" w:lineRule="auto"/>
        <w:jc w:val="both"/>
        <w:rPr>
          <w:rFonts w:ascii="Times New Roman" w:hAnsi="Times New Roman"/>
          <w:sz w:val="28"/>
          <w:szCs w:val="28"/>
          <w:lang w:eastAsia="ru-RU"/>
        </w:rPr>
      </w:pPr>
    </w:p>
    <w:p w14:paraId="44189D01" w14:textId="77777777" w:rsidR="007D59DD" w:rsidRDefault="005700A1" w:rsidP="007D59DD">
      <w:pPr>
        <w:spacing w:after="0" w:line="240" w:lineRule="auto"/>
        <w:ind w:firstLine="540"/>
        <w:jc w:val="both"/>
        <w:rPr>
          <w:rFonts w:ascii="Times New Roman" w:hAnsi="Times New Roman"/>
          <w:b/>
          <w:sz w:val="28"/>
          <w:szCs w:val="28"/>
          <w:lang w:eastAsia="ru-RU"/>
        </w:rPr>
      </w:pPr>
      <w:r>
        <w:rPr>
          <w:rFonts w:ascii="Times New Roman" w:hAnsi="Times New Roman"/>
          <w:b/>
          <w:sz w:val="28"/>
          <w:szCs w:val="28"/>
          <w:lang w:eastAsia="ru-RU"/>
        </w:rPr>
        <w:t>Ответственность</w:t>
      </w:r>
      <w:r w:rsidR="007D59DD">
        <w:rPr>
          <w:rFonts w:ascii="Times New Roman" w:hAnsi="Times New Roman"/>
          <w:b/>
          <w:sz w:val="28"/>
          <w:szCs w:val="28"/>
          <w:lang w:eastAsia="ru-RU"/>
        </w:rPr>
        <w:t xml:space="preserve"> владельц</w:t>
      </w:r>
      <w:r>
        <w:rPr>
          <w:rFonts w:ascii="Times New Roman" w:hAnsi="Times New Roman"/>
          <w:b/>
          <w:sz w:val="28"/>
          <w:szCs w:val="28"/>
          <w:lang w:eastAsia="ru-RU"/>
        </w:rPr>
        <w:t>ев</w:t>
      </w:r>
      <w:r w:rsidR="007D59DD">
        <w:rPr>
          <w:rFonts w:ascii="Times New Roman" w:hAnsi="Times New Roman"/>
          <w:b/>
          <w:sz w:val="28"/>
          <w:szCs w:val="28"/>
          <w:lang w:eastAsia="ru-RU"/>
        </w:rPr>
        <w:t xml:space="preserve"> банковских карт, на чьи счет</w:t>
      </w:r>
      <w:r>
        <w:rPr>
          <w:rFonts w:ascii="Times New Roman" w:hAnsi="Times New Roman"/>
          <w:b/>
          <w:sz w:val="28"/>
          <w:szCs w:val="28"/>
          <w:lang w:eastAsia="ru-RU"/>
        </w:rPr>
        <w:t>а переведены денежные средства.</w:t>
      </w:r>
    </w:p>
    <w:p w14:paraId="7F4BFD36" w14:textId="77777777" w:rsidR="007D59DD" w:rsidRDefault="007D59DD" w:rsidP="007D59DD">
      <w:pPr>
        <w:spacing w:after="0" w:line="240" w:lineRule="auto"/>
        <w:ind w:firstLine="540"/>
        <w:jc w:val="both"/>
        <w:rPr>
          <w:rFonts w:ascii="Times New Roman" w:hAnsi="Times New Roman"/>
          <w:color w:val="000000" w:themeColor="text1"/>
          <w:sz w:val="28"/>
          <w14:textOutline w14:w="9525" w14:cap="rnd" w14:cmpd="sng" w14:algn="ctr">
            <w14:noFill/>
            <w14:prstDash w14:val="solid"/>
            <w14:bevel/>
          </w14:textOutline>
        </w:rPr>
      </w:pPr>
      <w:r>
        <w:rPr>
          <w:rFonts w:ascii="Times New Roman" w:eastAsia="Times New Roman" w:hAnsi="Times New Roman"/>
          <w:sz w:val="28"/>
          <w:szCs w:val="28"/>
          <w:lang w:eastAsia="ru-RU"/>
        </w:rPr>
        <w:t>В правовом пространстве появилось понятие «</w:t>
      </w:r>
      <w:proofErr w:type="spellStart"/>
      <w:r>
        <w:rPr>
          <w:rFonts w:ascii="Times New Roman" w:eastAsia="Times New Roman" w:hAnsi="Times New Roman"/>
          <w:sz w:val="28"/>
          <w:szCs w:val="28"/>
          <w:lang w:eastAsia="ru-RU"/>
        </w:rPr>
        <w:t>дропперы</w:t>
      </w:r>
      <w:proofErr w:type="spellEnd"/>
      <w:r>
        <w:rPr>
          <w:rFonts w:ascii="Times New Roman" w:eastAsia="Times New Roman" w:hAnsi="Times New Roman"/>
          <w:sz w:val="28"/>
          <w:szCs w:val="28"/>
          <w:lang w:eastAsia="ru-RU"/>
        </w:rPr>
        <w:t xml:space="preserve">» - </w:t>
      </w:r>
      <w:r>
        <w:rPr>
          <w:rFonts w:ascii="Times New Roman" w:hAnsi="Times New Roman"/>
          <w:color w:val="000000" w:themeColor="text1"/>
          <w:sz w:val="28"/>
          <w14:textOutline w14:w="9525" w14:cap="rnd" w14:cmpd="sng" w14:algn="ctr">
            <w14:noFill/>
            <w14:prstDash w14:val="solid"/>
            <w14:bevel/>
          </w14:textOutline>
        </w:rPr>
        <w:t xml:space="preserve">подставные лица, через которых мошенники выводят украденные деньги. </w:t>
      </w:r>
    </w:p>
    <w:p w14:paraId="213DF642" w14:textId="77777777" w:rsidR="007D59DD" w:rsidRPr="007D59DD" w:rsidRDefault="007D59DD" w:rsidP="007D59DD">
      <w:pPr>
        <w:spacing w:after="0" w:line="240" w:lineRule="auto"/>
        <w:ind w:firstLine="540"/>
        <w:jc w:val="both"/>
        <w:rPr>
          <w:rFonts w:ascii="Times New Roman" w:hAnsi="Times New Roman"/>
          <w:b/>
          <w:sz w:val="28"/>
          <w:szCs w:val="28"/>
          <w:lang w:eastAsia="ru-RU"/>
        </w:rPr>
      </w:pPr>
      <w:r>
        <w:rPr>
          <w:rFonts w:ascii="Times New Roman" w:hAnsi="Times New Roman"/>
          <w:color w:val="000000" w:themeColor="text1"/>
          <w:sz w:val="28"/>
          <w14:textOutline w14:w="9525" w14:cap="rnd" w14:cmpd="sng" w14:algn="ctr">
            <w14:noFill/>
            <w14:prstDash w14:val="solid"/>
            <w14:bevel/>
          </w14:textOutline>
        </w:rPr>
        <w:t>Так, мошенники предлагают гражданам</w:t>
      </w:r>
      <w:r w:rsidRPr="007D59DD">
        <w:rPr>
          <w:rFonts w:ascii="Times New Roman" w:hAnsi="Times New Roman"/>
          <w:sz w:val="28"/>
        </w:rPr>
        <w:t xml:space="preserve"> </w:t>
      </w:r>
      <w:r>
        <w:rPr>
          <w:rFonts w:ascii="Times New Roman" w:hAnsi="Times New Roman"/>
          <w:sz w:val="28"/>
        </w:rPr>
        <w:t>о</w:t>
      </w:r>
      <w:r w:rsidRPr="004C7660">
        <w:rPr>
          <w:rFonts w:ascii="Times New Roman" w:hAnsi="Times New Roman"/>
          <w:sz w:val="28"/>
        </w:rPr>
        <w:t xml:space="preserve">ткрыть </w:t>
      </w:r>
      <w:r>
        <w:rPr>
          <w:rFonts w:ascii="Times New Roman" w:hAnsi="Times New Roman"/>
          <w:sz w:val="28"/>
        </w:rPr>
        <w:t xml:space="preserve">за определенное вознаграждение </w:t>
      </w:r>
      <w:r w:rsidRPr="004C7660">
        <w:rPr>
          <w:rFonts w:ascii="Times New Roman" w:hAnsi="Times New Roman"/>
          <w:sz w:val="28"/>
        </w:rPr>
        <w:t xml:space="preserve">несколько банковских счетов и перевести деньги за небольшую </w:t>
      </w:r>
      <w:r w:rsidRPr="007D59DD">
        <w:rPr>
          <w:rFonts w:ascii="Times New Roman" w:hAnsi="Times New Roman"/>
          <w:sz w:val="28"/>
        </w:rPr>
        <w:t xml:space="preserve">комиссию, либо стать администратором «лотереи» и переводить деньги «победителям» или </w:t>
      </w:r>
      <w:r w:rsidR="004A0968" w:rsidRPr="007D59DD">
        <w:rPr>
          <w:rFonts w:ascii="Times New Roman" w:hAnsi="Times New Roman"/>
          <w:sz w:val="28"/>
        </w:rPr>
        <w:t>сдать</w:t>
      </w:r>
      <w:r w:rsidRPr="007D59DD">
        <w:rPr>
          <w:rFonts w:ascii="Times New Roman" w:hAnsi="Times New Roman"/>
          <w:sz w:val="28"/>
        </w:rPr>
        <w:t xml:space="preserve"> в аренду банковскую карту для тестирования новых финансовых сервисов.</w:t>
      </w:r>
    </w:p>
    <w:p w14:paraId="611CFC58" w14:textId="77777777" w:rsidR="007D59DD" w:rsidRDefault="007D59DD" w:rsidP="007D59DD">
      <w:pPr>
        <w:spacing w:after="0" w:line="240" w:lineRule="auto"/>
        <w:ind w:firstLine="540"/>
        <w:jc w:val="both"/>
        <w:rPr>
          <w:rFonts w:ascii="Times New Roman" w:eastAsia="+mn-ea" w:hAnsi="Times New Roman"/>
          <w:color w:val="000000"/>
          <w:sz w:val="28"/>
          <w:szCs w:val="28"/>
        </w:rPr>
      </w:pPr>
      <w:r w:rsidRPr="007D59DD">
        <w:rPr>
          <w:rFonts w:ascii="Times New Roman" w:eastAsia="+mn-ea" w:hAnsi="Times New Roman"/>
          <w:bCs/>
          <w:color w:val="000000"/>
          <w:sz w:val="28"/>
          <w:szCs w:val="28"/>
        </w:rPr>
        <w:t xml:space="preserve">Полиция легко устанавливает </w:t>
      </w:r>
      <w:proofErr w:type="spellStart"/>
      <w:r w:rsidRPr="007D59DD">
        <w:rPr>
          <w:rFonts w:ascii="Times New Roman" w:eastAsia="+mn-ea" w:hAnsi="Times New Roman"/>
          <w:bCs/>
          <w:color w:val="000000"/>
          <w:sz w:val="28"/>
          <w:szCs w:val="28"/>
        </w:rPr>
        <w:t>дропперов</w:t>
      </w:r>
      <w:proofErr w:type="spellEnd"/>
      <w:r w:rsidR="004A0968">
        <w:rPr>
          <w:rFonts w:ascii="Times New Roman" w:eastAsia="+mn-ea" w:hAnsi="Times New Roman"/>
          <w:bCs/>
          <w:color w:val="000000"/>
          <w:sz w:val="28"/>
          <w:szCs w:val="28"/>
        </w:rPr>
        <w:t>,</w:t>
      </w:r>
      <w:r w:rsidRPr="007D59DD">
        <w:rPr>
          <w:rFonts w:ascii="Times New Roman" w:eastAsia="+mn-ea" w:hAnsi="Times New Roman"/>
          <w:bCs/>
          <w:color w:val="000000"/>
          <w:sz w:val="28"/>
          <w:szCs w:val="28"/>
        </w:rPr>
        <w:t xml:space="preserve"> на чьи имена оформлены карты или счета</w:t>
      </w:r>
      <w:r w:rsidRPr="007D59DD">
        <w:rPr>
          <w:rFonts w:ascii="Times New Roman" w:eastAsia="+mn-ea" w:hAnsi="Times New Roman"/>
          <w:color w:val="000000"/>
          <w:sz w:val="28"/>
          <w:szCs w:val="28"/>
        </w:rPr>
        <w:t xml:space="preserve">. Если потерпевший обращается в суд, </w:t>
      </w:r>
      <w:proofErr w:type="spellStart"/>
      <w:r w:rsidRPr="007D59DD">
        <w:rPr>
          <w:rFonts w:ascii="Times New Roman" w:eastAsia="+mn-ea" w:hAnsi="Times New Roman"/>
          <w:color w:val="000000"/>
          <w:sz w:val="28"/>
          <w:szCs w:val="28"/>
        </w:rPr>
        <w:t>дропперов</w:t>
      </w:r>
      <w:proofErr w:type="spellEnd"/>
      <w:r w:rsidRPr="007D59DD">
        <w:rPr>
          <w:rFonts w:ascii="Times New Roman" w:eastAsia="+mn-ea" w:hAnsi="Times New Roman"/>
          <w:color w:val="000000"/>
          <w:sz w:val="28"/>
          <w:szCs w:val="28"/>
        </w:rPr>
        <w:t xml:space="preserve"> могут привлечь к гражданско-правовой ответственности и взыскать похищенные средства. </w:t>
      </w:r>
      <w:r w:rsidRPr="007D59DD">
        <w:rPr>
          <w:rFonts w:ascii="Times New Roman" w:eastAsia="+mn-ea" w:hAnsi="Times New Roman"/>
          <w:color w:val="000000"/>
          <w:sz w:val="28"/>
          <w:szCs w:val="28"/>
        </w:rPr>
        <w:lastRenderedPageBreak/>
        <w:t>Помимо этого</w:t>
      </w:r>
      <w:r>
        <w:rPr>
          <w:rFonts w:ascii="Times New Roman" w:eastAsia="+mn-ea" w:hAnsi="Times New Roman"/>
          <w:color w:val="000000"/>
          <w:sz w:val="28"/>
          <w:szCs w:val="28"/>
        </w:rPr>
        <w:t>,</w:t>
      </w:r>
      <w:r w:rsidRPr="007D59DD">
        <w:rPr>
          <w:rFonts w:ascii="Times New Roman" w:eastAsia="+mn-ea" w:hAnsi="Times New Roman"/>
          <w:color w:val="000000"/>
          <w:sz w:val="28"/>
          <w:szCs w:val="28"/>
        </w:rPr>
        <w:t xml:space="preserve"> </w:t>
      </w:r>
      <w:proofErr w:type="spellStart"/>
      <w:r w:rsidRPr="007D59DD">
        <w:rPr>
          <w:rFonts w:ascii="Times New Roman" w:eastAsia="+mn-ea" w:hAnsi="Times New Roman"/>
          <w:color w:val="000000"/>
          <w:sz w:val="28"/>
          <w:szCs w:val="28"/>
        </w:rPr>
        <w:t>дропперу</w:t>
      </w:r>
      <w:proofErr w:type="spellEnd"/>
      <w:r w:rsidRPr="007D59DD">
        <w:rPr>
          <w:rFonts w:ascii="Times New Roman" w:eastAsia="+mn-ea" w:hAnsi="Times New Roman"/>
          <w:color w:val="000000"/>
          <w:sz w:val="28"/>
          <w:szCs w:val="28"/>
        </w:rPr>
        <w:t xml:space="preserve"> может грозить уголовная ответс</w:t>
      </w:r>
      <w:r>
        <w:rPr>
          <w:rFonts w:ascii="Times New Roman" w:eastAsia="+mn-ea" w:hAnsi="Times New Roman"/>
          <w:color w:val="000000"/>
          <w:sz w:val="28"/>
          <w:szCs w:val="28"/>
        </w:rPr>
        <w:t>т</w:t>
      </w:r>
      <w:r w:rsidRPr="007D59DD">
        <w:rPr>
          <w:rFonts w:ascii="Times New Roman" w:eastAsia="+mn-ea" w:hAnsi="Times New Roman"/>
          <w:color w:val="000000"/>
          <w:sz w:val="28"/>
          <w:szCs w:val="28"/>
        </w:rPr>
        <w:t>венность за соучастие в преступлении.</w:t>
      </w:r>
    </w:p>
    <w:p w14:paraId="3009A8EA" w14:textId="77777777" w:rsidR="00831DB0" w:rsidRDefault="007D59DD" w:rsidP="007D59DD">
      <w:pPr>
        <w:spacing w:after="0" w:line="240" w:lineRule="auto"/>
        <w:ind w:firstLine="540"/>
        <w:jc w:val="both"/>
        <w:rPr>
          <w:rFonts w:ascii="Times New Roman" w:hAnsi="Times New Roman"/>
          <w:b/>
          <w:sz w:val="28"/>
          <w:szCs w:val="28"/>
          <w:lang w:eastAsia="ru-RU"/>
        </w:rPr>
      </w:pPr>
      <w:r>
        <w:rPr>
          <w:rFonts w:ascii="Times New Roman" w:eastAsia="+mn-ea" w:hAnsi="Times New Roman"/>
          <w:color w:val="000000"/>
          <w:sz w:val="28"/>
          <w:szCs w:val="28"/>
        </w:rPr>
        <w:t xml:space="preserve">Органами прокуратуры Ростовской области в прошлом году предъявлено </w:t>
      </w:r>
      <w:r w:rsidR="00FB6281">
        <w:rPr>
          <w:rFonts w:ascii="Times New Roman" w:eastAsia="+mn-ea" w:hAnsi="Times New Roman"/>
          <w:color w:val="000000"/>
          <w:sz w:val="28"/>
          <w:szCs w:val="28"/>
        </w:rPr>
        <w:t>более 180</w:t>
      </w:r>
      <w:r>
        <w:rPr>
          <w:rFonts w:ascii="Times New Roman" w:eastAsia="+mn-ea" w:hAnsi="Times New Roman"/>
          <w:color w:val="000000"/>
          <w:sz w:val="28"/>
          <w:szCs w:val="28"/>
        </w:rPr>
        <w:t xml:space="preserve"> исковых заявлений к «</w:t>
      </w:r>
      <w:proofErr w:type="spellStart"/>
      <w:r>
        <w:rPr>
          <w:rFonts w:ascii="Times New Roman" w:eastAsia="+mn-ea" w:hAnsi="Times New Roman"/>
          <w:color w:val="000000"/>
          <w:sz w:val="28"/>
          <w:szCs w:val="28"/>
        </w:rPr>
        <w:t>дропперам</w:t>
      </w:r>
      <w:proofErr w:type="spellEnd"/>
      <w:r>
        <w:rPr>
          <w:rFonts w:ascii="Times New Roman" w:eastAsia="+mn-ea" w:hAnsi="Times New Roman"/>
          <w:color w:val="000000"/>
          <w:sz w:val="28"/>
          <w:szCs w:val="28"/>
        </w:rPr>
        <w:t xml:space="preserve">» в интересах потерпевших граждан о взыскании неосновательного обогащения, </w:t>
      </w:r>
      <w:r w:rsidR="00FB6281">
        <w:rPr>
          <w:rFonts w:ascii="Times New Roman" w:eastAsia="+mn-ea" w:hAnsi="Times New Roman"/>
          <w:color w:val="000000"/>
          <w:sz w:val="28"/>
          <w:szCs w:val="28"/>
        </w:rPr>
        <w:t>из них уже удовлетворено на общую сумму более 24 миллионов рублей</w:t>
      </w:r>
      <w:r w:rsidR="0008656C">
        <w:rPr>
          <w:rFonts w:ascii="Times New Roman" w:eastAsia="+mn-ea" w:hAnsi="Times New Roman"/>
          <w:color w:val="000000"/>
          <w:sz w:val="28"/>
          <w:szCs w:val="28"/>
        </w:rPr>
        <w:t>.</w:t>
      </w:r>
    </w:p>
    <w:bookmarkEnd w:id="0"/>
    <w:p w14:paraId="7DA1F6E4" w14:textId="77777777" w:rsidR="00176840" w:rsidRPr="00C569E8" w:rsidRDefault="00176840" w:rsidP="00C569E8">
      <w:pPr>
        <w:spacing w:after="0" w:line="240" w:lineRule="auto"/>
        <w:ind w:firstLine="540"/>
        <w:jc w:val="both"/>
        <w:rPr>
          <w:rFonts w:ascii="Times New Roman" w:hAnsi="Times New Roman"/>
          <w:sz w:val="28"/>
          <w:szCs w:val="28"/>
          <w:lang w:eastAsia="ru-RU"/>
        </w:rPr>
      </w:pPr>
    </w:p>
    <w:sectPr w:rsidR="00176840" w:rsidRPr="00C569E8" w:rsidSect="00142D8A">
      <w:headerReference w:type="even" r:id="rId7"/>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AB6950" w14:textId="77777777" w:rsidR="008E191A" w:rsidRDefault="008E191A" w:rsidP="00A61FB4">
      <w:pPr>
        <w:spacing w:after="0" w:line="240" w:lineRule="auto"/>
      </w:pPr>
      <w:r>
        <w:separator/>
      </w:r>
    </w:p>
  </w:endnote>
  <w:endnote w:type="continuationSeparator" w:id="0">
    <w:p w14:paraId="007A978F" w14:textId="77777777" w:rsidR="008E191A" w:rsidRDefault="008E191A" w:rsidP="00A61F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n-e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E5EE70" w14:textId="77777777" w:rsidR="008E191A" w:rsidRDefault="008E191A" w:rsidP="00A61FB4">
      <w:pPr>
        <w:spacing w:after="0" w:line="240" w:lineRule="auto"/>
      </w:pPr>
      <w:r>
        <w:separator/>
      </w:r>
    </w:p>
  </w:footnote>
  <w:footnote w:type="continuationSeparator" w:id="0">
    <w:p w14:paraId="58408678" w14:textId="77777777" w:rsidR="008E191A" w:rsidRDefault="008E191A" w:rsidP="00A61F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40A72C" w14:textId="77777777" w:rsidR="00176840" w:rsidRDefault="00176840" w:rsidP="00CB6FE6">
    <w:pPr>
      <w:pStyle w:val="a9"/>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14:paraId="755A1ED8" w14:textId="77777777" w:rsidR="00176840" w:rsidRDefault="00176840">
    <w:pPr>
      <w:pStyle w:val="a9"/>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B720AA" w14:textId="1FF51B5C" w:rsidR="00176840" w:rsidRDefault="00176840" w:rsidP="00CB6FE6">
    <w:pPr>
      <w:pStyle w:val="a9"/>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sidR="003975C6">
      <w:rPr>
        <w:rStyle w:val="af"/>
        <w:noProof/>
      </w:rPr>
      <w:t>3</w:t>
    </w:r>
    <w:r>
      <w:rPr>
        <w:rStyle w:val="af"/>
      </w:rPr>
      <w:fldChar w:fldCharType="end"/>
    </w:r>
  </w:p>
  <w:p w14:paraId="066CF912" w14:textId="77777777" w:rsidR="00176840" w:rsidRDefault="00176840">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64797D"/>
    <w:multiLevelType w:val="hybridMultilevel"/>
    <w:tmpl w:val="180AB83A"/>
    <w:lvl w:ilvl="0" w:tplc="29D2AE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42E87566"/>
    <w:multiLevelType w:val="hybridMultilevel"/>
    <w:tmpl w:val="3B266D9A"/>
    <w:lvl w:ilvl="0" w:tplc="0419000B">
      <w:start w:val="1"/>
      <w:numFmt w:val="bullet"/>
      <w:lvlText w:val=""/>
      <w:lvlJc w:val="left"/>
      <w:pPr>
        <w:ind w:left="-698" w:hanging="360"/>
      </w:pPr>
      <w:rPr>
        <w:rFonts w:ascii="Wingdings" w:hAnsi="Wingdings" w:hint="default"/>
      </w:rPr>
    </w:lvl>
    <w:lvl w:ilvl="1" w:tplc="04190003" w:tentative="1">
      <w:start w:val="1"/>
      <w:numFmt w:val="bullet"/>
      <w:lvlText w:val="o"/>
      <w:lvlJc w:val="left"/>
      <w:pPr>
        <w:ind w:left="22" w:hanging="360"/>
      </w:pPr>
      <w:rPr>
        <w:rFonts w:ascii="Courier New" w:hAnsi="Courier New" w:cs="Courier New" w:hint="default"/>
      </w:rPr>
    </w:lvl>
    <w:lvl w:ilvl="2" w:tplc="04190005" w:tentative="1">
      <w:start w:val="1"/>
      <w:numFmt w:val="bullet"/>
      <w:lvlText w:val=""/>
      <w:lvlJc w:val="left"/>
      <w:pPr>
        <w:ind w:left="742" w:hanging="360"/>
      </w:pPr>
      <w:rPr>
        <w:rFonts w:ascii="Wingdings" w:hAnsi="Wingdings" w:hint="default"/>
      </w:rPr>
    </w:lvl>
    <w:lvl w:ilvl="3" w:tplc="04190001" w:tentative="1">
      <w:start w:val="1"/>
      <w:numFmt w:val="bullet"/>
      <w:lvlText w:val=""/>
      <w:lvlJc w:val="left"/>
      <w:pPr>
        <w:ind w:left="1462" w:hanging="360"/>
      </w:pPr>
      <w:rPr>
        <w:rFonts w:ascii="Symbol" w:hAnsi="Symbol" w:hint="default"/>
      </w:rPr>
    </w:lvl>
    <w:lvl w:ilvl="4" w:tplc="04190003" w:tentative="1">
      <w:start w:val="1"/>
      <w:numFmt w:val="bullet"/>
      <w:lvlText w:val="o"/>
      <w:lvlJc w:val="left"/>
      <w:pPr>
        <w:ind w:left="2182" w:hanging="360"/>
      </w:pPr>
      <w:rPr>
        <w:rFonts w:ascii="Courier New" w:hAnsi="Courier New" w:cs="Courier New" w:hint="default"/>
      </w:rPr>
    </w:lvl>
    <w:lvl w:ilvl="5" w:tplc="04190005" w:tentative="1">
      <w:start w:val="1"/>
      <w:numFmt w:val="bullet"/>
      <w:lvlText w:val=""/>
      <w:lvlJc w:val="left"/>
      <w:pPr>
        <w:ind w:left="2902" w:hanging="360"/>
      </w:pPr>
      <w:rPr>
        <w:rFonts w:ascii="Wingdings" w:hAnsi="Wingdings" w:hint="default"/>
      </w:rPr>
    </w:lvl>
    <w:lvl w:ilvl="6" w:tplc="04190001" w:tentative="1">
      <w:start w:val="1"/>
      <w:numFmt w:val="bullet"/>
      <w:lvlText w:val=""/>
      <w:lvlJc w:val="left"/>
      <w:pPr>
        <w:ind w:left="3622" w:hanging="360"/>
      </w:pPr>
      <w:rPr>
        <w:rFonts w:ascii="Symbol" w:hAnsi="Symbol" w:hint="default"/>
      </w:rPr>
    </w:lvl>
    <w:lvl w:ilvl="7" w:tplc="04190003" w:tentative="1">
      <w:start w:val="1"/>
      <w:numFmt w:val="bullet"/>
      <w:lvlText w:val="o"/>
      <w:lvlJc w:val="left"/>
      <w:pPr>
        <w:ind w:left="4342" w:hanging="360"/>
      </w:pPr>
      <w:rPr>
        <w:rFonts w:ascii="Courier New" w:hAnsi="Courier New" w:cs="Courier New" w:hint="default"/>
      </w:rPr>
    </w:lvl>
    <w:lvl w:ilvl="8" w:tplc="04190005" w:tentative="1">
      <w:start w:val="1"/>
      <w:numFmt w:val="bullet"/>
      <w:lvlText w:val=""/>
      <w:lvlJc w:val="left"/>
      <w:pPr>
        <w:ind w:left="5062" w:hanging="360"/>
      </w:pPr>
      <w:rPr>
        <w:rFonts w:ascii="Wingdings" w:hAnsi="Wingdings" w:hint="default"/>
      </w:rPr>
    </w:lvl>
  </w:abstractNum>
  <w:abstractNum w:abstractNumId="2" w15:restartNumberingAfterBreak="0">
    <w:nsid w:val="74564FAA"/>
    <w:multiLevelType w:val="hybridMultilevel"/>
    <w:tmpl w:val="EE7497E0"/>
    <w:lvl w:ilvl="0" w:tplc="E8406692">
      <w:start w:val="1"/>
      <w:numFmt w:val="bullet"/>
      <w:lvlText w:val="•"/>
      <w:lvlJc w:val="left"/>
      <w:pPr>
        <w:tabs>
          <w:tab w:val="num" w:pos="720"/>
        </w:tabs>
        <w:ind w:left="720" w:hanging="360"/>
      </w:pPr>
      <w:rPr>
        <w:rFonts w:ascii="Times New Roman" w:hAnsi="Times New Roman" w:hint="default"/>
      </w:rPr>
    </w:lvl>
    <w:lvl w:ilvl="1" w:tplc="6BD682F4" w:tentative="1">
      <w:start w:val="1"/>
      <w:numFmt w:val="bullet"/>
      <w:lvlText w:val="•"/>
      <w:lvlJc w:val="left"/>
      <w:pPr>
        <w:tabs>
          <w:tab w:val="num" w:pos="1440"/>
        </w:tabs>
        <w:ind w:left="1440" w:hanging="360"/>
      </w:pPr>
      <w:rPr>
        <w:rFonts w:ascii="Times New Roman" w:hAnsi="Times New Roman" w:hint="default"/>
      </w:rPr>
    </w:lvl>
    <w:lvl w:ilvl="2" w:tplc="748453D0" w:tentative="1">
      <w:start w:val="1"/>
      <w:numFmt w:val="bullet"/>
      <w:lvlText w:val="•"/>
      <w:lvlJc w:val="left"/>
      <w:pPr>
        <w:tabs>
          <w:tab w:val="num" w:pos="2160"/>
        </w:tabs>
        <w:ind w:left="2160" w:hanging="360"/>
      </w:pPr>
      <w:rPr>
        <w:rFonts w:ascii="Times New Roman" w:hAnsi="Times New Roman" w:hint="default"/>
      </w:rPr>
    </w:lvl>
    <w:lvl w:ilvl="3" w:tplc="E62A83FC" w:tentative="1">
      <w:start w:val="1"/>
      <w:numFmt w:val="bullet"/>
      <w:lvlText w:val="•"/>
      <w:lvlJc w:val="left"/>
      <w:pPr>
        <w:tabs>
          <w:tab w:val="num" w:pos="2880"/>
        </w:tabs>
        <w:ind w:left="2880" w:hanging="360"/>
      </w:pPr>
      <w:rPr>
        <w:rFonts w:ascii="Times New Roman" w:hAnsi="Times New Roman" w:hint="default"/>
      </w:rPr>
    </w:lvl>
    <w:lvl w:ilvl="4" w:tplc="F2A2D084" w:tentative="1">
      <w:start w:val="1"/>
      <w:numFmt w:val="bullet"/>
      <w:lvlText w:val="•"/>
      <w:lvlJc w:val="left"/>
      <w:pPr>
        <w:tabs>
          <w:tab w:val="num" w:pos="3600"/>
        </w:tabs>
        <w:ind w:left="3600" w:hanging="360"/>
      </w:pPr>
      <w:rPr>
        <w:rFonts w:ascii="Times New Roman" w:hAnsi="Times New Roman" w:hint="default"/>
      </w:rPr>
    </w:lvl>
    <w:lvl w:ilvl="5" w:tplc="F2265EE8" w:tentative="1">
      <w:start w:val="1"/>
      <w:numFmt w:val="bullet"/>
      <w:lvlText w:val="•"/>
      <w:lvlJc w:val="left"/>
      <w:pPr>
        <w:tabs>
          <w:tab w:val="num" w:pos="4320"/>
        </w:tabs>
        <w:ind w:left="4320" w:hanging="360"/>
      </w:pPr>
      <w:rPr>
        <w:rFonts w:ascii="Times New Roman" w:hAnsi="Times New Roman" w:hint="default"/>
      </w:rPr>
    </w:lvl>
    <w:lvl w:ilvl="6" w:tplc="6C40444A" w:tentative="1">
      <w:start w:val="1"/>
      <w:numFmt w:val="bullet"/>
      <w:lvlText w:val="•"/>
      <w:lvlJc w:val="left"/>
      <w:pPr>
        <w:tabs>
          <w:tab w:val="num" w:pos="5040"/>
        </w:tabs>
        <w:ind w:left="5040" w:hanging="360"/>
      </w:pPr>
      <w:rPr>
        <w:rFonts w:ascii="Times New Roman" w:hAnsi="Times New Roman" w:hint="default"/>
      </w:rPr>
    </w:lvl>
    <w:lvl w:ilvl="7" w:tplc="3294C49A" w:tentative="1">
      <w:start w:val="1"/>
      <w:numFmt w:val="bullet"/>
      <w:lvlText w:val="•"/>
      <w:lvlJc w:val="left"/>
      <w:pPr>
        <w:tabs>
          <w:tab w:val="num" w:pos="5760"/>
        </w:tabs>
        <w:ind w:left="5760" w:hanging="360"/>
      </w:pPr>
      <w:rPr>
        <w:rFonts w:ascii="Times New Roman" w:hAnsi="Times New Roman" w:hint="default"/>
      </w:rPr>
    </w:lvl>
    <w:lvl w:ilvl="8" w:tplc="CBC60DAC"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7AA84AC4"/>
    <w:multiLevelType w:val="hybridMultilevel"/>
    <w:tmpl w:val="180AB83A"/>
    <w:lvl w:ilvl="0" w:tplc="29D2AE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A93"/>
    <w:rsid w:val="00000FF8"/>
    <w:rsid w:val="00002A06"/>
    <w:rsid w:val="00003E1A"/>
    <w:rsid w:val="00012860"/>
    <w:rsid w:val="00013221"/>
    <w:rsid w:val="000162AE"/>
    <w:rsid w:val="00017EF6"/>
    <w:rsid w:val="000209C1"/>
    <w:rsid w:val="000234D1"/>
    <w:rsid w:val="000239AE"/>
    <w:rsid w:val="00025320"/>
    <w:rsid w:val="0002705F"/>
    <w:rsid w:val="0003463A"/>
    <w:rsid w:val="00037518"/>
    <w:rsid w:val="00040D64"/>
    <w:rsid w:val="00041E9C"/>
    <w:rsid w:val="000420B6"/>
    <w:rsid w:val="00047310"/>
    <w:rsid w:val="0005266E"/>
    <w:rsid w:val="00054CD3"/>
    <w:rsid w:val="0005514B"/>
    <w:rsid w:val="00055F87"/>
    <w:rsid w:val="00057381"/>
    <w:rsid w:val="00060639"/>
    <w:rsid w:val="000626B3"/>
    <w:rsid w:val="0006446F"/>
    <w:rsid w:val="00064FF7"/>
    <w:rsid w:val="0006767C"/>
    <w:rsid w:val="00070BBD"/>
    <w:rsid w:val="000738B7"/>
    <w:rsid w:val="0007545E"/>
    <w:rsid w:val="000759DF"/>
    <w:rsid w:val="00075C0C"/>
    <w:rsid w:val="00081835"/>
    <w:rsid w:val="00083B2D"/>
    <w:rsid w:val="000847F9"/>
    <w:rsid w:val="00086210"/>
    <w:rsid w:val="0008656C"/>
    <w:rsid w:val="0009309D"/>
    <w:rsid w:val="00094F70"/>
    <w:rsid w:val="000A1192"/>
    <w:rsid w:val="000B1257"/>
    <w:rsid w:val="000B21A6"/>
    <w:rsid w:val="000B58BF"/>
    <w:rsid w:val="000C0626"/>
    <w:rsid w:val="000C0A3A"/>
    <w:rsid w:val="000C3EA3"/>
    <w:rsid w:val="000C3F0F"/>
    <w:rsid w:val="000C739A"/>
    <w:rsid w:val="000D06D2"/>
    <w:rsid w:val="000D249F"/>
    <w:rsid w:val="000D38AF"/>
    <w:rsid w:val="000D47F6"/>
    <w:rsid w:val="000D54E8"/>
    <w:rsid w:val="000D555D"/>
    <w:rsid w:val="000E0189"/>
    <w:rsid w:val="000E1D4C"/>
    <w:rsid w:val="000E42EA"/>
    <w:rsid w:val="000E7A1F"/>
    <w:rsid w:val="000F0D68"/>
    <w:rsid w:val="000F104F"/>
    <w:rsid w:val="000F1A88"/>
    <w:rsid w:val="00100A6A"/>
    <w:rsid w:val="00105F87"/>
    <w:rsid w:val="001133D5"/>
    <w:rsid w:val="001148A5"/>
    <w:rsid w:val="00115898"/>
    <w:rsid w:val="00115FF4"/>
    <w:rsid w:val="00120B91"/>
    <w:rsid w:val="001260C5"/>
    <w:rsid w:val="0013241F"/>
    <w:rsid w:val="001326BF"/>
    <w:rsid w:val="0013471F"/>
    <w:rsid w:val="0013547E"/>
    <w:rsid w:val="001365CE"/>
    <w:rsid w:val="00137FC4"/>
    <w:rsid w:val="00140039"/>
    <w:rsid w:val="001405E6"/>
    <w:rsid w:val="00141519"/>
    <w:rsid w:val="00142D8A"/>
    <w:rsid w:val="001453AA"/>
    <w:rsid w:val="00146648"/>
    <w:rsid w:val="001472B3"/>
    <w:rsid w:val="0015095F"/>
    <w:rsid w:val="00156D0F"/>
    <w:rsid w:val="00160397"/>
    <w:rsid w:val="00163BAB"/>
    <w:rsid w:val="00172D6F"/>
    <w:rsid w:val="00176840"/>
    <w:rsid w:val="00176A3B"/>
    <w:rsid w:val="00176FE6"/>
    <w:rsid w:val="00181009"/>
    <w:rsid w:val="001817D7"/>
    <w:rsid w:val="001822B5"/>
    <w:rsid w:val="00193E05"/>
    <w:rsid w:val="00196807"/>
    <w:rsid w:val="00196B89"/>
    <w:rsid w:val="00197859"/>
    <w:rsid w:val="001A20E9"/>
    <w:rsid w:val="001A216A"/>
    <w:rsid w:val="001A6AC0"/>
    <w:rsid w:val="001B5B0E"/>
    <w:rsid w:val="001B63DF"/>
    <w:rsid w:val="001B6DC5"/>
    <w:rsid w:val="001B712F"/>
    <w:rsid w:val="001C069D"/>
    <w:rsid w:val="001C50A4"/>
    <w:rsid w:val="001C62A5"/>
    <w:rsid w:val="001C6C6F"/>
    <w:rsid w:val="001C6F8A"/>
    <w:rsid w:val="001C7037"/>
    <w:rsid w:val="001D3CE4"/>
    <w:rsid w:val="001D4165"/>
    <w:rsid w:val="001D6EFF"/>
    <w:rsid w:val="001E5002"/>
    <w:rsid w:val="001E50E0"/>
    <w:rsid w:val="001E524B"/>
    <w:rsid w:val="001E767A"/>
    <w:rsid w:val="001F090D"/>
    <w:rsid w:val="001F0B5E"/>
    <w:rsid w:val="001F658D"/>
    <w:rsid w:val="001F727F"/>
    <w:rsid w:val="001F7577"/>
    <w:rsid w:val="001F7991"/>
    <w:rsid w:val="002000F7"/>
    <w:rsid w:val="00200FED"/>
    <w:rsid w:val="002019BD"/>
    <w:rsid w:val="00207FB2"/>
    <w:rsid w:val="00211925"/>
    <w:rsid w:val="00215733"/>
    <w:rsid w:val="00217E6C"/>
    <w:rsid w:val="00230288"/>
    <w:rsid w:val="00231867"/>
    <w:rsid w:val="0023501A"/>
    <w:rsid w:val="0023516D"/>
    <w:rsid w:val="00241031"/>
    <w:rsid w:val="002410C6"/>
    <w:rsid w:val="00244498"/>
    <w:rsid w:val="00245E3A"/>
    <w:rsid w:val="00246C27"/>
    <w:rsid w:val="00250653"/>
    <w:rsid w:val="002508B6"/>
    <w:rsid w:val="00251B77"/>
    <w:rsid w:val="00253175"/>
    <w:rsid w:val="00254B92"/>
    <w:rsid w:val="00256E98"/>
    <w:rsid w:val="0025707B"/>
    <w:rsid w:val="00262021"/>
    <w:rsid w:val="0026402D"/>
    <w:rsid w:val="002667E9"/>
    <w:rsid w:val="0027357E"/>
    <w:rsid w:val="00274798"/>
    <w:rsid w:val="0027641E"/>
    <w:rsid w:val="002776C8"/>
    <w:rsid w:val="002777B8"/>
    <w:rsid w:val="002804E9"/>
    <w:rsid w:val="00283642"/>
    <w:rsid w:val="00285A93"/>
    <w:rsid w:val="00287E7C"/>
    <w:rsid w:val="0029161A"/>
    <w:rsid w:val="00291D17"/>
    <w:rsid w:val="00291DAA"/>
    <w:rsid w:val="00291E56"/>
    <w:rsid w:val="00291F43"/>
    <w:rsid w:val="002935E4"/>
    <w:rsid w:val="00293B8F"/>
    <w:rsid w:val="00297B62"/>
    <w:rsid w:val="002A128D"/>
    <w:rsid w:val="002A6461"/>
    <w:rsid w:val="002A7797"/>
    <w:rsid w:val="002B0533"/>
    <w:rsid w:val="002B0D55"/>
    <w:rsid w:val="002B296B"/>
    <w:rsid w:val="002B53A8"/>
    <w:rsid w:val="002B64DC"/>
    <w:rsid w:val="002B701B"/>
    <w:rsid w:val="002B73E2"/>
    <w:rsid w:val="002C1509"/>
    <w:rsid w:val="002C180B"/>
    <w:rsid w:val="002C1ABD"/>
    <w:rsid w:val="002D02AF"/>
    <w:rsid w:val="002E2726"/>
    <w:rsid w:val="002E2875"/>
    <w:rsid w:val="002E33F2"/>
    <w:rsid w:val="002E5350"/>
    <w:rsid w:val="002F0EDB"/>
    <w:rsid w:val="002F2967"/>
    <w:rsid w:val="002F3219"/>
    <w:rsid w:val="002F49CD"/>
    <w:rsid w:val="002F77DA"/>
    <w:rsid w:val="003009C6"/>
    <w:rsid w:val="00310531"/>
    <w:rsid w:val="00312C77"/>
    <w:rsid w:val="00313BBB"/>
    <w:rsid w:val="00313E99"/>
    <w:rsid w:val="003145DF"/>
    <w:rsid w:val="00317336"/>
    <w:rsid w:val="003204CB"/>
    <w:rsid w:val="003206C5"/>
    <w:rsid w:val="00323E1F"/>
    <w:rsid w:val="00324F7C"/>
    <w:rsid w:val="00326DA2"/>
    <w:rsid w:val="00327087"/>
    <w:rsid w:val="003276D2"/>
    <w:rsid w:val="00327F23"/>
    <w:rsid w:val="003360A4"/>
    <w:rsid w:val="003361DF"/>
    <w:rsid w:val="00337E46"/>
    <w:rsid w:val="00340311"/>
    <w:rsid w:val="0034035E"/>
    <w:rsid w:val="00341544"/>
    <w:rsid w:val="00341662"/>
    <w:rsid w:val="00342794"/>
    <w:rsid w:val="00342D46"/>
    <w:rsid w:val="003451BD"/>
    <w:rsid w:val="003500B4"/>
    <w:rsid w:val="00351683"/>
    <w:rsid w:val="00354594"/>
    <w:rsid w:val="0035759E"/>
    <w:rsid w:val="00360244"/>
    <w:rsid w:val="00360627"/>
    <w:rsid w:val="0036284A"/>
    <w:rsid w:val="00362C88"/>
    <w:rsid w:val="00364081"/>
    <w:rsid w:val="00366735"/>
    <w:rsid w:val="00370306"/>
    <w:rsid w:val="003735F6"/>
    <w:rsid w:val="00373AB1"/>
    <w:rsid w:val="003750E4"/>
    <w:rsid w:val="0037517B"/>
    <w:rsid w:val="00377819"/>
    <w:rsid w:val="00382494"/>
    <w:rsid w:val="00386DA1"/>
    <w:rsid w:val="00387A04"/>
    <w:rsid w:val="00394355"/>
    <w:rsid w:val="00394C72"/>
    <w:rsid w:val="00395FD1"/>
    <w:rsid w:val="0039729C"/>
    <w:rsid w:val="003975C6"/>
    <w:rsid w:val="003A119D"/>
    <w:rsid w:val="003A1F0E"/>
    <w:rsid w:val="003A3EE8"/>
    <w:rsid w:val="003B2557"/>
    <w:rsid w:val="003B424D"/>
    <w:rsid w:val="003C3D9E"/>
    <w:rsid w:val="003D2BBC"/>
    <w:rsid w:val="003D3C31"/>
    <w:rsid w:val="003D56C6"/>
    <w:rsid w:val="003D6545"/>
    <w:rsid w:val="003D7359"/>
    <w:rsid w:val="003D7DBD"/>
    <w:rsid w:val="003E0166"/>
    <w:rsid w:val="003E070B"/>
    <w:rsid w:val="003E2F00"/>
    <w:rsid w:val="003E4501"/>
    <w:rsid w:val="003E5168"/>
    <w:rsid w:val="003E5B77"/>
    <w:rsid w:val="003E626A"/>
    <w:rsid w:val="00403977"/>
    <w:rsid w:val="00407406"/>
    <w:rsid w:val="004075F0"/>
    <w:rsid w:val="00411A2C"/>
    <w:rsid w:val="004130EC"/>
    <w:rsid w:val="00414126"/>
    <w:rsid w:val="0041507A"/>
    <w:rsid w:val="004157FE"/>
    <w:rsid w:val="004159AA"/>
    <w:rsid w:val="004178BF"/>
    <w:rsid w:val="0042031A"/>
    <w:rsid w:val="00421736"/>
    <w:rsid w:val="00423C8F"/>
    <w:rsid w:val="00423DD2"/>
    <w:rsid w:val="004246F0"/>
    <w:rsid w:val="004351C4"/>
    <w:rsid w:val="00436B50"/>
    <w:rsid w:val="00440B48"/>
    <w:rsid w:val="0044248C"/>
    <w:rsid w:val="00445C84"/>
    <w:rsid w:val="004474E8"/>
    <w:rsid w:val="00451C36"/>
    <w:rsid w:val="00451E94"/>
    <w:rsid w:val="00456E90"/>
    <w:rsid w:val="004601EF"/>
    <w:rsid w:val="00461800"/>
    <w:rsid w:val="0046381A"/>
    <w:rsid w:val="00465C8F"/>
    <w:rsid w:val="0046613C"/>
    <w:rsid w:val="00471D32"/>
    <w:rsid w:val="004729C1"/>
    <w:rsid w:val="00474D50"/>
    <w:rsid w:val="004750A6"/>
    <w:rsid w:val="00476FB3"/>
    <w:rsid w:val="004777A8"/>
    <w:rsid w:val="004806B1"/>
    <w:rsid w:val="00480761"/>
    <w:rsid w:val="00480B25"/>
    <w:rsid w:val="00480F1E"/>
    <w:rsid w:val="00481CDC"/>
    <w:rsid w:val="00484335"/>
    <w:rsid w:val="00486BBF"/>
    <w:rsid w:val="0049043B"/>
    <w:rsid w:val="00493AE4"/>
    <w:rsid w:val="00497AF4"/>
    <w:rsid w:val="004A0968"/>
    <w:rsid w:val="004A1BDB"/>
    <w:rsid w:val="004A244D"/>
    <w:rsid w:val="004A3963"/>
    <w:rsid w:val="004A3BE5"/>
    <w:rsid w:val="004A43C5"/>
    <w:rsid w:val="004A444C"/>
    <w:rsid w:val="004A5F5A"/>
    <w:rsid w:val="004A624A"/>
    <w:rsid w:val="004A723C"/>
    <w:rsid w:val="004B107E"/>
    <w:rsid w:val="004B356C"/>
    <w:rsid w:val="004B65FC"/>
    <w:rsid w:val="004B68BE"/>
    <w:rsid w:val="004B78E0"/>
    <w:rsid w:val="004C0607"/>
    <w:rsid w:val="004D01DB"/>
    <w:rsid w:val="004D06EB"/>
    <w:rsid w:val="004D6248"/>
    <w:rsid w:val="004D7159"/>
    <w:rsid w:val="004D763D"/>
    <w:rsid w:val="004E1493"/>
    <w:rsid w:val="004E5336"/>
    <w:rsid w:val="004E634E"/>
    <w:rsid w:val="004F42AF"/>
    <w:rsid w:val="004F740D"/>
    <w:rsid w:val="004F7818"/>
    <w:rsid w:val="004F7826"/>
    <w:rsid w:val="005008DD"/>
    <w:rsid w:val="00500B82"/>
    <w:rsid w:val="00504E07"/>
    <w:rsid w:val="00506AB1"/>
    <w:rsid w:val="00507B4D"/>
    <w:rsid w:val="00510C04"/>
    <w:rsid w:val="00512E7C"/>
    <w:rsid w:val="00513E6B"/>
    <w:rsid w:val="00514A20"/>
    <w:rsid w:val="00515D75"/>
    <w:rsid w:val="00515EB4"/>
    <w:rsid w:val="00517179"/>
    <w:rsid w:val="0052119D"/>
    <w:rsid w:val="00523E32"/>
    <w:rsid w:val="00524D25"/>
    <w:rsid w:val="00524F20"/>
    <w:rsid w:val="00525372"/>
    <w:rsid w:val="00525717"/>
    <w:rsid w:val="0052652D"/>
    <w:rsid w:val="00530126"/>
    <w:rsid w:val="00535557"/>
    <w:rsid w:val="00535841"/>
    <w:rsid w:val="00540077"/>
    <w:rsid w:val="005420C9"/>
    <w:rsid w:val="00542706"/>
    <w:rsid w:val="005441AA"/>
    <w:rsid w:val="00547CD9"/>
    <w:rsid w:val="00553E5E"/>
    <w:rsid w:val="00561A0C"/>
    <w:rsid w:val="00562D24"/>
    <w:rsid w:val="00566C1A"/>
    <w:rsid w:val="005700A1"/>
    <w:rsid w:val="00571A53"/>
    <w:rsid w:val="0057578F"/>
    <w:rsid w:val="00581514"/>
    <w:rsid w:val="00582867"/>
    <w:rsid w:val="00587E8E"/>
    <w:rsid w:val="005930CE"/>
    <w:rsid w:val="005965DC"/>
    <w:rsid w:val="005A2D67"/>
    <w:rsid w:val="005A4E0B"/>
    <w:rsid w:val="005B1ABF"/>
    <w:rsid w:val="005C1259"/>
    <w:rsid w:val="005C448B"/>
    <w:rsid w:val="005C6F25"/>
    <w:rsid w:val="005C71FA"/>
    <w:rsid w:val="005C7932"/>
    <w:rsid w:val="005D28F1"/>
    <w:rsid w:val="005D6714"/>
    <w:rsid w:val="005D73D8"/>
    <w:rsid w:val="005D78F2"/>
    <w:rsid w:val="005D7AB5"/>
    <w:rsid w:val="005E09A1"/>
    <w:rsid w:val="005E4C93"/>
    <w:rsid w:val="005E5118"/>
    <w:rsid w:val="005E528B"/>
    <w:rsid w:val="005E5924"/>
    <w:rsid w:val="005E5BF6"/>
    <w:rsid w:val="005F0D39"/>
    <w:rsid w:val="005F39BE"/>
    <w:rsid w:val="005F3D83"/>
    <w:rsid w:val="005F6132"/>
    <w:rsid w:val="005F622A"/>
    <w:rsid w:val="005F6F6D"/>
    <w:rsid w:val="006117E3"/>
    <w:rsid w:val="00611C7F"/>
    <w:rsid w:val="00612D46"/>
    <w:rsid w:val="00614B67"/>
    <w:rsid w:val="00625CC3"/>
    <w:rsid w:val="0062637D"/>
    <w:rsid w:val="006276AB"/>
    <w:rsid w:val="00627C74"/>
    <w:rsid w:val="00630C0A"/>
    <w:rsid w:val="00634E55"/>
    <w:rsid w:val="00635BC9"/>
    <w:rsid w:val="0063626A"/>
    <w:rsid w:val="006377DC"/>
    <w:rsid w:val="00640DF2"/>
    <w:rsid w:val="0064198F"/>
    <w:rsid w:val="006436CC"/>
    <w:rsid w:val="006461B8"/>
    <w:rsid w:val="00646365"/>
    <w:rsid w:val="0065347D"/>
    <w:rsid w:val="00653541"/>
    <w:rsid w:val="00653606"/>
    <w:rsid w:val="00653CDF"/>
    <w:rsid w:val="0066210C"/>
    <w:rsid w:val="006723B6"/>
    <w:rsid w:val="00673DD8"/>
    <w:rsid w:val="00676889"/>
    <w:rsid w:val="006774D1"/>
    <w:rsid w:val="006819E6"/>
    <w:rsid w:val="006824E3"/>
    <w:rsid w:val="00682FDF"/>
    <w:rsid w:val="0068346F"/>
    <w:rsid w:val="00686BDE"/>
    <w:rsid w:val="00686E19"/>
    <w:rsid w:val="00690626"/>
    <w:rsid w:val="0069066C"/>
    <w:rsid w:val="00693216"/>
    <w:rsid w:val="006952AE"/>
    <w:rsid w:val="006955C8"/>
    <w:rsid w:val="00697FD9"/>
    <w:rsid w:val="006A2E94"/>
    <w:rsid w:val="006A55CB"/>
    <w:rsid w:val="006A747C"/>
    <w:rsid w:val="006B0EEF"/>
    <w:rsid w:val="006B1BF1"/>
    <w:rsid w:val="006B244D"/>
    <w:rsid w:val="006B2BCC"/>
    <w:rsid w:val="006B2FD9"/>
    <w:rsid w:val="006B3490"/>
    <w:rsid w:val="006C48E1"/>
    <w:rsid w:val="006C5DF5"/>
    <w:rsid w:val="006D1EB3"/>
    <w:rsid w:val="006D2C7B"/>
    <w:rsid w:val="006D7BCA"/>
    <w:rsid w:val="006E1ADA"/>
    <w:rsid w:val="006E5A8F"/>
    <w:rsid w:val="006F0D9D"/>
    <w:rsid w:val="006F1315"/>
    <w:rsid w:val="006F2F01"/>
    <w:rsid w:val="006F3112"/>
    <w:rsid w:val="006F4BD3"/>
    <w:rsid w:val="00701ED2"/>
    <w:rsid w:val="0070303E"/>
    <w:rsid w:val="0070540D"/>
    <w:rsid w:val="007073AB"/>
    <w:rsid w:val="00707DEF"/>
    <w:rsid w:val="00716B94"/>
    <w:rsid w:val="00717251"/>
    <w:rsid w:val="00717B71"/>
    <w:rsid w:val="00721016"/>
    <w:rsid w:val="0072248E"/>
    <w:rsid w:val="00723172"/>
    <w:rsid w:val="0073121A"/>
    <w:rsid w:val="00734F81"/>
    <w:rsid w:val="00735518"/>
    <w:rsid w:val="00735E9F"/>
    <w:rsid w:val="00737A61"/>
    <w:rsid w:val="007432F1"/>
    <w:rsid w:val="007475CD"/>
    <w:rsid w:val="00752C39"/>
    <w:rsid w:val="00752C89"/>
    <w:rsid w:val="00755ADD"/>
    <w:rsid w:val="007572EE"/>
    <w:rsid w:val="00764A6E"/>
    <w:rsid w:val="00765B13"/>
    <w:rsid w:val="00770C10"/>
    <w:rsid w:val="00776558"/>
    <w:rsid w:val="0077663F"/>
    <w:rsid w:val="00783140"/>
    <w:rsid w:val="007851FD"/>
    <w:rsid w:val="00791AEE"/>
    <w:rsid w:val="00792730"/>
    <w:rsid w:val="00792D9D"/>
    <w:rsid w:val="007941A6"/>
    <w:rsid w:val="00794ED1"/>
    <w:rsid w:val="007951A6"/>
    <w:rsid w:val="007A095E"/>
    <w:rsid w:val="007A1ADC"/>
    <w:rsid w:val="007A35D5"/>
    <w:rsid w:val="007A45B8"/>
    <w:rsid w:val="007A4F9A"/>
    <w:rsid w:val="007B097D"/>
    <w:rsid w:val="007B3788"/>
    <w:rsid w:val="007B37E6"/>
    <w:rsid w:val="007B507C"/>
    <w:rsid w:val="007B5927"/>
    <w:rsid w:val="007B63AF"/>
    <w:rsid w:val="007B76F6"/>
    <w:rsid w:val="007D0443"/>
    <w:rsid w:val="007D2588"/>
    <w:rsid w:val="007D2727"/>
    <w:rsid w:val="007D4AA2"/>
    <w:rsid w:val="007D59DD"/>
    <w:rsid w:val="007E0B9B"/>
    <w:rsid w:val="007E2756"/>
    <w:rsid w:val="007E627F"/>
    <w:rsid w:val="007E78B2"/>
    <w:rsid w:val="007F0B6A"/>
    <w:rsid w:val="007F20FC"/>
    <w:rsid w:val="007F4088"/>
    <w:rsid w:val="007F47CE"/>
    <w:rsid w:val="007F53DE"/>
    <w:rsid w:val="007F5994"/>
    <w:rsid w:val="007F68E8"/>
    <w:rsid w:val="007F765B"/>
    <w:rsid w:val="00801027"/>
    <w:rsid w:val="008051A9"/>
    <w:rsid w:val="00806E16"/>
    <w:rsid w:val="008117D4"/>
    <w:rsid w:val="00816816"/>
    <w:rsid w:val="00821F68"/>
    <w:rsid w:val="0082546C"/>
    <w:rsid w:val="00825A2B"/>
    <w:rsid w:val="008263B2"/>
    <w:rsid w:val="0082695B"/>
    <w:rsid w:val="00831B50"/>
    <w:rsid w:val="00831DB0"/>
    <w:rsid w:val="00835CB9"/>
    <w:rsid w:val="0083646A"/>
    <w:rsid w:val="00837735"/>
    <w:rsid w:val="00841C14"/>
    <w:rsid w:val="00842B82"/>
    <w:rsid w:val="00845CB3"/>
    <w:rsid w:val="0084744C"/>
    <w:rsid w:val="00847C05"/>
    <w:rsid w:val="00850C35"/>
    <w:rsid w:val="00853165"/>
    <w:rsid w:val="00853B6C"/>
    <w:rsid w:val="00860DF5"/>
    <w:rsid w:val="00861B6E"/>
    <w:rsid w:val="00862166"/>
    <w:rsid w:val="00865D27"/>
    <w:rsid w:val="0087087F"/>
    <w:rsid w:val="008715AA"/>
    <w:rsid w:val="00874CF3"/>
    <w:rsid w:val="0087573E"/>
    <w:rsid w:val="00875B91"/>
    <w:rsid w:val="008775B0"/>
    <w:rsid w:val="008776A6"/>
    <w:rsid w:val="008815CE"/>
    <w:rsid w:val="00883E35"/>
    <w:rsid w:val="00884EEA"/>
    <w:rsid w:val="00887A24"/>
    <w:rsid w:val="00887C92"/>
    <w:rsid w:val="00891ED6"/>
    <w:rsid w:val="00894A93"/>
    <w:rsid w:val="00895960"/>
    <w:rsid w:val="00895E65"/>
    <w:rsid w:val="008A0B68"/>
    <w:rsid w:val="008A13CF"/>
    <w:rsid w:val="008A16BE"/>
    <w:rsid w:val="008B0B94"/>
    <w:rsid w:val="008B142C"/>
    <w:rsid w:val="008B1D4C"/>
    <w:rsid w:val="008B5307"/>
    <w:rsid w:val="008B76B9"/>
    <w:rsid w:val="008C177B"/>
    <w:rsid w:val="008C784F"/>
    <w:rsid w:val="008C7D0C"/>
    <w:rsid w:val="008D4428"/>
    <w:rsid w:val="008D444A"/>
    <w:rsid w:val="008D48E6"/>
    <w:rsid w:val="008D4D86"/>
    <w:rsid w:val="008E0F14"/>
    <w:rsid w:val="008E191A"/>
    <w:rsid w:val="008E390B"/>
    <w:rsid w:val="008E5B2E"/>
    <w:rsid w:val="008E764D"/>
    <w:rsid w:val="008F0820"/>
    <w:rsid w:val="008F0C90"/>
    <w:rsid w:val="008F35BB"/>
    <w:rsid w:val="008F36BA"/>
    <w:rsid w:val="008F4C7F"/>
    <w:rsid w:val="008F639D"/>
    <w:rsid w:val="00900C2F"/>
    <w:rsid w:val="009025CD"/>
    <w:rsid w:val="00903373"/>
    <w:rsid w:val="009128C9"/>
    <w:rsid w:val="00912ACD"/>
    <w:rsid w:val="00912D8B"/>
    <w:rsid w:val="0091604F"/>
    <w:rsid w:val="009228BD"/>
    <w:rsid w:val="009239CF"/>
    <w:rsid w:val="0092461E"/>
    <w:rsid w:val="00925FB5"/>
    <w:rsid w:val="00935D8B"/>
    <w:rsid w:val="00942AB2"/>
    <w:rsid w:val="00944D3B"/>
    <w:rsid w:val="00950CC1"/>
    <w:rsid w:val="009532C9"/>
    <w:rsid w:val="00953A0E"/>
    <w:rsid w:val="00953C59"/>
    <w:rsid w:val="009573D1"/>
    <w:rsid w:val="00963D07"/>
    <w:rsid w:val="0096448A"/>
    <w:rsid w:val="00965F7F"/>
    <w:rsid w:val="009668E0"/>
    <w:rsid w:val="00967738"/>
    <w:rsid w:val="00974CB1"/>
    <w:rsid w:val="00977682"/>
    <w:rsid w:val="00977FBF"/>
    <w:rsid w:val="0098089C"/>
    <w:rsid w:val="00983339"/>
    <w:rsid w:val="0098445C"/>
    <w:rsid w:val="00984E23"/>
    <w:rsid w:val="009865EB"/>
    <w:rsid w:val="009867D8"/>
    <w:rsid w:val="0099251F"/>
    <w:rsid w:val="00992BCE"/>
    <w:rsid w:val="00993F33"/>
    <w:rsid w:val="00994945"/>
    <w:rsid w:val="009A029B"/>
    <w:rsid w:val="009A5506"/>
    <w:rsid w:val="009A57AE"/>
    <w:rsid w:val="009B1852"/>
    <w:rsid w:val="009B448B"/>
    <w:rsid w:val="009B56AD"/>
    <w:rsid w:val="009B689E"/>
    <w:rsid w:val="009B74AC"/>
    <w:rsid w:val="009C1E4D"/>
    <w:rsid w:val="009C372D"/>
    <w:rsid w:val="009C4A40"/>
    <w:rsid w:val="009C714F"/>
    <w:rsid w:val="009D1047"/>
    <w:rsid w:val="009D18C7"/>
    <w:rsid w:val="009D393A"/>
    <w:rsid w:val="009D58BA"/>
    <w:rsid w:val="009D73D9"/>
    <w:rsid w:val="009D7704"/>
    <w:rsid w:val="009E04CD"/>
    <w:rsid w:val="009E3AC2"/>
    <w:rsid w:val="009E7A85"/>
    <w:rsid w:val="009F04C2"/>
    <w:rsid w:val="009F33D1"/>
    <w:rsid w:val="009F5B59"/>
    <w:rsid w:val="009F7AE7"/>
    <w:rsid w:val="00A022DF"/>
    <w:rsid w:val="00A07128"/>
    <w:rsid w:val="00A10674"/>
    <w:rsid w:val="00A11137"/>
    <w:rsid w:val="00A12945"/>
    <w:rsid w:val="00A145BE"/>
    <w:rsid w:val="00A14B89"/>
    <w:rsid w:val="00A2202D"/>
    <w:rsid w:val="00A22F33"/>
    <w:rsid w:val="00A2483A"/>
    <w:rsid w:val="00A24A3C"/>
    <w:rsid w:val="00A25F39"/>
    <w:rsid w:val="00A26E50"/>
    <w:rsid w:val="00A324A9"/>
    <w:rsid w:val="00A32DD3"/>
    <w:rsid w:val="00A35C20"/>
    <w:rsid w:val="00A41BD7"/>
    <w:rsid w:val="00A44D49"/>
    <w:rsid w:val="00A54CA9"/>
    <w:rsid w:val="00A55557"/>
    <w:rsid w:val="00A569BA"/>
    <w:rsid w:val="00A5784C"/>
    <w:rsid w:val="00A60A70"/>
    <w:rsid w:val="00A61FB4"/>
    <w:rsid w:val="00A624B9"/>
    <w:rsid w:val="00A627AB"/>
    <w:rsid w:val="00A62C77"/>
    <w:rsid w:val="00A62FB7"/>
    <w:rsid w:val="00A65FF3"/>
    <w:rsid w:val="00A72DC8"/>
    <w:rsid w:val="00A72F5C"/>
    <w:rsid w:val="00A74C1C"/>
    <w:rsid w:val="00A74D65"/>
    <w:rsid w:val="00A77245"/>
    <w:rsid w:val="00A77308"/>
    <w:rsid w:val="00A77864"/>
    <w:rsid w:val="00A77DDC"/>
    <w:rsid w:val="00A8267F"/>
    <w:rsid w:val="00A84D22"/>
    <w:rsid w:val="00A862E5"/>
    <w:rsid w:val="00A86F6E"/>
    <w:rsid w:val="00A9066C"/>
    <w:rsid w:val="00A90AC9"/>
    <w:rsid w:val="00A95675"/>
    <w:rsid w:val="00A960ED"/>
    <w:rsid w:val="00A97486"/>
    <w:rsid w:val="00A974BD"/>
    <w:rsid w:val="00AA1C5F"/>
    <w:rsid w:val="00AA2622"/>
    <w:rsid w:val="00AA42AF"/>
    <w:rsid w:val="00AA56DA"/>
    <w:rsid w:val="00AB1D69"/>
    <w:rsid w:val="00AB4835"/>
    <w:rsid w:val="00AB7A60"/>
    <w:rsid w:val="00AC0150"/>
    <w:rsid w:val="00AC15E3"/>
    <w:rsid w:val="00AC4141"/>
    <w:rsid w:val="00AC5C2B"/>
    <w:rsid w:val="00AD14ED"/>
    <w:rsid w:val="00AD3F50"/>
    <w:rsid w:val="00AD6114"/>
    <w:rsid w:val="00AD63A4"/>
    <w:rsid w:val="00AE03E8"/>
    <w:rsid w:val="00AE1302"/>
    <w:rsid w:val="00AE56E8"/>
    <w:rsid w:val="00AE5AA9"/>
    <w:rsid w:val="00AE63DE"/>
    <w:rsid w:val="00AF1DE2"/>
    <w:rsid w:val="00AF46E5"/>
    <w:rsid w:val="00B01CD7"/>
    <w:rsid w:val="00B0365F"/>
    <w:rsid w:val="00B05EBE"/>
    <w:rsid w:val="00B104FB"/>
    <w:rsid w:val="00B110DB"/>
    <w:rsid w:val="00B1431A"/>
    <w:rsid w:val="00B217C9"/>
    <w:rsid w:val="00B22114"/>
    <w:rsid w:val="00B22374"/>
    <w:rsid w:val="00B24AA6"/>
    <w:rsid w:val="00B25F30"/>
    <w:rsid w:val="00B2773B"/>
    <w:rsid w:val="00B27792"/>
    <w:rsid w:val="00B36229"/>
    <w:rsid w:val="00B37B1B"/>
    <w:rsid w:val="00B41F56"/>
    <w:rsid w:val="00B4694E"/>
    <w:rsid w:val="00B52A2B"/>
    <w:rsid w:val="00B61217"/>
    <w:rsid w:val="00B663DF"/>
    <w:rsid w:val="00B75CBB"/>
    <w:rsid w:val="00B83EA6"/>
    <w:rsid w:val="00B86732"/>
    <w:rsid w:val="00B901BC"/>
    <w:rsid w:val="00B960F6"/>
    <w:rsid w:val="00B96D7E"/>
    <w:rsid w:val="00BA0FE2"/>
    <w:rsid w:val="00BA257F"/>
    <w:rsid w:val="00BA2AC4"/>
    <w:rsid w:val="00BA3B8A"/>
    <w:rsid w:val="00BA7FE4"/>
    <w:rsid w:val="00BB0C4A"/>
    <w:rsid w:val="00BB28DC"/>
    <w:rsid w:val="00BB35FC"/>
    <w:rsid w:val="00BB5EA8"/>
    <w:rsid w:val="00BB6451"/>
    <w:rsid w:val="00BB7188"/>
    <w:rsid w:val="00BB7B39"/>
    <w:rsid w:val="00BC151A"/>
    <w:rsid w:val="00BC2832"/>
    <w:rsid w:val="00BC4AE0"/>
    <w:rsid w:val="00BC553A"/>
    <w:rsid w:val="00BC5645"/>
    <w:rsid w:val="00BC5E8B"/>
    <w:rsid w:val="00BC65EB"/>
    <w:rsid w:val="00BD0584"/>
    <w:rsid w:val="00BD339E"/>
    <w:rsid w:val="00BD3CDB"/>
    <w:rsid w:val="00BD7B0F"/>
    <w:rsid w:val="00BE0998"/>
    <w:rsid w:val="00BE5710"/>
    <w:rsid w:val="00BF404C"/>
    <w:rsid w:val="00BF48FE"/>
    <w:rsid w:val="00BF6820"/>
    <w:rsid w:val="00BF6D65"/>
    <w:rsid w:val="00BF6F51"/>
    <w:rsid w:val="00BF765E"/>
    <w:rsid w:val="00C001FF"/>
    <w:rsid w:val="00C02399"/>
    <w:rsid w:val="00C054BE"/>
    <w:rsid w:val="00C05B2B"/>
    <w:rsid w:val="00C05DE0"/>
    <w:rsid w:val="00C0667C"/>
    <w:rsid w:val="00C073BF"/>
    <w:rsid w:val="00C1063B"/>
    <w:rsid w:val="00C11D08"/>
    <w:rsid w:val="00C24896"/>
    <w:rsid w:val="00C257E5"/>
    <w:rsid w:val="00C26228"/>
    <w:rsid w:val="00C2628B"/>
    <w:rsid w:val="00C3041B"/>
    <w:rsid w:val="00C30A7B"/>
    <w:rsid w:val="00C30E60"/>
    <w:rsid w:val="00C319BB"/>
    <w:rsid w:val="00C36521"/>
    <w:rsid w:val="00C37B4A"/>
    <w:rsid w:val="00C40841"/>
    <w:rsid w:val="00C44480"/>
    <w:rsid w:val="00C45111"/>
    <w:rsid w:val="00C4688D"/>
    <w:rsid w:val="00C46920"/>
    <w:rsid w:val="00C518CD"/>
    <w:rsid w:val="00C51B40"/>
    <w:rsid w:val="00C55303"/>
    <w:rsid w:val="00C569E8"/>
    <w:rsid w:val="00C62C95"/>
    <w:rsid w:val="00C6452B"/>
    <w:rsid w:val="00C67F57"/>
    <w:rsid w:val="00C74D86"/>
    <w:rsid w:val="00C75202"/>
    <w:rsid w:val="00C75A40"/>
    <w:rsid w:val="00C76DED"/>
    <w:rsid w:val="00C81348"/>
    <w:rsid w:val="00C83C83"/>
    <w:rsid w:val="00C848F0"/>
    <w:rsid w:val="00C86008"/>
    <w:rsid w:val="00C860FF"/>
    <w:rsid w:val="00C936DF"/>
    <w:rsid w:val="00C93EE8"/>
    <w:rsid w:val="00CA183C"/>
    <w:rsid w:val="00CA2513"/>
    <w:rsid w:val="00CA7540"/>
    <w:rsid w:val="00CA7559"/>
    <w:rsid w:val="00CB159E"/>
    <w:rsid w:val="00CB1ABA"/>
    <w:rsid w:val="00CB4238"/>
    <w:rsid w:val="00CB4F0C"/>
    <w:rsid w:val="00CB6FE6"/>
    <w:rsid w:val="00CB7087"/>
    <w:rsid w:val="00CB7CD6"/>
    <w:rsid w:val="00CC1B06"/>
    <w:rsid w:val="00CC1D06"/>
    <w:rsid w:val="00CC1D95"/>
    <w:rsid w:val="00CC38A6"/>
    <w:rsid w:val="00CC5533"/>
    <w:rsid w:val="00CC765F"/>
    <w:rsid w:val="00CD07D1"/>
    <w:rsid w:val="00CD41A1"/>
    <w:rsid w:val="00CD4409"/>
    <w:rsid w:val="00CD5269"/>
    <w:rsid w:val="00CE3A70"/>
    <w:rsid w:val="00CF76AF"/>
    <w:rsid w:val="00D00FDF"/>
    <w:rsid w:val="00D04526"/>
    <w:rsid w:val="00D05318"/>
    <w:rsid w:val="00D12DAA"/>
    <w:rsid w:val="00D1414F"/>
    <w:rsid w:val="00D14A68"/>
    <w:rsid w:val="00D14F34"/>
    <w:rsid w:val="00D206D6"/>
    <w:rsid w:val="00D2168C"/>
    <w:rsid w:val="00D21942"/>
    <w:rsid w:val="00D22B19"/>
    <w:rsid w:val="00D30373"/>
    <w:rsid w:val="00D32118"/>
    <w:rsid w:val="00D330BC"/>
    <w:rsid w:val="00D406D7"/>
    <w:rsid w:val="00D419DA"/>
    <w:rsid w:val="00D44515"/>
    <w:rsid w:val="00D447EC"/>
    <w:rsid w:val="00D526CE"/>
    <w:rsid w:val="00D53890"/>
    <w:rsid w:val="00D555B0"/>
    <w:rsid w:val="00D61223"/>
    <w:rsid w:val="00D64092"/>
    <w:rsid w:val="00D66AB8"/>
    <w:rsid w:val="00D711A9"/>
    <w:rsid w:val="00D717CC"/>
    <w:rsid w:val="00D71B29"/>
    <w:rsid w:val="00D73208"/>
    <w:rsid w:val="00D762E9"/>
    <w:rsid w:val="00D76C41"/>
    <w:rsid w:val="00D76D4A"/>
    <w:rsid w:val="00D82B10"/>
    <w:rsid w:val="00D901FF"/>
    <w:rsid w:val="00D90ECE"/>
    <w:rsid w:val="00D913F7"/>
    <w:rsid w:val="00D94730"/>
    <w:rsid w:val="00DA101F"/>
    <w:rsid w:val="00DA34A0"/>
    <w:rsid w:val="00DA577F"/>
    <w:rsid w:val="00DA5FC7"/>
    <w:rsid w:val="00DA6C11"/>
    <w:rsid w:val="00DB2371"/>
    <w:rsid w:val="00DC0031"/>
    <w:rsid w:val="00DC28DD"/>
    <w:rsid w:val="00DC4FA1"/>
    <w:rsid w:val="00DC6A25"/>
    <w:rsid w:val="00DD154E"/>
    <w:rsid w:val="00DD332F"/>
    <w:rsid w:val="00DD419E"/>
    <w:rsid w:val="00DD45CF"/>
    <w:rsid w:val="00DD5287"/>
    <w:rsid w:val="00DD6DCF"/>
    <w:rsid w:val="00DD7B5D"/>
    <w:rsid w:val="00DE1BEE"/>
    <w:rsid w:val="00DE263B"/>
    <w:rsid w:val="00DE6E33"/>
    <w:rsid w:val="00DF0FC0"/>
    <w:rsid w:val="00E004CA"/>
    <w:rsid w:val="00E02B0E"/>
    <w:rsid w:val="00E04500"/>
    <w:rsid w:val="00E13033"/>
    <w:rsid w:val="00E15AFB"/>
    <w:rsid w:val="00E23DD4"/>
    <w:rsid w:val="00E27AEC"/>
    <w:rsid w:val="00E3123B"/>
    <w:rsid w:val="00E32609"/>
    <w:rsid w:val="00E328B0"/>
    <w:rsid w:val="00E40CD9"/>
    <w:rsid w:val="00E4256C"/>
    <w:rsid w:val="00E442C5"/>
    <w:rsid w:val="00E449C5"/>
    <w:rsid w:val="00E459A7"/>
    <w:rsid w:val="00E5108E"/>
    <w:rsid w:val="00E5208B"/>
    <w:rsid w:val="00E5446F"/>
    <w:rsid w:val="00E55036"/>
    <w:rsid w:val="00E6333E"/>
    <w:rsid w:val="00E63BD8"/>
    <w:rsid w:val="00E66DD6"/>
    <w:rsid w:val="00E677BC"/>
    <w:rsid w:val="00E679FE"/>
    <w:rsid w:val="00E713C3"/>
    <w:rsid w:val="00E71F97"/>
    <w:rsid w:val="00E73746"/>
    <w:rsid w:val="00E7546F"/>
    <w:rsid w:val="00E76B4B"/>
    <w:rsid w:val="00E7701A"/>
    <w:rsid w:val="00E8027F"/>
    <w:rsid w:val="00E806A4"/>
    <w:rsid w:val="00E81CFB"/>
    <w:rsid w:val="00E825A8"/>
    <w:rsid w:val="00E83AE6"/>
    <w:rsid w:val="00E83B18"/>
    <w:rsid w:val="00E84917"/>
    <w:rsid w:val="00E90A0E"/>
    <w:rsid w:val="00E91C54"/>
    <w:rsid w:val="00E958CC"/>
    <w:rsid w:val="00EA0840"/>
    <w:rsid w:val="00EA0CD5"/>
    <w:rsid w:val="00EA127B"/>
    <w:rsid w:val="00EA2528"/>
    <w:rsid w:val="00EA3F5C"/>
    <w:rsid w:val="00EA4767"/>
    <w:rsid w:val="00EA4876"/>
    <w:rsid w:val="00EA5695"/>
    <w:rsid w:val="00EB0340"/>
    <w:rsid w:val="00EB3F9C"/>
    <w:rsid w:val="00EB67A1"/>
    <w:rsid w:val="00EC0106"/>
    <w:rsid w:val="00EC0523"/>
    <w:rsid w:val="00EC175B"/>
    <w:rsid w:val="00EC234E"/>
    <w:rsid w:val="00EC353E"/>
    <w:rsid w:val="00EC5A20"/>
    <w:rsid w:val="00EC6105"/>
    <w:rsid w:val="00ED03A6"/>
    <w:rsid w:val="00ED2E79"/>
    <w:rsid w:val="00ED34CD"/>
    <w:rsid w:val="00ED3D3C"/>
    <w:rsid w:val="00ED6532"/>
    <w:rsid w:val="00ED7272"/>
    <w:rsid w:val="00ED771E"/>
    <w:rsid w:val="00EE1965"/>
    <w:rsid w:val="00EE3193"/>
    <w:rsid w:val="00EF10BA"/>
    <w:rsid w:val="00EF2E40"/>
    <w:rsid w:val="00F061D5"/>
    <w:rsid w:val="00F07CFD"/>
    <w:rsid w:val="00F10643"/>
    <w:rsid w:val="00F1699B"/>
    <w:rsid w:val="00F244C0"/>
    <w:rsid w:val="00F27925"/>
    <w:rsid w:val="00F30FAA"/>
    <w:rsid w:val="00F32B83"/>
    <w:rsid w:val="00F3365B"/>
    <w:rsid w:val="00F33F1E"/>
    <w:rsid w:val="00F34A20"/>
    <w:rsid w:val="00F357BE"/>
    <w:rsid w:val="00F4091C"/>
    <w:rsid w:val="00F41AE6"/>
    <w:rsid w:val="00F44061"/>
    <w:rsid w:val="00F46082"/>
    <w:rsid w:val="00F520BE"/>
    <w:rsid w:val="00F535C2"/>
    <w:rsid w:val="00F53DB9"/>
    <w:rsid w:val="00F56D00"/>
    <w:rsid w:val="00F574E6"/>
    <w:rsid w:val="00F611EF"/>
    <w:rsid w:val="00F61AE4"/>
    <w:rsid w:val="00F63200"/>
    <w:rsid w:val="00F72FB6"/>
    <w:rsid w:val="00F76823"/>
    <w:rsid w:val="00F7780D"/>
    <w:rsid w:val="00F80924"/>
    <w:rsid w:val="00F81D1D"/>
    <w:rsid w:val="00F81FC3"/>
    <w:rsid w:val="00F837C3"/>
    <w:rsid w:val="00F84916"/>
    <w:rsid w:val="00F93CD5"/>
    <w:rsid w:val="00FA2728"/>
    <w:rsid w:val="00FA534A"/>
    <w:rsid w:val="00FB0CA5"/>
    <w:rsid w:val="00FB0DEA"/>
    <w:rsid w:val="00FB25EE"/>
    <w:rsid w:val="00FB5505"/>
    <w:rsid w:val="00FB6281"/>
    <w:rsid w:val="00FC2EB4"/>
    <w:rsid w:val="00FC6105"/>
    <w:rsid w:val="00FD180E"/>
    <w:rsid w:val="00FD4416"/>
    <w:rsid w:val="00FD7869"/>
    <w:rsid w:val="00FE0B93"/>
    <w:rsid w:val="00FE1B67"/>
    <w:rsid w:val="00FE1B7F"/>
    <w:rsid w:val="00FE3204"/>
    <w:rsid w:val="00FE4F9F"/>
    <w:rsid w:val="00FE6F62"/>
    <w:rsid w:val="00FE75FC"/>
    <w:rsid w:val="00FF0518"/>
    <w:rsid w:val="00FF1056"/>
    <w:rsid w:val="00FF2690"/>
    <w:rsid w:val="00FF2D71"/>
    <w:rsid w:val="00FF396F"/>
    <w:rsid w:val="00FF47FC"/>
    <w:rsid w:val="00FF6B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C7279F"/>
  <w15:docId w15:val="{4E0526D2-F848-4AD1-ACEC-72049B075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1EB3"/>
    <w:pPr>
      <w:spacing w:after="160" w:line="259" w:lineRule="auto"/>
    </w:pPr>
    <w:rPr>
      <w:sz w:val="22"/>
      <w:szCs w:val="22"/>
      <w:lang w:eastAsia="en-US"/>
    </w:rPr>
  </w:style>
  <w:style w:type="paragraph" w:styleId="1">
    <w:name w:val="heading 1"/>
    <w:basedOn w:val="a"/>
    <w:next w:val="a"/>
    <w:link w:val="10"/>
    <w:uiPriority w:val="99"/>
    <w:qFormat/>
    <w:rsid w:val="00B24AA6"/>
    <w:pPr>
      <w:keepNext/>
      <w:spacing w:before="240" w:after="60" w:line="240" w:lineRule="auto"/>
      <w:outlineLvl w:val="0"/>
    </w:pPr>
    <w:rPr>
      <w:rFonts w:ascii="Cambria" w:hAnsi="Cambria"/>
      <w:b/>
      <w:kern w:val="32"/>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B24AA6"/>
    <w:rPr>
      <w:rFonts w:ascii="Cambria" w:hAnsi="Cambria"/>
      <w:b/>
      <w:kern w:val="32"/>
      <w:sz w:val="32"/>
      <w:lang w:eastAsia="ru-RU"/>
    </w:rPr>
  </w:style>
  <w:style w:type="table" w:styleId="a3">
    <w:name w:val="Table Grid"/>
    <w:basedOn w:val="a1"/>
    <w:uiPriority w:val="99"/>
    <w:rsid w:val="00B217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rsid w:val="00524D25"/>
    <w:pPr>
      <w:spacing w:after="0" w:line="240" w:lineRule="auto"/>
    </w:pPr>
    <w:rPr>
      <w:rFonts w:ascii="Segoe UI" w:hAnsi="Segoe UI"/>
      <w:sz w:val="18"/>
      <w:szCs w:val="20"/>
      <w:lang w:eastAsia="ru-RU"/>
    </w:rPr>
  </w:style>
  <w:style w:type="character" w:customStyle="1" w:styleId="a5">
    <w:name w:val="Текст выноски Знак"/>
    <w:link w:val="a4"/>
    <w:uiPriority w:val="99"/>
    <w:semiHidden/>
    <w:locked/>
    <w:rsid w:val="00524D25"/>
    <w:rPr>
      <w:rFonts w:ascii="Segoe UI" w:hAnsi="Segoe UI"/>
      <w:sz w:val="18"/>
    </w:rPr>
  </w:style>
  <w:style w:type="character" w:styleId="a6">
    <w:name w:val="Placeholder Text"/>
    <w:uiPriority w:val="99"/>
    <w:semiHidden/>
    <w:rsid w:val="0070303E"/>
    <w:rPr>
      <w:color w:val="808080"/>
    </w:rPr>
  </w:style>
  <w:style w:type="paragraph" w:styleId="a7">
    <w:name w:val="Body Text Indent"/>
    <w:basedOn w:val="a"/>
    <w:link w:val="a8"/>
    <w:uiPriority w:val="99"/>
    <w:rsid w:val="00A61FB4"/>
    <w:pPr>
      <w:spacing w:after="0" w:line="240" w:lineRule="auto"/>
      <w:ind w:firstLine="851"/>
      <w:jc w:val="both"/>
    </w:pPr>
    <w:rPr>
      <w:rFonts w:ascii="Times New Roman" w:hAnsi="Times New Roman"/>
      <w:kern w:val="28"/>
      <w:sz w:val="20"/>
      <w:szCs w:val="20"/>
      <w:lang w:eastAsia="ru-RU"/>
    </w:rPr>
  </w:style>
  <w:style w:type="character" w:customStyle="1" w:styleId="a8">
    <w:name w:val="Основной текст с отступом Знак"/>
    <w:link w:val="a7"/>
    <w:uiPriority w:val="99"/>
    <w:locked/>
    <w:rsid w:val="00A61FB4"/>
    <w:rPr>
      <w:rFonts w:ascii="Times New Roman" w:hAnsi="Times New Roman"/>
      <w:kern w:val="28"/>
      <w:sz w:val="20"/>
      <w:lang w:eastAsia="ru-RU"/>
    </w:rPr>
  </w:style>
  <w:style w:type="character" w:customStyle="1" w:styleId="ConsNonformat">
    <w:name w:val="ConsNonformat Знак Знак"/>
    <w:uiPriority w:val="99"/>
    <w:locked/>
    <w:rsid w:val="00A61FB4"/>
    <w:rPr>
      <w:rFonts w:ascii="Courier New" w:hAnsi="Courier New"/>
      <w:lang w:val="ru-RU" w:eastAsia="ru-RU"/>
    </w:rPr>
  </w:style>
  <w:style w:type="paragraph" w:styleId="a9">
    <w:name w:val="header"/>
    <w:basedOn w:val="a"/>
    <w:link w:val="aa"/>
    <w:uiPriority w:val="99"/>
    <w:rsid w:val="00A61FB4"/>
    <w:pPr>
      <w:tabs>
        <w:tab w:val="center" w:pos="4677"/>
        <w:tab w:val="right" w:pos="9355"/>
      </w:tabs>
      <w:spacing w:after="0" w:line="240" w:lineRule="auto"/>
    </w:pPr>
    <w:rPr>
      <w:sz w:val="20"/>
      <w:szCs w:val="20"/>
      <w:lang w:eastAsia="ru-RU"/>
    </w:rPr>
  </w:style>
  <w:style w:type="character" w:customStyle="1" w:styleId="aa">
    <w:name w:val="Верхний колонтитул Знак"/>
    <w:link w:val="a9"/>
    <w:uiPriority w:val="99"/>
    <w:locked/>
    <w:rsid w:val="00A61FB4"/>
    <w:rPr>
      <w:rFonts w:cs="Times New Roman"/>
    </w:rPr>
  </w:style>
  <w:style w:type="paragraph" w:styleId="ab">
    <w:name w:val="footer"/>
    <w:basedOn w:val="a"/>
    <w:link w:val="ac"/>
    <w:uiPriority w:val="99"/>
    <w:rsid w:val="00A61FB4"/>
    <w:pPr>
      <w:tabs>
        <w:tab w:val="center" w:pos="4677"/>
        <w:tab w:val="right" w:pos="9355"/>
      </w:tabs>
      <w:spacing w:after="0" w:line="240" w:lineRule="auto"/>
    </w:pPr>
    <w:rPr>
      <w:sz w:val="20"/>
      <w:szCs w:val="20"/>
      <w:lang w:eastAsia="ru-RU"/>
    </w:rPr>
  </w:style>
  <w:style w:type="character" w:customStyle="1" w:styleId="ac">
    <w:name w:val="Нижний колонтитул Знак"/>
    <w:link w:val="ab"/>
    <w:uiPriority w:val="99"/>
    <w:locked/>
    <w:rsid w:val="00A61FB4"/>
    <w:rPr>
      <w:rFonts w:cs="Times New Roman"/>
    </w:rPr>
  </w:style>
  <w:style w:type="paragraph" w:styleId="ad">
    <w:name w:val="Document Map"/>
    <w:basedOn w:val="a"/>
    <w:link w:val="ae"/>
    <w:uiPriority w:val="99"/>
    <w:semiHidden/>
    <w:rsid w:val="00853165"/>
    <w:pPr>
      <w:shd w:val="clear" w:color="auto" w:fill="000080"/>
    </w:pPr>
    <w:rPr>
      <w:rFonts w:ascii="Times New Roman" w:hAnsi="Times New Roman"/>
      <w:sz w:val="2"/>
      <w:szCs w:val="20"/>
    </w:rPr>
  </w:style>
  <w:style w:type="character" w:customStyle="1" w:styleId="ae">
    <w:name w:val="Схема документа Знак"/>
    <w:link w:val="ad"/>
    <w:uiPriority w:val="99"/>
    <w:semiHidden/>
    <w:locked/>
    <w:rsid w:val="00A10674"/>
    <w:rPr>
      <w:rFonts w:ascii="Times New Roman" w:hAnsi="Times New Roman"/>
      <w:sz w:val="2"/>
      <w:lang w:eastAsia="en-US"/>
    </w:rPr>
  </w:style>
  <w:style w:type="character" w:styleId="af">
    <w:name w:val="page number"/>
    <w:uiPriority w:val="99"/>
    <w:rsid w:val="000D249F"/>
    <w:rPr>
      <w:rFonts w:cs="Times New Roman"/>
    </w:rPr>
  </w:style>
  <w:style w:type="paragraph" w:styleId="af0">
    <w:name w:val="Normal (Web)"/>
    <w:basedOn w:val="a"/>
    <w:uiPriority w:val="99"/>
    <w:rsid w:val="00EA0CD5"/>
    <w:pPr>
      <w:spacing w:before="100" w:beforeAutospacing="1" w:after="100" w:afterAutospacing="1" w:line="240" w:lineRule="auto"/>
      <w:ind w:firstLine="720"/>
      <w:jc w:val="both"/>
    </w:pPr>
    <w:rPr>
      <w:rFonts w:ascii="Times New Roman" w:eastAsia="Times New Roman" w:hAnsi="Times New Roman"/>
      <w:sz w:val="24"/>
      <w:szCs w:val="24"/>
      <w:lang w:eastAsia="ru-RU"/>
    </w:rPr>
  </w:style>
  <w:style w:type="character" w:customStyle="1" w:styleId="2">
    <w:name w:val="Основной текст (2)_"/>
    <w:link w:val="20"/>
    <w:uiPriority w:val="99"/>
    <w:locked/>
    <w:rsid w:val="00734F81"/>
    <w:rPr>
      <w:sz w:val="28"/>
      <w:shd w:val="clear" w:color="auto" w:fill="FFFFFF"/>
    </w:rPr>
  </w:style>
  <w:style w:type="paragraph" w:customStyle="1" w:styleId="20">
    <w:name w:val="Основной текст (2)"/>
    <w:basedOn w:val="a"/>
    <w:link w:val="2"/>
    <w:uiPriority w:val="99"/>
    <w:rsid w:val="00734F81"/>
    <w:pPr>
      <w:widowControl w:val="0"/>
      <w:shd w:val="clear" w:color="auto" w:fill="FFFFFF"/>
      <w:spacing w:after="240" w:line="240" w:lineRule="atLeast"/>
    </w:pPr>
    <w:rPr>
      <w:sz w:val="28"/>
      <w:szCs w:val="20"/>
      <w:shd w:val="clear" w:color="auto" w:fill="FFFFFF"/>
      <w:lang w:eastAsia="ru-RU"/>
    </w:rPr>
  </w:style>
  <w:style w:type="paragraph" w:styleId="af1">
    <w:name w:val="List Paragraph"/>
    <w:basedOn w:val="a"/>
    <w:uiPriority w:val="34"/>
    <w:qFormat/>
    <w:rsid w:val="00B1431A"/>
    <w:pPr>
      <w:ind w:left="720"/>
      <w:contextualSpacing/>
    </w:pPr>
  </w:style>
  <w:style w:type="paragraph" w:styleId="af2">
    <w:name w:val="Body Text"/>
    <w:basedOn w:val="a"/>
    <w:link w:val="af3"/>
    <w:uiPriority w:val="99"/>
    <w:semiHidden/>
    <w:unhideWhenUsed/>
    <w:rsid w:val="00DD419E"/>
    <w:pPr>
      <w:spacing w:after="120"/>
    </w:pPr>
  </w:style>
  <w:style w:type="character" w:customStyle="1" w:styleId="af3">
    <w:name w:val="Основной текст Знак"/>
    <w:basedOn w:val="a0"/>
    <w:link w:val="af2"/>
    <w:uiPriority w:val="99"/>
    <w:semiHidden/>
    <w:rsid w:val="00DD419E"/>
    <w:rPr>
      <w:sz w:val="22"/>
      <w:szCs w:val="22"/>
      <w:lang w:eastAsia="en-US"/>
    </w:rPr>
  </w:style>
  <w:style w:type="paragraph" w:customStyle="1" w:styleId="af4">
    <w:name w:val="Знак"/>
    <w:basedOn w:val="a"/>
    <w:rsid w:val="005D6714"/>
    <w:pPr>
      <w:spacing w:line="240" w:lineRule="exact"/>
    </w:pPr>
    <w:rPr>
      <w:rFonts w:ascii="Verdana" w:eastAsia="MS Mincho" w:hAnsi="Verdana"/>
      <w:sz w:val="20"/>
      <w:szCs w:val="20"/>
      <w:lang w:val="en-GB"/>
    </w:rPr>
  </w:style>
  <w:style w:type="paragraph" w:styleId="af5">
    <w:name w:val="List"/>
    <w:basedOn w:val="a"/>
    <w:uiPriority w:val="99"/>
    <w:unhideWhenUsed/>
    <w:rsid w:val="00FB6281"/>
    <w:pPr>
      <w:ind w:left="283" w:hanging="283"/>
      <w:contextualSpacing/>
    </w:pPr>
  </w:style>
  <w:style w:type="paragraph" w:styleId="21">
    <w:name w:val="List 2"/>
    <w:basedOn w:val="a"/>
    <w:uiPriority w:val="99"/>
    <w:unhideWhenUsed/>
    <w:rsid w:val="00FB6281"/>
    <w:pPr>
      <w:ind w:left="566" w:hanging="283"/>
      <w:contextualSpacing/>
    </w:pPr>
  </w:style>
  <w:style w:type="paragraph" w:styleId="af6">
    <w:name w:val="Normal Indent"/>
    <w:basedOn w:val="a"/>
    <w:uiPriority w:val="99"/>
    <w:unhideWhenUsed/>
    <w:rsid w:val="00FB6281"/>
    <w:pPr>
      <w:ind w:left="708"/>
    </w:pPr>
  </w:style>
  <w:style w:type="paragraph" w:styleId="af7">
    <w:name w:val="Body Text First Indent"/>
    <w:basedOn w:val="af2"/>
    <w:link w:val="af8"/>
    <w:uiPriority w:val="99"/>
    <w:unhideWhenUsed/>
    <w:rsid w:val="00FB6281"/>
    <w:pPr>
      <w:spacing w:after="160"/>
      <w:ind w:firstLine="360"/>
    </w:pPr>
  </w:style>
  <w:style w:type="character" w:customStyle="1" w:styleId="af8">
    <w:name w:val="Красная строка Знак"/>
    <w:basedOn w:val="af3"/>
    <w:link w:val="af7"/>
    <w:uiPriority w:val="99"/>
    <w:rsid w:val="00FB6281"/>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777363">
      <w:bodyDiv w:val="1"/>
      <w:marLeft w:val="0"/>
      <w:marRight w:val="0"/>
      <w:marTop w:val="0"/>
      <w:marBottom w:val="0"/>
      <w:divBdr>
        <w:top w:val="none" w:sz="0" w:space="0" w:color="auto"/>
        <w:left w:val="none" w:sz="0" w:space="0" w:color="auto"/>
        <w:bottom w:val="none" w:sz="0" w:space="0" w:color="auto"/>
        <w:right w:val="none" w:sz="0" w:space="0" w:color="auto"/>
      </w:divBdr>
    </w:div>
    <w:div w:id="590510500">
      <w:bodyDiv w:val="1"/>
      <w:marLeft w:val="0"/>
      <w:marRight w:val="0"/>
      <w:marTop w:val="0"/>
      <w:marBottom w:val="0"/>
      <w:divBdr>
        <w:top w:val="none" w:sz="0" w:space="0" w:color="auto"/>
        <w:left w:val="none" w:sz="0" w:space="0" w:color="auto"/>
        <w:bottom w:val="none" w:sz="0" w:space="0" w:color="auto"/>
        <w:right w:val="none" w:sz="0" w:space="0" w:color="auto"/>
      </w:divBdr>
    </w:div>
    <w:div w:id="596059910">
      <w:bodyDiv w:val="1"/>
      <w:marLeft w:val="0"/>
      <w:marRight w:val="0"/>
      <w:marTop w:val="0"/>
      <w:marBottom w:val="0"/>
      <w:divBdr>
        <w:top w:val="none" w:sz="0" w:space="0" w:color="auto"/>
        <w:left w:val="none" w:sz="0" w:space="0" w:color="auto"/>
        <w:bottom w:val="none" w:sz="0" w:space="0" w:color="auto"/>
        <w:right w:val="none" w:sz="0" w:space="0" w:color="auto"/>
      </w:divBdr>
    </w:div>
    <w:div w:id="987826197">
      <w:marLeft w:val="0"/>
      <w:marRight w:val="0"/>
      <w:marTop w:val="0"/>
      <w:marBottom w:val="0"/>
      <w:divBdr>
        <w:top w:val="none" w:sz="0" w:space="0" w:color="auto"/>
        <w:left w:val="none" w:sz="0" w:space="0" w:color="auto"/>
        <w:bottom w:val="none" w:sz="0" w:space="0" w:color="auto"/>
        <w:right w:val="none" w:sz="0" w:space="0" w:color="auto"/>
      </w:divBdr>
    </w:div>
    <w:div w:id="987826198">
      <w:marLeft w:val="0"/>
      <w:marRight w:val="0"/>
      <w:marTop w:val="0"/>
      <w:marBottom w:val="0"/>
      <w:divBdr>
        <w:top w:val="none" w:sz="0" w:space="0" w:color="auto"/>
        <w:left w:val="none" w:sz="0" w:space="0" w:color="auto"/>
        <w:bottom w:val="none" w:sz="0" w:space="0" w:color="auto"/>
        <w:right w:val="none" w:sz="0" w:space="0" w:color="auto"/>
      </w:divBdr>
    </w:div>
    <w:div w:id="1007094556">
      <w:bodyDiv w:val="1"/>
      <w:marLeft w:val="0"/>
      <w:marRight w:val="0"/>
      <w:marTop w:val="0"/>
      <w:marBottom w:val="0"/>
      <w:divBdr>
        <w:top w:val="none" w:sz="0" w:space="0" w:color="auto"/>
        <w:left w:val="none" w:sz="0" w:space="0" w:color="auto"/>
        <w:bottom w:val="none" w:sz="0" w:space="0" w:color="auto"/>
        <w:right w:val="none" w:sz="0" w:space="0" w:color="auto"/>
      </w:divBdr>
    </w:div>
    <w:div w:id="1241595720">
      <w:bodyDiv w:val="1"/>
      <w:marLeft w:val="0"/>
      <w:marRight w:val="0"/>
      <w:marTop w:val="0"/>
      <w:marBottom w:val="0"/>
      <w:divBdr>
        <w:top w:val="none" w:sz="0" w:space="0" w:color="auto"/>
        <w:left w:val="none" w:sz="0" w:space="0" w:color="auto"/>
        <w:bottom w:val="none" w:sz="0" w:space="0" w:color="auto"/>
        <w:right w:val="none" w:sz="0" w:space="0" w:color="auto"/>
      </w:divBdr>
    </w:div>
    <w:div w:id="1553341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757</Words>
  <Characters>4315</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Киреева Ирина Валериевна</dc:creator>
  <cp:keywords/>
  <dc:description/>
  <cp:lastModifiedBy>Наталья Шостак</cp:lastModifiedBy>
  <cp:revision>2</cp:revision>
  <cp:lastPrinted>2025-02-03T11:11:00Z</cp:lastPrinted>
  <dcterms:created xsi:type="dcterms:W3CDTF">2025-06-18T07:58:00Z</dcterms:created>
  <dcterms:modified xsi:type="dcterms:W3CDTF">2025-06-18T07:58:00Z</dcterms:modified>
</cp:coreProperties>
</file>