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B9" w:rsidRDefault="00C550B9" w:rsidP="00C550B9">
      <w:pPr>
        <w:spacing w:after="0" w:line="240" w:lineRule="auto"/>
        <w:jc w:val="center"/>
        <w:rPr>
          <w:rFonts w:ascii="Times New Roman" w:hAnsi="Times New Roman"/>
          <w:bCs/>
          <w:sz w:val="28"/>
          <w:szCs w:val="28"/>
        </w:rPr>
      </w:pPr>
      <w:r w:rsidRPr="00563E2E">
        <w:rPr>
          <w:rFonts w:ascii="Times New Roman" w:hAnsi="Times New Roman"/>
          <w:bCs/>
          <w:sz w:val="28"/>
          <w:szCs w:val="28"/>
        </w:rPr>
        <w:t xml:space="preserve">бюджетное профессиональное образовательное учреждение </w:t>
      </w:r>
    </w:p>
    <w:p w:rsidR="00C550B9" w:rsidRDefault="00C550B9" w:rsidP="00C550B9">
      <w:pPr>
        <w:spacing w:after="0" w:line="240" w:lineRule="auto"/>
        <w:jc w:val="center"/>
        <w:rPr>
          <w:rFonts w:ascii="Times New Roman" w:hAnsi="Times New Roman"/>
          <w:bCs/>
          <w:sz w:val="28"/>
          <w:szCs w:val="28"/>
        </w:rPr>
      </w:pPr>
      <w:r w:rsidRPr="00563E2E">
        <w:rPr>
          <w:rFonts w:ascii="Times New Roman" w:hAnsi="Times New Roman"/>
          <w:bCs/>
          <w:sz w:val="28"/>
          <w:szCs w:val="28"/>
        </w:rPr>
        <w:t>Омской области «Москаленский профессиональный техникум»</w:t>
      </w:r>
    </w:p>
    <w:p w:rsidR="00C550B9" w:rsidRDefault="00C550B9" w:rsidP="00C550B9">
      <w:pPr>
        <w:spacing w:after="0" w:line="240" w:lineRule="auto"/>
        <w:jc w:val="center"/>
        <w:rPr>
          <w:rFonts w:ascii="Times New Roman" w:hAnsi="Times New Roman"/>
          <w:bCs/>
          <w:sz w:val="28"/>
          <w:szCs w:val="28"/>
        </w:rPr>
      </w:pPr>
    </w:p>
    <w:p w:rsidR="00C550B9" w:rsidRDefault="00C550B9" w:rsidP="00C550B9">
      <w:pPr>
        <w:spacing w:after="0" w:line="240" w:lineRule="auto"/>
        <w:jc w:val="center"/>
        <w:rPr>
          <w:rFonts w:ascii="Times New Roman" w:hAnsi="Times New Roman"/>
          <w:bCs/>
          <w:sz w:val="28"/>
          <w:szCs w:val="28"/>
        </w:rPr>
      </w:pPr>
    </w:p>
    <w:p w:rsidR="00C550B9" w:rsidRDefault="00C550B9" w:rsidP="00C550B9">
      <w:pPr>
        <w:spacing w:after="0" w:line="240" w:lineRule="auto"/>
        <w:jc w:val="center"/>
        <w:rPr>
          <w:rFonts w:ascii="Times New Roman" w:hAnsi="Times New Roman"/>
          <w:bCs/>
          <w:sz w:val="28"/>
          <w:szCs w:val="28"/>
        </w:rPr>
      </w:pPr>
    </w:p>
    <w:p w:rsidR="00C550B9" w:rsidRDefault="00C550B9" w:rsidP="00C550B9">
      <w:pPr>
        <w:spacing w:after="0" w:line="240" w:lineRule="auto"/>
        <w:jc w:val="center"/>
        <w:rPr>
          <w:rFonts w:ascii="Times New Roman" w:hAnsi="Times New Roman"/>
          <w:bCs/>
          <w:sz w:val="28"/>
          <w:szCs w:val="28"/>
        </w:rPr>
      </w:pPr>
    </w:p>
    <w:p w:rsidR="00C550B9" w:rsidRPr="00563E2E" w:rsidRDefault="00C550B9" w:rsidP="00C550B9">
      <w:pPr>
        <w:spacing w:after="0" w:line="240" w:lineRule="auto"/>
        <w:jc w:val="center"/>
        <w:rPr>
          <w:rFonts w:ascii="Times New Roman" w:hAnsi="Times New Roman"/>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C550B9" w:rsidTr="00C550B9">
        <w:tc>
          <w:tcPr>
            <w:tcW w:w="5098" w:type="dxa"/>
          </w:tcPr>
          <w:p w:rsidR="00C550B9" w:rsidRDefault="00C550B9" w:rsidP="00C550B9">
            <w:pPr>
              <w:rPr>
                <w:rFonts w:ascii="Times New Roman" w:hAnsi="Times New Roman"/>
                <w:sz w:val="28"/>
                <w:szCs w:val="28"/>
                <w:lang w:eastAsia="en-US"/>
              </w:rPr>
            </w:pPr>
            <w:r w:rsidRPr="00563E2E">
              <w:rPr>
                <w:rFonts w:ascii="Times New Roman" w:hAnsi="Times New Roman"/>
                <w:sz w:val="28"/>
                <w:szCs w:val="28"/>
                <w:lang w:eastAsia="en-US"/>
              </w:rPr>
              <w:t xml:space="preserve">Рассмотрено </w:t>
            </w:r>
          </w:p>
          <w:p w:rsidR="00C550B9" w:rsidRDefault="00C550B9" w:rsidP="00C550B9">
            <w:pPr>
              <w:rPr>
                <w:rFonts w:ascii="Times New Roman" w:hAnsi="Times New Roman"/>
                <w:sz w:val="28"/>
                <w:szCs w:val="28"/>
                <w:lang w:eastAsia="en-US"/>
              </w:rPr>
            </w:pPr>
            <w:r w:rsidRPr="00563E2E">
              <w:rPr>
                <w:rFonts w:ascii="Times New Roman" w:hAnsi="Times New Roman"/>
                <w:sz w:val="28"/>
                <w:szCs w:val="28"/>
                <w:lang w:eastAsia="en-US"/>
              </w:rPr>
              <w:t xml:space="preserve">на заседании ПЦК </w:t>
            </w:r>
          </w:p>
          <w:p w:rsidR="00C550B9" w:rsidRDefault="00C550B9" w:rsidP="00C550B9">
            <w:pPr>
              <w:rPr>
                <w:rFonts w:ascii="Times New Roman" w:hAnsi="Times New Roman"/>
                <w:sz w:val="28"/>
                <w:szCs w:val="28"/>
                <w:lang w:eastAsia="en-US"/>
              </w:rPr>
            </w:pPr>
            <w:r w:rsidRPr="00563E2E">
              <w:rPr>
                <w:rFonts w:ascii="Times New Roman" w:hAnsi="Times New Roman"/>
                <w:sz w:val="28"/>
                <w:szCs w:val="28"/>
                <w:lang w:eastAsia="en-US"/>
              </w:rPr>
              <w:t>Протокол № ____</w:t>
            </w:r>
          </w:p>
          <w:p w:rsidR="00C550B9" w:rsidRDefault="00C550B9" w:rsidP="00C550B9">
            <w:pPr>
              <w:rPr>
                <w:rFonts w:ascii="Times New Roman" w:hAnsi="Times New Roman"/>
                <w:sz w:val="28"/>
                <w:szCs w:val="28"/>
                <w:lang w:eastAsia="en-US"/>
              </w:rPr>
            </w:pPr>
            <w:r w:rsidRPr="00563E2E">
              <w:rPr>
                <w:rFonts w:ascii="Times New Roman" w:hAnsi="Times New Roman"/>
                <w:sz w:val="28"/>
                <w:szCs w:val="28"/>
                <w:lang w:eastAsia="en-US"/>
              </w:rPr>
              <w:t>«___»_______20</w:t>
            </w:r>
            <w:r>
              <w:rPr>
                <w:rFonts w:ascii="Times New Roman" w:hAnsi="Times New Roman"/>
                <w:sz w:val="28"/>
                <w:szCs w:val="28"/>
                <w:lang w:eastAsia="en-US"/>
              </w:rPr>
              <w:t>24</w:t>
            </w:r>
            <w:r w:rsidRPr="00563E2E">
              <w:rPr>
                <w:rFonts w:ascii="Times New Roman" w:hAnsi="Times New Roman"/>
                <w:sz w:val="28"/>
                <w:szCs w:val="28"/>
                <w:lang w:eastAsia="en-US"/>
              </w:rPr>
              <w:t>г</w:t>
            </w:r>
          </w:p>
          <w:p w:rsidR="00C550B9" w:rsidRDefault="00C550B9" w:rsidP="00C550B9">
            <w:pPr>
              <w:rPr>
                <w:sz w:val="28"/>
                <w:szCs w:val="28"/>
                <w:lang w:eastAsia="en-US"/>
              </w:rPr>
            </w:pPr>
            <w:r w:rsidRPr="00563E2E">
              <w:rPr>
                <w:rFonts w:ascii="Times New Roman" w:hAnsi="Times New Roman"/>
                <w:sz w:val="28"/>
                <w:szCs w:val="28"/>
                <w:lang w:eastAsia="en-US"/>
              </w:rPr>
              <w:t>__________________</w:t>
            </w:r>
          </w:p>
        </w:tc>
        <w:tc>
          <w:tcPr>
            <w:tcW w:w="4247" w:type="dxa"/>
          </w:tcPr>
          <w:p w:rsidR="00C550B9" w:rsidRPr="00563E2E" w:rsidRDefault="00C550B9" w:rsidP="00C550B9">
            <w:pPr>
              <w:rPr>
                <w:rFonts w:ascii="Times New Roman" w:hAnsi="Times New Roman"/>
                <w:sz w:val="28"/>
                <w:szCs w:val="28"/>
                <w:lang w:eastAsia="en-US"/>
              </w:rPr>
            </w:pPr>
            <w:r w:rsidRPr="00563E2E">
              <w:rPr>
                <w:rFonts w:ascii="Times New Roman" w:hAnsi="Times New Roman"/>
                <w:sz w:val="28"/>
                <w:szCs w:val="28"/>
                <w:lang w:eastAsia="en-US"/>
              </w:rPr>
              <w:t>Утверждаю</w:t>
            </w:r>
          </w:p>
          <w:p w:rsidR="00C550B9" w:rsidRPr="00563E2E" w:rsidRDefault="00C550B9" w:rsidP="00C550B9">
            <w:pPr>
              <w:rPr>
                <w:rFonts w:ascii="Times New Roman" w:hAnsi="Times New Roman"/>
                <w:sz w:val="28"/>
                <w:szCs w:val="28"/>
                <w:lang w:eastAsia="en-US"/>
              </w:rPr>
            </w:pPr>
            <w:r w:rsidRPr="00563E2E">
              <w:rPr>
                <w:rFonts w:ascii="Times New Roman" w:hAnsi="Times New Roman"/>
                <w:sz w:val="28"/>
                <w:szCs w:val="28"/>
                <w:lang w:eastAsia="en-US"/>
              </w:rPr>
              <w:t xml:space="preserve">Директор  БПОУ МПТ                                                       </w:t>
            </w:r>
          </w:p>
          <w:p w:rsidR="00C550B9" w:rsidRPr="00563E2E" w:rsidRDefault="00C550B9" w:rsidP="00C550B9">
            <w:pPr>
              <w:rPr>
                <w:rFonts w:ascii="Times New Roman" w:hAnsi="Times New Roman"/>
                <w:sz w:val="28"/>
                <w:szCs w:val="28"/>
                <w:lang w:eastAsia="en-US"/>
              </w:rPr>
            </w:pPr>
            <w:r w:rsidRPr="00563E2E">
              <w:rPr>
                <w:rFonts w:ascii="Times New Roman" w:hAnsi="Times New Roman"/>
                <w:sz w:val="28"/>
                <w:szCs w:val="28"/>
                <w:lang w:eastAsia="en-US"/>
              </w:rPr>
              <w:t xml:space="preserve"> ____</w:t>
            </w:r>
            <w:r>
              <w:rPr>
                <w:rFonts w:ascii="Times New Roman" w:hAnsi="Times New Roman"/>
                <w:sz w:val="28"/>
                <w:szCs w:val="28"/>
                <w:lang w:eastAsia="en-US"/>
              </w:rPr>
              <w:t>____</w:t>
            </w:r>
            <w:r w:rsidRPr="00563E2E">
              <w:rPr>
                <w:rFonts w:ascii="Times New Roman" w:hAnsi="Times New Roman"/>
                <w:sz w:val="28"/>
                <w:szCs w:val="28"/>
                <w:lang w:eastAsia="en-US"/>
              </w:rPr>
              <w:t>_</w:t>
            </w:r>
            <w:r>
              <w:rPr>
                <w:rFonts w:ascii="Times New Roman" w:hAnsi="Times New Roman"/>
                <w:sz w:val="28"/>
                <w:szCs w:val="28"/>
                <w:lang w:eastAsia="en-US"/>
              </w:rPr>
              <w:t>____</w:t>
            </w:r>
            <w:r w:rsidRPr="00563E2E">
              <w:rPr>
                <w:rFonts w:ascii="Times New Roman" w:hAnsi="Times New Roman"/>
                <w:sz w:val="28"/>
                <w:szCs w:val="28"/>
                <w:lang w:eastAsia="en-US"/>
              </w:rPr>
              <w:t>_</w:t>
            </w:r>
            <w:r>
              <w:rPr>
                <w:rFonts w:ascii="Times New Roman" w:hAnsi="Times New Roman"/>
                <w:sz w:val="28"/>
                <w:szCs w:val="28"/>
                <w:lang w:eastAsia="en-US"/>
              </w:rPr>
              <w:t>Н.В. Кудрявцев</w:t>
            </w:r>
            <w:r w:rsidRPr="00563E2E">
              <w:rPr>
                <w:rFonts w:ascii="Times New Roman" w:hAnsi="Times New Roman"/>
                <w:sz w:val="28"/>
                <w:szCs w:val="28"/>
                <w:lang w:eastAsia="en-US"/>
              </w:rPr>
              <w:t xml:space="preserve">                                                   « ____ »__________20</w:t>
            </w:r>
            <w:r>
              <w:rPr>
                <w:rFonts w:ascii="Times New Roman" w:hAnsi="Times New Roman"/>
                <w:sz w:val="28"/>
                <w:szCs w:val="28"/>
                <w:lang w:eastAsia="en-US"/>
              </w:rPr>
              <w:t>24</w:t>
            </w:r>
            <w:r w:rsidRPr="00563E2E">
              <w:rPr>
                <w:rFonts w:ascii="Times New Roman" w:hAnsi="Times New Roman"/>
                <w:sz w:val="28"/>
                <w:szCs w:val="28"/>
                <w:lang w:eastAsia="en-US"/>
              </w:rPr>
              <w:t>г.</w:t>
            </w:r>
          </w:p>
          <w:p w:rsidR="00C550B9" w:rsidRDefault="00C550B9" w:rsidP="00C550B9">
            <w:pPr>
              <w:rPr>
                <w:sz w:val="28"/>
                <w:szCs w:val="28"/>
                <w:lang w:eastAsia="en-US"/>
              </w:rPr>
            </w:pPr>
          </w:p>
        </w:tc>
      </w:tr>
    </w:tbl>
    <w:p w:rsidR="00C550B9" w:rsidRPr="00563E2E" w:rsidRDefault="00C550B9" w:rsidP="00C550B9">
      <w:pPr>
        <w:spacing w:after="0" w:line="240" w:lineRule="auto"/>
        <w:rPr>
          <w:sz w:val="28"/>
          <w:szCs w:val="28"/>
        </w:rPr>
      </w:pPr>
    </w:p>
    <w:p w:rsidR="00C550B9" w:rsidRDefault="00C550B9" w:rsidP="00C550B9">
      <w:pPr>
        <w:spacing w:after="0" w:line="240" w:lineRule="auto"/>
        <w:rPr>
          <w:rFonts w:ascii="Times New Roman" w:hAnsi="Times New Roman"/>
          <w:sz w:val="28"/>
          <w:szCs w:val="28"/>
        </w:rPr>
      </w:pPr>
    </w:p>
    <w:p w:rsidR="00C550B9" w:rsidRDefault="00C550B9" w:rsidP="00C550B9">
      <w:pPr>
        <w:spacing w:after="0" w:line="240" w:lineRule="auto"/>
        <w:rPr>
          <w:rFonts w:ascii="Times New Roman" w:hAnsi="Times New Roman"/>
          <w:sz w:val="28"/>
          <w:szCs w:val="28"/>
        </w:rPr>
      </w:pPr>
    </w:p>
    <w:p w:rsidR="00C550B9" w:rsidRDefault="00C550B9" w:rsidP="00C550B9">
      <w:pPr>
        <w:spacing w:after="0" w:line="240" w:lineRule="auto"/>
        <w:rPr>
          <w:rFonts w:ascii="Times New Roman" w:hAnsi="Times New Roman"/>
          <w:sz w:val="28"/>
          <w:szCs w:val="28"/>
        </w:rPr>
      </w:pPr>
    </w:p>
    <w:p w:rsidR="00C550B9" w:rsidRDefault="00C550B9" w:rsidP="00C550B9">
      <w:pPr>
        <w:spacing w:after="0" w:line="240" w:lineRule="auto"/>
        <w:rPr>
          <w:rFonts w:ascii="Times New Roman" w:hAnsi="Times New Roman"/>
          <w:sz w:val="28"/>
          <w:szCs w:val="28"/>
        </w:rPr>
      </w:pPr>
    </w:p>
    <w:p w:rsidR="00C550B9" w:rsidRPr="00563E2E" w:rsidRDefault="00C550B9" w:rsidP="00C550B9">
      <w:pPr>
        <w:spacing w:after="0" w:line="240" w:lineRule="auto"/>
        <w:rPr>
          <w:rFonts w:ascii="Times New Roman" w:hAnsi="Times New Roman"/>
          <w:sz w:val="28"/>
          <w:szCs w:val="28"/>
        </w:rPr>
      </w:pPr>
    </w:p>
    <w:p w:rsidR="00C550B9" w:rsidRPr="00563E2E" w:rsidRDefault="00C550B9" w:rsidP="00C550B9">
      <w:pPr>
        <w:pBdr>
          <w:bottom w:val="single" w:sz="12" w:space="1" w:color="auto"/>
        </w:pBdr>
        <w:spacing w:after="0" w:line="240" w:lineRule="auto"/>
        <w:jc w:val="center"/>
        <w:rPr>
          <w:rFonts w:ascii="Times New Roman" w:hAnsi="Times New Roman"/>
          <w:sz w:val="28"/>
          <w:szCs w:val="28"/>
        </w:rPr>
      </w:pPr>
      <w:r w:rsidRPr="00563E2E">
        <w:rPr>
          <w:rFonts w:ascii="Times New Roman" w:hAnsi="Times New Roman"/>
          <w:sz w:val="28"/>
          <w:szCs w:val="28"/>
        </w:rPr>
        <w:t>РАБОЧАЯ  ПРОГРАММА  УЧЕБНОГО ПРЕДМЕТА</w:t>
      </w:r>
    </w:p>
    <w:p w:rsidR="00C550B9" w:rsidRPr="00563E2E" w:rsidRDefault="00C550B9" w:rsidP="00C550B9">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Индивидуальный проект</w:t>
      </w:r>
    </w:p>
    <w:p w:rsidR="00C550B9" w:rsidRDefault="00C550B9" w:rsidP="00C550B9">
      <w:pPr>
        <w:spacing w:after="0" w:line="240" w:lineRule="auto"/>
        <w:rPr>
          <w:rFonts w:ascii="Times New Roman" w:hAnsi="Times New Roman"/>
          <w:sz w:val="28"/>
          <w:szCs w:val="28"/>
          <w:vertAlign w:val="superscript"/>
        </w:rPr>
      </w:pPr>
    </w:p>
    <w:p w:rsidR="00C550B9" w:rsidRDefault="00C550B9" w:rsidP="00C550B9">
      <w:pPr>
        <w:spacing w:after="0" w:line="240" w:lineRule="auto"/>
        <w:rPr>
          <w:rFonts w:ascii="Times New Roman" w:hAnsi="Times New Roman"/>
          <w:sz w:val="28"/>
          <w:szCs w:val="28"/>
          <w:vertAlign w:val="superscript"/>
        </w:rPr>
      </w:pPr>
    </w:p>
    <w:p w:rsidR="00C550B9" w:rsidRPr="00563E2E" w:rsidRDefault="00C550B9" w:rsidP="00C550B9">
      <w:pPr>
        <w:spacing w:after="0" w:line="240" w:lineRule="auto"/>
        <w:jc w:val="center"/>
        <w:rPr>
          <w:rFonts w:ascii="Times New Roman" w:hAnsi="Times New Roman"/>
          <w:sz w:val="28"/>
          <w:szCs w:val="28"/>
          <w:vertAlign w:val="superscript"/>
        </w:rPr>
      </w:pPr>
      <w:r>
        <w:rPr>
          <w:rFonts w:ascii="Times New Roman" w:hAnsi="Times New Roman"/>
          <w:sz w:val="28"/>
          <w:szCs w:val="28"/>
        </w:rPr>
        <w:t xml:space="preserve">Профессия              </w:t>
      </w:r>
      <w:r w:rsidRPr="00563E2E">
        <w:rPr>
          <w:rFonts w:ascii="Times New Roman" w:hAnsi="Times New Roman"/>
          <w:sz w:val="28"/>
          <w:szCs w:val="28"/>
        </w:rPr>
        <w:t>43.01.09. "Повар, кондитер"</w:t>
      </w:r>
    </w:p>
    <w:p w:rsidR="00C550B9" w:rsidRDefault="00C550B9" w:rsidP="00C550B9">
      <w:pPr>
        <w:spacing w:after="0" w:line="240" w:lineRule="auto"/>
        <w:rPr>
          <w:rFonts w:ascii="Times New Roman" w:hAnsi="Times New Roman"/>
          <w:color w:val="FF0000"/>
          <w:sz w:val="28"/>
          <w:szCs w:val="28"/>
        </w:rPr>
      </w:pPr>
    </w:p>
    <w:p w:rsidR="00C550B9" w:rsidRDefault="00C550B9" w:rsidP="00C550B9">
      <w:pPr>
        <w:spacing w:after="0" w:line="240" w:lineRule="auto"/>
        <w:rPr>
          <w:rFonts w:ascii="Times New Roman" w:hAnsi="Times New Roman"/>
          <w:color w:val="FF0000"/>
          <w:sz w:val="28"/>
          <w:szCs w:val="28"/>
        </w:rPr>
      </w:pPr>
    </w:p>
    <w:p w:rsidR="00C550B9" w:rsidRPr="00563E2E" w:rsidRDefault="00C550B9" w:rsidP="00C550B9">
      <w:pPr>
        <w:spacing w:after="0" w:line="240" w:lineRule="auto"/>
        <w:rPr>
          <w:rFonts w:ascii="Times New Roman" w:hAnsi="Times New Roman"/>
          <w:color w:val="FF0000"/>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p>
    <w:p w:rsidR="00C550B9" w:rsidRPr="00563E2E" w:rsidRDefault="00C550B9" w:rsidP="00C550B9">
      <w:pPr>
        <w:spacing w:after="0" w:line="240" w:lineRule="auto"/>
        <w:jc w:val="center"/>
        <w:rPr>
          <w:rFonts w:ascii="Times New Roman" w:hAnsi="Times New Roman"/>
          <w:sz w:val="28"/>
          <w:szCs w:val="28"/>
        </w:rPr>
      </w:pPr>
    </w:p>
    <w:p w:rsidR="00C550B9" w:rsidRDefault="00C550B9" w:rsidP="00C550B9">
      <w:pPr>
        <w:spacing w:after="0" w:line="240" w:lineRule="auto"/>
        <w:rPr>
          <w:rFonts w:ascii="Times New Roman" w:hAnsi="Times New Roman"/>
          <w:sz w:val="28"/>
          <w:szCs w:val="28"/>
        </w:rPr>
      </w:pPr>
    </w:p>
    <w:p w:rsidR="00C550B9" w:rsidRDefault="00C550B9" w:rsidP="00C550B9">
      <w:pPr>
        <w:spacing w:after="0" w:line="240" w:lineRule="auto"/>
        <w:rPr>
          <w:rFonts w:ascii="Times New Roman" w:hAnsi="Times New Roman"/>
          <w:sz w:val="28"/>
          <w:szCs w:val="28"/>
        </w:rPr>
      </w:pPr>
    </w:p>
    <w:p w:rsidR="00C550B9" w:rsidRDefault="00C550B9" w:rsidP="00C550B9">
      <w:pPr>
        <w:spacing w:after="0" w:line="240" w:lineRule="auto"/>
        <w:rPr>
          <w:rFonts w:ascii="Times New Roman" w:hAnsi="Times New Roman"/>
          <w:sz w:val="28"/>
          <w:szCs w:val="28"/>
        </w:rPr>
      </w:pPr>
    </w:p>
    <w:p w:rsidR="00C550B9" w:rsidRDefault="00C550B9" w:rsidP="00C550B9">
      <w:pPr>
        <w:spacing w:after="0" w:line="240" w:lineRule="auto"/>
        <w:rPr>
          <w:rFonts w:ascii="Times New Roman" w:hAnsi="Times New Roman"/>
          <w:sz w:val="28"/>
          <w:szCs w:val="28"/>
        </w:rPr>
      </w:pPr>
    </w:p>
    <w:p w:rsidR="00C550B9" w:rsidRPr="00563E2E" w:rsidRDefault="00C550B9" w:rsidP="00C550B9">
      <w:pPr>
        <w:spacing w:after="0" w:line="240" w:lineRule="auto"/>
        <w:rPr>
          <w:rFonts w:ascii="Times New Roman" w:hAnsi="Times New Roman"/>
          <w:sz w:val="28"/>
          <w:szCs w:val="28"/>
        </w:rPr>
      </w:pPr>
    </w:p>
    <w:p w:rsidR="00C550B9" w:rsidRDefault="00C550B9" w:rsidP="00C550B9">
      <w:pPr>
        <w:spacing w:after="0" w:line="240" w:lineRule="auto"/>
        <w:jc w:val="center"/>
        <w:rPr>
          <w:rFonts w:ascii="Times New Roman" w:hAnsi="Times New Roman"/>
          <w:sz w:val="28"/>
          <w:szCs w:val="28"/>
        </w:rPr>
      </w:pPr>
      <w:r w:rsidRPr="00563E2E">
        <w:rPr>
          <w:rFonts w:ascii="Times New Roman" w:hAnsi="Times New Roman"/>
          <w:sz w:val="28"/>
          <w:szCs w:val="28"/>
        </w:rPr>
        <w:t>р.п. Москаленки  20</w:t>
      </w:r>
      <w:r>
        <w:rPr>
          <w:rFonts w:ascii="Times New Roman" w:hAnsi="Times New Roman"/>
          <w:sz w:val="28"/>
          <w:szCs w:val="28"/>
        </w:rPr>
        <w:t>24</w:t>
      </w:r>
      <w:r w:rsidRPr="00563E2E">
        <w:rPr>
          <w:rFonts w:ascii="Times New Roman" w:hAnsi="Times New Roman"/>
          <w:sz w:val="28"/>
          <w:szCs w:val="28"/>
        </w:rPr>
        <w:t>г.</w:t>
      </w:r>
    </w:p>
    <w:p w:rsidR="00C550B9" w:rsidRPr="00563E2E" w:rsidRDefault="00C550B9" w:rsidP="00C550B9">
      <w:pPr>
        <w:spacing w:after="0" w:line="240" w:lineRule="auto"/>
        <w:jc w:val="center"/>
        <w:rPr>
          <w:rFonts w:ascii="Times New Roman" w:hAnsi="Times New Roman"/>
          <w:sz w:val="28"/>
          <w:szCs w:val="28"/>
        </w:rPr>
      </w:pPr>
    </w:p>
    <w:p w:rsidR="00C550B9" w:rsidRPr="00563E2E" w:rsidRDefault="00C550B9" w:rsidP="00C550B9">
      <w:pPr>
        <w:autoSpaceDE w:val="0"/>
        <w:autoSpaceDN w:val="0"/>
        <w:adjustRightInd w:val="0"/>
        <w:spacing w:after="0" w:line="240" w:lineRule="auto"/>
        <w:jc w:val="both"/>
        <w:rPr>
          <w:rFonts w:ascii="Times New Roman" w:hAnsi="Times New Roman"/>
          <w:sz w:val="24"/>
          <w:szCs w:val="24"/>
        </w:rPr>
      </w:pPr>
      <w:r w:rsidRPr="00563E2E">
        <w:rPr>
          <w:rFonts w:ascii="Times New Roman" w:hAnsi="Times New Roman"/>
          <w:sz w:val="24"/>
          <w:szCs w:val="24"/>
        </w:rPr>
        <w:lastRenderedPageBreak/>
        <w:t>Рабоча</w:t>
      </w:r>
      <w:r>
        <w:rPr>
          <w:rFonts w:ascii="Times New Roman" w:hAnsi="Times New Roman"/>
          <w:sz w:val="24"/>
          <w:szCs w:val="24"/>
        </w:rPr>
        <w:t xml:space="preserve">я программа учебного предмета </w:t>
      </w:r>
      <w:r w:rsidRPr="00C550B9">
        <w:rPr>
          <w:rFonts w:ascii="Times New Roman" w:hAnsi="Times New Roman"/>
        </w:rPr>
        <w:t>индивидуальный проект</w:t>
      </w:r>
      <w:r>
        <w:rPr>
          <w:rFonts w:ascii="Times New Roman" w:hAnsi="Times New Roman"/>
        </w:rPr>
        <w:t xml:space="preserve"> разработана </w:t>
      </w:r>
      <w:r w:rsidRPr="00563E2E">
        <w:rPr>
          <w:rFonts w:ascii="Times New Roman" w:eastAsia="SimSun" w:hAnsi="Times New Roman"/>
          <w:sz w:val="24"/>
          <w:szCs w:val="24"/>
          <w:lang w:eastAsia="ru-RU"/>
        </w:rPr>
        <w:t xml:space="preserve"> </w:t>
      </w:r>
      <w:r w:rsidRPr="00563E2E">
        <w:rPr>
          <w:rFonts w:ascii="Times New Roman" w:hAnsi="Times New Roman"/>
          <w:sz w:val="24"/>
          <w:szCs w:val="24"/>
        </w:rPr>
        <w:t>на основе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(29 декабря 2014 г., 31 декабря 2015 г., 29 июня 2017 г., 24 сентября, 11 декабря 2020 г., 12 августа 2022 г.)  и приказа Минпросвещения России от 18.05.2023 N 371"Об утверждении федеральной образовательной программы среднего общего образования"(Зарегистрировано в Минюсте России 12.07.2023 N 74228)</w:t>
      </w:r>
    </w:p>
    <w:p w:rsidR="00C550B9" w:rsidRPr="00563E2E" w:rsidRDefault="00C550B9" w:rsidP="00C550B9">
      <w:pPr>
        <w:spacing w:after="0" w:line="240" w:lineRule="auto"/>
        <w:rPr>
          <w:rFonts w:ascii="Times New Roman" w:hAnsi="Times New Roman"/>
          <w:b/>
          <w:sz w:val="24"/>
          <w:szCs w:val="24"/>
        </w:rPr>
      </w:pPr>
    </w:p>
    <w:p w:rsidR="00C550B9" w:rsidRPr="00563E2E" w:rsidRDefault="00C550B9" w:rsidP="00C550B9">
      <w:pPr>
        <w:spacing w:after="0" w:line="240" w:lineRule="auto"/>
        <w:rPr>
          <w:rFonts w:ascii="Times New Roman" w:hAnsi="Times New Roman"/>
          <w:b/>
          <w:sz w:val="24"/>
          <w:szCs w:val="24"/>
        </w:rPr>
      </w:pPr>
    </w:p>
    <w:p w:rsidR="00C550B9" w:rsidRPr="00563E2E" w:rsidRDefault="00C550B9" w:rsidP="00C550B9">
      <w:pPr>
        <w:spacing w:after="0" w:line="240" w:lineRule="auto"/>
        <w:rPr>
          <w:rFonts w:ascii="Times New Roman" w:hAnsi="Times New Roman"/>
          <w:b/>
          <w:color w:val="FF0000"/>
          <w:sz w:val="24"/>
          <w:szCs w:val="24"/>
        </w:rPr>
      </w:pPr>
    </w:p>
    <w:p w:rsidR="00C550B9" w:rsidRPr="00563E2E" w:rsidRDefault="00C550B9" w:rsidP="00C550B9">
      <w:pPr>
        <w:spacing w:after="0" w:line="240" w:lineRule="auto"/>
        <w:rPr>
          <w:rFonts w:ascii="Times New Roman" w:hAnsi="Times New Roman"/>
          <w:sz w:val="24"/>
          <w:szCs w:val="24"/>
        </w:rPr>
      </w:pPr>
    </w:p>
    <w:p w:rsidR="00C550B9" w:rsidRPr="00563E2E" w:rsidRDefault="00C550B9" w:rsidP="00C550B9">
      <w:pPr>
        <w:spacing w:after="0" w:line="240" w:lineRule="auto"/>
        <w:rPr>
          <w:rFonts w:ascii="Times New Roman" w:hAnsi="Times New Roman"/>
          <w:sz w:val="24"/>
          <w:szCs w:val="24"/>
        </w:rPr>
      </w:pPr>
      <w:r w:rsidRPr="00563E2E">
        <w:rPr>
          <w:rFonts w:ascii="Times New Roman" w:hAnsi="Times New Roman"/>
          <w:b/>
          <w:bCs/>
          <w:sz w:val="24"/>
          <w:szCs w:val="24"/>
        </w:rPr>
        <w:t>Организация разработчик:</w:t>
      </w:r>
      <w:r w:rsidRPr="00563E2E">
        <w:rPr>
          <w:rFonts w:ascii="Times New Roman" w:hAnsi="Times New Roman"/>
          <w:sz w:val="24"/>
          <w:szCs w:val="24"/>
        </w:rPr>
        <w:t xml:space="preserve"> бюджетное профессиональное образовательное учреждение Омской области «Москаленский профессиональный техникум»</w:t>
      </w:r>
    </w:p>
    <w:p w:rsidR="00C550B9" w:rsidRDefault="00C550B9" w:rsidP="00C550B9">
      <w:pPr>
        <w:spacing w:after="0" w:line="240" w:lineRule="auto"/>
        <w:rPr>
          <w:rFonts w:ascii="Times New Roman" w:hAnsi="Times New Roman"/>
          <w:b/>
          <w:sz w:val="24"/>
          <w:szCs w:val="24"/>
        </w:rPr>
      </w:pPr>
    </w:p>
    <w:p w:rsidR="00C550B9" w:rsidRDefault="00C550B9" w:rsidP="00C550B9">
      <w:pPr>
        <w:spacing w:after="0" w:line="240" w:lineRule="auto"/>
        <w:rPr>
          <w:rFonts w:ascii="Times New Roman" w:hAnsi="Times New Roman"/>
          <w:b/>
          <w:sz w:val="24"/>
          <w:szCs w:val="24"/>
        </w:rPr>
      </w:pPr>
      <w:r w:rsidRPr="00563E2E">
        <w:rPr>
          <w:rFonts w:ascii="Times New Roman" w:hAnsi="Times New Roman"/>
          <w:b/>
          <w:sz w:val="24"/>
          <w:szCs w:val="24"/>
        </w:rPr>
        <w:t>Разработчики:</w:t>
      </w:r>
    </w:p>
    <w:p w:rsidR="00C550B9" w:rsidRPr="00C550B9" w:rsidRDefault="00C550B9" w:rsidP="00C550B9">
      <w:pPr>
        <w:spacing w:after="0" w:line="240" w:lineRule="auto"/>
        <w:rPr>
          <w:rFonts w:ascii="Times New Roman" w:hAnsi="Times New Roman"/>
          <w:sz w:val="24"/>
          <w:szCs w:val="24"/>
        </w:rPr>
      </w:pPr>
      <w:r w:rsidRPr="00C550B9">
        <w:rPr>
          <w:rFonts w:ascii="Times New Roman" w:hAnsi="Times New Roman"/>
          <w:sz w:val="24"/>
          <w:szCs w:val="24"/>
        </w:rPr>
        <w:t>Альтина Г.Н.</w:t>
      </w:r>
    </w:p>
    <w:p w:rsidR="00C550B9" w:rsidRPr="00563E2E" w:rsidRDefault="00C550B9" w:rsidP="00C550B9">
      <w:pPr>
        <w:autoSpaceDE w:val="0"/>
        <w:autoSpaceDN w:val="0"/>
        <w:adjustRightInd w:val="0"/>
        <w:spacing w:after="0" w:line="240" w:lineRule="auto"/>
        <w:rPr>
          <w:rFonts w:ascii="Times New Roman" w:hAnsi="Times New Roman"/>
          <w:sz w:val="24"/>
          <w:szCs w:val="24"/>
        </w:rPr>
      </w:pPr>
    </w:p>
    <w:p w:rsidR="00C550B9" w:rsidRPr="00563E2E" w:rsidRDefault="00C550B9" w:rsidP="00C550B9">
      <w:pPr>
        <w:autoSpaceDE w:val="0"/>
        <w:autoSpaceDN w:val="0"/>
        <w:adjustRightInd w:val="0"/>
        <w:spacing w:after="0" w:line="240" w:lineRule="auto"/>
        <w:rPr>
          <w:rFonts w:ascii="Times New Roman" w:hAnsi="Times New Roman"/>
          <w:sz w:val="24"/>
          <w:szCs w:val="24"/>
        </w:rPr>
      </w:pPr>
    </w:p>
    <w:p w:rsidR="0000264B" w:rsidRPr="002E1E2C" w:rsidRDefault="0000264B" w:rsidP="0000264B">
      <w:pPr>
        <w:jc w:val="center"/>
        <w:rPr>
          <w:rFonts w:ascii="Times New Roman" w:hAnsi="Times New Roman"/>
          <w:sz w:val="28"/>
          <w:szCs w:val="28"/>
        </w:rPr>
      </w:pPr>
    </w:p>
    <w:p w:rsidR="0000264B" w:rsidRPr="002E1E2C" w:rsidRDefault="0000264B" w:rsidP="00002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8"/>
          <w:szCs w:val="28"/>
        </w:rPr>
      </w:pPr>
      <w:r w:rsidRPr="002E1E2C">
        <w:rPr>
          <w:rFonts w:ascii="Times New Roman" w:hAnsi="Times New Roman"/>
          <w:sz w:val="28"/>
          <w:szCs w:val="28"/>
        </w:rPr>
        <w:tab/>
      </w:r>
    </w:p>
    <w:p w:rsidR="0000264B" w:rsidRDefault="0000264B" w:rsidP="0000264B"/>
    <w:p w:rsidR="0000264B" w:rsidRDefault="0000264B" w:rsidP="0000264B"/>
    <w:p w:rsidR="0000264B" w:rsidRDefault="0000264B" w:rsidP="0000264B"/>
    <w:p w:rsidR="0000264B" w:rsidRDefault="0000264B" w:rsidP="0000264B"/>
    <w:p w:rsidR="0000264B" w:rsidRDefault="0000264B" w:rsidP="0000264B"/>
    <w:p w:rsidR="0000264B" w:rsidRDefault="0000264B" w:rsidP="0000264B"/>
    <w:p w:rsidR="0000264B" w:rsidRDefault="0000264B" w:rsidP="0000264B"/>
    <w:p w:rsidR="0000264B" w:rsidRDefault="0000264B" w:rsidP="0000264B"/>
    <w:p w:rsidR="0000264B" w:rsidRDefault="0000264B" w:rsidP="0000264B"/>
    <w:p w:rsidR="0000264B" w:rsidRDefault="0000264B" w:rsidP="0000264B"/>
    <w:p w:rsidR="0000264B" w:rsidRDefault="0000264B" w:rsidP="0000264B"/>
    <w:p w:rsidR="0000264B" w:rsidRDefault="0000264B" w:rsidP="0000264B"/>
    <w:p w:rsidR="00C550B9" w:rsidRDefault="00C550B9" w:rsidP="0000264B"/>
    <w:p w:rsidR="00C550B9" w:rsidRDefault="00C550B9" w:rsidP="0000264B"/>
    <w:p w:rsidR="00C550B9" w:rsidRDefault="00C550B9" w:rsidP="0000264B"/>
    <w:p w:rsidR="00C550B9" w:rsidRDefault="00C550B9" w:rsidP="0000264B"/>
    <w:p w:rsidR="0000264B" w:rsidRPr="00620A27" w:rsidRDefault="0000264B" w:rsidP="0000264B">
      <w:pPr>
        <w:spacing w:after="0" w:line="360" w:lineRule="auto"/>
        <w:jc w:val="right"/>
        <w:rPr>
          <w:rFonts w:ascii="Times New Roman" w:eastAsia="Times New Roman" w:hAnsi="Times New Roman"/>
          <w:sz w:val="24"/>
          <w:szCs w:val="24"/>
          <w:lang w:eastAsia="ru-RU"/>
        </w:rPr>
      </w:pPr>
    </w:p>
    <w:p w:rsidR="00C550B9" w:rsidRPr="00563E2E" w:rsidRDefault="00C550B9" w:rsidP="00C550B9">
      <w:pPr>
        <w:autoSpaceDE w:val="0"/>
        <w:autoSpaceDN w:val="0"/>
        <w:adjustRightInd w:val="0"/>
        <w:spacing w:after="0" w:line="240" w:lineRule="auto"/>
        <w:jc w:val="center"/>
        <w:rPr>
          <w:rFonts w:ascii="Times New Roman" w:hAnsi="Times New Roman"/>
          <w:b/>
          <w:sz w:val="28"/>
          <w:szCs w:val="28"/>
        </w:rPr>
      </w:pPr>
      <w:r w:rsidRPr="00563E2E">
        <w:rPr>
          <w:rFonts w:ascii="Times New Roman" w:hAnsi="Times New Roman"/>
          <w:b/>
          <w:sz w:val="28"/>
          <w:szCs w:val="28"/>
        </w:rPr>
        <w:t>СОДЕРЖАНИЕ</w:t>
      </w:r>
    </w:p>
    <w:p w:rsidR="00C550B9" w:rsidRPr="00563E2E" w:rsidRDefault="00C550B9" w:rsidP="00C550B9">
      <w:pPr>
        <w:autoSpaceDE w:val="0"/>
        <w:autoSpaceDN w:val="0"/>
        <w:adjustRightInd w:val="0"/>
        <w:spacing w:after="0" w:line="240" w:lineRule="auto"/>
        <w:rPr>
          <w:rFonts w:ascii="Times New Roman" w:hAnsi="Times New Roman"/>
          <w:sz w:val="24"/>
          <w:szCs w:val="24"/>
        </w:rPr>
      </w:pPr>
    </w:p>
    <w:p w:rsidR="00C550B9" w:rsidRPr="00563E2E" w:rsidRDefault="00C550B9" w:rsidP="00C550B9">
      <w:pPr>
        <w:autoSpaceDE w:val="0"/>
        <w:autoSpaceDN w:val="0"/>
        <w:adjustRightInd w:val="0"/>
        <w:spacing w:after="0" w:line="240" w:lineRule="auto"/>
        <w:contextualSpacing/>
        <w:jc w:val="both"/>
        <w:rPr>
          <w:rFonts w:ascii="Times New Roman" w:hAnsi="Times New Roman"/>
          <w:sz w:val="24"/>
          <w:szCs w:val="24"/>
        </w:rPr>
      </w:pPr>
      <w:r w:rsidRPr="00563E2E">
        <w:rPr>
          <w:rFonts w:ascii="Times New Roman" w:hAnsi="Times New Roman"/>
          <w:b/>
          <w:sz w:val="24"/>
          <w:szCs w:val="24"/>
        </w:rPr>
        <w:t>1</w:t>
      </w:r>
      <w:r w:rsidRPr="00563E2E">
        <w:rPr>
          <w:rFonts w:ascii="Times New Roman" w:hAnsi="Times New Roman"/>
          <w:sz w:val="24"/>
          <w:szCs w:val="24"/>
        </w:rPr>
        <w:t>.ПОЯСНИТЕЛЬНАЯ ЗАПИСКА   УЧЕБНОГО ПРЕДМЕТА</w:t>
      </w:r>
      <w:r>
        <w:rPr>
          <w:rFonts w:ascii="Times New Roman" w:hAnsi="Times New Roman"/>
          <w:sz w:val="24"/>
          <w:szCs w:val="24"/>
        </w:rPr>
        <w:t>……………………………</w:t>
      </w:r>
      <w:r w:rsidR="00205216">
        <w:rPr>
          <w:rFonts w:ascii="Times New Roman" w:hAnsi="Times New Roman"/>
          <w:sz w:val="24"/>
          <w:szCs w:val="24"/>
        </w:rPr>
        <w:t>……..4</w:t>
      </w:r>
    </w:p>
    <w:p w:rsidR="00C550B9" w:rsidRPr="00563E2E" w:rsidRDefault="00C550B9" w:rsidP="00C550B9">
      <w:pPr>
        <w:autoSpaceDE w:val="0"/>
        <w:autoSpaceDN w:val="0"/>
        <w:adjustRightInd w:val="0"/>
        <w:spacing w:after="0" w:line="240" w:lineRule="auto"/>
        <w:rPr>
          <w:rFonts w:ascii="Times New Roman" w:hAnsi="Times New Roman"/>
          <w:sz w:val="24"/>
          <w:szCs w:val="24"/>
        </w:rPr>
      </w:pPr>
    </w:p>
    <w:p w:rsidR="00C550B9" w:rsidRPr="00563E2E" w:rsidRDefault="00C550B9" w:rsidP="00C550B9">
      <w:pPr>
        <w:autoSpaceDE w:val="0"/>
        <w:autoSpaceDN w:val="0"/>
        <w:adjustRightInd w:val="0"/>
        <w:spacing w:after="0" w:line="240" w:lineRule="auto"/>
        <w:rPr>
          <w:rFonts w:ascii="Times New Roman" w:hAnsi="Times New Roman"/>
          <w:sz w:val="24"/>
          <w:szCs w:val="24"/>
        </w:rPr>
      </w:pPr>
      <w:r w:rsidRPr="00563E2E">
        <w:rPr>
          <w:rFonts w:ascii="Times New Roman" w:hAnsi="Times New Roman"/>
          <w:b/>
          <w:bCs/>
          <w:sz w:val="24"/>
          <w:szCs w:val="24"/>
        </w:rPr>
        <w:t xml:space="preserve">2. </w:t>
      </w:r>
      <w:r w:rsidRPr="00563E2E">
        <w:rPr>
          <w:rFonts w:ascii="Times New Roman" w:hAnsi="Times New Roman"/>
          <w:sz w:val="24"/>
          <w:szCs w:val="24"/>
        </w:rPr>
        <w:t>СТРУКТУРА И СОДЕРЖАНИЕ УЧЕБНОГО ПРЕДМЕТА</w:t>
      </w:r>
      <w:r>
        <w:rPr>
          <w:rFonts w:ascii="Times New Roman" w:hAnsi="Times New Roman"/>
          <w:sz w:val="24"/>
          <w:szCs w:val="24"/>
        </w:rPr>
        <w:t>……………………………</w:t>
      </w:r>
      <w:r w:rsidR="00205216">
        <w:rPr>
          <w:rFonts w:ascii="Times New Roman" w:hAnsi="Times New Roman"/>
          <w:sz w:val="24"/>
          <w:szCs w:val="24"/>
        </w:rPr>
        <w:t>………8</w:t>
      </w:r>
    </w:p>
    <w:p w:rsidR="00C550B9" w:rsidRPr="00563E2E" w:rsidRDefault="00C550B9" w:rsidP="00C550B9">
      <w:pPr>
        <w:autoSpaceDE w:val="0"/>
        <w:autoSpaceDN w:val="0"/>
        <w:adjustRightInd w:val="0"/>
        <w:spacing w:after="0" w:line="240" w:lineRule="auto"/>
        <w:rPr>
          <w:rFonts w:ascii="Times New Roman" w:hAnsi="Times New Roman"/>
          <w:sz w:val="24"/>
          <w:szCs w:val="24"/>
        </w:rPr>
      </w:pPr>
    </w:p>
    <w:p w:rsidR="00C550B9" w:rsidRPr="00563E2E" w:rsidRDefault="00C550B9" w:rsidP="00C550B9">
      <w:pPr>
        <w:autoSpaceDE w:val="0"/>
        <w:autoSpaceDN w:val="0"/>
        <w:adjustRightInd w:val="0"/>
        <w:spacing w:after="0" w:line="240" w:lineRule="auto"/>
        <w:jc w:val="both"/>
        <w:rPr>
          <w:rFonts w:ascii="Times New Roman" w:hAnsi="Times New Roman"/>
          <w:sz w:val="24"/>
          <w:szCs w:val="24"/>
        </w:rPr>
      </w:pPr>
      <w:r w:rsidRPr="00563E2E">
        <w:rPr>
          <w:rFonts w:ascii="Times New Roman" w:hAnsi="Times New Roman"/>
          <w:b/>
          <w:bCs/>
          <w:sz w:val="24"/>
          <w:szCs w:val="24"/>
        </w:rPr>
        <w:t xml:space="preserve">3. </w:t>
      </w:r>
      <w:r w:rsidRPr="00563E2E">
        <w:rPr>
          <w:rFonts w:ascii="Times New Roman" w:hAnsi="Times New Roman"/>
          <w:sz w:val="24"/>
          <w:szCs w:val="24"/>
        </w:rPr>
        <w:t>УСЛОВИЯ РЕАЛИЗАЦИИ  РАБОЧЕЙ  ПРОГРАММЫ УЧЕБНОГО ПРЕДМЕТА</w:t>
      </w:r>
      <w:r>
        <w:rPr>
          <w:rFonts w:ascii="Times New Roman" w:hAnsi="Times New Roman"/>
          <w:sz w:val="24"/>
          <w:szCs w:val="24"/>
        </w:rPr>
        <w:t>……………………………………………………………………………..………</w:t>
      </w:r>
      <w:r w:rsidR="00205216">
        <w:rPr>
          <w:rFonts w:ascii="Times New Roman" w:hAnsi="Times New Roman"/>
          <w:sz w:val="24"/>
          <w:szCs w:val="24"/>
        </w:rPr>
        <w:t>…..13</w:t>
      </w:r>
    </w:p>
    <w:p w:rsidR="00C550B9" w:rsidRPr="00563E2E" w:rsidRDefault="00C550B9" w:rsidP="00C550B9">
      <w:pPr>
        <w:autoSpaceDE w:val="0"/>
        <w:autoSpaceDN w:val="0"/>
        <w:adjustRightInd w:val="0"/>
        <w:spacing w:after="0" w:line="240" w:lineRule="auto"/>
        <w:rPr>
          <w:rFonts w:ascii="Times New Roman" w:hAnsi="Times New Roman"/>
          <w:sz w:val="24"/>
          <w:szCs w:val="24"/>
        </w:rPr>
      </w:pPr>
    </w:p>
    <w:p w:rsidR="00C550B9" w:rsidRPr="00563E2E" w:rsidRDefault="00C550B9" w:rsidP="00C550B9">
      <w:pPr>
        <w:autoSpaceDE w:val="0"/>
        <w:autoSpaceDN w:val="0"/>
        <w:adjustRightInd w:val="0"/>
        <w:spacing w:after="0" w:line="240" w:lineRule="auto"/>
        <w:jc w:val="both"/>
        <w:rPr>
          <w:rFonts w:ascii="Times New Roman" w:hAnsi="Times New Roman"/>
          <w:sz w:val="24"/>
          <w:szCs w:val="24"/>
        </w:rPr>
      </w:pPr>
      <w:r w:rsidRPr="00563E2E">
        <w:rPr>
          <w:rFonts w:ascii="Times New Roman" w:hAnsi="Times New Roman"/>
          <w:b/>
          <w:bCs/>
          <w:sz w:val="24"/>
          <w:szCs w:val="24"/>
        </w:rPr>
        <w:t xml:space="preserve">4. </w:t>
      </w:r>
      <w:r w:rsidRPr="00563E2E">
        <w:rPr>
          <w:rFonts w:ascii="Times New Roman" w:hAnsi="Times New Roman"/>
          <w:sz w:val="24"/>
          <w:szCs w:val="24"/>
        </w:rPr>
        <w:t xml:space="preserve">КОНТРОЛЬ И ОЦЕНКА РЕЗУЛЬТАТОВ  ОСВОЕНИЯ УЧЕБНОГО ПЕДМЕТА </w:t>
      </w:r>
      <w:r>
        <w:rPr>
          <w:rFonts w:ascii="Times New Roman" w:hAnsi="Times New Roman"/>
          <w:sz w:val="24"/>
          <w:szCs w:val="24"/>
        </w:rPr>
        <w:t>……………………………………………………………………………………..………………</w:t>
      </w:r>
      <w:r w:rsidR="00205216">
        <w:rPr>
          <w:rFonts w:ascii="Times New Roman" w:hAnsi="Times New Roman"/>
          <w:sz w:val="24"/>
          <w:szCs w:val="24"/>
        </w:rPr>
        <w:t>…</w:t>
      </w:r>
      <w:r w:rsidR="00FD3CFC">
        <w:rPr>
          <w:rFonts w:ascii="Times New Roman" w:hAnsi="Times New Roman"/>
          <w:sz w:val="24"/>
          <w:szCs w:val="24"/>
        </w:rPr>
        <w:t>21</w:t>
      </w:r>
      <w:bookmarkStart w:id="0" w:name="_GoBack"/>
      <w:bookmarkEnd w:id="0"/>
    </w:p>
    <w:p w:rsidR="00C550B9" w:rsidRPr="00563E2E" w:rsidRDefault="00C550B9" w:rsidP="00C550B9">
      <w:pPr>
        <w:spacing w:after="0" w:line="240" w:lineRule="auto"/>
        <w:jc w:val="both"/>
        <w:rPr>
          <w:rFonts w:ascii="Times New Roman" w:hAnsi="Times New Roman"/>
          <w:sz w:val="24"/>
          <w:szCs w:val="24"/>
        </w:rPr>
      </w:pPr>
    </w:p>
    <w:p w:rsidR="00C550B9" w:rsidRPr="00563E2E" w:rsidRDefault="00C550B9" w:rsidP="00C550B9">
      <w:pPr>
        <w:spacing w:after="0" w:line="240" w:lineRule="auto"/>
        <w:jc w:val="both"/>
        <w:rPr>
          <w:rFonts w:ascii="Times New Roman" w:hAnsi="Times New Roman"/>
          <w:sz w:val="24"/>
          <w:szCs w:val="24"/>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00264B">
      <w:pPr>
        <w:tabs>
          <w:tab w:val="left" w:pos="9000"/>
        </w:tabs>
        <w:spacing w:after="0" w:line="360" w:lineRule="auto"/>
        <w:rPr>
          <w:rFonts w:ascii="Times New Roman" w:eastAsia="Times New Roman" w:hAnsi="Times New Roman"/>
          <w:sz w:val="24"/>
          <w:szCs w:val="24"/>
          <w:lang w:eastAsia="ru-RU"/>
        </w:rPr>
      </w:pPr>
    </w:p>
    <w:p w:rsidR="0000264B" w:rsidRDefault="0000264B" w:rsidP="0000264B">
      <w:pPr>
        <w:tabs>
          <w:tab w:val="left" w:pos="9000"/>
        </w:tabs>
        <w:spacing w:after="0" w:line="360" w:lineRule="auto"/>
        <w:rPr>
          <w:rFonts w:ascii="Times New Roman" w:eastAsia="Times New Roman" w:hAnsi="Times New Roman"/>
          <w:sz w:val="24"/>
          <w:szCs w:val="24"/>
          <w:lang w:eastAsia="ru-RU"/>
        </w:rPr>
      </w:pPr>
    </w:p>
    <w:p w:rsidR="00C550B9" w:rsidRDefault="00C550B9" w:rsidP="00C550B9">
      <w:pPr>
        <w:autoSpaceDE w:val="0"/>
        <w:autoSpaceDN w:val="0"/>
        <w:adjustRightInd w:val="0"/>
        <w:spacing w:after="0" w:line="240" w:lineRule="auto"/>
        <w:jc w:val="center"/>
        <w:rPr>
          <w:rFonts w:ascii="Times New Roman" w:hAnsi="Times New Roman"/>
          <w:b/>
          <w:sz w:val="24"/>
          <w:szCs w:val="24"/>
        </w:rPr>
      </w:pPr>
    </w:p>
    <w:p w:rsidR="00C550B9" w:rsidRPr="00C550B9" w:rsidRDefault="00C550B9" w:rsidP="00C550B9">
      <w:pPr>
        <w:autoSpaceDE w:val="0"/>
        <w:autoSpaceDN w:val="0"/>
        <w:adjustRightInd w:val="0"/>
        <w:spacing w:after="0" w:line="240" w:lineRule="auto"/>
        <w:jc w:val="center"/>
        <w:rPr>
          <w:rFonts w:ascii="Times New Roman" w:hAnsi="Times New Roman"/>
          <w:b/>
          <w:sz w:val="28"/>
          <w:szCs w:val="28"/>
        </w:rPr>
      </w:pPr>
      <w:r w:rsidRPr="00C550B9">
        <w:rPr>
          <w:rFonts w:ascii="Times New Roman" w:hAnsi="Times New Roman"/>
          <w:b/>
          <w:sz w:val="28"/>
          <w:szCs w:val="28"/>
        </w:rPr>
        <w:lastRenderedPageBreak/>
        <w:t>ПОЯСНИТЕЛЬНАЯ ЗАПИСКА УЧЕБНОГО ПРЕДМЕТА</w:t>
      </w:r>
    </w:p>
    <w:p w:rsidR="00C550B9" w:rsidRPr="00C550B9" w:rsidRDefault="00C550B9" w:rsidP="00C550B9">
      <w:pPr>
        <w:autoSpaceDE w:val="0"/>
        <w:autoSpaceDN w:val="0"/>
        <w:adjustRightInd w:val="0"/>
        <w:spacing w:after="0" w:line="240" w:lineRule="auto"/>
        <w:jc w:val="both"/>
        <w:rPr>
          <w:rFonts w:ascii="Times New Roman" w:hAnsi="Times New Roman"/>
          <w:b/>
          <w:bCs/>
          <w:sz w:val="24"/>
          <w:szCs w:val="24"/>
        </w:rPr>
      </w:pPr>
    </w:p>
    <w:p w:rsidR="00C550B9" w:rsidRPr="00C550B9" w:rsidRDefault="00C550B9" w:rsidP="00C550B9">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 xml:space="preserve">Индивидуальный </w:t>
      </w:r>
      <w:r w:rsidR="00205216">
        <w:rPr>
          <w:rFonts w:ascii="Times New Roman" w:hAnsi="Times New Roman"/>
          <w:i/>
          <w:iCs/>
          <w:sz w:val="24"/>
          <w:szCs w:val="24"/>
        </w:rPr>
        <w:t>проект</w:t>
      </w:r>
    </w:p>
    <w:p w:rsidR="00C550B9" w:rsidRPr="00C550B9" w:rsidRDefault="00C550B9" w:rsidP="00C550B9">
      <w:pPr>
        <w:autoSpaceDE w:val="0"/>
        <w:autoSpaceDN w:val="0"/>
        <w:adjustRightInd w:val="0"/>
        <w:spacing w:after="0" w:line="240" w:lineRule="auto"/>
        <w:jc w:val="both"/>
        <w:rPr>
          <w:rFonts w:ascii="Times New Roman" w:hAnsi="Times New Roman"/>
          <w:b/>
          <w:bCs/>
          <w:sz w:val="24"/>
          <w:szCs w:val="24"/>
        </w:rPr>
      </w:pPr>
    </w:p>
    <w:p w:rsidR="00C550B9" w:rsidRPr="00C550B9" w:rsidRDefault="00C550B9" w:rsidP="00C550B9">
      <w:pPr>
        <w:autoSpaceDE w:val="0"/>
        <w:autoSpaceDN w:val="0"/>
        <w:adjustRightInd w:val="0"/>
        <w:spacing w:after="0" w:line="240" w:lineRule="auto"/>
        <w:contextualSpacing/>
        <w:jc w:val="both"/>
        <w:rPr>
          <w:rFonts w:ascii="Times New Roman" w:hAnsi="Times New Roman"/>
          <w:b/>
          <w:sz w:val="24"/>
          <w:szCs w:val="24"/>
        </w:rPr>
      </w:pPr>
      <w:r w:rsidRPr="00C550B9">
        <w:rPr>
          <w:rFonts w:ascii="Times New Roman" w:hAnsi="Times New Roman"/>
          <w:b/>
          <w:bCs/>
          <w:sz w:val="24"/>
          <w:szCs w:val="24"/>
        </w:rPr>
        <w:t>1.1Область применения программы</w:t>
      </w:r>
    </w:p>
    <w:p w:rsidR="005521F3" w:rsidRPr="005521F3" w:rsidRDefault="00C550B9" w:rsidP="005521F3">
      <w:pPr>
        <w:jc w:val="both"/>
        <w:rPr>
          <w:rFonts w:ascii="Times New Roman" w:eastAsia="DengXian" w:hAnsi="Times New Roman"/>
          <w:sz w:val="24"/>
          <w:szCs w:val="24"/>
          <w:lang w:eastAsia="zh-CN"/>
        </w:rPr>
      </w:pPr>
      <w:r w:rsidRPr="00C550B9">
        <w:rPr>
          <w:rFonts w:ascii="Times New Roman" w:hAnsi="Times New Roman"/>
          <w:sz w:val="24"/>
          <w:szCs w:val="24"/>
        </w:rPr>
        <w:t xml:space="preserve">Рабочая программа учебного предмета является частью программы подготовки квалифицированных рабочих и служащих </w:t>
      </w:r>
      <w:r w:rsidR="005521F3" w:rsidRPr="005521F3">
        <w:rPr>
          <w:rFonts w:ascii="Times New Roman" w:eastAsia="DengXian" w:hAnsi="Times New Roman"/>
          <w:sz w:val="24"/>
          <w:szCs w:val="24"/>
          <w:lang w:eastAsia="zh-CN"/>
        </w:rPr>
        <w:t xml:space="preserve">СПО 43.01.09 Повар, кондитер, укрупненная группа 43.00.00 Сервис и туризм  </w:t>
      </w:r>
    </w:p>
    <w:p w:rsidR="00C550B9" w:rsidRPr="00C550B9" w:rsidRDefault="00C550B9" w:rsidP="00C550B9">
      <w:pPr>
        <w:autoSpaceDE w:val="0"/>
        <w:autoSpaceDN w:val="0"/>
        <w:adjustRightInd w:val="0"/>
        <w:spacing w:after="0" w:line="240" w:lineRule="auto"/>
        <w:contextualSpacing/>
        <w:jc w:val="both"/>
        <w:rPr>
          <w:rFonts w:ascii="Times New Roman" w:hAnsi="Times New Roman"/>
          <w:b/>
          <w:bCs/>
          <w:sz w:val="24"/>
          <w:szCs w:val="24"/>
        </w:rPr>
      </w:pPr>
      <w:r w:rsidRPr="00C550B9">
        <w:rPr>
          <w:rFonts w:ascii="Times New Roman" w:hAnsi="Times New Roman"/>
          <w:b/>
          <w:bCs/>
          <w:sz w:val="24"/>
          <w:szCs w:val="24"/>
        </w:rPr>
        <w:t xml:space="preserve">1.2 Место предмета в структуре основной профессиональной образовательной программы: </w:t>
      </w:r>
      <w:r w:rsidRPr="00C550B9">
        <w:rPr>
          <w:rFonts w:ascii="Times New Roman" w:hAnsi="Times New Roman"/>
          <w:sz w:val="24"/>
          <w:szCs w:val="24"/>
        </w:rPr>
        <w:t>в соответствии с учебным планом, предмет входит в состав общеобразовательного цикла.</w:t>
      </w:r>
    </w:p>
    <w:p w:rsidR="00C550B9" w:rsidRPr="00C550B9" w:rsidRDefault="00C550B9" w:rsidP="00C550B9">
      <w:pPr>
        <w:autoSpaceDE w:val="0"/>
        <w:autoSpaceDN w:val="0"/>
        <w:adjustRightInd w:val="0"/>
        <w:spacing w:after="0" w:line="240" w:lineRule="auto"/>
        <w:jc w:val="both"/>
        <w:rPr>
          <w:rFonts w:ascii="Times New Roman" w:hAnsi="Times New Roman"/>
          <w:b/>
          <w:bCs/>
          <w:sz w:val="24"/>
          <w:szCs w:val="24"/>
        </w:rPr>
      </w:pPr>
    </w:p>
    <w:p w:rsidR="00C550B9" w:rsidRPr="00C550B9" w:rsidRDefault="00C550B9" w:rsidP="00C550B9">
      <w:pPr>
        <w:autoSpaceDE w:val="0"/>
        <w:autoSpaceDN w:val="0"/>
        <w:adjustRightInd w:val="0"/>
        <w:spacing w:after="0" w:line="240" w:lineRule="auto"/>
        <w:jc w:val="both"/>
        <w:rPr>
          <w:rFonts w:ascii="Times New Roman" w:hAnsi="Times New Roman"/>
          <w:b/>
          <w:bCs/>
          <w:sz w:val="24"/>
          <w:szCs w:val="24"/>
        </w:rPr>
      </w:pPr>
      <w:r w:rsidRPr="00C550B9">
        <w:rPr>
          <w:rFonts w:ascii="Times New Roman" w:hAnsi="Times New Roman"/>
          <w:b/>
          <w:bCs/>
          <w:sz w:val="24"/>
          <w:szCs w:val="24"/>
        </w:rPr>
        <w:t>1.3. Цели и задачи предмета – требования к результатам освоения предмета:</w:t>
      </w:r>
    </w:p>
    <w:p w:rsidR="00C550B9" w:rsidRPr="00C550B9" w:rsidRDefault="00C550B9" w:rsidP="00C550B9">
      <w:pPr>
        <w:autoSpaceDE w:val="0"/>
        <w:autoSpaceDN w:val="0"/>
        <w:adjustRightInd w:val="0"/>
        <w:spacing w:after="0" w:line="240" w:lineRule="auto"/>
        <w:jc w:val="both"/>
        <w:rPr>
          <w:rFonts w:ascii="Times New Roman" w:hAnsi="Times New Roman"/>
          <w:bCs/>
          <w:i/>
          <w:color w:val="FF0000"/>
          <w:sz w:val="24"/>
          <w:szCs w:val="24"/>
        </w:rPr>
      </w:pPr>
    </w:p>
    <w:p w:rsidR="00C550B9" w:rsidRPr="00C550B9" w:rsidRDefault="00C550B9" w:rsidP="00C550B9">
      <w:pPr>
        <w:autoSpaceDE w:val="0"/>
        <w:autoSpaceDN w:val="0"/>
        <w:adjustRightInd w:val="0"/>
        <w:spacing w:after="0" w:line="240" w:lineRule="auto"/>
        <w:jc w:val="both"/>
        <w:rPr>
          <w:rFonts w:ascii="Times New Roman" w:hAnsi="Times New Roman"/>
          <w:b/>
          <w:i/>
          <w:sz w:val="24"/>
          <w:szCs w:val="24"/>
        </w:rPr>
      </w:pPr>
      <w:r w:rsidRPr="00C550B9">
        <w:rPr>
          <w:rFonts w:ascii="Times New Roman" w:hAnsi="Times New Roman"/>
          <w:b/>
          <w:i/>
          <w:sz w:val="24"/>
          <w:szCs w:val="24"/>
        </w:rPr>
        <w:t xml:space="preserve">ПЛАНИРУЕМЫЕ РЕЗУЛЬТАТЫ ОСВОЕНИЯ ПРОГРАММЫ ПО </w:t>
      </w:r>
      <w:r w:rsidR="00205216" w:rsidRPr="00205216">
        <w:rPr>
          <w:rFonts w:ascii="Times New Roman" w:hAnsi="Times New Roman"/>
          <w:b/>
          <w:i/>
          <w:sz w:val="24"/>
          <w:szCs w:val="24"/>
        </w:rPr>
        <w:t>ИНДИВИДУАЛЬНОМУ ПРОЕКТУ</w:t>
      </w:r>
      <w:r w:rsidR="00205216">
        <w:rPr>
          <w:rFonts w:ascii="Times New Roman" w:hAnsi="Times New Roman"/>
          <w:b/>
          <w:i/>
          <w:color w:val="FF0000"/>
          <w:sz w:val="24"/>
          <w:szCs w:val="24"/>
        </w:rPr>
        <w:t xml:space="preserve"> </w:t>
      </w:r>
      <w:r w:rsidRPr="00C550B9">
        <w:rPr>
          <w:rFonts w:ascii="Times New Roman" w:hAnsi="Times New Roman"/>
          <w:b/>
          <w:i/>
          <w:sz w:val="24"/>
          <w:szCs w:val="24"/>
        </w:rPr>
        <w:t>НА УРОВНЕ СРЕДНЕГО ОБЩЕГО ОБРАЗОВАНИЯ</w:t>
      </w:r>
    </w:p>
    <w:p w:rsidR="00C550B9" w:rsidRPr="005521F3" w:rsidRDefault="00C550B9" w:rsidP="00C550B9">
      <w:pPr>
        <w:autoSpaceDE w:val="0"/>
        <w:autoSpaceDN w:val="0"/>
        <w:adjustRightInd w:val="0"/>
        <w:spacing w:after="0" w:line="240" w:lineRule="auto"/>
        <w:jc w:val="both"/>
        <w:rPr>
          <w:rFonts w:ascii="Times New Roman" w:hAnsi="Times New Roman"/>
          <w:sz w:val="24"/>
          <w:szCs w:val="24"/>
        </w:rPr>
      </w:pPr>
    </w:p>
    <w:p w:rsidR="00205216" w:rsidRPr="00205216" w:rsidRDefault="00205216" w:rsidP="00205216">
      <w:pPr>
        <w:spacing w:after="0" w:line="264" w:lineRule="auto"/>
        <w:ind w:left="120"/>
        <w:jc w:val="both"/>
        <w:rPr>
          <w:rFonts w:asciiTheme="minorHAnsi" w:eastAsiaTheme="minorEastAsia" w:hAnsiTheme="minorHAnsi" w:cstheme="minorBidi"/>
          <w:lang w:eastAsia="ru-RU"/>
        </w:rPr>
      </w:pPr>
      <w:r w:rsidRPr="00205216">
        <w:rPr>
          <w:rFonts w:ascii="Times New Roman" w:eastAsiaTheme="minorEastAsia" w:hAnsi="Times New Roman" w:cstheme="minorBidi"/>
          <w:b/>
          <w:color w:val="000000"/>
          <w:sz w:val="28"/>
          <w:lang w:eastAsia="ru-RU"/>
        </w:rPr>
        <w:t>ЛИЧНОСТНЫЕ РЕЗУЛЬТАТЫ</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1) гражданского воспитания:</w:t>
      </w:r>
    </w:p>
    <w:p w:rsidR="005521F3" w:rsidRPr="005521F3" w:rsidRDefault="005521F3" w:rsidP="005521F3">
      <w:pPr>
        <w:pStyle w:val="a5"/>
        <w:numPr>
          <w:ilvl w:val="0"/>
          <w:numId w:val="9"/>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осмысление сложившихся в российской истории традиций гражданского служения Отечеству; </w:t>
      </w:r>
    </w:p>
    <w:p w:rsidR="005521F3" w:rsidRPr="005521F3" w:rsidRDefault="005521F3" w:rsidP="005521F3">
      <w:pPr>
        <w:pStyle w:val="a5"/>
        <w:numPr>
          <w:ilvl w:val="0"/>
          <w:numId w:val="9"/>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521F3" w:rsidRPr="005521F3" w:rsidRDefault="005521F3" w:rsidP="005521F3">
      <w:pPr>
        <w:pStyle w:val="a5"/>
        <w:numPr>
          <w:ilvl w:val="0"/>
          <w:numId w:val="9"/>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521F3" w:rsidRPr="005521F3" w:rsidRDefault="005521F3" w:rsidP="005521F3">
      <w:pPr>
        <w:pStyle w:val="a5"/>
        <w:numPr>
          <w:ilvl w:val="0"/>
          <w:numId w:val="9"/>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принятие традиционных национальных, общечеловеческих гуманистических и демократических ценностей; </w:t>
      </w:r>
    </w:p>
    <w:p w:rsidR="005521F3" w:rsidRPr="005521F3" w:rsidRDefault="005521F3" w:rsidP="005521F3">
      <w:pPr>
        <w:pStyle w:val="a5"/>
        <w:numPr>
          <w:ilvl w:val="0"/>
          <w:numId w:val="9"/>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521F3" w:rsidRPr="005521F3" w:rsidRDefault="005521F3" w:rsidP="005521F3">
      <w:pPr>
        <w:pStyle w:val="a5"/>
        <w:numPr>
          <w:ilvl w:val="0"/>
          <w:numId w:val="9"/>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умение взаимодействовать с социальными институтами в соответствии с их функциями и назначением; </w:t>
      </w:r>
    </w:p>
    <w:p w:rsidR="005521F3" w:rsidRPr="005521F3" w:rsidRDefault="005521F3" w:rsidP="005521F3">
      <w:pPr>
        <w:pStyle w:val="a5"/>
        <w:numPr>
          <w:ilvl w:val="0"/>
          <w:numId w:val="9"/>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готовность к гуманитарной и волонтерской деятельности;</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2) патриотического воспитания:</w:t>
      </w:r>
    </w:p>
    <w:p w:rsidR="005521F3" w:rsidRPr="005521F3" w:rsidRDefault="005521F3" w:rsidP="005521F3">
      <w:pPr>
        <w:pStyle w:val="a5"/>
        <w:numPr>
          <w:ilvl w:val="0"/>
          <w:numId w:val="10"/>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521F3" w:rsidRPr="005521F3" w:rsidRDefault="005521F3" w:rsidP="005521F3">
      <w:pPr>
        <w:pStyle w:val="a5"/>
        <w:numPr>
          <w:ilvl w:val="0"/>
          <w:numId w:val="10"/>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3) духовно-нравственного воспитания:</w:t>
      </w:r>
    </w:p>
    <w:p w:rsidR="005521F3" w:rsidRPr="005521F3" w:rsidRDefault="005521F3" w:rsidP="005521F3">
      <w:pPr>
        <w:pStyle w:val="a5"/>
        <w:numPr>
          <w:ilvl w:val="0"/>
          <w:numId w:val="11"/>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521F3" w:rsidRPr="005521F3" w:rsidRDefault="005521F3" w:rsidP="005521F3">
      <w:pPr>
        <w:pStyle w:val="a5"/>
        <w:numPr>
          <w:ilvl w:val="0"/>
          <w:numId w:val="11"/>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5521F3" w:rsidRPr="005521F3" w:rsidRDefault="005521F3" w:rsidP="005521F3">
      <w:pPr>
        <w:pStyle w:val="a5"/>
        <w:numPr>
          <w:ilvl w:val="0"/>
          <w:numId w:val="11"/>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lastRenderedPageBreak/>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4) эстетического воспитания:</w:t>
      </w:r>
    </w:p>
    <w:p w:rsidR="005521F3" w:rsidRPr="005521F3" w:rsidRDefault="005521F3" w:rsidP="005521F3">
      <w:pPr>
        <w:pStyle w:val="a5"/>
        <w:numPr>
          <w:ilvl w:val="0"/>
          <w:numId w:val="12"/>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представление об исторически сложившемся культурном многообразии своей страны и мира; </w:t>
      </w:r>
    </w:p>
    <w:p w:rsidR="005521F3" w:rsidRPr="005521F3" w:rsidRDefault="005521F3" w:rsidP="005521F3">
      <w:pPr>
        <w:pStyle w:val="a5"/>
        <w:numPr>
          <w:ilvl w:val="0"/>
          <w:numId w:val="12"/>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521F3" w:rsidRPr="005521F3" w:rsidRDefault="005521F3" w:rsidP="005521F3">
      <w:pPr>
        <w:pStyle w:val="a5"/>
        <w:numPr>
          <w:ilvl w:val="0"/>
          <w:numId w:val="12"/>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5) физического воспитания:</w:t>
      </w:r>
    </w:p>
    <w:p w:rsidR="005521F3" w:rsidRPr="005521F3" w:rsidRDefault="005521F3" w:rsidP="005521F3">
      <w:pPr>
        <w:pStyle w:val="a5"/>
        <w:numPr>
          <w:ilvl w:val="0"/>
          <w:numId w:val="13"/>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осознание ценности жизни и необходимости ее сохранения (в том числе на основе примеров из истории); </w:t>
      </w:r>
    </w:p>
    <w:p w:rsidR="005521F3" w:rsidRPr="005521F3" w:rsidRDefault="005521F3" w:rsidP="005521F3">
      <w:pPr>
        <w:pStyle w:val="a5"/>
        <w:numPr>
          <w:ilvl w:val="0"/>
          <w:numId w:val="13"/>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6) трудового воспитания:</w:t>
      </w:r>
    </w:p>
    <w:p w:rsidR="005521F3" w:rsidRPr="005521F3" w:rsidRDefault="005521F3" w:rsidP="005521F3">
      <w:pPr>
        <w:pStyle w:val="a5"/>
        <w:numPr>
          <w:ilvl w:val="0"/>
          <w:numId w:val="14"/>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521F3" w:rsidRPr="005521F3" w:rsidRDefault="005521F3" w:rsidP="005521F3">
      <w:pPr>
        <w:pStyle w:val="a5"/>
        <w:numPr>
          <w:ilvl w:val="0"/>
          <w:numId w:val="14"/>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521F3" w:rsidRPr="005521F3" w:rsidRDefault="005521F3" w:rsidP="005521F3">
      <w:pPr>
        <w:pStyle w:val="a5"/>
        <w:numPr>
          <w:ilvl w:val="0"/>
          <w:numId w:val="14"/>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мотивация и способность к образованию и самообразованию на протяжении всей жизни;</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7) экологического воспитания:</w:t>
      </w:r>
    </w:p>
    <w:p w:rsidR="005521F3" w:rsidRPr="005521F3" w:rsidRDefault="005521F3" w:rsidP="005521F3">
      <w:pPr>
        <w:pStyle w:val="a5"/>
        <w:numPr>
          <w:ilvl w:val="0"/>
          <w:numId w:val="15"/>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521F3" w:rsidRPr="005521F3" w:rsidRDefault="005521F3" w:rsidP="005521F3">
      <w:pPr>
        <w:pStyle w:val="a5"/>
        <w:numPr>
          <w:ilvl w:val="0"/>
          <w:numId w:val="15"/>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активное неприятие действий, приносящих вред окружающей природной и социальной среде;</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8) ценности научного познания:</w:t>
      </w:r>
    </w:p>
    <w:p w:rsidR="005521F3" w:rsidRPr="005521F3" w:rsidRDefault="005521F3" w:rsidP="005521F3">
      <w:pPr>
        <w:pStyle w:val="a5"/>
        <w:numPr>
          <w:ilvl w:val="0"/>
          <w:numId w:val="16"/>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521F3" w:rsidRPr="005521F3" w:rsidRDefault="005521F3" w:rsidP="005521F3">
      <w:pPr>
        <w:pStyle w:val="a5"/>
        <w:numPr>
          <w:ilvl w:val="0"/>
          <w:numId w:val="16"/>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521F3" w:rsidRPr="005521F3" w:rsidRDefault="005521F3" w:rsidP="005521F3">
      <w:pPr>
        <w:pStyle w:val="a5"/>
        <w:numPr>
          <w:ilvl w:val="0"/>
          <w:numId w:val="16"/>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9) эмоциональный интеллект:</w:t>
      </w:r>
    </w:p>
    <w:p w:rsidR="005521F3" w:rsidRPr="005521F3" w:rsidRDefault="005521F3" w:rsidP="005521F3">
      <w:pPr>
        <w:pStyle w:val="a5"/>
        <w:numPr>
          <w:ilvl w:val="0"/>
          <w:numId w:val="17"/>
        </w:num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w:t>
      </w:r>
      <w:r w:rsidRPr="005521F3">
        <w:rPr>
          <w:rFonts w:ascii="Times New Roman" w:hAnsi="Times New Roman"/>
          <w:sz w:val="24"/>
          <w:szCs w:val="24"/>
        </w:rPr>
        <w:lastRenderedPageBreak/>
        <w:t>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МЕТАПРЕДМЕТНЫЕ РЕЗУЛЬТАТЫ</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521F3" w:rsidRPr="00523E70" w:rsidRDefault="005521F3" w:rsidP="005521F3">
      <w:pPr>
        <w:autoSpaceDE w:val="0"/>
        <w:autoSpaceDN w:val="0"/>
        <w:adjustRightInd w:val="0"/>
        <w:spacing w:after="0" w:line="240" w:lineRule="auto"/>
        <w:jc w:val="both"/>
        <w:rPr>
          <w:rFonts w:ascii="Times New Roman" w:hAnsi="Times New Roman"/>
          <w:i/>
          <w:sz w:val="24"/>
          <w:szCs w:val="24"/>
        </w:rPr>
      </w:pPr>
      <w:r w:rsidRPr="00523E70">
        <w:rPr>
          <w:rFonts w:ascii="Times New Roman" w:hAnsi="Times New Roman"/>
          <w:i/>
          <w:sz w:val="24"/>
          <w:szCs w:val="24"/>
        </w:rPr>
        <w:t>Познавательные универсальные учебные действия</w:t>
      </w:r>
    </w:p>
    <w:p w:rsidR="005521F3" w:rsidRPr="00523E70" w:rsidRDefault="005521F3" w:rsidP="00523E70">
      <w:pPr>
        <w:pStyle w:val="a5"/>
        <w:numPr>
          <w:ilvl w:val="0"/>
          <w:numId w:val="17"/>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Базовые логические действия:</w:t>
      </w:r>
    </w:p>
    <w:p w:rsidR="005521F3" w:rsidRPr="00523E70" w:rsidRDefault="005521F3" w:rsidP="00523E70">
      <w:pPr>
        <w:pStyle w:val="a5"/>
        <w:numPr>
          <w:ilvl w:val="0"/>
          <w:numId w:val="17"/>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формулировать проблему, вопрос, требующий решения; </w:t>
      </w:r>
    </w:p>
    <w:p w:rsidR="005521F3" w:rsidRPr="00523E70" w:rsidRDefault="005521F3" w:rsidP="00523E70">
      <w:pPr>
        <w:pStyle w:val="a5"/>
        <w:numPr>
          <w:ilvl w:val="0"/>
          <w:numId w:val="17"/>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устанавливать существенный признак или основания для сравнения, классификации и обобщения; </w:t>
      </w:r>
    </w:p>
    <w:p w:rsidR="005521F3" w:rsidRPr="00523E70" w:rsidRDefault="005521F3" w:rsidP="00523E70">
      <w:pPr>
        <w:pStyle w:val="a5"/>
        <w:numPr>
          <w:ilvl w:val="0"/>
          <w:numId w:val="17"/>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определять цели деятельности, задавать параметры и критерии их достижения;</w:t>
      </w:r>
    </w:p>
    <w:p w:rsidR="005521F3" w:rsidRPr="00523E70" w:rsidRDefault="005521F3" w:rsidP="00523E70">
      <w:pPr>
        <w:pStyle w:val="a5"/>
        <w:numPr>
          <w:ilvl w:val="0"/>
          <w:numId w:val="17"/>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выявлять закономерные черты и противоречия в рассматриваемых явлениях;</w:t>
      </w:r>
    </w:p>
    <w:p w:rsidR="005521F3" w:rsidRPr="00523E70" w:rsidRDefault="005521F3" w:rsidP="00523E70">
      <w:pPr>
        <w:pStyle w:val="a5"/>
        <w:numPr>
          <w:ilvl w:val="0"/>
          <w:numId w:val="17"/>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разрабатывать план решения проблемы с учетом анализа имеющихся ресурсов;</w:t>
      </w:r>
    </w:p>
    <w:p w:rsidR="005521F3" w:rsidRPr="00523E70" w:rsidRDefault="005521F3" w:rsidP="00523E70">
      <w:pPr>
        <w:pStyle w:val="a5"/>
        <w:numPr>
          <w:ilvl w:val="0"/>
          <w:numId w:val="17"/>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вносить коррективы в деятельность, оценивать соответствие результатов целям.</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Базовые исследовательские действия:</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владеть навыками учебно-исследовательской и проектной деятельности;</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систематизировать и обобщать исторические факты (в том числе в форме таблиц, схем);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выявлять характерные признаки исторических явлений;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раскрывать причинно-следственные связи событий прошлого и настоящего;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сравнивать события, ситуации, определяя основания для сравнения, выявляя общие черты и различия;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формулировать и обосновывать выводы;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соотносить полученный результат с имеющимся историческим знанием;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определять новизну и обоснованность полученного результата;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rsidR="005521F3" w:rsidRPr="00523E70" w:rsidRDefault="005521F3" w:rsidP="00523E70">
      <w:pPr>
        <w:pStyle w:val="a5"/>
        <w:numPr>
          <w:ilvl w:val="0"/>
          <w:numId w:val="18"/>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Работа с информацией:</w:t>
      </w:r>
    </w:p>
    <w:p w:rsidR="005521F3" w:rsidRPr="00523E70" w:rsidRDefault="005521F3" w:rsidP="00523E70">
      <w:pPr>
        <w:pStyle w:val="a5"/>
        <w:numPr>
          <w:ilvl w:val="0"/>
          <w:numId w:val="19"/>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521F3" w:rsidRPr="00523E70" w:rsidRDefault="005521F3" w:rsidP="00523E70">
      <w:pPr>
        <w:pStyle w:val="a5"/>
        <w:numPr>
          <w:ilvl w:val="0"/>
          <w:numId w:val="19"/>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521F3" w:rsidRPr="00523E70" w:rsidRDefault="005521F3" w:rsidP="00523E70">
      <w:pPr>
        <w:pStyle w:val="a5"/>
        <w:numPr>
          <w:ilvl w:val="0"/>
          <w:numId w:val="19"/>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рассматривать комплексы источников, выявляя совпадения и различия их свидетельств; </w:t>
      </w:r>
    </w:p>
    <w:p w:rsidR="005521F3" w:rsidRPr="00523E70" w:rsidRDefault="005521F3" w:rsidP="00523E70">
      <w:pPr>
        <w:pStyle w:val="a5"/>
        <w:numPr>
          <w:ilvl w:val="0"/>
          <w:numId w:val="19"/>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lastRenderedPageBreak/>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521F3" w:rsidRPr="00523E70" w:rsidRDefault="005521F3" w:rsidP="00523E70">
      <w:pPr>
        <w:pStyle w:val="a5"/>
        <w:numPr>
          <w:ilvl w:val="0"/>
          <w:numId w:val="19"/>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Коммуникативные универсальные учебные действия:</w:t>
      </w:r>
    </w:p>
    <w:p w:rsidR="005521F3" w:rsidRPr="00523E70" w:rsidRDefault="005521F3" w:rsidP="00523E70">
      <w:pPr>
        <w:pStyle w:val="a5"/>
        <w:numPr>
          <w:ilvl w:val="0"/>
          <w:numId w:val="20"/>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представлять особенности взаимодействия людей в исторических обществах и современном мире; </w:t>
      </w:r>
    </w:p>
    <w:p w:rsidR="005521F3" w:rsidRPr="00523E70" w:rsidRDefault="005521F3" w:rsidP="00523E70">
      <w:pPr>
        <w:pStyle w:val="a5"/>
        <w:numPr>
          <w:ilvl w:val="0"/>
          <w:numId w:val="20"/>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rsidR="005521F3" w:rsidRPr="00523E70" w:rsidRDefault="005521F3" w:rsidP="00523E70">
      <w:pPr>
        <w:pStyle w:val="a5"/>
        <w:numPr>
          <w:ilvl w:val="0"/>
          <w:numId w:val="20"/>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излагать и аргументировать свою точку зрения в устном высказывании, письменном тексте; </w:t>
      </w:r>
    </w:p>
    <w:p w:rsidR="005521F3" w:rsidRPr="00523E70" w:rsidRDefault="005521F3" w:rsidP="00523E70">
      <w:pPr>
        <w:pStyle w:val="a5"/>
        <w:numPr>
          <w:ilvl w:val="0"/>
          <w:numId w:val="20"/>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521F3" w:rsidRPr="00523E70" w:rsidRDefault="005521F3" w:rsidP="00523E70">
      <w:pPr>
        <w:pStyle w:val="a5"/>
        <w:numPr>
          <w:ilvl w:val="0"/>
          <w:numId w:val="20"/>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аргументированно вести диалог, уметь смягчать конфликтные ситуации.</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Регулятивные универсальные учебные действия:</w:t>
      </w:r>
    </w:p>
    <w:p w:rsidR="005521F3" w:rsidRPr="00523E70" w:rsidRDefault="005521F3" w:rsidP="00523E70">
      <w:pPr>
        <w:pStyle w:val="a5"/>
        <w:numPr>
          <w:ilvl w:val="0"/>
          <w:numId w:val="21"/>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521F3" w:rsidRPr="00523E70" w:rsidRDefault="005521F3" w:rsidP="00523E70">
      <w:pPr>
        <w:pStyle w:val="a5"/>
        <w:numPr>
          <w:ilvl w:val="0"/>
          <w:numId w:val="21"/>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521F3" w:rsidRPr="00523E70" w:rsidRDefault="005521F3" w:rsidP="00523E70">
      <w:pPr>
        <w:pStyle w:val="a5"/>
        <w:numPr>
          <w:ilvl w:val="0"/>
          <w:numId w:val="21"/>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521F3" w:rsidRPr="005521F3" w:rsidRDefault="005521F3" w:rsidP="005521F3">
      <w:pPr>
        <w:autoSpaceDE w:val="0"/>
        <w:autoSpaceDN w:val="0"/>
        <w:adjustRightInd w:val="0"/>
        <w:spacing w:after="0" w:line="240" w:lineRule="auto"/>
        <w:jc w:val="both"/>
        <w:rPr>
          <w:rFonts w:ascii="Times New Roman" w:hAnsi="Times New Roman"/>
          <w:sz w:val="24"/>
          <w:szCs w:val="24"/>
        </w:rPr>
      </w:pPr>
      <w:r w:rsidRPr="005521F3">
        <w:rPr>
          <w:rFonts w:ascii="Times New Roman" w:hAnsi="Times New Roman"/>
          <w:sz w:val="24"/>
          <w:szCs w:val="24"/>
        </w:rPr>
        <w:t>Совместная деятельность:</w:t>
      </w:r>
    </w:p>
    <w:p w:rsidR="005521F3" w:rsidRPr="00523E70" w:rsidRDefault="005521F3" w:rsidP="00523E70">
      <w:pPr>
        <w:pStyle w:val="a5"/>
        <w:numPr>
          <w:ilvl w:val="0"/>
          <w:numId w:val="22"/>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5521F3" w:rsidRPr="00523E70" w:rsidRDefault="005521F3" w:rsidP="00523E70">
      <w:pPr>
        <w:pStyle w:val="a5"/>
        <w:numPr>
          <w:ilvl w:val="0"/>
          <w:numId w:val="22"/>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определять свое участие в общей работе и координировать свои действия с другими членами команды; </w:t>
      </w:r>
    </w:p>
    <w:p w:rsidR="005521F3" w:rsidRPr="00523E70" w:rsidRDefault="005521F3" w:rsidP="00523E70">
      <w:pPr>
        <w:pStyle w:val="a5"/>
        <w:numPr>
          <w:ilvl w:val="0"/>
          <w:numId w:val="22"/>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 xml:space="preserve">проявлять творчество и инициативу в индивидуальной и командной работе; </w:t>
      </w:r>
    </w:p>
    <w:p w:rsidR="005521F3" w:rsidRPr="00523E70" w:rsidRDefault="005521F3" w:rsidP="00523E70">
      <w:pPr>
        <w:pStyle w:val="a5"/>
        <w:numPr>
          <w:ilvl w:val="0"/>
          <w:numId w:val="22"/>
        </w:numPr>
        <w:autoSpaceDE w:val="0"/>
        <w:autoSpaceDN w:val="0"/>
        <w:adjustRightInd w:val="0"/>
        <w:spacing w:after="0" w:line="240" w:lineRule="auto"/>
        <w:jc w:val="both"/>
        <w:rPr>
          <w:rFonts w:ascii="Times New Roman" w:hAnsi="Times New Roman"/>
          <w:sz w:val="24"/>
          <w:szCs w:val="24"/>
        </w:rPr>
      </w:pPr>
      <w:r w:rsidRPr="00523E70">
        <w:rPr>
          <w:rFonts w:ascii="Times New Roman" w:hAnsi="Times New Roman"/>
          <w:sz w:val="24"/>
          <w:szCs w:val="24"/>
        </w:rPr>
        <w:t>оценивать полученные результаты и свой вклад в общую работу.</w:t>
      </w:r>
    </w:p>
    <w:p w:rsidR="005521F3" w:rsidRPr="005521F3" w:rsidRDefault="005521F3" w:rsidP="005521F3">
      <w:pPr>
        <w:autoSpaceDE w:val="0"/>
        <w:autoSpaceDN w:val="0"/>
        <w:adjustRightInd w:val="0"/>
        <w:spacing w:after="0" w:line="240" w:lineRule="auto"/>
        <w:jc w:val="both"/>
        <w:rPr>
          <w:rFonts w:ascii="Times New Roman" w:hAnsi="Times New Roman"/>
          <w:b/>
          <w:i/>
          <w:color w:val="FF0000"/>
          <w:sz w:val="24"/>
          <w:szCs w:val="24"/>
        </w:rPr>
      </w:pPr>
    </w:p>
    <w:p w:rsidR="00C550B9" w:rsidRPr="00C550B9" w:rsidRDefault="00C550B9" w:rsidP="00C550B9">
      <w:pPr>
        <w:autoSpaceDE w:val="0"/>
        <w:autoSpaceDN w:val="0"/>
        <w:adjustRightInd w:val="0"/>
        <w:spacing w:after="0" w:line="240" w:lineRule="auto"/>
        <w:jc w:val="both"/>
        <w:rPr>
          <w:rFonts w:ascii="Times New Roman" w:hAnsi="Times New Roman"/>
          <w:color w:val="FF0000"/>
          <w:sz w:val="24"/>
          <w:szCs w:val="24"/>
          <w:u w:val="single"/>
        </w:rPr>
      </w:pPr>
      <w:r w:rsidRPr="00C550B9">
        <w:rPr>
          <w:rFonts w:ascii="Times New Roman" w:hAnsi="Times New Roman"/>
          <w:sz w:val="24"/>
          <w:szCs w:val="24"/>
        </w:rPr>
        <w:t xml:space="preserve">Особое значение предмет имеет при формировании и развитии определенных общих и профессиональных компетенций: </w:t>
      </w:r>
    </w:p>
    <w:p w:rsidR="00FD3CFC" w:rsidRPr="00FD3CFC" w:rsidRDefault="00FD3CFC" w:rsidP="00FD3CFC">
      <w:pPr>
        <w:autoSpaceDE w:val="0"/>
        <w:autoSpaceDN w:val="0"/>
        <w:adjustRightInd w:val="0"/>
        <w:spacing w:after="0" w:line="240" w:lineRule="auto"/>
        <w:jc w:val="both"/>
        <w:rPr>
          <w:rFonts w:ascii="Times New Roman" w:hAnsi="Times New Roman"/>
          <w:sz w:val="24"/>
          <w:szCs w:val="24"/>
        </w:rPr>
      </w:pPr>
      <w:r w:rsidRPr="00FD3CFC">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FD3CFC" w:rsidRPr="00FD3CFC" w:rsidRDefault="00FD3CFC" w:rsidP="00FD3CFC">
      <w:pPr>
        <w:autoSpaceDE w:val="0"/>
        <w:autoSpaceDN w:val="0"/>
        <w:adjustRightInd w:val="0"/>
        <w:spacing w:after="0" w:line="240" w:lineRule="auto"/>
        <w:jc w:val="both"/>
        <w:rPr>
          <w:rFonts w:ascii="Times New Roman" w:hAnsi="Times New Roman"/>
          <w:sz w:val="24"/>
          <w:szCs w:val="24"/>
        </w:rPr>
      </w:pPr>
      <w:r w:rsidRPr="00FD3CFC">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D3CFC" w:rsidRPr="00FD3CFC" w:rsidRDefault="00FD3CFC" w:rsidP="00FD3CFC">
      <w:pPr>
        <w:autoSpaceDE w:val="0"/>
        <w:autoSpaceDN w:val="0"/>
        <w:adjustRightInd w:val="0"/>
        <w:spacing w:after="0" w:line="240" w:lineRule="auto"/>
        <w:jc w:val="both"/>
        <w:rPr>
          <w:rFonts w:ascii="Times New Roman" w:hAnsi="Times New Roman"/>
          <w:sz w:val="24"/>
          <w:szCs w:val="24"/>
        </w:rPr>
      </w:pPr>
      <w:r w:rsidRPr="00FD3CFC">
        <w:rPr>
          <w:rFonts w:ascii="Times New Roman" w:hAnsi="Times New Roman"/>
          <w:sz w:val="24"/>
          <w:szCs w:val="24"/>
        </w:rPr>
        <w:t xml:space="preserve"> ОК 04. Эффективно взаимодействовать и работать в коллективе и команде;</w:t>
      </w:r>
    </w:p>
    <w:p w:rsidR="00FD3CFC" w:rsidRPr="00FD3CFC" w:rsidRDefault="00FD3CFC" w:rsidP="00FD3CFC">
      <w:pPr>
        <w:autoSpaceDE w:val="0"/>
        <w:autoSpaceDN w:val="0"/>
        <w:adjustRightInd w:val="0"/>
        <w:spacing w:after="0" w:line="240" w:lineRule="auto"/>
        <w:jc w:val="both"/>
        <w:rPr>
          <w:rFonts w:ascii="Times New Roman" w:hAnsi="Times New Roman"/>
          <w:sz w:val="24"/>
          <w:szCs w:val="24"/>
        </w:rPr>
      </w:pPr>
      <w:r w:rsidRPr="00FD3CFC">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550B9" w:rsidRDefault="00C550B9" w:rsidP="00C550B9">
      <w:pPr>
        <w:autoSpaceDE w:val="0"/>
        <w:autoSpaceDN w:val="0"/>
        <w:adjustRightInd w:val="0"/>
        <w:spacing w:after="0" w:line="240" w:lineRule="auto"/>
        <w:jc w:val="both"/>
        <w:rPr>
          <w:rFonts w:ascii="Times New Roman" w:hAnsi="Times New Roman"/>
          <w:i/>
          <w:iCs/>
          <w:sz w:val="24"/>
          <w:szCs w:val="24"/>
        </w:rPr>
      </w:pPr>
    </w:p>
    <w:p w:rsidR="00FD3CFC" w:rsidRDefault="00FD3CFC" w:rsidP="00C550B9">
      <w:pPr>
        <w:autoSpaceDE w:val="0"/>
        <w:autoSpaceDN w:val="0"/>
        <w:adjustRightInd w:val="0"/>
        <w:spacing w:after="0" w:line="240" w:lineRule="auto"/>
        <w:jc w:val="both"/>
        <w:rPr>
          <w:rFonts w:ascii="Times New Roman" w:hAnsi="Times New Roman"/>
          <w:i/>
          <w:iCs/>
          <w:sz w:val="24"/>
          <w:szCs w:val="24"/>
        </w:rPr>
      </w:pPr>
    </w:p>
    <w:p w:rsidR="00FD3CFC" w:rsidRPr="00C550B9" w:rsidRDefault="00FD3CFC" w:rsidP="00C550B9">
      <w:pPr>
        <w:autoSpaceDE w:val="0"/>
        <w:autoSpaceDN w:val="0"/>
        <w:adjustRightInd w:val="0"/>
        <w:spacing w:after="0" w:line="240" w:lineRule="auto"/>
        <w:jc w:val="both"/>
        <w:rPr>
          <w:rFonts w:ascii="Times New Roman" w:hAnsi="Times New Roman"/>
          <w:i/>
          <w:iCs/>
          <w:sz w:val="24"/>
          <w:szCs w:val="24"/>
        </w:rPr>
      </w:pPr>
    </w:p>
    <w:p w:rsidR="00C550B9" w:rsidRPr="00C550B9" w:rsidRDefault="00C550B9" w:rsidP="00C550B9">
      <w:pPr>
        <w:tabs>
          <w:tab w:val="left" w:pos="5610"/>
        </w:tabs>
        <w:spacing w:after="0" w:line="240" w:lineRule="auto"/>
        <w:rPr>
          <w:rFonts w:ascii="Times New Roman" w:hAnsi="Times New Roman"/>
          <w:b/>
          <w:sz w:val="28"/>
          <w:szCs w:val="28"/>
        </w:rPr>
      </w:pPr>
      <w:r w:rsidRPr="00C550B9">
        <w:rPr>
          <w:rFonts w:ascii="Times New Roman" w:hAnsi="Times New Roman"/>
          <w:b/>
          <w:sz w:val="28"/>
          <w:szCs w:val="28"/>
        </w:rPr>
        <w:tab/>
      </w:r>
    </w:p>
    <w:p w:rsidR="00C550B9" w:rsidRPr="00C550B9" w:rsidRDefault="00C550B9" w:rsidP="00C5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C550B9" w:rsidRPr="00C550B9" w:rsidRDefault="00C550B9" w:rsidP="00C5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C550B9" w:rsidRPr="00C550B9" w:rsidRDefault="00C550B9" w:rsidP="00C5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C550B9">
        <w:rPr>
          <w:rFonts w:ascii="Times New Roman" w:hAnsi="Times New Roman"/>
          <w:b/>
          <w:sz w:val="28"/>
          <w:szCs w:val="28"/>
        </w:rPr>
        <w:lastRenderedPageBreak/>
        <w:t>2. СТРУКТУРА И  СОДЕРЖАНИЕ УЧЕБНОГО ПРЕДМЕТА</w:t>
      </w:r>
    </w:p>
    <w:p w:rsidR="00C550B9" w:rsidRPr="00C550B9" w:rsidRDefault="00C550B9" w:rsidP="00C5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C550B9">
        <w:rPr>
          <w:rFonts w:ascii="Times New Roman" w:hAnsi="Times New Roman"/>
          <w:b/>
          <w:sz w:val="24"/>
          <w:szCs w:val="24"/>
        </w:rPr>
        <w:t>2.1. Объем учебной нагрузки и виды учебной работы</w:t>
      </w:r>
      <w:r w:rsidRPr="00C550B9">
        <w:rPr>
          <w:rFonts w:ascii="Times New Roman" w:hAnsi="Times New Roman"/>
          <w:sz w:val="24"/>
          <w:szCs w:val="24"/>
          <w:u w:val="single"/>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0"/>
        <w:gridCol w:w="1538"/>
      </w:tblGrid>
      <w:tr w:rsidR="00C550B9" w:rsidRPr="00C550B9" w:rsidTr="00C550B9">
        <w:trPr>
          <w:trHeight w:val="460"/>
        </w:trPr>
        <w:tc>
          <w:tcPr>
            <w:tcW w:w="7930"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center"/>
              <w:rPr>
                <w:rFonts w:ascii="Times New Roman" w:hAnsi="Times New Roman"/>
                <w:sz w:val="24"/>
                <w:szCs w:val="24"/>
              </w:rPr>
            </w:pPr>
            <w:r w:rsidRPr="00C550B9">
              <w:rPr>
                <w:rFonts w:ascii="Times New Roman" w:hAnsi="Times New Roman"/>
                <w:b/>
                <w:sz w:val="24"/>
                <w:szCs w:val="24"/>
              </w:rPr>
              <w:t>Вид учебной работы</w:t>
            </w:r>
          </w:p>
        </w:tc>
        <w:tc>
          <w:tcPr>
            <w:tcW w:w="1538"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center"/>
              <w:rPr>
                <w:rFonts w:ascii="Times New Roman" w:hAnsi="Times New Roman"/>
                <w:i/>
                <w:iCs/>
                <w:sz w:val="24"/>
                <w:szCs w:val="24"/>
              </w:rPr>
            </w:pPr>
            <w:r w:rsidRPr="00C550B9">
              <w:rPr>
                <w:rFonts w:ascii="Times New Roman" w:hAnsi="Times New Roman"/>
                <w:b/>
                <w:i/>
                <w:iCs/>
                <w:sz w:val="24"/>
                <w:szCs w:val="24"/>
              </w:rPr>
              <w:t xml:space="preserve">Количество часов </w:t>
            </w:r>
          </w:p>
        </w:tc>
      </w:tr>
      <w:tr w:rsidR="00C550B9" w:rsidRPr="00C550B9" w:rsidTr="00C550B9">
        <w:trPr>
          <w:trHeight w:val="285"/>
        </w:trPr>
        <w:tc>
          <w:tcPr>
            <w:tcW w:w="7930"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rPr>
                <w:rFonts w:ascii="Times New Roman" w:hAnsi="Times New Roman"/>
                <w:b/>
                <w:sz w:val="24"/>
                <w:szCs w:val="24"/>
              </w:rPr>
            </w:pPr>
            <w:r w:rsidRPr="00C550B9">
              <w:rPr>
                <w:rFonts w:ascii="Times New Roman" w:hAnsi="Times New Roman"/>
                <w:b/>
                <w:sz w:val="24"/>
                <w:szCs w:val="24"/>
              </w:rPr>
              <w:t>Объём образовательной нагрузки</w:t>
            </w:r>
          </w:p>
        </w:tc>
        <w:tc>
          <w:tcPr>
            <w:tcW w:w="1538" w:type="dxa"/>
            <w:tcBorders>
              <w:top w:val="single" w:sz="6" w:space="0" w:color="000000"/>
              <w:left w:val="single" w:sz="6" w:space="0" w:color="000000"/>
              <w:bottom w:val="single" w:sz="6" w:space="0" w:color="000000"/>
              <w:right w:val="single" w:sz="6" w:space="0" w:color="000000"/>
            </w:tcBorders>
          </w:tcPr>
          <w:p w:rsidR="00C550B9" w:rsidRPr="00C550B9" w:rsidRDefault="00523E70" w:rsidP="00C550B9">
            <w:pPr>
              <w:spacing w:after="0" w:line="240" w:lineRule="auto"/>
              <w:jc w:val="center"/>
              <w:rPr>
                <w:rFonts w:ascii="Times New Roman" w:hAnsi="Times New Roman"/>
                <w:b/>
                <w:i/>
                <w:iCs/>
                <w:sz w:val="24"/>
                <w:szCs w:val="24"/>
              </w:rPr>
            </w:pPr>
            <w:r>
              <w:rPr>
                <w:rFonts w:ascii="Times New Roman" w:hAnsi="Times New Roman"/>
                <w:b/>
                <w:i/>
                <w:iCs/>
                <w:sz w:val="24"/>
                <w:szCs w:val="24"/>
              </w:rPr>
              <w:t>32</w:t>
            </w:r>
          </w:p>
        </w:tc>
      </w:tr>
      <w:tr w:rsidR="00C550B9" w:rsidRPr="00C550B9" w:rsidTr="00C550B9">
        <w:tc>
          <w:tcPr>
            <w:tcW w:w="7930"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both"/>
              <w:rPr>
                <w:rFonts w:ascii="Times New Roman" w:hAnsi="Times New Roman"/>
                <w:sz w:val="24"/>
                <w:szCs w:val="24"/>
              </w:rPr>
            </w:pPr>
            <w:r w:rsidRPr="00C550B9">
              <w:rPr>
                <w:rFonts w:ascii="Times New Roman" w:hAnsi="Times New Roman"/>
                <w:b/>
                <w:sz w:val="24"/>
                <w:szCs w:val="24"/>
              </w:rPr>
              <w:t xml:space="preserve">Всего занятий </w:t>
            </w:r>
          </w:p>
        </w:tc>
        <w:tc>
          <w:tcPr>
            <w:tcW w:w="1538" w:type="dxa"/>
            <w:tcBorders>
              <w:top w:val="single" w:sz="6" w:space="0" w:color="000000"/>
              <w:left w:val="single" w:sz="6" w:space="0" w:color="000000"/>
              <w:bottom w:val="single" w:sz="6" w:space="0" w:color="000000"/>
              <w:right w:val="single" w:sz="6" w:space="0" w:color="000000"/>
            </w:tcBorders>
          </w:tcPr>
          <w:p w:rsidR="00C550B9" w:rsidRPr="00C550B9" w:rsidRDefault="00523E70" w:rsidP="00C550B9">
            <w:pPr>
              <w:spacing w:after="0" w:line="240" w:lineRule="auto"/>
              <w:jc w:val="center"/>
              <w:rPr>
                <w:rFonts w:ascii="Times New Roman" w:hAnsi="Times New Roman"/>
                <w:b/>
                <w:i/>
                <w:iCs/>
                <w:sz w:val="24"/>
                <w:szCs w:val="24"/>
              </w:rPr>
            </w:pPr>
            <w:r>
              <w:rPr>
                <w:rFonts w:ascii="Times New Roman" w:hAnsi="Times New Roman"/>
                <w:b/>
                <w:i/>
                <w:iCs/>
                <w:sz w:val="24"/>
                <w:szCs w:val="24"/>
              </w:rPr>
              <w:t>3</w:t>
            </w:r>
            <w:r w:rsidR="00C550B9" w:rsidRPr="00C550B9">
              <w:rPr>
                <w:rFonts w:ascii="Times New Roman" w:hAnsi="Times New Roman"/>
                <w:b/>
                <w:i/>
                <w:iCs/>
                <w:sz w:val="24"/>
                <w:szCs w:val="24"/>
              </w:rPr>
              <w:t>2</w:t>
            </w:r>
          </w:p>
        </w:tc>
      </w:tr>
      <w:tr w:rsidR="00C550B9" w:rsidRPr="00C550B9" w:rsidTr="00C550B9">
        <w:tc>
          <w:tcPr>
            <w:tcW w:w="7930"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both"/>
              <w:rPr>
                <w:rFonts w:ascii="Times New Roman" w:hAnsi="Times New Roman"/>
                <w:sz w:val="24"/>
                <w:szCs w:val="24"/>
              </w:rPr>
            </w:pPr>
            <w:r w:rsidRPr="00C550B9">
              <w:rPr>
                <w:rFonts w:ascii="Times New Roman" w:hAnsi="Times New Roman"/>
                <w:sz w:val="24"/>
                <w:szCs w:val="24"/>
              </w:rPr>
              <w:t>в том числе:</w:t>
            </w:r>
          </w:p>
        </w:tc>
        <w:tc>
          <w:tcPr>
            <w:tcW w:w="1538"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center"/>
              <w:rPr>
                <w:rFonts w:ascii="Times New Roman" w:hAnsi="Times New Roman"/>
                <w:i/>
                <w:iCs/>
                <w:sz w:val="24"/>
                <w:szCs w:val="24"/>
              </w:rPr>
            </w:pPr>
          </w:p>
        </w:tc>
      </w:tr>
      <w:tr w:rsidR="00C550B9" w:rsidRPr="00C550B9" w:rsidTr="00C550B9">
        <w:tc>
          <w:tcPr>
            <w:tcW w:w="7930"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both"/>
              <w:rPr>
                <w:rFonts w:ascii="Times New Roman" w:hAnsi="Times New Roman"/>
                <w:sz w:val="24"/>
                <w:szCs w:val="24"/>
              </w:rPr>
            </w:pPr>
            <w:r w:rsidRPr="00C550B9">
              <w:rPr>
                <w:rFonts w:ascii="Times New Roman" w:hAnsi="Times New Roman"/>
                <w:sz w:val="24"/>
                <w:szCs w:val="24"/>
              </w:rPr>
              <w:t xml:space="preserve">         практические занятия</w:t>
            </w:r>
          </w:p>
        </w:tc>
        <w:tc>
          <w:tcPr>
            <w:tcW w:w="1538"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center"/>
              <w:rPr>
                <w:rFonts w:ascii="Times New Roman" w:hAnsi="Times New Roman"/>
                <w:i/>
                <w:iCs/>
                <w:sz w:val="24"/>
                <w:szCs w:val="24"/>
              </w:rPr>
            </w:pPr>
          </w:p>
        </w:tc>
      </w:tr>
      <w:tr w:rsidR="00C550B9" w:rsidRPr="00C550B9" w:rsidTr="00C550B9">
        <w:tc>
          <w:tcPr>
            <w:tcW w:w="7930"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rPr>
                <w:rFonts w:ascii="Times New Roman" w:hAnsi="Times New Roman"/>
                <w:sz w:val="24"/>
                <w:szCs w:val="24"/>
              </w:rPr>
            </w:pPr>
            <w:r w:rsidRPr="00C550B9">
              <w:rPr>
                <w:rFonts w:ascii="Times New Roman" w:hAnsi="Times New Roman"/>
                <w:sz w:val="24"/>
                <w:szCs w:val="24"/>
              </w:rPr>
              <w:t xml:space="preserve">         консультации</w:t>
            </w:r>
          </w:p>
        </w:tc>
        <w:tc>
          <w:tcPr>
            <w:tcW w:w="1538" w:type="dxa"/>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center"/>
              <w:rPr>
                <w:rFonts w:ascii="Times New Roman" w:hAnsi="Times New Roman"/>
                <w:i/>
                <w:iCs/>
                <w:sz w:val="24"/>
                <w:szCs w:val="24"/>
              </w:rPr>
            </w:pPr>
          </w:p>
        </w:tc>
      </w:tr>
      <w:tr w:rsidR="00C550B9" w:rsidRPr="00C550B9" w:rsidTr="00C550B9">
        <w:tc>
          <w:tcPr>
            <w:tcW w:w="9468" w:type="dxa"/>
            <w:gridSpan w:val="2"/>
            <w:tcBorders>
              <w:top w:val="single" w:sz="6" w:space="0" w:color="000000"/>
              <w:left w:val="single" w:sz="6" w:space="0" w:color="000000"/>
              <w:bottom w:val="single" w:sz="6" w:space="0" w:color="000000"/>
              <w:right w:val="single" w:sz="6" w:space="0" w:color="000000"/>
            </w:tcBorders>
          </w:tcPr>
          <w:p w:rsidR="00C550B9" w:rsidRPr="00C550B9" w:rsidRDefault="00C550B9" w:rsidP="00C550B9">
            <w:pPr>
              <w:spacing w:after="0" w:line="240" w:lineRule="auto"/>
              <w:jc w:val="both"/>
              <w:rPr>
                <w:rFonts w:ascii="Times New Roman" w:hAnsi="Times New Roman"/>
                <w:b/>
                <w:i/>
                <w:iCs/>
                <w:sz w:val="24"/>
                <w:szCs w:val="24"/>
              </w:rPr>
            </w:pPr>
            <w:r w:rsidRPr="00C550B9">
              <w:rPr>
                <w:rFonts w:ascii="Times New Roman" w:hAnsi="Times New Roman"/>
                <w:b/>
                <w:i/>
                <w:iCs/>
                <w:sz w:val="24"/>
                <w:szCs w:val="24"/>
              </w:rPr>
              <w:t>Промежуточ</w:t>
            </w:r>
            <w:r w:rsidR="00523E70">
              <w:rPr>
                <w:rFonts w:ascii="Times New Roman" w:hAnsi="Times New Roman"/>
                <w:b/>
                <w:i/>
                <w:iCs/>
                <w:sz w:val="24"/>
                <w:szCs w:val="24"/>
              </w:rPr>
              <w:t>ная аттестация в форме зачёта (2</w:t>
            </w:r>
            <w:r w:rsidRPr="00C550B9">
              <w:rPr>
                <w:rFonts w:ascii="Times New Roman" w:hAnsi="Times New Roman"/>
                <w:b/>
                <w:i/>
                <w:iCs/>
                <w:sz w:val="24"/>
                <w:szCs w:val="24"/>
              </w:rPr>
              <w:t xml:space="preserve"> семестр) </w:t>
            </w:r>
          </w:p>
        </w:tc>
      </w:tr>
    </w:tbl>
    <w:p w:rsidR="00C550B9" w:rsidRPr="00C550B9" w:rsidRDefault="00C550B9" w:rsidP="00C550B9">
      <w:pPr>
        <w:shd w:val="clear" w:color="auto" w:fill="FFFFFF"/>
        <w:spacing w:after="0" w:line="240" w:lineRule="auto"/>
        <w:rPr>
          <w:rFonts w:ascii="Times New Roman" w:hAnsi="Times New Roman"/>
          <w:sz w:val="32"/>
          <w:szCs w:val="32"/>
        </w:rPr>
        <w:sectPr w:rsidR="00C550B9" w:rsidRPr="00C550B9" w:rsidSect="00C550B9">
          <w:footerReference w:type="default" r:id="rId8"/>
          <w:pgSz w:w="11906" w:h="16838"/>
          <w:pgMar w:top="1134" w:right="851" w:bottom="1134" w:left="1276" w:header="709" w:footer="709" w:gutter="0"/>
          <w:cols w:space="708"/>
          <w:docGrid w:linePitch="360"/>
        </w:sectPr>
      </w:pPr>
    </w:p>
    <w:p w:rsidR="00973330" w:rsidRDefault="00973330" w:rsidP="00973330">
      <w:pPr>
        <w:pStyle w:val="a4"/>
        <w:rPr>
          <w:rFonts w:ascii="Times New Roman" w:hAnsi="Times New Roman"/>
          <w:b/>
          <w:sz w:val="28"/>
          <w:szCs w:val="24"/>
          <w:lang w:eastAsia="ru-RU"/>
        </w:rPr>
      </w:pPr>
    </w:p>
    <w:p w:rsidR="00205216" w:rsidRPr="00205216" w:rsidRDefault="00205216" w:rsidP="00205216">
      <w:pPr>
        <w:shd w:val="clear" w:color="auto" w:fill="FFFFFF"/>
        <w:spacing w:after="0" w:line="240" w:lineRule="auto"/>
        <w:rPr>
          <w:rFonts w:ascii="Times New Roman" w:hAnsi="Times New Roman"/>
          <w:b/>
          <w:bCs/>
          <w:sz w:val="28"/>
          <w:szCs w:val="28"/>
        </w:rPr>
      </w:pPr>
      <w:r w:rsidRPr="00205216">
        <w:rPr>
          <w:rFonts w:ascii="Times New Roman" w:hAnsi="Times New Roman"/>
          <w:b/>
          <w:bCs/>
          <w:sz w:val="28"/>
          <w:szCs w:val="28"/>
        </w:rPr>
        <w:t>2.2. Тематический план и содержание учебного предмета</w:t>
      </w:r>
      <w:r>
        <w:rPr>
          <w:rFonts w:ascii="Times New Roman" w:hAnsi="Times New Roman"/>
          <w:b/>
          <w:bCs/>
          <w:sz w:val="28"/>
          <w:szCs w:val="28"/>
        </w:rPr>
        <w:t xml:space="preserve"> «</w:t>
      </w:r>
      <w:r w:rsidRPr="00205216">
        <w:rPr>
          <w:rFonts w:ascii="Times New Roman" w:hAnsi="Times New Roman"/>
          <w:b/>
          <w:bCs/>
          <w:sz w:val="28"/>
          <w:szCs w:val="28"/>
        </w:rPr>
        <w:t xml:space="preserve"> Индивидуальный проект</w:t>
      </w:r>
      <w:r>
        <w:rPr>
          <w:rFonts w:ascii="Times New Roman" w:hAnsi="Times New Roman"/>
          <w:b/>
          <w:bCs/>
          <w:sz w:val="28"/>
          <w:szCs w:val="28"/>
        </w:rPr>
        <w:t>»</w:t>
      </w: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7994"/>
        <w:gridCol w:w="1988"/>
        <w:gridCol w:w="1133"/>
        <w:gridCol w:w="706"/>
      </w:tblGrid>
      <w:tr w:rsidR="00205216" w:rsidRPr="00205216" w:rsidTr="00D23983">
        <w:trPr>
          <w:cantSplit/>
          <w:trHeight w:val="2642"/>
        </w:trPr>
        <w:tc>
          <w:tcPr>
            <w:tcW w:w="1201" w:type="pct"/>
            <w:vAlign w:val="center"/>
          </w:tcPr>
          <w:p w:rsidR="00205216" w:rsidRPr="00205216" w:rsidRDefault="00205216" w:rsidP="00205216">
            <w:pPr>
              <w:suppressAutoHyphens/>
              <w:spacing w:after="0" w:line="240" w:lineRule="auto"/>
              <w:jc w:val="center"/>
              <w:rPr>
                <w:rFonts w:ascii="Times New Roman" w:hAnsi="Times New Roman"/>
                <w:b/>
                <w:bCs/>
                <w:sz w:val="24"/>
                <w:szCs w:val="24"/>
              </w:rPr>
            </w:pPr>
            <w:r w:rsidRPr="00205216">
              <w:rPr>
                <w:rFonts w:ascii="Times New Roman" w:hAnsi="Times New Roman"/>
                <w:b/>
                <w:bCs/>
                <w:sz w:val="24"/>
                <w:szCs w:val="24"/>
              </w:rPr>
              <w:t>Наименование разделов и тем</w:t>
            </w:r>
          </w:p>
        </w:tc>
        <w:tc>
          <w:tcPr>
            <w:tcW w:w="2569" w:type="pct"/>
            <w:vAlign w:val="center"/>
          </w:tcPr>
          <w:p w:rsidR="00205216" w:rsidRPr="00205216" w:rsidRDefault="00205216" w:rsidP="00205216">
            <w:pPr>
              <w:suppressAutoHyphens/>
              <w:spacing w:after="0" w:line="240" w:lineRule="auto"/>
              <w:jc w:val="center"/>
              <w:rPr>
                <w:rFonts w:ascii="Times New Roman" w:hAnsi="Times New Roman"/>
                <w:b/>
                <w:bCs/>
                <w:sz w:val="24"/>
                <w:szCs w:val="24"/>
              </w:rPr>
            </w:pPr>
            <w:r w:rsidRPr="00205216">
              <w:rPr>
                <w:rFonts w:ascii="Times New Roman" w:hAnsi="Times New Roman"/>
                <w:b/>
                <w:bCs/>
                <w:sz w:val="24"/>
                <w:szCs w:val="24"/>
              </w:rPr>
              <w:t>Содержание учебного материала и формы организации деятельности обучающихся</w:t>
            </w:r>
          </w:p>
        </w:tc>
        <w:tc>
          <w:tcPr>
            <w:tcW w:w="639" w:type="pct"/>
            <w:vAlign w:val="center"/>
          </w:tcPr>
          <w:p w:rsidR="00205216" w:rsidRPr="00205216" w:rsidRDefault="00205216" w:rsidP="00205216">
            <w:pPr>
              <w:suppressAutoHyphens/>
              <w:spacing w:after="0" w:line="240" w:lineRule="auto"/>
              <w:jc w:val="center"/>
              <w:rPr>
                <w:rFonts w:ascii="Times New Roman" w:hAnsi="Times New Roman"/>
                <w:b/>
                <w:bCs/>
                <w:sz w:val="24"/>
                <w:szCs w:val="24"/>
              </w:rPr>
            </w:pPr>
            <w:r w:rsidRPr="00205216">
              <w:rPr>
                <w:rFonts w:ascii="Times New Roman" w:hAnsi="Times New Roman"/>
                <w:b/>
                <w:bCs/>
                <w:sz w:val="24"/>
                <w:szCs w:val="24"/>
              </w:rPr>
              <w:t>Объем, акад. ч / в том числе в форме практической подготовки, акад ч</w:t>
            </w:r>
          </w:p>
        </w:tc>
        <w:tc>
          <w:tcPr>
            <w:tcW w:w="364" w:type="pct"/>
            <w:textDirection w:val="btLr"/>
          </w:tcPr>
          <w:p w:rsidR="00205216" w:rsidRPr="00205216" w:rsidRDefault="00205216" w:rsidP="00205216">
            <w:pPr>
              <w:suppressAutoHyphens/>
              <w:spacing w:after="0" w:line="240" w:lineRule="auto"/>
              <w:ind w:left="113" w:right="113"/>
              <w:jc w:val="center"/>
              <w:rPr>
                <w:rFonts w:ascii="Times New Roman" w:hAnsi="Times New Roman"/>
                <w:b/>
                <w:bCs/>
                <w:sz w:val="24"/>
                <w:szCs w:val="24"/>
              </w:rPr>
            </w:pPr>
            <w:r w:rsidRPr="00205216">
              <w:rPr>
                <w:rFonts w:ascii="Times New Roman" w:hAnsi="Times New Roman"/>
                <w:b/>
                <w:bCs/>
                <w:sz w:val="24"/>
                <w:szCs w:val="24"/>
              </w:rPr>
              <w:t>Формируемые общие</w:t>
            </w:r>
          </w:p>
          <w:p w:rsidR="00205216" w:rsidRPr="00205216" w:rsidRDefault="00205216" w:rsidP="00205216">
            <w:pPr>
              <w:suppressAutoHyphens/>
              <w:spacing w:after="0" w:line="240" w:lineRule="auto"/>
              <w:ind w:left="113" w:right="113"/>
              <w:jc w:val="center"/>
              <w:rPr>
                <w:rFonts w:ascii="Times New Roman" w:hAnsi="Times New Roman"/>
                <w:b/>
                <w:bCs/>
                <w:sz w:val="24"/>
                <w:szCs w:val="24"/>
              </w:rPr>
            </w:pPr>
            <w:r w:rsidRPr="00205216">
              <w:rPr>
                <w:rFonts w:ascii="Times New Roman" w:hAnsi="Times New Roman"/>
                <w:b/>
                <w:bCs/>
                <w:sz w:val="24"/>
                <w:szCs w:val="24"/>
              </w:rPr>
              <w:t>и профессиональные</w:t>
            </w:r>
          </w:p>
          <w:p w:rsidR="00205216" w:rsidRPr="00205216" w:rsidRDefault="00205216" w:rsidP="00205216">
            <w:pPr>
              <w:suppressAutoHyphens/>
              <w:spacing w:after="0" w:line="240" w:lineRule="auto"/>
              <w:ind w:left="113" w:right="113"/>
              <w:jc w:val="center"/>
              <w:rPr>
                <w:rFonts w:ascii="Times New Roman" w:hAnsi="Times New Roman"/>
                <w:b/>
                <w:bCs/>
                <w:sz w:val="24"/>
                <w:szCs w:val="24"/>
              </w:rPr>
            </w:pPr>
            <w:r w:rsidRPr="00205216">
              <w:rPr>
                <w:rFonts w:ascii="Times New Roman" w:hAnsi="Times New Roman"/>
                <w:b/>
                <w:bCs/>
                <w:sz w:val="24"/>
                <w:szCs w:val="24"/>
              </w:rPr>
              <w:t>компетенции</w:t>
            </w:r>
          </w:p>
          <w:p w:rsidR="00205216" w:rsidRPr="00205216" w:rsidRDefault="00205216" w:rsidP="00205216">
            <w:pPr>
              <w:suppressAutoHyphens/>
              <w:spacing w:after="0" w:line="240" w:lineRule="auto"/>
              <w:ind w:left="113" w:right="113"/>
              <w:jc w:val="center"/>
              <w:rPr>
                <w:rFonts w:ascii="Times New Roman" w:hAnsi="Times New Roman"/>
                <w:b/>
                <w:bCs/>
                <w:sz w:val="24"/>
                <w:szCs w:val="24"/>
              </w:rPr>
            </w:pPr>
          </w:p>
        </w:tc>
        <w:tc>
          <w:tcPr>
            <w:tcW w:w="227" w:type="pct"/>
            <w:textDirection w:val="btLr"/>
          </w:tcPr>
          <w:p w:rsidR="00205216" w:rsidRPr="00205216" w:rsidRDefault="00205216" w:rsidP="00205216">
            <w:pPr>
              <w:spacing w:after="160" w:line="259" w:lineRule="auto"/>
              <w:jc w:val="center"/>
              <w:rPr>
                <w:rFonts w:ascii="Times New Roman" w:hAnsi="Times New Roman"/>
                <w:b/>
                <w:bCs/>
                <w:sz w:val="24"/>
                <w:szCs w:val="24"/>
              </w:rPr>
            </w:pPr>
            <w:r w:rsidRPr="00205216">
              <w:rPr>
                <w:rFonts w:ascii="Times New Roman" w:hAnsi="Times New Roman"/>
                <w:b/>
                <w:bCs/>
                <w:sz w:val="24"/>
                <w:szCs w:val="24"/>
              </w:rPr>
              <w:t xml:space="preserve">Уровень  усвоения </w:t>
            </w:r>
          </w:p>
          <w:p w:rsidR="00205216" w:rsidRPr="00205216" w:rsidRDefault="00205216" w:rsidP="00205216">
            <w:pPr>
              <w:suppressAutoHyphens/>
              <w:spacing w:after="0" w:line="240" w:lineRule="auto"/>
              <w:ind w:left="113" w:right="113"/>
              <w:rPr>
                <w:rFonts w:ascii="Times New Roman" w:hAnsi="Times New Roman"/>
                <w:b/>
                <w:bCs/>
                <w:sz w:val="24"/>
                <w:szCs w:val="24"/>
              </w:rPr>
            </w:pPr>
          </w:p>
        </w:tc>
      </w:tr>
      <w:tr w:rsidR="00205216" w:rsidRPr="00205216" w:rsidTr="00D23983">
        <w:trPr>
          <w:trHeight w:val="20"/>
        </w:trPr>
        <w:tc>
          <w:tcPr>
            <w:tcW w:w="1201" w:type="pct"/>
          </w:tcPr>
          <w:p w:rsidR="00205216" w:rsidRPr="00205216" w:rsidRDefault="00205216" w:rsidP="00205216">
            <w:pPr>
              <w:spacing w:after="0" w:line="240" w:lineRule="auto"/>
              <w:jc w:val="center"/>
              <w:rPr>
                <w:rFonts w:ascii="Times New Roman" w:hAnsi="Times New Roman"/>
                <w:b/>
                <w:bCs/>
                <w:i/>
                <w:iCs/>
                <w:sz w:val="24"/>
                <w:szCs w:val="24"/>
              </w:rPr>
            </w:pPr>
            <w:r w:rsidRPr="00205216">
              <w:rPr>
                <w:rFonts w:ascii="Times New Roman" w:hAnsi="Times New Roman"/>
                <w:b/>
                <w:bCs/>
                <w:i/>
                <w:iCs/>
                <w:sz w:val="24"/>
                <w:szCs w:val="24"/>
              </w:rPr>
              <w:t>1</w:t>
            </w:r>
          </w:p>
        </w:tc>
        <w:tc>
          <w:tcPr>
            <w:tcW w:w="2569" w:type="pct"/>
          </w:tcPr>
          <w:p w:rsidR="00205216" w:rsidRPr="00205216" w:rsidRDefault="00205216" w:rsidP="00205216">
            <w:pPr>
              <w:spacing w:after="0" w:line="240" w:lineRule="auto"/>
              <w:jc w:val="center"/>
              <w:rPr>
                <w:rFonts w:ascii="Times New Roman" w:hAnsi="Times New Roman"/>
                <w:b/>
                <w:bCs/>
                <w:i/>
                <w:iCs/>
                <w:sz w:val="24"/>
                <w:szCs w:val="24"/>
              </w:rPr>
            </w:pPr>
            <w:r w:rsidRPr="00205216">
              <w:rPr>
                <w:rFonts w:ascii="Times New Roman" w:hAnsi="Times New Roman"/>
                <w:b/>
                <w:bCs/>
                <w:i/>
                <w:iCs/>
                <w:sz w:val="24"/>
                <w:szCs w:val="24"/>
              </w:rPr>
              <w:t>2</w:t>
            </w:r>
          </w:p>
        </w:tc>
        <w:tc>
          <w:tcPr>
            <w:tcW w:w="639" w:type="pct"/>
          </w:tcPr>
          <w:p w:rsidR="00205216" w:rsidRPr="00205216" w:rsidRDefault="00205216" w:rsidP="00205216">
            <w:pPr>
              <w:spacing w:after="0" w:line="240" w:lineRule="auto"/>
              <w:jc w:val="center"/>
              <w:rPr>
                <w:rFonts w:ascii="Times New Roman" w:hAnsi="Times New Roman"/>
                <w:b/>
                <w:bCs/>
                <w:i/>
                <w:iCs/>
                <w:sz w:val="24"/>
                <w:szCs w:val="24"/>
              </w:rPr>
            </w:pPr>
            <w:r w:rsidRPr="00205216">
              <w:rPr>
                <w:rFonts w:ascii="Times New Roman" w:hAnsi="Times New Roman"/>
                <w:b/>
                <w:bCs/>
                <w:i/>
                <w:iCs/>
                <w:sz w:val="24"/>
                <w:szCs w:val="24"/>
              </w:rPr>
              <w:t>3</w:t>
            </w:r>
          </w:p>
        </w:tc>
        <w:tc>
          <w:tcPr>
            <w:tcW w:w="364" w:type="pct"/>
          </w:tcPr>
          <w:p w:rsidR="00205216" w:rsidRPr="00205216" w:rsidRDefault="00205216" w:rsidP="00205216">
            <w:pPr>
              <w:spacing w:after="0" w:line="240" w:lineRule="auto"/>
              <w:jc w:val="center"/>
              <w:rPr>
                <w:rFonts w:ascii="Times New Roman" w:hAnsi="Times New Roman"/>
                <w:b/>
                <w:bCs/>
                <w:i/>
                <w:iCs/>
                <w:sz w:val="24"/>
                <w:szCs w:val="24"/>
              </w:rPr>
            </w:pPr>
            <w:r w:rsidRPr="00205216">
              <w:rPr>
                <w:rFonts w:ascii="Times New Roman" w:hAnsi="Times New Roman"/>
                <w:b/>
                <w:bCs/>
                <w:i/>
                <w:iCs/>
                <w:sz w:val="24"/>
                <w:szCs w:val="24"/>
              </w:rPr>
              <w:t>4</w:t>
            </w:r>
          </w:p>
        </w:tc>
        <w:tc>
          <w:tcPr>
            <w:tcW w:w="227" w:type="pct"/>
          </w:tcPr>
          <w:p w:rsidR="00205216" w:rsidRPr="00205216" w:rsidRDefault="00205216" w:rsidP="00205216">
            <w:pPr>
              <w:spacing w:after="0" w:line="240" w:lineRule="auto"/>
              <w:jc w:val="center"/>
              <w:rPr>
                <w:rFonts w:ascii="Times New Roman" w:hAnsi="Times New Roman"/>
                <w:b/>
                <w:bCs/>
                <w:i/>
                <w:iCs/>
                <w:sz w:val="24"/>
                <w:szCs w:val="24"/>
              </w:rPr>
            </w:pPr>
          </w:p>
        </w:tc>
      </w:tr>
      <w:tr w:rsidR="00205216" w:rsidRPr="00205216" w:rsidTr="00D23983">
        <w:trPr>
          <w:trHeight w:val="20"/>
        </w:trPr>
        <w:tc>
          <w:tcPr>
            <w:tcW w:w="1201" w:type="pct"/>
          </w:tcPr>
          <w:p w:rsidR="00205216" w:rsidRPr="00205216" w:rsidRDefault="00205216" w:rsidP="00205216">
            <w:pPr>
              <w:spacing w:after="0" w:line="240" w:lineRule="auto"/>
              <w:jc w:val="center"/>
              <w:rPr>
                <w:rFonts w:ascii="Times New Roman" w:hAnsi="Times New Roman"/>
                <w:b/>
                <w:bCs/>
                <w:i/>
                <w:iCs/>
                <w:sz w:val="24"/>
                <w:szCs w:val="24"/>
              </w:rPr>
            </w:pPr>
            <w:r w:rsidRPr="00205216">
              <w:rPr>
                <w:rFonts w:ascii="Times New Roman" w:hAnsi="Times New Roman"/>
                <w:b/>
                <w:sz w:val="24"/>
                <w:szCs w:val="24"/>
                <w:lang w:eastAsia="ar-SA"/>
              </w:rPr>
              <w:t>Введение</w:t>
            </w:r>
          </w:p>
        </w:tc>
        <w:tc>
          <w:tcPr>
            <w:tcW w:w="2569" w:type="pct"/>
          </w:tcPr>
          <w:p w:rsidR="00205216" w:rsidRPr="00205216" w:rsidRDefault="00205216" w:rsidP="00205216">
            <w:pPr>
              <w:spacing w:after="0" w:line="240" w:lineRule="auto"/>
              <w:jc w:val="center"/>
              <w:rPr>
                <w:rFonts w:ascii="Times New Roman" w:hAnsi="Times New Roman"/>
                <w:b/>
                <w:bCs/>
                <w:i/>
                <w:iCs/>
                <w:sz w:val="24"/>
                <w:szCs w:val="24"/>
              </w:rPr>
            </w:pPr>
          </w:p>
        </w:tc>
        <w:tc>
          <w:tcPr>
            <w:tcW w:w="639" w:type="pct"/>
          </w:tcPr>
          <w:p w:rsidR="00205216" w:rsidRPr="00205216" w:rsidRDefault="00205216" w:rsidP="00205216">
            <w:pPr>
              <w:spacing w:after="0" w:line="240" w:lineRule="auto"/>
              <w:jc w:val="center"/>
              <w:rPr>
                <w:rFonts w:ascii="Times New Roman" w:hAnsi="Times New Roman"/>
                <w:b/>
                <w:bCs/>
                <w:i/>
                <w:iCs/>
                <w:sz w:val="24"/>
                <w:szCs w:val="24"/>
              </w:rPr>
            </w:pPr>
            <w:r w:rsidRPr="00205216">
              <w:rPr>
                <w:rFonts w:ascii="Times New Roman" w:hAnsi="Times New Roman"/>
                <w:b/>
                <w:bCs/>
                <w:i/>
                <w:iCs/>
                <w:sz w:val="24"/>
                <w:szCs w:val="24"/>
              </w:rPr>
              <w:t>1</w:t>
            </w:r>
          </w:p>
        </w:tc>
        <w:tc>
          <w:tcPr>
            <w:tcW w:w="364" w:type="pct"/>
          </w:tcPr>
          <w:p w:rsidR="00205216" w:rsidRPr="00205216" w:rsidRDefault="00205216" w:rsidP="00205216">
            <w:pPr>
              <w:spacing w:after="0" w:line="240" w:lineRule="auto"/>
              <w:jc w:val="center"/>
              <w:rPr>
                <w:rFonts w:ascii="Times New Roman" w:hAnsi="Times New Roman"/>
                <w:b/>
                <w:bCs/>
                <w:i/>
                <w:iCs/>
                <w:sz w:val="24"/>
                <w:szCs w:val="24"/>
              </w:rPr>
            </w:pPr>
          </w:p>
        </w:tc>
        <w:tc>
          <w:tcPr>
            <w:tcW w:w="227" w:type="pct"/>
          </w:tcPr>
          <w:p w:rsidR="00205216" w:rsidRPr="00205216" w:rsidRDefault="00205216" w:rsidP="00205216">
            <w:pPr>
              <w:spacing w:after="0" w:line="240" w:lineRule="auto"/>
              <w:jc w:val="center"/>
              <w:rPr>
                <w:rFonts w:ascii="Times New Roman" w:hAnsi="Times New Roman"/>
                <w:b/>
                <w:bCs/>
                <w:i/>
                <w:iCs/>
                <w:sz w:val="24"/>
                <w:szCs w:val="24"/>
              </w:rPr>
            </w:pPr>
          </w:p>
        </w:tc>
      </w:tr>
      <w:tr w:rsidR="00205216" w:rsidRPr="00205216" w:rsidTr="00D23983">
        <w:trPr>
          <w:trHeight w:val="20"/>
        </w:trPr>
        <w:tc>
          <w:tcPr>
            <w:tcW w:w="3770" w:type="pct"/>
            <w:gridSpan w:val="2"/>
          </w:tcPr>
          <w:p w:rsidR="00205216" w:rsidRPr="00205216" w:rsidRDefault="00205216" w:rsidP="00205216">
            <w:pPr>
              <w:spacing w:after="0" w:line="240" w:lineRule="auto"/>
              <w:rPr>
                <w:rFonts w:ascii="Times New Roman" w:hAnsi="Times New Roman"/>
                <w:b/>
                <w:bCs/>
                <w:iCs/>
                <w:sz w:val="24"/>
                <w:szCs w:val="24"/>
              </w:rPr>
            </w:pPr>
            <w:r w:rsidRPr="00205216">
              <w:rPr>
                <w:rFonts w:ascii="Times New Roman" w:hAnsi="Times New Roman"/>
                <w:b/>
                <w:sz w:val="24"/>
                <w:szCs w:val="24"/>
                <w:lang w:eastAsia="ar-SA"/>
              </w:rPr>
              <w:t xml:space="preserve">Раздел 1.  </w:t>
            </w:r>
            <w:r w:rsidRPr="00205216">
              <w:rPr>
                <w:rFonts w:ascii="Times New Roman" w:hAnsi="Times New Roman"/>
                <w:b/>
                <w:i/>
                <w:sz w:val="24"/>
                <w:szCs w:val="24"/>
              </w:rPr>
              <w:t>Методология проектной и исследовательской деятельности</w:t>
            </w:r>
          </w:p>
        </w:tc>
        <w:tc>
          <w:tcPr>
            <w:tcW w:w="639" w:type="pct"/>
          </w:tcPr>
          <w:p w:rsidR="00205216" w:rsidRPr="00205216" w:rsidRDefault="00205216" w:rsidP="00205216">
            <w:pPr>
              <w:spacing w:after="0" w:line="240" w:lineRule="auto"/>
              <w:jc w:val="center"/>
              <w:rPr>
                <w:rFonts w:ascii="Times New Roman" w:hAnsi="Times New Roman"/>
                <w:b/>
                <w:bCs/>
                <w:iCs/>
                <w:sz w:val="24"/>
                <w:szCs w:val="24"/>
              </w:rPr>
            </w:pPr>
            <w:r w:rsidRPr="00205216">
              <w:rPr>
                <w:rFonts w:ascii="Times New Roman" w:hAnsi="Times New Roman"/>
                <w:b/>
                <w:bCs/>
                <w:iCs/>
                <w:sz w:val="24"/>
                <w:szCs w:val="24"/>
              </w:rPr>
              <w:t>14</w:t>
            </w:r>
          </w:p>
        </w:tc>
        <w:tc>
          <w:tcPr>
            <w:tcW w:w="364" w:type="pct"/>
          </w:tcPr>
          <w:p w:rsidR="00205216" w:rsidRPr="00205216" w:rsidRDefault="00205216" w:rsidP="00205216">
            <w:pPr>
              <w:spacing w:after="0" w:line="240" w:lineRule="auto"/>
              <w:jc w:val="center"/>
              <w:rPr>
                <w:rFonts w:ascii="Times New Roman" w:hAnsi="Times New Roman"/>
                <w:b/>
                <w:bCs/>
                <w:iCs/>
                <w:sz w:val="24"/>
                <w:szCs w:val="24"/>
              </w:rPr>
            </w:pPr>
          </w:p>
        </w:tc>
        <w:tc>
          <w:tcPr>
            <w:tcW w:w="227" w:type="pct"/>
          </w:tcPr>
          <w:p w:rsidR="00205216" w:rsidRPr="00205216" w:rsidRDefault="00205216" w:rsidP="00205216">
            <w:pPr>
              <w:spacing w:after="0" w:line="240" w:lineRule="auto"/>
              <w:jc w:val="center"/>
              <w:rPr>
                <w:rFonts w:ascii="Times New Roman" w:hAnsi="Times New Roman"/>
                <w:b/>
                <w:bCs/>
                <w:iCs/>
                <w:sz w:val="24"/>
                <w:szCs w:val="24"/>
              </w:rPr>
            </w:pPr>
          </w:p>
        </w:tc>
      </w:tr>
      <w:tr w:rsidR="00205216" w:rsidRPr="00205216" w:rsidTr="00D23983">
        <w:trPr>
          <w:trHeight w:val="283"/>
        </w:trPr>
        <w:tc>
          <w:tcPr>
            <w:tcW w:w="1201" w:type="pct"/>
          </w:tcPr>
          <w:p w:rsidR="00205216" w:rsidRPr="00205216" w:rsidRDefault="00205216" w:rsidP="00FD3CFC">
            <w:pPr>
              <w:snapToGrid w:val="0"/>
              <w:spacing w:after="0" w:line="240" w:lineRule="auto"/>
              <w:jc w:val="both"/>
              <w:rPr>
                <w:rFonts w:ascii="Times New Roman" w:hAnsi="Times New Roman"/>
                <w:b/>
                <w:sz w:val="24"/>
                <w:szCs w:val="24"/>
                <w:lang w:eastAsia="ar-SA"/>
              </w:rPr>
            </w:pPr>
            <w:r w:rsidRPr="00205216">
              <w:rPr>
                <w:rFonts w:ascii="Times New Roman" w:eastAsia="DengXian" w:hAnsi="Times New Roman" w:cs="Arial"/>
                <w:b/>
                <w:sz w:val="24"/>
                <w:szCs w:val="24"/>
                <w:lang w:eastAsia="zh-CN"/>
              </w:rPr>
              <w:t>Тема 1.1</w:t>
            </w:r>
            <w:r w:rsidRPr="00205216">
              <w:rPr>
                <w:rFonts w:ascii="Times New Roman" w:eastAsia="DengXian" w:hAnsi="Times New Roman" w:cs="Arial"/>
                <w:sz w:val="24"/>
                <w:szCs w:val="24"/>
                <w:lang w:eastAsia="zh-CN"/>
              </w:rPr>
              <w:t xml:space="preserve"> Что такое учебный проект. Теоретические основы учебного проектирования</w:t>
            </w:r>
          </w:p>
          <w:p w:rsidR="00205216" w:rsidRPr="00205216" w:rsidRDefault="00205216" w:rsidP="00FD3CFC">
            <w:pPr>
              <w:snapToGrid w:val="0"/>
              <w:spacing w:after="0" w:line="240" w:lineRule="auto"/>
              <w:jc w:val="both"/>
              <w:rPr>
                <w:rFonts w:ascii="Times New Roman" w:eastAsia="DengXian" w:hAnsi="Times New Roman" w:cs="Arial"/>
                <w:sz w:val="24"/>
                <w:szCs w:val="24"/>
                <w:lang w:eastAsia="zh-CN"/>
              </w:rPr>
            </w:pPr>
          </w:p>
          <w:p w:rsidR="00205216" w:rsidRPr="00205216" w:rsidRDefault="00205216" w:rsidP="00FD3CFC">
            <w:pPr>
              <w:snapToGrid w:val="0"/>
              <w:spacing w:after="0" w:line="240" w:lineRule="auto"/>
              <w:jc w:val="both"/>
              <w:rPr>
                <w:rFonts w:ascii="Times New Roman" w:hAnsi="Times New Roman"/>
                <w:b/>
                <w:sz w:val="24"/>
                <w:szCs w:val="24"/>
                <w:lang w:eastAsia="ar-SA"/>
              </w:rPr>
            </w:pPr>
          </w:p>
        </w:tc>
        <w:tc>
          <w:tcPr>
            <w:tcW w:w="2569" w:type="pct"/>
            <w:tcBorders>
              <w:bottom w:val="nil"/>
            </w:tcBorders>
          </w:tcPr>
          <w:p w:rsidR="00205216" w:rsidRPr="00205216" w:rsidRDefault="00205216" w:rsidP="00FD3CFC">
            <w:pPr>
              <w:suppressAutoHyphens/>
              <w:snapToGrid w:val="0"/>
              <w:spacing w:after="0" w:line="240" w:lineRule="auto"/>
              <w:jc w:val="both"/>
              <w:rPr>
                <w:rFonts w:ascii="Times New Roman" w:hAnsi="Times New Roman"/>
                <w:b/>
                <w:sz w:val="24"/>
                <w:szCs w:val="24"/>
                <w:lang w:eastAsia="ar-SA"/>
              </w:rPr>
            </w:pPr>
            <w:r w:rsidRPr="00205216">
              <w:rPr>
                <w:rFonts w:ascii="Times New Roman" w:eastAsia="DengXian" w:hAnsi="Times New Roman" w:cs="Arial"/>
                <w:sz w:val="24"/>
                <w:szCs w:val="24"/>
                <w:lang w:eastAsia="zh-CN"/>
              </w:rPr>
              <w:t>Знакомятся с понятием «учебный проект». Просматривают видеозаписи защиты проектов .Изучают  теоретические основы индивидуального проектирования. Изучают типологию учебных проектов. Сравнивают различные типы проектов.</w:t>
            </w:r>
          </w:p>
        </w:tc>
        <w:tc>
          <w:tcPr>
            <w:tcW w:w="639" w:type="pct"/>
            <w:vAlign w:val="center"/>
          </w:tcPr>
          <w:p w:rsidR="00205216" w:rsidRPr="00205216" w:rsidRDefault="00205216" w:rsidP="00205216">
            <w:pPr>
              <w:suppressAutoHyphens/>
              <w:spacing w:after="0" w:line="240" w:lineRule="auto"/>
              <w:jc w:val="center"/>
              <w:rPr>
                <w:rFonts w:ascii="Times New Roman" w:hAnsi="Times New Roman"/>
                <w:b/>
                <w:iCs/>
                <w:sz w:val="24"/>
                <w:szCs w:val="24"/>
              </w:rPr>
            </w:pPr>
            <w:r w:rsidRPr="00205216">
              <w:rPr>
                <w:rFonts w:ascii="Times New Roman" w:hAnsi="Times New Roman"/>
                <w:b/>
                <w:iCs/>
                <w:sz w:val="24"/>
                <w:szCs w:val="24"/>
              </w:rPr>
              <w:t>2</w:t>
            </w:r>
          </w:p>
        </w:tc>
        <w:tc>
          <w:tcPr>
            <w:tcW w:w="364" w:type="pct"/>
            <w:vMerge w:val="restart"/>
          </w:tcPr>
          <w:p w:rsidR="00205216" w:rsidRPr="00205216" w:rsidRDefault="002F569A" w:rsidP="002F569A">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2F569A" w:rsidRPr="00205216" w:rsidRDefault="00205216" w:rsidP="002F569A">
            <w:pPr>
              <w:suppressAutoHyphens/>
              <w:spacing w:after="0" w:line="240" w:lineRule="auto"/>
              <w:jc w:val="center"/>
              <w:rPr>
                <w:rFonts w:ascii="Times New Roman" w:hAnsi="Times New Roman"/>
                <w:sz w:val="24"/>
                <w:szCs w:val="24"/>
              </w:rPr>
            </w:pPr>
            <w:r w:rsidRPr="00205216">
              <w:rPr>
                <w:rFonts w:ascii="Times New Roman" w:hAnsi="Times New Roman" w:cs="Arial"/>
                <w:sz w:val="24"/>
                <w:szCs w:val="24"/>
              </w:rPr>
              <w:t xml:space="preserve"> </w:t>
            </w:r>
            <w:r w:rsidR="002F569A">
              <w:rPr>
                <w:rFonts w:ascii="Times New Roman" w:hAnsi="Times New Roman"/>
                <w:sz w:val="24"/>
                <w:szCs w:val="24"/>
              </w:rPr>
              <w:t>ОК 02</w:t>
            </w:r>
          </w:p>
          <w:p w:rsidR="002F569A" w:rsidRPr="00205216" w:rsidRDefault="002F569A" w:rsidP="002F569A">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2F569A" w:rsidRPr="00205216" w:rsidRDefault="002F569A" w:rsidP="002F569A">
            <w:pPr>
              <w:suppressAutoHyphens/>
              <w:spacing w:after="0" w:line="240" w:lineRule="auto"/>
              <w:jc w:val="center"/>
              <w:rPr>
                <w:rFonts w:ascii="Times New Roman" w:hAnsi="Times New Roman"/>
                <w:sz w:val="24"/>
                <w:szCs w:val="24"/>
              </w:rPr>
            </w:pPr>
            <w:r w:rsidRPr="00205216">
              <w:rPr>
                <w:rFonts w:ascii="Times New Roman" w:hAnsi="Times New Roman" w:cs="Arial"/>
                <w:sz w:val="24"/>
                <w:szCs w:val="24"/>
              </w:rPr>
              <w:t xml:space="preserve"> </w:t>
            </w:r>
            <w:r>
              <w:rPr>
                <w:rFonts w:ascii="Times New Roman" w:hAnsi="Times New Roman"/>
                <w:sz w:val="24"/>
                <w:szCs w:val="24"/>
              </w:rPr>
              <w:t>ОК 05</w:t>
            </w:r>
          </w:p>
          <w:p w:rsidR="002F569A" w:rsidRPr="00205216" w:rsidRDefault="002F569A" w:rsidP="002F569A">
            <w:pPr>
              <w:suppressAutoHyphens/>
              <w:spacing w:after="0" w:line="240" w:lineRule="auto"/>
              <w:jc w:val="center"/>
              <w:rPr>
                <w:rFonts w:ascii="Times New Roman" w:hAnsi="Times New Roman"/>
                <w:sz w:val="24"/>
                <w:szCs w:val="24"/>
              </w:rPr>
            </w:pPr>
          </w:p>
          <w:p w:rsidR="00205216" w:rsidRPr="00205216" w:rsidRDefault="00205216" w:rsidP="00205216">
            <w:pPr>
              <w:spacing w:after="0" w:line="240" w:lineRule="auto"/>
              <w:jc w:val="center"/>
              <w:rPr>
                <w:rFonts w:ascii="Times New Roman" w:hAnsi="Times New Roman"/>
                <w:sz w:val="24"/>
                <w:szCs w:val="24"/>
              </w:rPr>
            </w:pPr>
          </w:p>
        </w:tc>
        <w:tc>
          <w:tcPr>
            <w:tcW w:w="227" w:type="pct"/>
          </w:tcPr>
          <w:p w:rsidR="00205216" w:rsidRPr="00205216" w:rsidRDefault="00205216" w:rsidP="00205216">
            <w:pPr>
              <w:suppressAutoHyphens/>
              <w:spacing w:after="0" w:line="240" w:lineRule="auto"/>
              <w:jc w:val="center"/>
              <w:rPr>
                <w:rFonts w:ascii="Times New Roman" w:hAnsi="Times New Roman"/>
                <w:sz w:val="24"/>
                <w:szCs w:val="24"/>
              </w:rPr>
            </w:pPr>
          </w:p>
        </w:tc>
      </w:tr>
      <w:tr w:rsidR="00205216" w:rsidRPr="00205216" w:rsidTr="00D23983">
        <w:trPr>
          <w:trHeight w:val="551"/>
        </w:trPr>
        <w:tc>
          <w:tcPr>
            <w:tcW w:w="1201" w:type="pct"/>
          </w:tcPr>
          <w:p w:rsidR="00205216" w:rsidRPr="00205216" w:rsidRDefault="00205216" w:rsidP="00FD3CFC">
            <w:pPr>
              <w:snapToGrid w:val="0"/>
              <w:spacing w:after="0" w:line="240" w:lineRule="auto"/>
              <w:jc w:val="both"/>
              <w:rPr>
                <w:rFonts w:ascii="Times New Roman" w:hAnsi="Times New Roman"/>
                <w:bCs/>
                <w:sz w:val="24"/>
                <w:szCs w:val="24"/>
                <w:lang w:eastAsia="ar-SA"/>
              </w:rPr>
            </w:pPr>
            <w:r w:rsidRPr="00205216">
              <w:rPr>
                <w:rFonts w:ascii="Times New Roman" w:hAnsi="Times New Roman"/>
                <w:b/>
                <w:lang w:eastAsia="ru-RU"/>
              </w:rPr>
              <w:t xml:space="preserve">Тема 1.2. </w:t>
            </w:r>
            <w:r w:rsidRPr="00205216">
              <w:rPr>
                <w:rFonts w:ascii="Times New Roman" w:eastAsia="DengXian" w:hAnsi="Times New Roman" w:cs="Arial"/>
                <w:sz w:val="24"/>
                <w:szCs w:val="24"/>
                <w:lang w:eastAsia="zh-CN"/>
              </w:rPr>
              <w:t>Требования к структуре и содержанию учебного проекта</w:t>
            </w:r>
          </w:p>
        </w:tc>
        <w:tc>
          <w:tcPr>
            <w:tcW w:w="2569" w:type="pct"/>
          </w:tcPr>
          <w:p w:rsidR="00205216" w:rsidRPr="00205216" w:rsidRDefault="00205216" w:rsidP="00FD3CFC">
            <w:pPr>
              <w:suppressAutoHyphens/>
              <w:snapToGrid w:val="0"/>
              <w:spacing w:after="0" w:line="240" w:lineRule="auto"/>
              <w:jc w:val="both"/>
              <w:rPr>
                <w:rFonts w:ascii="Times New Roman" w:hAnsi="Times New Roman"/>
                <w:bCs/>
                <w:sz w:val="24"/>
                <w:szCs w:val="24"/>
              </w:rPr>
            </w:pPr>
            <w:r w:rsidRPr="00205216">
              <w:rPr>
                <w:rFonts w:ascii="Times New Roman" w:eastAsia="DengXian" w:hAnsi="Times New Roman" w:cs="Arial"/>
                <w:sz w:val="24"/>
                <w:szCs w:val="24"/>
                <w:lang w:eastAsia="zh-CN"/>
              </w:rPr>
              <w:t>Знакомятся со структурой учебного проекта. Обсуждают критерии выбора темы проекта. Учатся выбирать тему проекта. Формулируют цели и задачи проекта.</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1</w:t>
            </w:r>
          </w:p>
        </w:tc>
      </w:tr>
      <w:tr w:rsidR="00205216" w:rsidRPr="00205216" w:rsidTr="00D23983">
        <w:trPr>
          <w:trHeight w:val="551"/>
        </w:trPr>
        <w:tc>
          <w:tcPr>
            <w:tcW w:w="1201" w:type="pct"/>
          </w:tcPr>
          <w:p w:rsidR="00205216" w:rsidRPr="00205216" w:rsidRDefault="00205216" w:rsidP="00FD3CFC">
            <w:pPr>
              <w:snapToGrid w:val="0"/>
              <w:spacing w:after="0" w:line="240" w:lineRule="auto"/>
              <w:jc w:val="both"/>
              <w:rPr>
                <w:rFonts w:ascii="Times New Roman" w:hAnsi="Times New Roman"/>
                <w:bCs/>
                <w:sz w:val="24"/>
                <w:szCs w:val="24"/>
                <w:lang w:eastAsia="ar-SA"/>
              </w:rPr>
            </w:pPr>
            <w:r w:rsidRPr="00205216">
              <w:rPr>
                <w:rFonts w:ascii="Times New Roman" w:eastAsia="DengXian" w:hAnsi="Times New Roman" w:cs="Arial"/>
                <w:b/>
                <w:sz w:val="24"/>
                <w:szCs w:val="24"/>
                <w:lang w:eastAsia="zh-CN"/>
              </w:rPr>
              <w:t>Тема 1.3</w:t>
            </w:r>
            <w:r w:rsidRPr="00205216">
              <w:rPr>
                <w:rFonts w:ascii="Times New Roman" w:eastAsia="DengXian" w:hAnsi="Times New Roman" w:cs="Arial"/>
                <w:sz w:val="24"/>
                <w:szCs w:val="24"/>
                <w:lang w:eastAsia="zh-CN"/>
              </w:rPr>
              <w:t>. Планирование учебного проекта</w:t>
            </w:r>
          </w:p>
        </w:tc>
        <w:tc>
          <w:tcPr>
            <w:tcW w:w="2569" w:type="pct"/>
          </w:tcPr>
          <w:p w:rsidR="00205216" w:rsidRPr="00205216" w:rsidRDefault="00205216" w:rsidP="00FD3CFC">
            <w:pPr>
              <w:shd w:val="clear" w:color="auto" w:fill="FFFFFF"/>
              <w:tabs>
                <w:tab w:val="left" w:pos="993"/>
              </w:tabs>
              <w:spacing w:after="160"/>
              <w:jc w:val="both"/>
              <w:outlineLvl w:val="0"/>
              <w:rPr>
                <w:rFonts w:ascii="Times New Roman" w:eastAsia="DengXian" w:hAnsi="Times New Roman"/>
                <w:sz w:val="24"/>
                <w:szCs w:val="24"/>
                <w:lang w:eastAsia="zh-CN"/>
              </w:rPr>
            </w:pPr>
            <w:r w:rsidRPr="00205216">
              <w:rPr>
                <w:rFonts w:ascii="Times New Roman" w:eastAsia="DengXian" w:hAnsi="Times New Roman"/>
                <w:sz w:val="24"/>
                <w:szCs w:val="24"/>
                <w:lang w:eastAsia="zh-CN"/>
              </w:rPr>
              <w:t xml:space="preserve">Учатся находить проблему исследования. Анализируют проблему. Определяют источники информации. Определяют способы сбора и анализа информации. Ставят задачи и осуществляют выбор критериев оценки результатов и процесса. Определяют способ представления результата. Собирают  и уточняют информацию, обсуждают альтернативы (мозговой штурм), выбирают оптимальный вариант, уточняют планы деятельности. Изучают основные инструменты: интервью, эксперименты, опросы, наблюдения. </w:t>
            </w:r>
          </w:p>
          <w:p w:rsidR="00205216" w:rsidRPr="00205216" w:rsidRDefault="00205216" w:rsidP="00FD3CFC">
            <w:pPr>
              <w:suppressAutoHyphens/>
              <w:snapToGrid w:val="0"/>
              <w:spacing w:after="0" w:line="240" w:lineRule="auto"/>
              <w:jc w:val="both"/>
              <w:rPr>
                <w:rFonts w:ascii="Times New Roman" w:hAnsi="Times New Roman"/>
                <w:bCs/>
                <w:sz w:val="24"/>
                <w:szCs w:val="24"/>
              </w:rPr>
            </w:pP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p>
        </w:tc>
      </w:tr>
      <w:tr w:rsidR="00205216" w:rsidRPr="00205216" w:rsidTr="00D23983">
        <w:trPr>
          <w:trHeight w:val="551"/>
        </w:trPr>
        <w:tc>
          <w:tcPr>
            <w:tcW w:w="1201" w:type="pc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hAnsi="Times New Roman"/>
                <w:b/>
                <w:lang w:eastAsia="ru-RU"/>
              </w:rPr>
              <w:t xml:space="preserve">Тема 1.4. </w:t>
            </w:r>
            <w:r w:rsidRPr="00205216">
              <w:rPr>
                <w:rFonts w:ascii="Times New Roman" w:eastAsia="DengXian" w:hAnsi="Times New Roman" w:cs="Arial"/>
                <w:sz w:val="24"/>
                <w:szCs w:val="24"/>
                <w:lang w:eastAsia="zh-CN"/>
              </w:rPr>
              <w:t xml:space="preserve">Проектная и исследовательская деятельность: </w:t>
            </w:r>
            <w:r w:rsidRPr="00205216">
              <w:rPr>
                <w:rFonts w:ascii="Times New Roman" w:eastAsia="DengXian" w:hAnsi="Times New Roman" w:cs="Arial"/>
                <w:sz w:val="24"/>
                <w:szCs w:val="24"/>
                <w:lang w:eastAsia="zh-CN"/>
              </w:rPr>
              <w:lastRenderedPageBreak/>
              <w:t>точки соприкосновения</w:t>
            </w:r>
          </w:p>
        </w:tc>
        <w:tc>
          <w:tcPr>
            <w:tcW w:w="2569" w:type="pct"/>
          </w:tcPr>
          <w:p w:rsidR="00205216" w:rsidRPr="00205216" w:rsidRDefault="00205216" w:rsidP="00FD3CFC">
            <w:pPr>
              <w:shd w:val="clear" w:color="auto" w:fill="FFFFFF"/>
              <w:tabs>
                <w:tab w:val="left" w:pos="993"/>
              </w:tabs>
              <w:spacing w:after="160"/>
              <w:jc w:val="both"/>
              <w:outlineLvl w:val="0"/>
              <w:rPr>
                <w:rFonts w:ascii="Times New Roman" w:eastAsia="DengXian" w:hAnsi="Times New Roman"/>
                <w:sz w:val="24"/>
                <w:szCs w:val="24"/>
                <w:lang w:eastAsia="zh-CN"/>
              </w:rPr>
            </w:pPr>
            <w:r w:rsidRPr="00205216">
              <w:rPr>
                <w:rFonts w:ascii="Times New Roman" w:eastAsia="DengXian" w:hAnsi="Times New Roman"/>
                <w:sz w:val="24"/>
                <w:szCs w:val="24"/>
                <w:lang w:eastAsia="zh-CN"/>
              </w:rPr>
              <w:lastRenderedPageBreak/>
              <w:t xml:space="preserve">Изучают специфику проектной деятельности. Знакомятся с особенностями исследовательской деятельности. Выявляют сходства и отличия проекта и </w:t>
            </w:r>
            <w:r w:rsidRPr="00205216">
              <w:rPr>
                <w:rFonts w:ascii="Times New Roman" w:eastAsia="DengXian" w:hAnsi="Times New Roman"/>
                <w:sz w:val="24"/>
                <w:szCs w:val="24"/>
                <w:lang w:eastAsia="zh-CN"/>
              </w:rPr>
              <w:lastRenderedPageBreak/>
              <w:t xml:space="preserve">исследования. Узнают, в чём заключается сущность проектного  подхода при проведении исследования. Характеризуют специфику исследовательских проектов. </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lastRenderedPageBreak/>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1356"/>
        </w:trPr>
        <w:tc>
          <w:tcPr>
            <w:tcW w:w="1201" w:type="pct"/>
            <w:vMerge w:val="restar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hAnsi="Times New Roman"/>
                <w:b/>
                <w:lang w:eastAsia="ru-RU"/>
              </w:rPr>
              <w:lastRenderedPageBreak/>
              <w:t xml:space="preserve">Тема 1.5. </w:t>
            </w:r>
            <w:r w:rsidRPr="00205216">
              <w:rPr>
                <w:rFonts w:ascii="Times New Roman" w:eastAsia="DengXian" w:hAnsi="Times New Roman" w:cs="Arial"/>
                <w:sz w:val="24"/>
                <w:szCs w:val="24"/>
                <w:lang w:eastAsia="zh-CN"/>
              </w:rPr>
              <w:t>Методологические атрибуты исследовательской деятельности</w:t>
            </w:r>
          </w:p>
        </w:tc>
        <w:tc>
          <w:tcPr>
            <w:tcW w:w="2569" w:type="pct"/>
          </w:tcPr>
          <w:p w:rsidR="00205216" w:rsidRPr="00205216" w:rsidRDefault="00205216" w:rsidP="00FD3CFC">
            <w:pPr>
              <w:shd w:val="clear" w:color="auto" w:fill="FFFFFF"/>
              <w:tabs>
                <w:tab w:val="left" w:pos="993"/>
              </w:tabs>
              <w:spacing w:after="160"/>
              <w:jc w:val="both"/>
              <w:outlineLvl w:val="0"/>
              <w:rPr>
                <w:rFonts w:ascii="Times New Roman" w:eastAsia="DengXian" w:hAnsi="Times New Roman"/>
                <w:sz w:val="24"/>
                <w:szCs w:val="24"/>
                <w:lang w:eastAsia="zh-CN"/>
              </w:rPr>
            </w:pPr>
            <w:r w:rsidRPr="00205216">
              <w:rPr>
                <w:rFonts w:ascii="Times New Roman" w:eastAsia="DengXian" w:hAnsi="Times New Roman"/>
                <w:sz w:val="24"/>
                <w:szCs w:val="24"/>
                <w:lang w:eastAsia="zh-CN"/>
              </w:rPr>
              <w:t xml:space="preserve">Объясняют значение понятия «гипотеза». Пытаются построить гипотезу исследования. Выделяют предмет и объект исследования. Формулируют проблему исследования. Формулируют цели и задачи исследования. Делают умозаключения и выводы,  обобщения. Учатся классифицировать. </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1057"/>
        </w:trPr>
        <w:tc>
          <w:tcPr>
            <w:tcW w:w="1201" w:type="pct"/>
            <w:vMerge/>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p>
        </w:tc>
        <w:tc>
          <w:tcPr>
            <w:tcW w:w="2569" w:type="pct"/>
          </w:tcPr>
          <w:p w:rsidR="00205216" w:rsidRPr="00205216" w:rsidRDefault="00205216" w:rsidP="00FD3CFC">
            <w:pPr>
              <w:shd w:val="clear" w:color="auto" w:fill="FFFFFF"/>
              <w:tabs>
                <w:tab w:val="left" w:pos="993"/>
              </w:tabs>
              <w:spacing w:after="160"/>
              <w:jc w:val="both"/>
              <w:outlineLvl w:val="0"/>
              <w:rPr>
                <w:rFonts w:ascii="Times New Roman" w:eastAsia="DengXian" w:hAnsi="Times New Roman"/>
                <w:sz w:val="24"/>
                <w:szCs w:val="24"/>
                <w:lang w:eastAsia="zh-CN"/>
              </w:rPr>
            </w:pPr>
            <w:r w:rsidRPr="00205216">
              <w:rPr>
                <w:rFonts w:ascii="Times New Roman" w:eastAsia="DengXian" w:hAnsi="Times New Roman" w:cs="Arial"/>
                <w:sz w:val="24"/>
                <w:szCs w:val="24"/>
                <w:lang w:eastAsia="zh-CN"/>
              </w:rPr>
              <w:t xml:space="preserve">Практическое занятие «Проектирование структуры индивидуального проекта </w:t>
            </w:r>
            <w:r w:rsidRPr="00205216">
              <w:rPr>
                <w:rFonts w:ascii="Times New Roman" w:eastAsia="DengXian" w:hAnsi="Times New Roman"/>
                <w:sz w:val="24"/>
                <w:szCs w:val="24"/>
                <w:lang w:eastAsia="zh-CN"/>
              </w:rPr>
              <w:t xml:space="preserve">Конструируют тему и проблему проекта, исследования. Делятся проектными замыслами. </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vMerge w:val="restar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1470"/>
        </w:trPr>
        <w:tc>
          <w:tcPr>
            <w:tcW w:w="1201" w:type="pct"/>
            <w:vMerge/>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p>
        </w:tc>
        <w:tc>
          <w:tcPr>
            <w:tcW w:w="2569" w:type="pct"/>
          </w:tcPr>
          <w:p w:rsidR="00205216" w:rsidRPr="00205216" w:rsidRDefault="00205216" w:rsidP="00FD3CFC">
            <w:pPr>
              <w:shd w:val="clear" w:color="auto" w:fill="FFFFFF"/>
              <w:tabs>
                <w:tab w:val="left" w:pos="993"/>
              </w:tabs>
              <w:spacing w:after="160"/>
              <w:jc w:val="both"/>
              <w:outlineLvl w:val="0"/>
              <w:rPr>
                <w:rFonts w:ascii="Times New Roman" w:eastAsia="DengXian" w:hAnsi="Times New Roman" w:cs="Arial"/>
                <w:sz w:val="24"/>
                <w:szCs w:val="24"/>
                <w:lang w:eastAsia="zh-CN"/>
              </w:rPr>
            </w:pPr>
            <w:r w:rsidRPr="00205216">
              <w:rPr>
                <w:rFonts w:ascii="Times New Roman" w:eastAsia="DengXian" w:hAnsi="Times New Roman"/>
                <w:sz w:val="24"/>
                <w:szCs w:val="24"/>
                <w:lang w:eastAsia="zh-CN"/>
              </w:rPr>
              <w:t>Практическое занятие .Готовят презентацию и защиту замыслов проектов и исследовательских работ. Работают над структурой проекта, исследовательской работы. Представляют структуру индивидуального проекта (учебного исследования).</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vMerge/>
          </w:tcPr>
          <w:p w:rsidR="00205216" w:rsidRPr="00205216" w:rsidRDefault="00205216" w:rsidP="00205216">
            <w:pPr>
              <w:spacing w:after="0" w:line="240" w:lineRule="auto"/>
              <w:rPr>
                <w:rFonts w:ascii="Times New Roman" w:hAnsi="Times New Roman"/>
                <w:sz w:val="24"/>
                <w:szCs w:val="24"/>
              </w:rPr>
            </w:pPr>
          </w:p>
        </w:tc>
      </w:tr>
      <w:tr w:rsidR="00205216" w:rsidRPr="00205216" w:rsidTr="00D23983">
        <w:trPr>
          <w:trHeight w:val="551"/>
        </w:trPr>
        <w:tc>
          <w:tcPr>
            <w:tcW w:w="3770" w:type="pct"/>
            <w:gridSpan w:val="2"/>
          </w:tcPr>
          <w:p w:rsidR="00205216" w:rsidRPr="00205216" w:rsidRDefault="00205216" w:rsidP="00FD3CFC">
            <w:pPr>
              <w:suppressAutoHyphens/>
              <w:snapToGrid w:val="0"/>
              <w:spacing w:after="0" w:line="240" w:lineRule="auto"/>
              <w:jc w:val="both"/>
              <w:rPr>
                <w:rFonts w:ascii="Times New Roman" w:hAnsi="Times New Roman"/>
                <w:bCs/>
                <w:sz w:val="24"/>
                <w:szCs w:val="24"/>
              </w:rPr>
            </w:pPr>
            <w:r w:rsidRPr="00205216">
              <w:rPr>
                <w:rFonts w:ascii="Times New Roman" w:hAnsi="Times New Roman"/>
                <w:b/>
                <w:bCs/>
                <w:i/>
                <w:sz w:val="24"/>
                <w:szCs w:val="24"/>
                <w:lang w:eastAsia="ar-SA"/>
              </w:rPr>
              <w:t>Раздел 2.</w:t>
            </w:r>
            <w:r w:rsidRPr="00205216">
              <w:rPr>
                <w:rFonts w:ascii="Times New Roman" w:hAnsi="Times New Roman"/>
                <w:b/>
                <w:i/>
                <w:sz w:val="24"/>
                <w:szCs w:val="24"/>
              </w:rPr>
              <w:t xml:space="preserve"> Информационные ресурсы проектной и исследовательской деятельности</w:t>
            </w:r>
          </w:p>
        </w:tc>
        <w:tc>
          <w:tcPr>
            <w:tcW w:w="639" w:type="pct"/>
          </w:tcPr>
          <w:p w:rsidR="00205216" w:rsidRPr="00205216" w:rsidRDefault="00205216" w:rsidP="00205216">
            <w:pPr>
              <w:suppressAutoHyphens/>
              <w:spacing w:after="0" w:line="240" w:lineRule="auto"/>
              <w:jc w:val="center"/>
              <w:rPr>
                <w:rFonts w:ascii="Times New Roman" w:hAnsi="Times New Roman"/>
                <w:b/>
                <w:iCs/>
                <w:sz w:val="24"/>
                <w:szCs w:val="24"/>
              </w:rPr>
            </w:pPr>
            <w:r w:rsidRPr="00205216">
              <w:rPr>
                <w:rFonts w:ascii="Times New Roman" w:hAnsi="Times New Roman"/>
                <w:b/>
                <w:iCs/>
                <w:sz w:val="24"/>
                <w:szCs w:val="24"/>
              </w:rPr>
              <w:t>12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p>
        </w:tc>
      </w:tr>
      <w:tr w:rsidR="00205216" w:rsidRPr="00205216" w:rsidTr="00D23983">
        <w:trPr>
          <w:trHeight w:val="551"/>
        </w:trPr>
        <w:tc>
          <w:tcPr>
            <w:tcW w:w="1201" w:type="pc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eastAsia="DengXian" w:hAnsi="Times New Roman" w:cs="Arial"/>
                <w:b/>
                <w:sz w:val="24"/>
                <w:szCs w:val="24"/>
                <w:lang w:eastAsia="zh-CN"/>
              </w:rPr>
              <w:t xml:space="preserve">Тема 2.1. </w:t>
            </w:r>
            <w:r w:rsidRPr="00205216">
              <w:rPr>
                <w:rFonts w:ascii="Times New Roman" w:eastAsia="DengXian" w:hAnsi="Times New Roman" w:cs="Arial"/>
                <w:sz w:val="24"/>
                <w:szCs w:val="24"/>
                <w:lang w:eastAsia="zh-CN"/>
              </w:rPr>
              <w:t>Работа с информационными источниками</w:t>
            </w:r>
          </w:p>
        </w:tc>
        <w:tc>
          <w:tcPr>
            <w:tcW w:w="2569" w:type="pct"/>
          </w:tcPr>
          <w:p w:rsidR="00205216" w:rsidRPr="00205216" w:rsidRDefault="00205216" w:rsidP="00FD3CFC">
            <w:pPr>
              <w:shd w:val="clear" w:color="auto" w:fill="FFFFFF"/>
              <w:tabs>
                <w:tab w:val="left" w:pos="993"/>
              </w:tabs>
              <w:spacing w:after="160"/>
              <w:jc w:val="both"/>
              <w:outlineLvl w:val="0"/>
              <w:rPr>
                <w:rFonts w:ascii="Times New Roman" w:eastAsia="DengXian" w:hAnsi="Times New Roman"/>
                <w:sz w:val="24"/>
                <w:szCs w:val="24"/>
                <w:lang w:eastAsia="zh-CN"/>
              </w:rPr>
            </w:pPr>
            <w:r w:rsidRPr="00205216">
              <w:rPr>
                <w:rFonts w:ascii="Times New Roman" w:eastAsia="DengXian" w:hAnsi="Times New Roman"/>
                <w:sz w:val="24"/>
                <w:szCs w:val="24"/>
                <w:lang w:eastAsia="zh-CN"/>
              </w:rPr>
              <w:t xml:space="preserve">Осуществляют поиск и отбор информации. Учатся систематизировать информацию. Знакомятся с нормами информационной культуры. Соблюдают нормы информационной культуры в работе над проектом, исследованием. Выделяют и используют разные виды информационных источников. Учатся пользоваться  инструментарием  работы с информацией – методами, приемами, технологиями. </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1264"/>
        </w:trPr>
        <w:tc>
          <w:tcPr>
            <w:tcW w:w="1201" w:type="pc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eastAsia="DengXian" w:hAnsi="Times New Roman" w:cs="Arial"/>
                <w:b/>
                <w:sz w:val="24"/>
                <w:szCs w:val="24"/>
                <w:lang w:eastAsia="zh-CN"/>
              </w:rPr>
              <w:t>Тема 2.2.</w:t>
            </w:r>
            <w:r w:rsidRPr="00205216">
              <w:rPr>
                <w:rFonts w:ascii="Times New Roman" w:eastAsia="DengXian" w:hAnsi="Times New Roman" w:cs="Arial"/>
                <w:sz w:val="24"/>
                <w:szCs w:val="24"/>
                <w:lang w:eastAsia="zh-CN"/>
              </w:rPr>
              <w:t>Информационные ресурсы на бумажных носителях</w:t>
            </w:r>
          </w:p>
        </w:tc>
        <w:tc>
          <w:tcPr>
            <w:tcW w:w="2569" w:type="pct"/>
          </w:tcPr>
          <w:p w:rsidR="00205216" w:rsidRPr="00205216" w:rsidRDefault="00205216" w:rsidP="00FD3CFC">
            <w:pPr>
              <w:shd w:val="clear" w:color="auto" w:fill="FFFFFF"/>
              <w:tabs>
                <w:tab w:val="left" w:pos="993"/>
              </w:tabs>
              <w:spacing w:after="160"/>
              <w:jc w:val="both"/>
              <w:outlineLvl w:val="0"/>
              <w:rPr>
                <w:rFonts w:ascii="Times New Roman" w:eastAsia="DengXian" w:hAnsi="Times New Roman"/>
                <w:sz w:val="24"/>
                <w:szCs w:val="24"/>
                <w:lang w:eastAsia="zh-CN"/>
              </w:rPr>
            </w:pPr>
            <w:r w:rsidRPr="00205216">
              <w:rPr>
                <w:rFonts w:ascii="Times New Roman" w:eastAsia="DengXian" w:hAnsi="Times New Roman"/>
                <w:sz w:val="24"/>
                <w:szCs w:val="24"/>
                <w:lang w:eastAsia="zh-CN"/>
              </w:rPr>
              <w:t>Рассматривают  текст с точки зрения его структуры. Знакомятся с видами и способами переработки чужого текста.  Раскрывают смысл понятий: конспект, тезисы, реферат, аннотация, рецензия. Учатся использовать различные способы переработки чужого текста.</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551"/>
        </w:trPr>
        <w:tc>
          <w:tcPr>
            <w:tcW w:w="1201" w:type="pc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eastAsia="DengXian" w:hAnsi="Times New Roman" w:cs="Arial"/>
                <w:b/>
                <w:sz w:val="24"/>
                <w:szCs w:val="24"/>
                <w:lang w:eastAsia="zh-CN"/>
              </w:rPr>
              <w:t>Тема 2.3.</w:t>
            </w:r>
            <w:r w:rsidRPr="00205216">
              <w:rPr>
                <w:rFonts w:ascii="Times New Roman" w:eastAsia="DengXian" w:hAnsi="Times New Roman" w:cs="Arial"/>
                <w:sz w:val="24"/>
                <w:szCs w:val="24"/>
                <w:lang w:eastAsia="zh-CN"/>
              </w:rPr>
              <w:t>Информационные ресурсы на электронных носителях</w:t>
            </w:r>
          </w:p>
        </w:tc>
        <w:tc>
          <w:tcPr>
            <w:tcW w:w="2569" w:type="pct"/>
          </w:tcPr>
          <w:p w:rsidR="00205216" w:rsidRPr="00205216" w:rsidRDefault="00205216" w:rsidP="00FD3CFC">
            <w:pPr>
              <w:shd w:val="clear" w:color="auto" w:fill="FFFFFF"/>
              <w:tabs>
                <w:tab w:val="left" w:pos="993"/>
              </w:tabs>
              <w:spacing w:after="160"/>
              <w:jc w:val="both"/>
              <w:outlineLvl w:val="0"/>
              <w:rPr>
                <w:rFonts w:ascii="Times New Roman" w:eastAsia="DengXian" w:hAnsi="Times New Roman"/>
                <w:sz w:val="24"/>
                <w:szCs w:val="24"/>
                <w:lang w:eastAsia="zh-CN"/>
              </w:rPr>
            </w:pPr>
            <w:r w:rsidRPr="00205216">
              <w:rPr>
                <w:rFonts w:ascii="Times New Roman" w:eastAsia="DengXian" w:hAnsi="Times New Roman"/>
                <w:sz w:val="24"/>
                <w:szCs w:val="24"/>
                <w:lang w:eastAsia="zh-CN"/>
              </w:rPr>
              <w:t xml:space="preserve">Изучают методы применения информационных технологий в исследовании, проектной деятельности. Знакомятся со способами и </w:t>
            </w:r>
            <w:r w:rsidRPr="00205216">
              <w:rPr>
                <w:rFonts w:ascii="Times New Roman" w:eastAsia="DengXian" w:hAnsi="Times New Roman"/>
                <w:sz w:val="24"/>
                <w:szCs w:val="24"/>
                <w:lang w:eastAsia="zh-CN"/>
              </w:rPr>
              <w:lastRenderedPageBreak/>
              <w:t xml:space="preserve">формами представления данных. Осуществляют компьютерную обработку данных исследования. </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lastRenderedPageBreak/>
              <w:t>4</w:t>
            </w:r>
          </w:p>
          <w:p w:rsidR="00205216" w:rsidRPr="00205216" w:rsidRDefault="00205216" w:rsidP="00205216">
            <w:pPr>
              <w:suppressAutoHyphens/>
              <w:spacing w:after="0" w:line="240" w:lineRule="auto"/>
              <w:jc w:val="center"/>
              <w:rPr>
                <w:rFonts w:ascii="Times New Roman" w:hAnsi="Times New Roman"/>
                <w:iCs/>
                <w:sz w:val="24"/>
                <w:szCs w:val="24"/>
              </w:rPr>
            </w:pP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551"/>
        </w:trPr>
        <w:tc>
          <w:tcPr>
            <w:tcW w:w="1201" w:type="pc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eastAsia="DengXian" w:hAnsi="Times New Roman" w:cs="Arial"/>
                <w:b/>
                <w:sz w:val="24"/>
                <w:szCs w:val="24"/>
                <w:lang w:eastAsia="zh-CN"/>
              </w:rPr>
              <w:lastRenderedPageBreak/>
              <w:t>Тема 2.4.</w:t>
            </w:r>
            <w:r w:rsidRPr="00205216">
              <w:rPr>
                <w:rFonts w:ascii="Times New Roman" w:eastAsia="DengXian" w:hAnsi="Times New Roman" w:cs="Arial"/>
                <w:sz w:val="24"/>
                <w:szCs w:val="24"/>
                <w:lang w:eastAsia="zh-CN"/>
              </w:rPr>
              <w:t>Технологии визуализации и систематизации текстовой информации.</w:t>
            </w:r>
          </w:p>
        </w:tc>
        <w:tc>
          <w:tcPr>
            <w:tcW w:w="2569" w:type="pct"/>
          </w:tcPr>
          <w:p w:rsidR="00205216" w:rsidRPr="00205216" w:rsidRDefault="00205216" w:rsidP="00FD3CFC">
            <w:pPr>
              <w:spacing w:after="0"/>
              <w:jc w:val="both"/>
              <w:rPr>
                <w:rFonts w:ascii="Times New Roman" w:eastAsia="Times New Roman" w:hAnsi="Times New Roman"/>
                <w:sz w:val="24"/>
                <w:szCs w:val="24"/>
                <w:lang w:eastAsia="zh-CN"/>
              </w:rPr>
            </w:pPr>
            <w:r w:rsidRPr="00205216">
              <w:rPr>
                <w:rFonts w:ascii="Times New Roman" w:eastAsia="Times New Roman" w:hAnsi="Times New Roman"/>
                <w:sz w:val="24"/>
                <w:szCs w:val="24"/>
                <w:lang w:eastAsia="zh-CN"/>
              </w:rPr>
              <w:t xml:space="preserve">Учатся строить диаграммы и графики. Работают с графами. Составляют сравнительные таблицы. Пишут  опорные конспекты. </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551"/>
        </w:trPr>
        <w:tc>
          <w:tcPr>
            <w:tcW w:w="1201" w:type="pc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eastAsia="DengXian" w:hAnsi="Times New Roman" w:cs="Arial"/>
                <w:b/>
                <w:sz w:val="24"/>
                <w:szCs w:val="24"/>
                <w:lang w:eastAsia="zh-CN"/>
              </w:rPr>
              <w:t xml:space="preserve">Тема 2.5. </w:t>
            </w:r>
            <w:r w:rsidRPr="00205216">
              <w:rPr>
                <w:rFonts w:ascii="Times New Roman" w:eastAsia="DengXian" w:hAnsi="Times New Roman" w:cs="Arial"/>
                <w:sz w:val="24"/>
                <w:szCs w:val="24"/>
                <w:lang w:eastAsia="zh-CN"/>
              </w:rPr>
              <w:t>Требования к оформлению проектной и исследовательской работы.</w:t>
            </w:r>
          </w:p>
        </w:tc>
        <w:tc>
          <w:tcPr>
            <w:tcW w:w="2569" w:type="pct"/>
          </w:tcPr>
          <w:p w:rsidR="00205216" w:rsidRPr="00205216" w:rsidRDefault="00205216" w:rsidP="00FD3CFC">
            <w:pPr>
              <w:spacing w:after="0"/>
              <w:jc w:val="both"/>
              <w:rPr>
                <w:rFonts w:ascii="Times New Roman" w:eastAsia="Times New Roman" w:hAnsi="Times New Roman"/>
                <w:sz w:val="24"/>
                <w:szCs w:val="24"/>
                <w:lang w:eastAsia="zh-CN"/>
              </w:rPr>
            </w:pPr>
            <w:r w:rsidRPr="00205216">
              <w:rPr>
                <w:rFonts w:ascii="Times New Roman" w:eastAsia="Times New Roman" w:hAnsi="Times New Roman"/>
                <w:sz w:val="24"/>
                <w:szCs w:val="24"/>
                <w:lang w:eastAsia="zh-CN"/>
              </w:rPr>
              <w:t xml:space="preserve">Учатся составлять библиографию. Знакомятся с правилами подбора справочной литературы, работают с каталогами. Оформляют таблицы, рисунки и иллюстрированные плакаты, ссылки, сноски, список литературы. Учатся обобщать и систематизировать собранный  материал. </w:t>
            </w:r>
          </w:p>
          <w:p w:rsidR="00205216" w:rsidRPr="00205216" w:rsidRDefault="00205216" w:rsidP="00FD3CFC">
            <w:pPr>
              <w:suppressAutoHyphens/>
              <w:snapToGrid w:val="0"/>
              <w:spacing w:after="0" w:line="240" w:lineRule="auto"/>
              <w:jc w:val="both"/>
              <w:rPr>
                <w:rFonts w:ascii="Times New Roman" w:hAnsi="Times New Roman"/>
                <w:bCs/>
                <w:sz w:val="24"/>
                <w:szCs w:val="24"/>
              </w:rPr>
            </w:pP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551"/>
        </w:trPr>
        <w:tc>
          <w:tcPr>
            <w:tcW w:w="3770" w:type="pct"/>
            <w:gridSpan w:val="2"/>
          </w:tcPr>
          <w:p w:rsidR="00205216" w:rsidRPr="00205216" w:rsidRDefault="00205216" w:rsidP="00FD3CFC">
            <w:pPr>
              <w:suppressAutoHyphens/>
              <w:snapToGrid w:val="0"/>
              <w:spacing w:after="0" w:line="240" w:lineRule="auto"/>
              <w:jc w:val="both"/>
              <w:rPr>
                <w:rFonts w:ascii="Times New Roman" w:hAnsi="Times New Roman"/>
                <w:bCs/>
                <w:sz w:val="24"/>
                <w:szCs w:val="24"/>
              </w:rPr>
            </w:pPr>
            <w:r w:rsidRPr="00205216">
              <w:rPr>
                <w:rFonts w:ascii="Times New Roman" w:hAnsi="Times New Roman"/>
                <w:b/>
                <w:bCs/>
                <w:sz w:val="24"/>
                <w:szCs w:val="24"/>
                <w:lang w:eastAsia="ar-SA"/>
              </w:rPr>
              <w:t>Раздел 3.</w:t>
            </w:r>
            <w:r w:rsidRPr="00205216">
              <w:rPr>
                <w:rFonts w:ascii="Times New Roman" w:hAnsi="Times New Roman" w:cs="Arial"/>
                <w:b/>
                <w:i/>
                <w:sz w:val="24"/>
                <w:szCs w:val="24"/>
              </w:rPr>
              <w:t xml:space="preserve"> </w:t>
            </w:r>
            <w:r w:rsidRPr="00205216">
              <w:rPr>
                <w:rFonts w:ascii="Times New Roman" w:hAnsi="Times New Roman"/>
                <w:b/>
                <w:bCs/>
                <w:i/>
                <w:sz w:val="24"/>
                <w:szCs w:val="24"/>
                <w:lang w:eastAsia="ar-SA"/>
              </w:rPr>
              <w:t>Коммуникативные  навыки</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4</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p>
        </w:tc>
      </w:tr>
      <w:tr w:rsidR="00205216" w:rsidRPr="00205216" w:rsidTr="00D23983">
        <w:trPr>
          <w:trHeight w:val="551"/>
        </w:trPr>
        <w:tc>
          <w:tcPr>
            <w:tcW w:w="1201" w:type="pc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eastAsia="DengXian" w:hAnsi="Times New Roman" w:cs="Arial"/>
                <w:b/>
                <w:sz w:val="24"/>
                <w:szCs w:val="24"/>
                <w:lang w:eastAsia="zh-CN"/>
              </w:rPr>
              <w:t xml:space="preserve">Тема 3.1. </w:t>
            </w:r>
            <w:r w:rsidRPr="00205216">
              <w:rPr>
                <w:rFonts w:ascii="Times New Roman" w:eastAsia="DengXian" w:hAnsi="Times New Roman" w:cs="Arial"/>
                <w:sz w:val="24"/>
                <w:szCs w:val="24"/>
                <w:lang w:eastAsia="zh-CN"/>
              </w:rPr>
              <w:t>Коммуникативная  деятельность</w:t>
            </w:r>
          </w:p>
        </w:tc>
        <w:tc>
          <w:tcPr>
            <w:tcW w:w="2569" w:type="pct"/>
          </w:tcPr>
          <w:p w:rsidR="00205216" w:rsidRPr="00205216" w:rsidRDefault="00205216" w:rsidP="00FD3CFC">
            <w:pPr>
              <w:spacing w:after="0"/>
              <w:jc w:val="both"/>
              <w:rPr>
                <w:rFonts w:ascii="Times New Roman" w:eastAsia="Times New Roman" w:hAnsi="Times New Roman"/>
                <w:sz w:val="24"/>
                <w:szCs w:val="24"/>
                <w:lang w:eastAsia="zh-CN"/>
              </w:rPr>
            </w:pPr>
            <w:r w:rsidRPr="00205216">
              <w:rPr>
                <w:rFonts w:ascii="Times New Roman" w:eastAsia="Times New Roman" w:hAnsi="Times New Roman"/>
                <w:sz w:val="24"/>
                <w:szCs w:val="24"/>
                <w:lang w:eastAsia="zh-CN"/>
              </w:rPr>
              <w:t>Объясняют, что такое коммуникация. Раскрывают значение таких  форм коммуникации, как диалог, монолог. Выясняют роль коммуникации в профессиональной среде и в обществе в целом. Знакомятся с формами и принципами делового общения. Сравнивают вербальное и невербальное общение. Приводят примеры различных видов общения.</w:t>
            </w:r>
          </w:p>
          <w:p w:rsidR="00205216" w:rsidRPr="00205216" w:rsidRDefault="00205216" w:rsidP="00FD3CFC">
            <w:pPr>
              <w:suppressAutoHyphens/>
              <w:snapToGrid w:val="0"/>
              <w:spacing w:after="0" w:line="240" w:lineRule="auto"/>
              <w:jc w:val="both"/>
              <w:rPr>
                <w:rFonts w:ascii="Times New Roman" w:hAnsi="Times New Roman"/>
                <w:bCs/>
                <w:sz w:val="24"/>
                <w:szCs w:val="24"/>
              </w:rPr>
            </w:pP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551"/>
        </w:trPr>
        <w:tc>
          <w:tcPr>
            <w:tcW w:w="1201" w:type="pct"/>
          </w:tcPr>
          <w:p w:rsidR="00205216" w:rsidRPr="00205216" w:rsidRDefault="00205216" w:rsidP="00FD3CFC">
            <w:pPr>
              <w:suppressAutoHyphens/>
              <w:snapToGrid w:val="0"/>
              <w:spacing w:after="0" w:line="240" w:lineRule="auto"/>
              <w:jc w:val="both"/>
              <w:rPr>
                <w:rFonts w:ascii="Times New Roman" w:hAnsi="Times New Roman"/>
                <w:bCs/>
                <w:sz w:val="24"/>
                <w:szCs w:val="24"/>
                <w:lang w:eastAsia="ar-SA"/>
              </w:rPr>
            </w:pPr>
            <w:r w:rsidRPr="00205216">
              <w:rPr>
                <w:rFonts w:ascii="Times New Roman" w:eastAsia="DengXian" w:hAnsi="Times New Roman" w:cs="Arial"/>
                <w:b/>
                <w:sz w:val="24"/>
                <w:szCs w:val="24"/>
                <w:lang w:eastAsia="zh-CN"/>
              </w:rPr>
              <w:t xml:space="preserve">Тема 3.2. </w:t>
            </w:r>
            <w:r w:rsidRPr="00205216">
              <w:rPr>
                <w:rFonts w:ascii="Times New Roman" w:eastAsia="DengXian" w:hAnsi="Times New Roman" w:cs="Arial"/>
                <w:sz w:val="24"/>
                <w:szCs w:val="24"/>
                <w:lang w:eastAsia="zh-CN"/>
              </w:rPr>
              <w:t>Публичное выступление: от подготовки до реализации.</w:t>
            </w:r>
          </w:p>
        </w:tc>
        <w:tc>
          <w:tcPr>
            <w:tcW w:w="2569" w:type="pct"/>
          </w:tcPr>
          <w:p w:rsidR="00205216" w:rsidRPr="00205216" w:rsidRDefault="00205216" w:rsidP="00FD3CFC">
            <w:pPr>
              <w:spacing w:after="0"/>
              <w:jc w:val="both"/>
              <w:rPr>
                <w:rFonts w:ascii="Times New Roman" w:eastAsia="Times New Roman" w:hAnsi="Times New Roman"/>
                <w:sz w:val="24"/>
                <w:szCs w:val="24"/>
                <w:lang w:eastAsia="zh-CN"/>
              </w:rPr>
            </w:pPr>
            <w:r w:rsidRPr="00205216">
              <w:rPr>
                <w:rFonts w:ascii="Times New Roman" w:eastAsia="Times New Roman" w:hAnsi="Times New Roman"/>
                <w:sz w:val="24"/>
                <w:szCs w:val="24"/>
                <w:lang w:eastAsia="zh-CN"/>
              </w:rPr>
              <w:t xml:space="preserve">Отрабатывают на практике поэтапную подготовку публичного выступления. Изучают и используют способы привлечения внимания аудитории. Используют наглядные средства. Анализируют свои выступления. </w:t>
            </w:r>
          </w:p>
        </w:tc>
        <w:tc>
          <w:tcPr>
            <w:tcW w:w="639" w:type="pct"/>
          </w:tcPr>
          <w:p w:rsidR="00205216" w:rsidRPr="00205216" w:rsidRDefault="00205216" w:rsidP="00205216">
            <w:pPr>
              <w:suppressAutoHyphens/>
              <w:spacing w:after="0" w:line="240" w:lineRule="auto"/>
              <w:jc w:val="center"/>
              <w:rPr>
                <w:rFonts w:ascii="Times New Roman" w:hAnsi="Times New Roman"/>
                <w:iCs/>
                <w:sz w:val="24"/>
                <w:szCs w:val="24"/>
              </w:rPr>
            </w:pPr>
            <w:r w:rsidRPr="00205216">
              <w:rPr>
                <w:rFonts w:ascii="Times New Roman" w:hAnsi="Times New Roman"/>
                <w:iCs/>
                <w:sz w:val="24"/>
                <w:szCs w:val="24"/>
              </w:rPr>
              <w:t>2</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551"/>
        </w:trPr>
        <w:tc>
          <w:tcPr>
            <w:tcW w:w="1201" w:type="pct"/>
          </w:tcPr>
          <w:p w:rsidR="00205216" w:rsidRPr="00205216" w:rsidRDefault="00205216" w:rsidP="00205216">
            <w:pPr>
              <w:suppressAutoHyphens/>
              <w:snapToGrid w:val="0"/>
              <w:spacing w:after="0" w:line="240" w:lineRule="auto"/>
              <w:rPr>
                <w:rFonts w:ascii="Times New Roman" w:hAnsi="Times New Roman"/>
                <w:bCs/>
                <w:sz w:val="24"/>
                <w:szCs w:val="24"/>
                <w:lang w:eastAsia="ar-SA"/>
              </w:rPr>
            </w:pPr>
          </w:p>
        </w:tc>
        <w:tc>
          <w:tcPr>
            <w:tcW w:w="2569" w:type="pct"/>
          </w:tcPr>
          <w:p w:rsidR="00205216" w:rsidRPr="00205216" w:rsidRDefault="00205216" w:rsidP="00205216">
            <w:pPr>
              <w:suppressAutoHyphens/>
              <w:snapToGrid w:val="0"/>
              <w:spacing w:after="0" w:line="240" w:lineRule="auto"/>
              <w:rPr>
                <w:rFonts w:ascii="Times New Roman" w:hAnsi="Times New Roman"/>
                <w:b/>
                <w:bCs/>
                <w:sz w:val="24"/>
                <w:szCs w:val="24"/>
              </w:rPr>
            </w:pPr>
            <w:r w:rsidRPr="00205216">
              <w:rPr>
                <w:rFonts w:ascii="Times New Roman" w:hAnsi="Times New Roman"/>
                <w:b/>
                <w:bCs/>
                <w:sz w:val="24"/>
                <w:szCs w:val="24"/>
                <w:lang w:eastAsia="ar-SA"/>
              </w:rPr>
              <w:t>Дифференцированный зачёт</w:t>
            </w:r>
          </w:p>
        </w:tc>
        <w:tc>
          <w:tcPr>
            <w:tcW w:w="639" w:type="pct"/>
          </w:tcPr>
          <w:p w:rsidR="00205216" w:rsidRPr="00205216" w:rsidRDefault="00205216" w:rsidP="00205216">
            <w:pPr>
              <w:suppressAutoHyphens/>
              <w:spacing w:after="0" w:line="240" w:lineRule="auto"/>
              <w:jc w:val="center"/>
              <w:rPr>
                <w:rFonts w:ascii="Times New Roman" w:hAnsi="Times New Roman"/>
                <w:b/>
                <w:iCs/>
                <w:sz w:val="24"/>
                <w:szCs w:val="24"/>
              </w:rPr>
            </w:pPr>
            <w:r w:rsidRPr="00205216">
              <w:rPr>
                <w:rFonts w:ascii="Times New Roman" w:hAnsi="Times New Roman"/>
                <w:b/>
                <w:iCs/>
                <w:sz w:val="24"/>
                <w:szCs w:val="24"/>
              </w:rPr>
              <w:t>1</w:t>
            </w:r>
          </w:p>
        </w:tc>
        <w:tc>
          <w:tcPr>
            <w:tcW w:w="364" w:type="pct"/>
            <w:vMerge/>
          </w:tcPr>
          <w:p w:rsidR="00205216" w:rsidRPr="00205216" w:rsidRDefault="00205216" w:rsidP="00205216">
            <w:pPr>
              <w:spacing w:after="0" w:line="240" w:lineRule="auto"/>
              <w:rPr>
                <w:rFonts w:ascii="Times New Roman" w:hAnsi="Times New Roman"/>
                <w:sz w:val="24"/>
                <w:szCs w:val="24"/>
              </w:rPr>
            </w:pPr>
          </w:p>
        </w:tc>
        <w:tc>
          <w:tcPr>
            <w:tcW w:w="227" w:type="pct"/>
          </w:tcPr>
          <w:p w:rsidR="00205216" w:rsidRPr="00205216" w:rsidRDefault="00205216" w:rsidP="00205216">
            <w:pPr>
              <w:spacing w:after="0" w:line="240" w:lineRule="auto"/>
              <w:rPr>
                <w:rFonts w:ascii="Times New Roman" w:hAnsi="Times New Roman"/>
                <w:sz w:val="24"/>
                <w:szCs w:val="24"/>
              </w:rPr>
            </w:pPr>
            <w:r w:rsidRPr="00205216">
              <w:rPr>
                <w:rFonts w:ascii="Times New Roman" w:hAnsi="Times New Roman"/>
                <w:sz w:val="24"/>
                <w:szCs w:val="24"/>
              </w:rPr>
              <w:t>3</w:t>
            </w:r>
          </w:p>
        </w:tc>
      </w:tr>
      <w:tr w:rsidR="00205216" w:rsidRPr="00205216" w:rsidTr="00D23983">
        <w:trPr>
          <w:trHeight w:val="417"/>
        </w:trPr>
        <w:tc>
          <w:tcPr>
            <w:tcW w:w="1201" w:type="pct"/>
          </w:tcPr>
          <w:p w:rsidR="00205216" w:rsidRPr="00205216" w:rsidRDefault="00205216" w:rsidP="00205216">
            <w:pPr>
              <w:suppressAutoHyphens/>
              <w:snapToGrid w:val="0"/>
              <w:spacing w:after="0" w:line="240" w:lineRule="auto"/>
              <w:rPr>
                <w:rFonts w:ascii="Times New Roman" w:hAnsi="Times New Roman" w:cs="Arial"/>
                <w:bCs/>
                <w:sz w:val="24"/>
                <w:szCs w:val="24"/>
                <w:lang w:eastAsia="ar-SA"/>
              </w:rPr>
            </w:pPr>
          </w:p>
        </w:tc>
        <w:tc>
          <w:tcPr>
            <w:tcW w:w="2569" w:type="pct"/>
          </w:tcPr>
          <w:p w:rsidR="00205216" w:rsidRPr="00205216" w:rsidRDefault="00205216" w:rsidP="00205216">
            <w:pPr>
              <w:snapToGrid w:val="0"/>
              <w:spacing w:after="0" w:line="240" w:lineRule="auto"/>
              <w:jc w:val="right"/>
              <w:rPr>
                <w:rFonts w:ascii="Times New Roman" w:hAnsi="Times New Roman" w:cs="Arial"/>
                <w:sz w:val="24"/>
                <w:szCs w:val="24"/>
              </w:rPr>
            </w:pPr>
            <w:r w:rsidRPr="00205216">
              <w:rPr>
                <w:rFonts w:ascii="Times New Roman" w:hAnsi="Times New Roman" w:cs="Arial"/>
                <w:sz w:val="24"/>
                <w:szCs w:val="24"/>
              </w:rPr>
              <w:t xml:space="preserve"> В ТОМ  ЧИСЛЕ Дифференцированный зачет</w:t>
            </w:r>
          </w:p>
        </w:tc>
        <w:tc>
          <w:tcPr>
            <w:tcW w:w="639" w:type="pct"/>
            <w:vAlign w:val="center"/>
          </w:tcPr>
          <w:p w:rsidR="00205216" w:rsidRPr="00205216" w:rsidRDefault="00205216" w:rsidP="00205216">
            <w:pPr>
              <w:suppressAutoHyphens/>
              <w:spacing w:after="0" w:line="240" w:lineRule="auto"/>
              <w:jc w:val="center"/>
              <w:rPr>
                <w:rFonts w:ascii="Times New Roman" w:hAnsi="Times New Roman" w:cs="Arial"/>
                <w:iCs/>
                <w:sz w:val="24"/>
                <w:szCs w:val="24"/>
              </w:rPr>
            </w:pPr>
            <w:r w:rsidRPr="00205216">
              <w:rPr>
                <w:rFonts w:ascii="Times New Roman" w:hAnsi="Times New Roman" w:cs="Arial"/>
                <w:iCs/>
                <w:sz w:val="24"/>
                <w:szCs w:val="24"/>
              </w:rPr>
              <w:t>1</w:t>
            </w:r>
          </w:p>
        </w:tc>
        <w:tc>
          <w:tcPr>
            <w:tcW w:w="364" w:type="pct"/>
          </w:tcPr>
          <w:p w:rsidR="00205216" w:rsidRPr="00205216" w:rsidRDefault="00205216" w:rsidP="00205216">
            <w:pPr>
              <w:spacing w:after="0" w:line="240" w:lineRule="auto"/>
              <w:rPr>
                <w:rFonts w:ascii="Times New Roman" w:hAnsi="Times New Roman" w:cs="Arial"/>
                <w:sz w:val="24"/>
                <w:szCs w:val="24"/>
              </w:rPr>
            </w:pPr>
          </w:p>
        </w:tc>
        <w:tc>
          <w:tcPr>
            <w:tcW w:w="227" w:type="pct"/>
          </w:tcPr>
          <w:p w:rsidR="00205216" w:rsidRPr="00205216" w:rsidRDefault="00205216" w:rsidP="00205216">
            <w:pPr>
              <w:spacing w:after="0" w:line="240" w:lineRule="auto"/>
              <w:rPr>
                <w:rFonts w:ascii="Times New Roman" w:hAnsi="Times New Roman" w:cs="Arial"/>
                <w:sz w:val="24"/>
                <w:szCs w:val="24"/>
              </w:rPr>
            </w:pPr>
          </w:p>
        </w:tc>
      </w:tr>
      <w:tr w:rsidR="00205216" w:rsidRPr="00205216" w:rsidTr="00D23983">
        <w:trPr>
          <w:trHeight w:val="417"/>
        </w:trPr>
        <w:tc>
          <w:tcPr>
            <w:tcW w:w="1201" w:type="pct"/>
          </w:tcPr>
          <w:p w:rsidR="00205216" w:rsidRPr="00205216" w:rsidRDefault="00205216" w:rsidP="00205216">
            <w:pPr>
              <w:suppressAutoHyphens/>
              <w:snapToGrid w:val="0"/>
              <w:spacing w:after="0" w:line="240" w:lineRule="auto"/>
              <w:rPr>
                <w:rFonts w:ascii="Times New Roman" w:hAnsi="Times New Roman" w:cs="Arial"/>
                <w:bCs/>
                <w:sz w:val="24"/>
                <w:szCs w:val="24"/>
                <w:lang w:eastAsia="ar-SA"/>
              </w:rPr>
            </w:pPr>
          </w:p>
        </w:tc>
        <w:tc>
          <w:tcPr>
            <w:tcW w:w="2569" w:type="pct"/>
          </w:tcPr>
          <w:p w:rsidR="00205216" w:rsidRPr="00205216" w:rsidRDefault="00205216" w:rsidP="00205216">
            <w:pPr>
              <w:snapToGrid w:val="0"/>
              <w:spacing w:after="0" w:line="240" w:lineRule="auto"/>
              <w:jc w:val="right"/>
              <w:rPr>
                <w:rFonts w:ascii="Times New Roman" w:hAnsi="Times New Roman" w:cs="Arial"/>
                <w:sz w:val="24"/>
                <w:szCs w:val="24"/>
              </w:rPr>
            </w:pPr>
            <w:r w:rsidRPr="00205216">
              <w:rPr>
                <w:rFonts w:ascii="Times New Roman" w:hAnsi="Times New Roman" w:cs="Arial"/>
                <w:sz w:val="24"/>
                <w:szCs w:val="24"/>
              </w:rPr>
              <w:t>Всего</w:t>
            </w:r>
          </w:p>
        </w:tc>
        <w:tc>
          <w:tcPr>
            <w:tcW w:w="639" w:type="pct"/>
            <w:vAlign w:val="center"/>
          </w:tcPr>
          <w:p w:rsidR="00205216" w:rsidRPr="00205216" w:rsidRDefault="00205216" w:rsidP="00205216">
            <w:pPr>
              <w:suppressAutoHyphens/>
              <w:spacing w:after="0" w:line="240" w:lineRule="auto"/>
              <w:jc w:val="center"/>
              <w:rPr>
                <w:rFonts w:ascii="Times New Roman" w:hAnsi="Times New Roman" w:cs="Arial"/>
                <w:b/>
                <w:iCs/>
                <w:sz w:val="24"/>
                <w:szCs w:val="24"/>
              </w:rPr>
            </w:pPr>
            <w:r w:rsidRPr="00205216">
              <w:rPr>
                <w:rFonts w:ascii="Times New Roman" w:hAnsi="Times New Roman" w:cs="Arial"/>
                <w:b/>
                <w:iCs/>
                <w:sz w:val="24"/>
                <w:szCs w:val="24"/>
              </w:rPr>
              <w:t>32</w:t>
            </w:r>
          </w:p>
        </w:tc>
        <w:tc>
          <w:tcPr>
            <w:tcW w:w="364" w:type="pct"/>
          </w:tcPr>
          <w:p w:rsidR="00205216" w:rsidRPr="00205216" w:rsidRDefault="00205216" w:rsidP="00205216">
            <w:pPr>
              <w:spacing w:after="0" w:line="240" w:lineRule="auto"/>
              <w:rPr>
                <w:rFonts w:ascii="Times New Roman" w:hAnsi="Times New Roman" w:cs="Arial"/>
                <w:sz w:val="24"/>
                <w:szCs w:val="24"/>
              </w:rPr>
            </w:pPr>
          </w:p>
        </w:tc>
        <w:tc>
          <w:tcPr>
            <w:tcW w:w="227" w:type="pct"/>
          </w:tcPr>
          <w:p w:rsidR="00205216" w:rsidRPr="00205216" w:rsidRDefault="00205216" w:rsidP="00205216">
            <w:pPr>
              <w:spacing w:after="0" w:line="240" w:lineRule="auto"/>
              <w:rPr>
                <w:rFonts w:ascii="Times New Roman" w:hAnsi="Times New Roman" w:cs="Arial"/>
                <w:sz w:val="24"/>
                <w:szCs w:val="24"/>
              </w:rPr>
            </w:pPr>
          </w:p>
        </w:tc>
      </w:tr>
    </w:tbl>
    <w:p w:rsidR="00205216" w:rsidRPr="00205216" w:rsidRDefault="00205216" w:rsidP="00205216">
      <w:pPr>
        <w:shd w:val="clear" w:color="auto" w:fill="FFFFFF"/>
        <w:spacing w:after="0" w:line="240" w:lineRule="auto"/>
        <w:rPr>
          <w:rFonts w:ascii="Times New Roman" w:hAnsi="Times New Roman"/>
          <w:bCs/>
          <w:i/>
          <w:sz w:val="28"/>
          <w:szCs w:val="28"/>
        </w:rPr>
        <w:sectPr w:rsidR="00205216" w:rsidRPr="00205216" w:rsidSect="00205216">
          <w:pgSz w:w="16838" w:h="11906" w:orient="landscape"/>
          <w:pgMar w:top="567" w:right="1134" w:bottom="851" w:left="1134" w:header="709" w:footer="709" w:gutter="0"/>
          <w:cols w:space="708"/>
          <w:docGrid w:linePitch="360"/>
        </w:sectPr>
      </w:pPr>
    </w:p>
    <w:p w:rsidR="0000264B" w:rsidRPr="00205216" w:rsidRDefault="00973330" w:rsidP="00205216">
      <w:pPr>
        <w:spacing w:after="0" w:line="240" w:lineRule="auto"/>
        <w:rPr>
          <w:rFonts w:ascii="Times New Roman" w:hAnsi="Times New Roman"/>
          <w:b/>
          <w:sz w:val="24"/>
          <w:szCs w:val="24"/>
        </w:rPr>
      </w:pPr>
      <w:r w:rsidRPr="00205216">
        <w:rPr>
          <w:rFonts w:ascii="Times New Roman" w:eastAsia="Times New Roman" w:hAnsi="Times New Roman"/>
          <w:sz w:val="24"/>
          <w:szCs w:val="24"/>
          <w:lang w:eastAsia="ru-RU"/>
        </w:rPr>
        <w:lastRenderedPageBreak/>
        <w:t>3.</w:t>
      </w:r>
      <w:r w:rsidR="0000264B" w:rsidRPr="00205216">
        <w:rPr>
          <w:rFonts w:ascii="Times New Roman" w:hAnsi="Times New Roman"/>
          <w:b/>
          <w:sz w:val="24"/>
          <w:szCs w:val="24"/>
        </w:rPr>
        <w:t>УСЛОВИЯ РЕАЛИЗАЦИИ УЧЕБНОГО ПРЕДМЕТА</w:t>
      </w:r>
    </w:p>
    <w:p w:rsidR="0000264B" w:rsidRPr="005222FE" w:rsidRDefault="0000264B" w:rsidP="0000264B">
      <w:pPr>
        <w:pStyle w:val="a5"/>
        <w:spacing w:after="0" w:line="240" w:lineRule="auto"/>
        <w:ind w:left="540"/>
        <w:rPr>
          <w:rFonts w:ascii="Times New Roman" w:hAnsi="Times New Roman"/>
          <w:b/>
          <w:sz w:val="24"/>
          <w:szCs w:val="24"/>
        </w:rPr>
      </w:pPr>
      <w:r w:rsidRPr="005222FE">
        <w:rPr>
          <w:rFonts w:ascii="Times New Roman" w:hAnsi="Times New Roman"/>
          <w:b/>
          <w:sz w:val="24"/>
          <w:szCs w:val="24"/>
        </w:rPr>
        <w:t xml:space="preserve">3.1. Материально-техническое обеспечение </w:t>
      </w:r>
      <w:r>
        <w:rPr>
          <w:rFonts w:ascii="Times New Roman" w:hAnsi="Times New Roman"/>
          <w:b/>
          <w:sz w:val="24"/>
          <w:szCs w:val="24"/>
        </w:rPr>
        <w:t>предмета</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 xml:space="preserve">Для реализации программы </w:t>
      </w:r>
      <w:r>
        <w:rPr>
          <w:rFonts w:ascii="Times New Roman" w:hAnsi="Times New Roman"/>
          <w:sz w:val="24"/>
          <w:szCs w:val="24"/>
        </w:rPr>
        <w:t>предмета</w:t>
      </w:r>
      <w:r w:rsidR="00E7130D">
        <w:rPr>
          <w:rFonts w:ascii="Times New Roman" w:hAnsi="Times New Roman"/>
          <w:sz w:val="24"/>
          <w:szCs w:val="24"/>
        </w:rPr>
        <w:t xml:space="preserve"> «Индивидуальный проект</w:t>
      </w:r>
      <w:r w:rsidRPr="005222FE">
        <w:rPr>
          <w:rFonts w:ascii="Times New Roman" w:hAnsi="Times New Roman"/>
          <w:sz w:val="24"/>
          <w:szCs w:val="24"/>
        </w:rPr>
        <w:t>» имеется учебный кабинет</w:t>
      </w:r>
      <w:r w:rsidR="00E7130D">
        <w:rPr>
          <w:rFonts w:ascii="Times New Roman" w:hAnsi="Times New Roman"/>
          <w:sz w:val="24"/>
          <w:szCs w:val="24"/>
        </w:rPr>
        <w:t xml:space="preserve"> «Информатика»</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b/>
          <w:sz w:val="24"/>
          <w:szCs w:val="24"/>
        </w:rPr>
        <w:t>Оборудование учебного кабинета</w:t>
      </w:r>
      <w:r w:rsidRPr="005222FE">
        <w:rPr>
          <w:rFonts w:ascii="Times New Roman" w:hAnsi="Times New Roman"/>
          <w:sz w:val="24"/>
          <w:szCs w:val="24"/>
        </w:rPr>
        <w:t>:</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Учебная мебель – рабочие места обучающихся</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Мягкие стулья</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Кондиционер</w:t>
      </w:r>
    </w:p>
    <w:p w:rsidR="0000264B" w:rsidRPr="00516E5B" w:rsidRDefault="0000264B" w:rsidP="0000264B">
      <w:pPr>
        <w:pStyle w:val="a5"/>
        <w:spacing w:after="0" w:line="240" w:lineRule="auto"/>
        <w:ind w:left="540"/>
        <w:jc w:val="both"/>
        <w:rPr>
          <w:rFonts w:ascii="Times New Roman" w:hAnsi="Times New Roman"/>
          <w:sz w:val="24"/>
          <w:szCs w:val="24"/>
        </w:rPr>
      </w:pPr>
      <w:r>
        <w:rPr>
          <w:rFonts w:ascii="Times New Roman" w:hAnsi="Times New Roman"/>
          <w:sz w:val="24"/>
          <w:szCs w:val="24"/>
        </w:rPr>
        <w:t xml:space="preserve">Комплекты </w:t>
      </w:r>
      <w:r w:rsidRPr="005222FE">
        <w:rPr>
          <w:rFonts w:ascii="Times New Roman" w:hAnsi="Times New Roman"/>
          <w:sz w:val="24"/>
          <w:szCs w:val="24"/>
        </w:rPr>
        <w:t>заданий</w:t>
      </w:r>
      <w:r>
        <w:rPr>
          <w:rFonts w:ascii="Times New Roman" w:hAnsi="Times New Roman"/>
          <w:sz w:val="24"/>
          <w:szCs w:val="24"/>
        </w:rPr>
        <w:t xml:space="preserve"> для организации практических работ по разделам программы</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Комплекты тестовых и итоговых заданий</w:t>
      </w:r>
      <w:r>
        <w:rPr>
          <w:rFonts w:ascii="Times New Roman" w:hAnsi="Times New Roman"/>
          <w:sz w:val="24"/>
          <w:szCs w:val="24"/>
        </w:rPr>
        <w:t xml:space="preserve"> по разделам программы</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Комплекты  заданий для текущего контроля по разделам программы</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ab/>
      </w:r>
      <w:r w:rsidRPr="005222FE">
        <w:rPr>
          <w:rFonts w:ascii="Times New Roman" w:hAnsi="Times New Roman"/>
          <w:b/>
          <w:sz w:val="24"/>
          <w:szCs w:val="24"/>
        </w:rPr>
        <w:t>Технические средства обучения</w:t>
      </w:r>
      <w:r w:rsidRPr="005222FE">
        <w:rPr>
          <w:rFonts w:ascii="Times New Roman" w:hAnsi="Times New Roman"/>
          <w:sz w:val="24"/>
          <w:szCs w:val="24"/>
        </w:rPr>
        <w:t xml:space="preserve">: </w:t>
      </w:r>
    </w:p>
    <w:p w:rsidR="0000264B" w:rsidRPr="005222FE" w:rsidRDefault="0000264B" w:rsidP="0000264B">
      <w:pPr>
        <w:pStyle w:val="a5"/>
        <w:spacing w:after="0" w:line="240" w:lineRule="auto"/>
        <w:ind w:left="540"/>
        <w:jc w:val="both"/>
        <w:rPr>
          <w:rFonts w:ascii="Times New Roman" w:hAnsi="Times New Roman"/>
          <w:sz w:val="24"/>
          <w:szCs w:val="24"/>
        </w:rPr>
      </w:pPr>
      <w:r>
        <w:rPr>
          <w:rFonts w:ascii="Times New Roman" w:hAnsi="Times New Roman"/>
          <w:sz w:val="24"/>
          <w:szCs w:val="24"/>
        </w:rPr>
        <w:t>Персональный компьютер – 12</w:t>
      </w:r>
      <w:r w:rsidRPr="005222FE">
        <w:rPr>
          <w:rFonts w:ascii="Times New Roman" w:hAnsi="Times New Roman"/>
          <w:sz w:val="24"/>
          <w:szCs w:val="24"/>
        </w:rPr>
        <w:t>шт</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 демонстрационный экран;</w:t>
      </w:r>
    </w:p>
    <w:p w:rsidR="0000264B"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 аудиовизуальные средства – схемы и рисунки к лекциям в виде слайдов и электронных презентаций;</w:t>
      </w:r>
    </w:p>
    <w:p w:rsidR="0000264B" w:rsidRDefault="0000264B" w:rsidP="0000264B">
      <w:pPr>
        <w:pStyle w:val="a5"/>
        <w:spacing w:after="0" w:line="240" w:lineRule="auto"/>
        <w:ind w:left="540"/>
        <w:jc w:val="both"/>
        <w:rPr>
          <w:rFonts w:ascii="Times New Roman" w:hAnsi="Times New Roman"/>
          <w:sz w:val="24"/>
          <w:szCs w:val="24"/>
        </w:rPr>
      </w:pPr>
      <w:r>
        <w:rPr>
          <w:rFonts w:ascii="Times New Roman" w:hAnsi="Times New Roman"/>
          <w:sz w:val="24"/>
          <w:szCs w:val="24"/>
        </w:rPr>
        <w:t>- ноутбук</w:t>
      </w:r>
    </w:p>
    <w:p w:rsidR="0000264B" w:rsidRDefault="0000264B" w:rsidP="0000264B">
      <w:pPr>
        <w:pStyle w:val="a5"/>
        <w:spacing w:after="0" w:line="240" w:lineRule="auto"/>
        <w:ind w:left="540"/>
        <w:jc w:val="both"/>
        <w:rPr>
          <w:rFonts w:ascii="Times New Roman" w:hAnsi="Times New Roman"/>
          <w:sz w:val="24"/>
          <w:szCs w:val="24"/>
        </w:rPr>
      </w:pPr>
      <w:r>
        <w:rPr>
          <w:rFonts w:ascii="Times New Roman" w:hAnsi="Times New Roman"/>
          <w:sz w:val="24"/>
          <w:szCs w:val="24"/>
        </w:rPr>
        <w:t>- проектор</w:t>
      </w:r>
    </w:p>
    <w:p w:rsidR="0000264B" w:rsidRPr="005222FE" w:rsidRDefault="0000264B" w:rsidP="0000264B">
      <w:pPr>
        <w:pStyle w:val="a5"/>
        <w:spacing w:after="0" w:line="240" w:lineRule="auto"/>
        <w:ind w:left="540"/>
        <w:jc w:val="both"/>
        <w:rPr>
          <w:rFonts w:ascii="Times New Roman" w:hAnsi="Times New Roman"/>
          <w:sz w:val="24"/>
          <w:szCs w:val="24"/>
        </w:rPr>
      </w:pPr>
      <w:r>
        <w:rPr>
          <w:rFonts w:ascii="Times New Roman" w:hAnsi="Times New Roman"/>
          <w:sz w:val="24"/>
          <w:szCs w:val="24"/>
        </w:rPr>
        <w:t xml:space="preserve">-принтер </w:t>
      </w:r>
    </w:p>
    <w:p w:rsidR="0000264B" w:rsidRPr="005222FE"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b/>
          <w:sz w:val="24"/>
          <w:szCs w:val="24"/>
        </w:rPr>
        <w:t>Оборудование лаборатории и рабочих мест лаборатории</w:t>
      </w:r>
      <w:r w:rsidRPr="005222FE">
        <w:rPr>
          <w:rFonts w:ascii="Times New Roman" w:hAnsi="Times New Roman"/>
          <w:sz w:val="24"/>
          <w:szCs w:val="24"/>
        </w:rPr>
        <w:t>:</w:t>
      </w:r>
    </w:p>
    <w:p w:rsidR="0000264B" w:rsidRPr="00AA348D" w:rsidRDefault="0000264B" w:rsidP="0000264B">
      <w:pPr>
        <w:pStyle w:val="a5"/>
        <w:spacing w:after="0" w:line="240" w:lineRule="auto"/>
        <w:ind w:left="540"/>
        <w:jc w:val="both"/>
        <w:rPr>
          <w:rFonts w:ascii="Times New Roman" w:hAnsi="Times New Roman"/>
          <w:sz w:val="24"/>
          <w:szCs w:val="24"/>
        </w:rPr>
      </w:pPr>
      <w:r w:rsidRPr="005222FE">
        <w:rPr>
          <w:rFonts w:ascii="Times New Roman" w:hAnsi="Times New Roman"/>
          <w:sz w:val="24"/>
          <w:szCs w:val="24"/>
        </w:rPr>
        <w:t>- методические пособия по проведению практических  работ.</w:t>
      </w:r>
    </w:p>
    <w:p w:rsidR="0000264B" w:rsidRPr="005222FE" w:rsidRDefault="0000264B" w:rsidP="0000264B">
      <w:pPr>
        <w:widowControl w:val="0"/>
        <w:overflowPunct w:val="0"/>
        <w:autoSpaceDE w:val="0"/>
        <w:autoSpaceDN w:val="0"/>
        <w:adjustRightInd w:val="0"/>
        <w:spacing w:after="0" w:line="230" w:lineRule="auto"/>
        <w:ind w:firstLine="284"/>
        <w:jc w:val="both"/>
        <w:rPr>
          <w:rFonts w:ascii="Times New Roman" w:hAnsi="Times New Roman"/>
        </w:rPr>
      </w:pPr>
      <w:r w:rsidRPr="005222FE">
        <w:rPr>
          <w:rFonts w:ascii="Times New Roman" w:hAnsi="Times New Roman"/>
        </w:rPr>
        <w:t>- свободный доступ в Интернет во время учебного занятия и в период вне­ учебной деятельности обучающихся.</w:t>
      </w:r>
    </w:p>
    <w:p w:rsidR="0000264B" w:rsidRDefault="0000264B" w:rsidP="0000264B">
      <w:pPr>
        <w:widowControl w:val="0"/>
        <w:autoSpaceDE w:val="0"/>
        <w:autoSpaceDN w:val="0"/>
        <w:adjustRightInd w:val="0"/>
        <w:spacing w:after="0" w:line="4" w:lineRule="exact"/>
        <w:rPr>
          <w:rFonts w:ascii="Times New Roman" w:hAnsi="Times New Roman"/>
          <w:sz w:val="24"/>
          <w:szCs w:val="24"/>
        </w:rPr>
      </w:pPr>
    </w:p>
    <w:p w:rsidR="0000264B" w:rsidRPr="005222FE" w:rsidRDefault="0000264B" w:rsidP="0000264B">
      <w:pPr>
        <w:pStyle w:val="a4"/>
        <w:jc w:val="both"/>
        <w:rPr>
          <w:rFonts w:ascii="Times New Roman" w:hAnsi="Times New Roman" w:cs="Times New Roman"/>
          <w:sz w:val="24"/>
          <w:szCs w:val="24"/>
        </w:rPr>
      </w:pPr>
      <w:r w:rsidRPr="005222FE">
        <w:rPr>
          <w:rFonts w:ascii="Times New Roman" w:hAnsi="Times New Roman" w:cs="Times New Roman"/>
          <w:sz w:val="24"/>
          <w:szCs w:val="24"/>
        </w:rPr>
        <w:t>Помещение кабинета информатики удовлетворяет требованиям санитарно-эпидемиологических правил и нормативов (СанПиН 2.4.2 № 178-02)  оснащено типовым оборудованием, указанным в настоящих тр</w:t>
      </w:r>
      <w:r>
        <w:rPr>
          <w:rFonts w:ascii="Times New Roman" w:hAnsi="Times New Roman" w:cs="Times New Roman"/>
          <w:sz w:val="24"/>
          <w:szCs w:val="24"/>
        </w:rPr>
        <w:t>ебованиях, в том числе специали</w:t>
      </w:r>
      <w:r w:rsidRPr="005222FE">
        <w:rPr>
          <w:rFonts w:ascii="Times New Roman" w:hAnsi="Times New Roman" w:cs="Times New Roman"/>
          <w:sz w:val="24"/>
          <w:szCs w:val="24"/>
        </w:rPr>
        <w:t xml:space="preserve">зированной учебной мебелью и средствами обучения, достаточными для выполнения требований к уровню подготовки обучающихся. </w:t>
      </w:r>
    </w:p>
    <w:p w:rsidR="0000264B" w:rsidRDefault="0000264B" w:rsidP="0000264B">
      <w:pPr>
        <w:widowControl w:val="0"/>
        <w:autoSpaceDE w:val="0"/>
        <w:autoSpaceDN w:val="0"/>
        <w:adjustRightInd w:val="0"/>
        <w:spacing w:after="0" w:line="1" w:lineRule="exact"/>
        <w:rPr>
          <w:rFonts w:ascii="Arial" w:hAnsi="Arial" w:cs="Arial"/>
          <w:sz w:val="21"/>
          <w:szCs w:val="21"/>
        </w:rPr>
      </w:pPr>
    </w:p>
    <w:p w:rsidR="0000264B" w:rsidRPr="005222FE" w:rsidRDefault="0000264B" w:rsidP="0000264B">
      <w:pPr>
        <w:pStyle w:val="a4"/>
        <w:rPr>
          <w:rFonts w:ascii="Times New Roman" w:hAnsi="Times New Roman" w:cs="Times New Roman"/>
          <w:sz w:val="24"/>
          <w:szCs w:val="24"/>
        </w:rPr>
      </w:pPr>
      <w:r w:rsidRPr="005222FE">
        <w:rPr>
          <w:rFonts w:ascii="Times New Roman" w:hAnsi="Times New Roman" w:cs="Times New Roman"/>
          <w:sz w:val="24"/>
          <w:szCs w:val="24"/>
        </w:rPr>
        <w:t>состав учебно-методического и материально-технического обеспечения програм</w:t>
      </w:r>
      <w:r>
        <w:rPr>
          <w:rFonts w:ascii="Times New Roman" w:hAnsi="Times New Roman" w:cs="Times New Roman"/>
          <w:sz w:val="24"/>
          <w:szCs w:val="24"/>
        </w:rPr>
        <w:t xml:space="preserve">мы учебного предмета </w:t>
      </w:r>
      <w:r w:rsidRPr="005222FE">
        <w:rPr>
          <w:rFonts w:ascii="Times New Roman" w:hAnsi="Times New Roman" w:cs="Times New Roman"/>
          <w:sz w:val="24"/>
          <w:szCs w:val="24"/>
        </w:rPr>
        <w:t xml:space="preserve">«Информатика» входят: </w:t>
      </w:r>
    </w:p>
    <w:p w:rsidR="0000264B" w:rsidRDefault="0000264B" w:rsidP="0000264B">
      <w:pPr>
        <w:widowControl w:val="0"/>
        <w:autoSpaceDE w:val="0"/>
        <w:autoSpaceDN w:val="0"/>
        <w:adjustRightInd w:val="0"/>
        <w:spacing w:after="0" w:line="105" w:lineRule="exact"/>
        <w:rPr>
          <w:rFonts w:ascii="Times New Roman" w:hAnsi="Times New Roman"/>
          <w:sz w:val="24"/>
          <w:szCs w:val="24"/>
        </w:rPr>
      </w:pPr>
    </w:p>
    <w:p w:rsidR="0000264B" w:rsidRDefault="0000264B" w:rsidP="0000264B">
      <w:pPr>
        <w:widowControl w:val="0"/>
        <w:autoSpaceDE w:val="0"/>
        <w:autoSpaceDN w:val="0"/>
        <w:adjustRightInd w:val="0"/>
        <w:spacing w:after="0" w:line="3" w:lineRule="exact"/>
        <w:rPr>
          <w:rFonts w:ascii="Arial" w:hAnsi="Arial" w:cs="Arial"/>
          <w:sz w:val="21"/>
          <w:szCs w:val="21"/>
        </w:rPr>
      </w:pPr>
    </w:p>
    <w:p w:rsidR="0000264B" w:rsidRPr="005A7F9D" w:rsidRDefault="0000264B" w:rsidP="00AF047E">
      <w:pPr>
        <w:pStyle w:val="a4"/>
        <w:numPr>
          <w:ilvl w:val="0"/>
          <w:numId w:val="3"/>
        </w:numPr>
        <w:jc w:val="both"/>
        <w:rPr>
          <w:rFonts w:ascii="Times New Roman" w:hAnsi="Times New Roman" w:cs="Times New Roman"/>
          <w:sz w:val="24"/>
          <w:szCs w:val="24"/>
        </w:rPr>
      </w:pPr>
      <w:r w:rsidRPr="005222FE">
        <w:rPr>
          <w:rFonts w:ascii="Times New Roman" w:hAnsi="Times New Roman" w:cs="Times New Roman"/>
          <w:sz w:val="24"/>
          <w:szCs w:val="24"/>
        </w:rPr>
        <w:t xml:space="preserve">компьютеры (рабочие </w:t>
      </w:r>
      <w:r>
        <w:rPr>
          <w:rFonts w:ascii="Times New Roman" w:hAnsi="Times New Roman" w:cs="Times New Roman"/>
          <w:sz w:val="24"/>
          <w:szCs w:val="24"/>
        </w:rPr>
        <w:t>место обучающегося</w:t>
      </w:r>
      <w:r w:rsidRPr="005222FE">
        <w:rPr>
          <w:rFonts w:ascii="Times New Roman" w:hAnsi="Times New Roman" w:cs="Times New Roman"/>
          <w:sz w:val="24"/>
          <w:szCs w:val="24"/>
        </w:rPr>
        <w:t>с системным программным обеспечением (для операционной системы Windows, системами программирования и прикладным программным обеспечением п</w:t>
      </w:r>
      <w:r>
        <w:rPr>
          <w:rFonts w:ascii="Times New Roman" w:hAnsi="Times New Roman" w:cs="Times New Roman"/>
          <w:sz w:val="24"/>
          <w:szCs w:val="24"/>
        </w:rPr>
        <w:t>о каждой теме программы учебного предмета «Информатика»</w:t>
      </w:r>
      <w:r w:rsidRPr="005A7F9D">
        <w:rPr>
          <w:rFonts w:ascii="Times New Roman" w:hAnsi="Times New Roman" w:cs="Times New Roman"/>
          <w:sz w:val="24"/>
          <w:szCs w:val="24"/>
        </w:rPr>
        <w:t xml:space="preserve">); </w:t>
      </w:r>
    </w:p>
    <w:p w:rsidR="0000264B" w:rsidRPr="005222FE" w:rsidRDefault="0000264B" w:rsidP="00AF047E">
      <w:pPr>
        <w:pStyle w:val="a4"/>
        <w:numPr>
          <w:ilvl w:val="0"/>
          <w:numId w:val="3"/>
        </w:numPr>
        <w:rPr>
          <w:rFonts w:ascii="Times New Roman" w:hAnsi="Times New Roman" w:cs="Times New Roman"/>
          <w:sz w:val="24"/>
          <w:szCs w:val="24"/>
        </w:rPr>
      </w:pPr>
      <w:r w:rsidRPr="005222FE">
        <w:rPr>
          <w:rFonts w:ascii="Times New Roman" w:hAnsi="Times New Roman" w:cs="Times New Roman"/>
          <w:sz w:val="24"/>
          <w:szCs w:val="24"/>
        </w:rPr>
        <w:t xml:space="preserve">модем, одноранговая локальная сеть кабинета, Интернет); </w:t>
      </w:r>
    </w:p>
    <w:p w:rsidR="0000264B" w:rsidRPr="005222FE" w:rsidRDefault="0000264B" w:rsidP="00AF047E">
      <w:pPr>
        <w:pStyle w:val="a4"/>
        <w:numPr>
          <w:ilvl w:val="0"/>
          <w:numId w:val="3"/>
        </w:numPr>
        <w:rPr>
          <w:rFonts w:ascii="Times New Roman" w:hAnsi="Times New Roman" w:cs="Times New Roman"/>
          <w:sz w:val="24"/>
          <w:szCs w:val="24"/>
        </w:rPr>
      </w:pPr>
      <w:r w:rsidRPr="005222FE">
        <w:rPr>
          <w:rFonts w:ascii="Times New Roman" w:hAnsi="Times New Roman" w:cs="Times New Roman"/>
          <w:sz w:val="24"/>
          <w:szCs w:val="24"/>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00264B" w:rsidRPr="005222FE" w:rsidRDefault="0000264B" w:rsidP="00AF047E">
      <w:pPr>
        <w:pStyle w:val="a4"/>
        <w:numPr>
          <w:ilvl w:val="0"/>
          <w:numId w:val="3"/>
        </w:numPr>
        <w:rPr>
          <w:rFonts w:ascii="Times New Roman" w:hAnsi="Times New Roman" w:cs="Times New Roman"/>
          <w:sz w:val="24"/>
          <w:szCs w:val="24"/>
        </w:rPr>
      </w:pPr>
      <w:r w:rsidRPr="005222FE">
        <w:rPr>
          <w:rFonts w:ascii="Times New Roman" w:hAnsi="Times New Roman" w:cs="Times New Roman"/>
          <w:sz w:val="24"/>
          <w:szCs w:val="24"/>
        </w:rPr>
        <w:t xml:space="preserve">библиотечный фонд. </w:t>
      </w:r>
    </w:p>
    <w:p w:rsidR="0000264B" w:rsidRPr="00AA348D" w:rsidRDefault="0000264B" w:rsidP="0000264B">
      <w:pPr>
        <w:pStyle w:val="a5"/>
        <w:spacing w:after="0" w:line="240" w:lineRule="auto"/>
        <w:ind w:left="540"/>
        <w:jc w:val="both"/>
        <w:rPr>
          <w:rFonts w:ascii="Times New Roman" w:hAnsi="Times New Roman"/>
          <w:sz w:val="24"/>
          <w:szCs w:val="24"/>
        </w:rPr>
      </w:pPr>
    </w:p>
    <w:p w:rsidR="0000264B" w:rsidRPr="005222FE" w:rsidRDefault="0000264B" w:rsidP="0000264B">
      <w:pPr>
        <w:pStyle w:val="a5"/>
        <w:spacing w:after="0" w:line="240" w:lineRule="auto"/>
        <w:ind w:left="540"/>
        <w:rPr>
          <w:rFonts w:ascii="Times New Roman" w:hAnsi="Times New Roman"/>
          <w:b/>
          <w:sz w:val="24"/>
          <w:szCs w:val="24"/>
        </w:rPr>
      </w:pPr>
      <w:r w:rsidRPr="00AA348D">
        <w:rPr>
          <w:rFonts w:ascii="Times New Roman" w:hAnsi="Times New Roman"/>
          <w:b/>
          <w:sz w:val="24"/>
          <w:szCs w:val="24"/>
        </w:rPr>
        <w:t xml:space="preserve">3.2. Учебно-методическое и информационное </w:t>
      </w:r>
      <w:r>
        <w:rPr>
          <w:rFonts w:ascii="Times New Roman" w:hAnsi="Times New Roman"/>
          <w:b/>
          <w:sz w:val="24"/>
          <w:szCs w:val="24"/>
        </w:rPr>
        <w:t xml:space="preserve">обеспечение </w:t>
      </w:r>
      <w:r w:rsidR="00725841">
        <w:rPr>
          <w:rFonts w:ascii="Times New Roman" w:hAnsi="Times New Roman"/>
          <w:b/>
          <w:sz w:val="24"/>
          <w:szCs w:val="24"/>
        </w:rPr>
        <w:t>предмета</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Байбородова Л. В. Проектная деятельность школьников в разновозрастных группах: пособие для учителей общеобразовательных организаций / Л. В. Байбородова, Л. Н. Серебренников. – М.: Просвещение, 2013. – 175 с. – (Работаем по новым стандартам).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Байбородова, Л. В., Харисова И. Г., Чернявская А. П. Проектная деятельность школьников // Управление современной школой. Завуч. – 2014. - № 2. – С. 94-117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Безрукова В.С. Педагогика. Проективная педагогика. Екатеринбург, 1996</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Бородкина, Э. Н. Реализация целевых образовательных проектов школы и семьи как форм соуправления образовательным учреждением на основе </w:t>
      </w:r>
      <w:r w:rsidRPr="00AF047E">
        <w:rPr>
          <w:rFonts w:ascii="Times New Roman" w:hAnsi="Times New Roman"/>
          <w:sz w:val="24"/>
          <w:szCs w:val="24"/>
        </w:rPr>
        <w:lastRenderedPageBreak/>
        <w:t xml:space="preserve">партнерства и сотрудничества // Наука и практика воспитания и дополнительного образования. – 2013. - № 3. – С. 50-57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Бухвало В.А. Общая методика развивающего обучения. – Рига, 2001.</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Васильев В. Проектно-исследовательская технология: развитие мотивации. – Народное образование. – М., 2000, № 9, с.177-180.</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Вебер, С. А. О механизме реализации личностных ресурсов старшеклассников через проектную деятельность // Воспитание школьников. – 2013. - № 1. – С. 16-23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Глухарева, О. Г. Влияние проектного обучения на формирование ключевых компетенций у учащихся старшей школы // Стандарты и мониторинг в образовании. – 2014. - № 1. – С. 17-24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Громыко Ю. В. Понятие и проект в теории развивающего образования В. В. Давыдова // Изв. Рос.акад. образования.- 2000.- N 2.- C. 36-43.- (Филос.-психол. основы теории В. В. Давыдова).</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Гузеев В. В. Образовательная технология: от приёма до философии М., 1996</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Гузеев В. В. Развитие образовательной технологии. — М., 1998</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Гузеев В.В. «Метод проектов» как частный случай интегральной технологии обучения. Директор школы. М., 1995, № 6, с.34-47.</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Давыдов В.В. Теория развивающего обучения. – М., Интор, 1996.</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Дж. Дьюи. Демократия и образование: Пер. с англ. — М.: Педагогика-Пресс, 2000.</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Джонсонс Дж. К. Методы проектирования. М., 1986. - 326с.</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Дубровина, Э. Н. Реализация целевых образовательных проектов школы и семьи как форма соуправления образовательным учреждением на основе партнерства и сотрудничества // Управление современной школой. Завуч. – 2013. - № 4. – С. 13-18 </w:t>
      </w:r>
    </w:p>
    <w:p w:rsidR="00E95299" w:rsidRPr="00E76B99" w:rsidRDefault="00E95299" w:rsidP="00AF047E">
      <w:pPr>
        <w:pStyle w:val="a5"/>
        <w:numPr>
          <w:ilvl w:val="0"/>
          <w:numId w:val="4"/>
        </w:numPr>
        <w:spacing w:after="0" w:line="240" w:lineRule="auto"/>
        <w:jc w:val="both"/>
        <w:rPr>
          <w:rFonts w:ascii="Times New Roman" w:hAnsi="Times New Roman"/>
          <w:sz w:val="24"/>
          <w:szCs w:val="24"/>
          <w:lang w:val="en-US"/>
        </w:rPr>
      </w:pPr>
      <w:r w:rsidRPr="00AF047E">
        <w:rPr>
          <w:rFonts w:ascii="Times New Roman" w:hAnsi="Times New Roman"/>
          <w:sz w:val="24"/>
          <w:szCs w:val="24"/>
        </w:rPr>
        <w:t xml:space="preserve">Жак Д. Организация и контроль работы с проектами // Университетское образование: от эффективного преподавания к эффективному учению. Сборник рефератов по дидактике высшей школы / БГУ. Центр проблем развития образования. — Мн.: Пропилеи, 2001. — С. 121—140. </w:t>
      </w:r>
      <w:r w:rsidRPr="00E76B99">
        <w:rPr>
          <w:rFonts w:ascii="Times New Roman" w:hAnsi="Times New Roman"/>
          <w:sz w:val="24"/>
          <w:szCs w:val="24"/>
          <w:lang w:val="en-US"/>
        </w:rPr>
        <w:t>[</w:t>
      </w:r>
      <w:r w:rsidRPr="00AF047E">
        <w:rPr>
          <w:rFonts w:ascii="Times New Roman" w:hAnsi="Times New Roman"/>
          <w:sz w:val="24"/>
          <w:szCs w:val="24"/>
        </w:rPr>
        <w:t>ПереводЛ</w:t>
      </w:r>
      <w:r w:rsidRPr="00E76B99">
        <w:rPr>
          <w:rFonts w:ascii="Times New Roman" w:hAnsi="Times New Roman"/>
          <w:sz w:val="24"/>
          <w:szCs w:val="24"/>
          <w:lang w:val="en-US"/>
        </w:rPr>
        <w:t>.</w:t>
      </w:r>
      <w:r w:rsidRPr="00AF047E">
        <w:rPr>
          <w:rFonts w:ascii="Times New Roman" w:hAnsi="Times New Roman"/>
          <w:sz w:val="24"/>
          <w:szCs w:val="24"/>
        </w:rPr>
        <w:t>А</w:t>
      </w:r>
      <w:r w:rsidRPr="00E76B99">
        <w:rPr>
          <w:rFonts w:ascii="Times New Roman" w:hAnsi="Times New Roman"/>
          <w:sz w:val="24"/>
          <w:szCs w:val="24"/>
          <w:lang w:val="en-US"/>
        </w:rPr>
        <w:t>.</w:t>
      </w:r>
      <w:r w:rsidRPr="00AF047E">
        <w:rPr>
          <w:rFonts w:ascii="Times New Roman" w:hAnsi="Times New Roman"/>
          <w:sz w:val="24"/>
          <w:szCs w:val="24"/>
        </w:rPr>
        <w:t>Лашкевич</w:t>
      </w:r>
      <w:r w:rsidRPr="00E76B99">
        <w:rPr>
          <w:rFonts w:ascii="Times New Roman" w:hAnsi="Times New Roman"/>
          <w:sz w:val="24"/>
          <w:szCs w:val="24"/>
          <w:lang w:val="en-US"/>
        </w:rPr>
        <w:t xml:space="preserve">; </w:t>
      </w:r>
      <w:r w:rsidRPr="00AF047E">
        <w:rPr>
          <w:rFonts w:ascii="Times New Roman" w:hAnsi="Times New Roman"/>
          <w:sz w:val="24"/>
          <w:szCs w:val="24"/>
        </w:rPr>
        <w:t>Источник</w:t>
      </w:r>
      <w:r w:rsidRPr="00E76B99">
        <w:rPr>
          <w:rFonts w:ascii="Times New Roman" w:hAnsi="Times New Roman"/>
          <w:sz w:val="24"/>
          <w:szCs w:val="24"/>
          <w:lang w:val="en-US"/>
        </w:rPr>
        <w:t>: David Jaques. Supervising Projects / SEDA Further Induction Pack II. – 1992, April. – P. 6—35.]</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Зиняков, В.Н. Опыт организации проектной деятельности в профильном обучении // Школа и производство. – 2013. - № 4. – С. 18 - 23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Зуев, А. М. Проектная деятельность в образовательном процессе // Основы безопасности жизни. – 2014. - № 1. – С. 36-41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Иванова, М.В. Опыт педагогического сопровождения проектной деятельности школьников // Школа и производство. – 2013. - № 4. – С. 3 – 7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Игнатьева, Г. А. Проектные формы учебной деятельности обучающихся общеобразовательной школы // Психология обучения. – 2013. - № 11. – С. 20-33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Кадыкова, О. М. Общешкольный проект – основа механизма управления проектно- исследовательской деятельностью учащихся // Эксперимент и инновации в школе. – 2013. - № 5. – С. 14-22</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Каримуллина, О. В. Развитие проектно-исследовательской деятельности учащихся // Управление качеством образования. – 2013. - № 6. – С. 59-65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Колесникова И.А., Горчакова-Сибирская М.П. Педагогическое проектирование: учебное пособие для высших учебных заведений. - М.: издательский центр "Академия", 2005.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Комиссарова, О. А. Оптимизация учебного процесса на основе метода проектов // Среднее профессиональное образование. – 2013. - № 2. – С. 15-18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lastRenderedPageBreak/>
        <w:t xml:space="preserve">Конышева Н.М. Проектная деятельность младших школьников на уроках технологии: Книга для учителя начальных классов. - Смоленск: Ассоциация 21 век, 2006.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Кострикина, И. С., Порядина Е. Д. Проектная деятельность профессионализации старшеклассников // Психология обучения. – 2013. - № 5. – С. 130-140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Круглова О.С. Технология проектного обучения//Завуч. - 1999.- №6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Крюкова Е.А. Введение в социально-педагогическое проектирование. - Волгоград, 1998.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Крючков Ю.А. Теория и методы социального проектирования. - М., 1992.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Кузнецова, С. И. Проектная деятельность как механизм развития детской одаренности // Управление качеством образования. – 2013. - № 7. – С. 80-84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Матяш Н. В. Психология проектной деятельности школьников в условиях технологического образования/ Под ред. В. В. Рубцова. - Мозырь: РИФ «Белый ветер», 2000.</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Матяш Н.В., Симоненко В.Д. Проектная деятельность младших школьников: Книга для учителя начальных классов. – М.: Вентана-Граф, 2004.</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Методология учебного проекта. Материалы городского методического семинара. — М.: МИПКРО, 2001.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Новикова Т.Д. Проектные технологии на уроках и во внеучебной деятельности. Народное образование. 2000, № 8-9, с.151-157.</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Новые педагогические и информационные технологии в системе образования". М., 2004.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Пахомова Н.Ю. Метод учебного проекта в образовательном учреждении: Пособие для учителей и студентов педагогических вузов. - М.: АРКТИ,2003.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Полат Е.С. Метод проектов на уроках иностранного языка//Иностранные языки в школе. - 2000. - №1.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Полат Е.С. Типология телекоммуникационных проектов//Наука и школа. - 1997. - №4.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Полат Е.С., М.Ю. Бухаркина, М.В.Моисеева, А.Е. Петрова "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Поливанова К.Н. Проектная деятельность школьников: пособие для учителя / К.Н. Поливанова. – М.: Просвещение, 2008. – 192 с.</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Попов, О., Попова Е. Кому подойдут проектные задачи? // Управление школой (ПС). – 2013. - № 3. – С. 35-37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Попова, Е. Внедрение проектно-целевого метода и проектных технологий // Управление школой (ПС). – 2013. - № 4. – С. 35-38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Пчелинцева, Т. А., Львова А. Г. Сетевой проект как средство формирования у учащихся целостной картины мира // Математика в школе. – 2013. - № 1. – С. 64-69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Радионов В.Е. Нетрадиционное педагогическое проектирование. - с.-Петербург, 1996.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Сауренко, Н. Е. Проектный подход: интеграция теории и практики // Профессиональное образование. – 2014. - № 1. – С. 44-47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Сейтмухаметова, М. В. Опыт реализации здоровьесберегающего образования в школе посредством организации исследовательских проектов обучающихся // Здоровьесберегающее образование. – 2014. - № 1. – С. 88-91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Смыковская, Т. К., Головина Н. Н. Проектный метод развития интеллектуальных умений // Профессиональное образование. Столица. – 2013. - № 5. – С. 35-36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Тигров, В. В., Тигров В. П. Проектная деятельность учащихся в условиях творческой технологической среды // Педагогика. – 2013. - № 10. – С. 43-48</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lastRenderedPageBreak/>
        <w:t xml:space="preserve">Тимонина, Г. В. Управление качеством образовательного процесса по развитию проектно- исследовательской деятельности обучающихся как основы самореализации // Все для администратора школы. – 2014. - № 1. – С. 18-30 </w:t>
      </w:r>
    </w:p>
    <w:p w:rsidR="00E95299" w:rsidRPr="00AF047E" w:rsidRDefault="00E95299" w:rsidP="00AF047E">
      <w:pPr>
        <w:pStyle w:val="a5"/>
        <w:numPr>
          <w:ilvl w:val="0"/>
          <w:numId w:val="4"/>
        </w:numPr>
        <w:spacing w:after="0" w:line="240" w:lineRule="auto"/>
        <w:jc w:val="both"/>
        <w:rPr>
          <w:rFonts w:ascii="Times New Roman" w:hAnsi="Times New Roman"/>
          <w:sz w:val="24"/>
          <w:szCs w:val="24"/>
        </w:rPr>
      </w:pPr>
      <w:r w:rsidRPr="00AF047E">
        <w:rPr>
          <w:rFonts w:ascii="Times New Roman" w:hAnsi="Times New Roman"/>
          <w:sz w:val="24"/>
          <w:szCs w:val="24"/>
        </w:rPr>
        <w:t xml:space="preserve">Хуторской, А.В. Метод проектов и другие зарубежные системы обучения // Школьные технологии. – 2013. - № 3. – С. 95 – 100 </w:t>
      </w:r>
    </w:p>
    <w:p w:rsidR="00E95299" w:rsidRPr="00AF047E" w:rsidRDefault="00E95299" w:rsidP="00AF047E">
      <w:pPr>
        <w:spacing w:after="0" w:line="240" w:lineRule="auto"/>
        <w:jc w:val="both"/>
        <w:rPr>
          <w:rFonts w:ascii="Times New Roman" w:hAnsi="Times New Roman"/>
          <w:sz w:val="24"/>
          <w:szCs w:val="24"/>
        </w:rPr>
      </w:pPr>
    </w:p>
    <w:p w:rsidR="00E95299" w:rsidRDefault="00E95299" w:rsidP="00AF047E">
      <w:pPr>
        <w:spacing w:after="0" w:line="240" w:lineRule="auto"/>
        <w:jc w:val="both"/>
        <w:rPr>
          <w:rFonts w:ascii="Times New Roman" w:hAnsi="Times New Roman"/>
          <w:sz w:val="24"/>
          <w:szCs w:val="24"/>
        </w:rPr>
      </w:pPr>
    </w:p>
    <w:p w:rsidR="00AF047E" w:rsidRDefault="00AF047E" w:rsidP="00AF047E">
      <w:pPr>
        <w:spacing w:after="0" w:line="240" w:lineRule="auto"/>
        <w:jc w:val="both"/>
        <w:rPr>
          <w:rFonts w:ascii="Times New Roman" w:hAnsi="Times New Roman"/>
          <w:sz w:val="24"/>
          <w:szCs w:val="24"/>
        </w:rPr>
      </w:pPr>
    </w:p>
    <w:p w:rsidR="00AF047E" w:rsidRPr="00AF047E" w:rsidRDefault="00AF047E" w:rsidP="00AF047E">
      <w:pPr>
        <w:spacing w:after="0" w:line="240" w:lineRule="auto"/>
        <w:jc w:val="both"/>
        <w:rPr>
          <w:rFonts w:ascii="Times New Roman" w:hAnsi="Times New Roman"/>
          <w:sz w:val="24"/>
          <w:szCs w:val="24"/>
        </w:rPr>
      </w:pPr>
    </w:p>
    <w:p w:rsidR="00E95299" w:rsidRPr="00AF047E" w:rsidRDefault="00E95299" w:rsidP="00AF047E">
      <w:pPr>
        <w:spacing w:after="0" w:line="240" w:lineRule="auto"/>
        <w:jc w:val="center"/>
        <w:rPr>
          <w:rFonts w:ascii="Times New Roman" w:hAnsi="Times New Roman"/>
          <w:b/>
          <w:sz w:val="24"/>
          <w:szCs w:val="24"/>
        </w:rPr>
      </w:pPr>
      <w:r w:rsidRPr="00AF047E">
        <w:rPr>
          <w:rFonts w:ascii="Times New Roman" w:hAnsi="Times New Roman"/>
          <w:b/>
          <w:sz w:val="24"/>
          <w:szCs w:val="24"/>
        </w:rPr>
        <w:t>Список рекомендуемой литературы для организации естественно-научных проектов</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Алексеев С.В., Груздева Н.В., Гущина Э.В. Экологический практикум школьника: Учебное пособие для учащихся. – Самара: Корпорация «Фёдоров», Издательство «Учебная литература», 2005. – 304 с. – (Элективный курс для старшей школы).</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Анашкина Е.Н. О чём поёт кукушка? Наблюдаем за птицами/ Художник М.В. Душин – Ярославль: Академия развития: Академия Холдинг, 2004. – 256 с.: ил. – (Экскурсии в природу).</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 xml:space="preserve">Боголюбов, А. С., Глушенков О. В., Федорова Д. А. Полевые экологические практикумы и исследовательская (проектная) деятельность школьников в природе // Начальная школа: плюс до и после. – 2013. - № 11. – С. 15-20 </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 xml:space="preserve">Борунова, Е. Б., Перевозчикова Н. В. Из опыта организации проектной деятельности // Химия в школе. – 2013. - № 1. – С. 72-77 </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Губанов И.А., Киселева К.В.  – Иллюстрированный определитель растений Средней России. 3 тома. / Москва. КМК, Институт технологических исследований, 2003</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 xml:space="preserve">Жихарев А.М. Собираемся в поход/Худож. П.Зарослав, А.А. Селиванов. – Ярославль: Академия развития, 2004. – 192с. </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Колобовский Е.Ю. Изучаем ландшафты России/Худож. А.А.Селиванов. – Ярославль: Академия развития, 2004. -288с.</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Колобовский Е.Ю. Изучаем малые реки/Худож. Г.С. Нечаева, А.А. Селиванов. – Ярославль: Академия развития: Академия Холдинг, 2004. – 224с.</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Колобовский Е.Ю. Изучаем природу в городе/ Е.Ю. Колобовский. – Ярославль: Академия развития, 2006. – 256с.Худож. Г.С. Нечаева, А.А. Селиванов. – Ярославль: Академия развития: Академия Холдинг, 2004. – 224с.</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Ласуков Р.Ю. Звери и их следы. Карманный определитель. – М.: Лесная страна, Изд. 2-е, изм., 128 с., с илл. – (Полевые справочники-определители.Средняя полоса Европейской части России)</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Ласуков Р.Ю. Обитатели водоёмов. Карманный определитель. – М.: Лесная страна, Изд. 2-е, изм., 128 с., с илл. – (Полевые справочники-определители.Средняя полоса Европейской части России)</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 xml:space="preserve">Летние школьные практики по пресноводной гидробиологии. Методическое пособие. – Сост. С.М. Глаголев, М.В. Чертопруд. Под ред. М.В. Чертопруда. М.: Добросвет, МЦНМО, 1999. – 288 с. </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Мансурова С.Е., Кокуева Г.Н. Следим за окружающей средой нашего города: 9 – 11 кл.: Школьный практикум. – М.: Гуманит. изд. центр ВЛАДОС, 2001. – 112 с.: ил.</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Мосалов А.А., Зубакин В.А., Авилова К.В., Волков С.В., Галушин В.М., Ерёмкин Г.С., Зубакина Е.В., Кайгородова Е.Ю., Калякин М.В., Касаткина Ю.Н, Коблик Е.А., Косенко С.М., Марова И.М., Редькин Я.А., Сметании И.С. Полевой определитель птиц Подмосковья. / Москва: Союз охраны птиц России; Изд-во «Колос», 2009, 232 с. с илл.</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lastRenderedPageBreak/>
        <w:t xml:space="preserve">Мурашко, В. П. Экологическое воспитание в школе средствами сетевого проекта // Начальная школа: плюс до и после. – 2013. - № 11. – С. 21-24 </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 xml:space="preserve">Новожилова М.М. и др. Как корректно провести учебное исследование: От замысла к открытию/ М.М. Новожилова, С.Г. Воровщиков, И.В. Таврель; Науч. Ред. Т.И. Шамова. – 2-е изд. – М.: 5 за знания, 2008. – 160 с. </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Онегов А. С.  Календарь природы. – Терра-Книжный клуб, 2003. – 480 с. – ("Терра" - школе).</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Онегов А. С. Занимательная ботаническая энциклопедия. Цветущие травы. - Москва: Педагогика-пресс, 2000. - 112 с</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Онегов А. С. Школа юннатов. Живой уголок/ Москва, «Детская литература», 1980</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Онегов А. С. Школа юннатов. Наши пернатые друзья и соседи/ Москва, «Детская литература», 1980</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Онегов А. С. Школа юннатов. Твой огород/ Москва, «Детская литература», 1980</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Плавильщиков Н.Н. «Юным любителям природы», Москва, 1975 г.</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Плавильщиков Н.Н. Краткая энтомология. Пособие для учителей средней школы. Москва: Учпедгиз, 1954</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Пугал Н.А. Использование натуральных объектов при обучении биологии: Метод. Пособие. – М.: Гуманит. изд. центр ВЛАДОС, 2003. – 96 с.: ил. (Б-ка учителя биологии).</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Семенова, Л. П. Проектируем на уроке // Биология в школе. – 2013. - № 3. – С. 32-38 </w:t>
      </w:r>
    </w:p>
    <w:p w:rsidR="00E95299" w:rsidRPr="00AF047E" w:rsidRDefault="00E95299" w:rsidP="00AF047E">
      <w:pPr>
        <w:pStyle w:val="a5"/>
        <w:numPr>
          <w:ilvl w:val="0"/>
          <w:numId w:val="5"/>
        </w:numPr>
        <w:spacing w:after="0" w:line="240" w:lineRule="auto"/>
        <w:jc w:val="both"/>
        <w:rPr>
          <w:rFonts w:ascii="Times New Roman" w:hAnsi="Times New Roman"/>
          <w:sz w:val="24"/>
          <w:szCs w:val="24"/>
        </w:rPr>
      </w:pPr>
      <w:r w:rsidRPr="00AF047E">
        <w:rPr>
          <w:rFonts w:ascii="Times New Roman" w:hAnsi="Times New Roman"/>
          <w:sz w:val="24"/>
          <w:szCs w:val="24"/>
        </w:rPr>
        <w:t xml:space="preserve">Суматохин, С.В. Требования ФГОС к учебно-исследовательской и проектной деятельности // Биология в школе. – 2013. - № 5. – С. 60 – 67 </w:t>
      </w:r>
    </w:p>
    <w:p w:rsidR="00E95299" w:rsidRPr="00AF047E" w:rsidRDefault="00E95299" w:rsidP="00AF047E">
      <w:pPr>
        <w:spacing w:after="0" w:line="240" w:lineRule="auto"/>
        <w:jc w:val="both"/>
        <w:rPr>
          <w:rFonts w:ascii="Times New Roman" w:hAnsi="Times New Roman"/>
          <w:sz w:val="24"/>
          <w:szCs w:val="24"/>
        </w:rPr>
      </w:pPr>
    </w:p>
    <w:p w:rsidR="00E95299" w:rsidRPr="00AF047E" w:rsidRDefault="00E95299" w:rsidP="00AF047E">
      <w:pPr>
        <w:spacing w:after="0" w:line="240" w:lineRule="auto"/>
        <w:jc w:val="center"/>
        <w:rPr>
          <w:rFonts w:ascii="Times New Roman" w:hAnsi="Times New Roman"/>
          <w:b/>
          <w:sz w:val="24"/>
          <w:szCs w:val="24"/>
        </w:rPr>
      </w:pPr>
      <w:r w:rsidRPr="00AF047E">
        <w:rPr>
          <w:rFonts w:ascii="Times New Roman" w:hAnsi="Times New Roman"/>
          <w:b/>
          <w:sz w:val="24"/>
          <w:szCs w:val="24"/>
        </w:rPr>
        <w:t xml:space="preserve">Список литературы по исследовательской деятельности </w:t>
      </w:r>
      <w:r w:rsidR="00725841">
        <w:rPr>
          <w:rFonts w:ascii="Times New Roman" w:hAnsi="Times New Roman"/>
          <w:b/>
          <w:sz w:val="24"/>
          <w:szCs w:val="24"/>
        </w:rPr>
        <w:t>об</w:t>
      </w:r>
      <w:r w:rsidRPr="00AF047E">
        <w:rPr>
          <w:rFonts w:ascii="Times New Roman" w:hAnsi="Times New Roman"/>
          <w:b/>
          <w:sz w:val="24"/>
          <w:szCs w:val="24"/>
        </w:rPr>
        <w:t>уча</w:t>
      </w:r>
      <w:r w:rsidR="00725841">
        <w:rPr>
          <w:rFonts w:ascii="Times New Roman" w:hAnsi="Times New Roman"/>
          <w:b/>
          <w:sz w:val="24"/>
          <w:szCs w:val="24"/>
        </w:rPr>
        <w:t>ю</w:t>
      </w:r>
      <w:r w:rsidRPr="00AF047E">
        <w:rPr>
          <w:rFonts w:ascii="Times New Roman" w:hAnsi="Times New Roman"/>
          <w:b/>
          <w:sz w:val="24"/>
          <w:szCs w:val="24"/>
        </w:rPr>
        <w:t>щихся</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Алексеев А.Г., Леонтович А.В., Обухов А.С., Фомина Л.Ф. Концепция развития исследовательской деятельности учащихся// Журнал «Исследовательская работа школьников» №1, 2002. С.24-34.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Алексеев Н.Г. О целях обучения школьников исследовательской деятельности //VII юношеские чтения им. В.И. Вернадского: Сб. методических материалов. - М., 2000. – С. 5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Бреховских Л.М. Как делаются открытия //Методический сборник «Развитие исследовательской деятельности учащихся» М., 2001 С.5-29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Всествятский Б.В. Исследовательский подход к природе и жизни. М., 1926.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Григорьян И.С. Исследовательская работа учащихся в лицее // 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Долгушина Н. Организация исследовательской деятельности младших школьников. // Начальная школа №10/2006, С.8-12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Евдокимов А.К. Этапы становления молодого исследователя. Новые возможности организации студенческой научно-исследовательской работы//Труды Научно-методического семинара «Наука в школе» -М.: НТА «АПФН», 2003. т.1, С.82-82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Зеленцова Н.Ф. Методика организации научных исследований в профильных школах МГТУ им. Н.Э.Баумана. проблемы организации и совершенствования научно-исследовательской работы в школе// Труды Научно-методического семинара «Наука в школе» -М.: НТА «АПФН», 2003. т.1,С.88-96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lastRenderedPageBreak/>
        <w:t xml:space="preserve">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Карпенко К.А., Королева Е.Л., Недялкова Г.М., Соколова И.И. Опыт организации учебно-исследовательской деятельности//Журнал «Исследовательская работа школьников». №1, 2002г.С.130-134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Кропанева Г.А. Учебно-исследовательская деятельность школьников как технология развивающего образования (из опыта работы Вятской гуманитарной гимназии г.Кирова)// Труды Научно-методического семинара «Наука в школе» -М.: НТА «АПФН», 2003. т.1,С.124-135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Кулакова Е.А. Развитие творческих способностей учащихся в процессе проектной и учебно-исследовательской деятельности // 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Куликовская И.Э., Совгир Н.Н. Детское экспериментирование. Старший дошкольный возраст. – М., 2003.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Леонтович А.В. «Исследовательская деятельность учащихся» (сборник статей), М.2003, Издание МГДД(Ю)Т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Леонтович А.В. К проблеме исследований в науке и в образовании.// Развитие исследовательской деятельности учащихся: Методический сборник. М.: Народное образование, 2001. с.33-37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Леонтович А.В. Каждый человек – исследователь//Алхимия проекта: Метод разработки мини-тренингов для слушателей и преподавателей программы Intel «Обучение для будущего»/Под ред. Ястребцевой ЕН. И Быховского Я.С. – 2-е изд., доп. – М., 2005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Леонтович А.В. Разговор об исследоватлеьской деятельности: Публицистические статьи и заметки/Под ред. А.С. Обухова. М.: Журнал «Исследовательская работа школьников», 2006г.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Леонтович А.В. Тренинг по подготовке руководителей исследовательских работ школьников: Сборник анкет с комментариями. М.: Журнал «Исследовательская работа школьников», 2006.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Леонтович А.В. Учебно-исследовательская деятельность школьников как модель педагогической технологии // Народное образование, №10, 1999г.-С.152-158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Обухов А.С. Исследовательская деятельность как возможный путь вхождения подростка в пространство культуры// Развитие исследовательской деятельности учащихся: Методический сборник. – М., 2001. – С.46-48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Обухов А.С. Исследовательская позиция и исследовательская деятельность: Что и как развивать?//Исследовательская работа школьников, №4, 2003. – С.18-23.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От исследовательской активности к исследовательской работе старшеклассников // из опыта работы, выпуск 2, научный редактор к.пс.н. Шумакова Н.Б., М., 2002 – 112 с.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Поддъяков А.Н. Исследовательское поведение. Стратегии познания, помощь, противодействие, конфликт. – М., 2000.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Поддьяков А.Н. Общие представления об исследовательском поведении и его значение.//Журнал «Исследовательская работа школьников» №1, 2002. С.21-24.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Попова С.А. Особенности организации исследоватльской деятельности школьников// Труды Научно-методического семинара «Наука в школе» -М.: НТА «АПФН», 2003. т.1,С.135-138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lastRenderedPageBreak/>
        <w:t xml:space="preserve">Прокофьева Л.Б. Технологии организации и сопровождения поисковой деятельности – путь творческого развития ученика и учителя //Исследовательская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С.184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Развитие исследовательской деятельности учащихся: Методический сборник. М.: Народное образование, 2001.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Рогов А.А., Рогова О.Б., Клюкина Е.А. Исследовательские умения школьников как условие успешности при продолжении обучения в вузе// Труды Научно-методического семинара «Наука в школе» -М.: НТА «АПФН», 2003. т.1 С.118-124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Рябенко И.П. Из опыта организации научно-исследовательской работы со старшеклассниками в Псковской области// Труды Научно-методического семинара «Наука в школе» -М.: НТА «АПФН», 2003. т.1,С.144-151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Савенков А.И. Маленький исследователь. Как научить дошкольника приобретать знания. – Ярославль, 2002.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Савенков А.И. Психологические основы исследовательского подхода к обучению: Учебное пособие. – М.: «Ось-89», 2006.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Савенков А.И. Путь к одаренности. Исследовательское поведение дошкольников. – СПБ., 2004.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Савенков А.И. Содержание и организация исследовательского обучения школьников. – М., 2004.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Савенков А.И. Этапность учебно-исследовательского поиска ребенка. // Исследовательская деятельность учащихся в современном образовательном пространстве: Сборник статей / Под общей редакцией к. пс. н. А.С. Обухова. М.: НИИ школьных технологий, 2006. С.60-66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Савенков А.И. Я - исследователь. Учебник-тетрадь для младших школьников. – М., Изд. Федоров, 2005.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Счастная Т.Н. К вопросу о методологии научного творчества // Исследовательская работа школьников №1/2001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Цатуров В.Н. Социокультурные исследования школьников как фактор становления культуры мира личности исследователя// Труды Научно-методического семинара «Наука в школе» -М.: НТА «АПФН», 2003. т.1,С.163-168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Список литературы по организации проектной деятельности в области социально-гуманитарных дисциплин</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Абрамова С. В. Русский язык. Проектная работа старшеклассников. 9-11 классы: пособие для учителей общеобразовательных учреждений / С. В. Абрамова. – М.: Просвещение, 2011. – 176 с.</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Арменская, Г.А. Совершенствование умений в чтении на основе проектной деятельности при обучении английскому языку // Управление качеством образования. – 2013. - № 4. – С. 79 – 82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Бычков, А. В. Инновационный проект в курсе обществознания // Преподавание истории и обществознания в школе. – 2013. - № 7. – С. 34-36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Васильева, С. В., Евдокимова В. Г. Творческо-исследовательский проект «Олимпиада «Сочи – 2014» // Справочник классного руководителя. – 2014. - № 1. – С. 26-31 Фокина, М. В. Условия реализации успешного учебного проекта // Справочник классного руководителя. – 2014. - № 1. – С. 43-51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Дубина, Г. В. Использование проектной деятельности при формировании у обучающихся позитивного отношения к ЗОЖ // Практика административной работы в школе. – 2013. - № 1. – С. 63-65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lastRenderedPageBreak/>
        <w:t xml:space="preserve">Карма, А. Е. Проектная деятельность на уроках истории // Преподавание истории в школе. – 2013. - № 1. – С. 7-8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Маркова, О.Ю. Веб-квест как один из способов организации проектной деятельности на уроке иностранного языка // Иностранные языки в школе. – 2013. - № 5. – С. 41 – 43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Мулярчик, Н. Н. Организация проектной деятельности на уроках русского языка // Начальная школа. – 2013. - № 2. – С. 28-31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Охрименко, М. П. Учебный проект // Литература в школе. – 2013. - № 4. – С. 38-39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Охрименко, М. П. Учебный проект по литературе // Литература в школе. – 2013. - № 1. – С. 41-42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Подругина И. А. Проектная деятельность старшеклассников на уроках литературы: пособие для учителей общеобразовательных учреждений / И.А. Подругина, О.В. Сафонова. – М.: Просвещение, 2013. – 128 с. – (Работаем по новым стандартам).</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Пономаренко, Ю. В. Индивидуальные маршруты участия в школьных социальных проектах как эффективный способ организации воспитательного процесса // Заместитель директора школы по воспитательной работе. – 2013. - № 1. – С. 54-64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Сергеева, Н. Г. Применение метода проектов при обучении иностранному языку // Среднее профессиональное образование. – 2014. - № 2. – С. 43-44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Стрелова, О. Ю. Организация проектной деятельности школьников на уроках истории и во внеурочной работе // Преподавание истории и обществознания в школе. – 2013. - № 10. – С. 9-17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Трофимова, Л. П. Социальный проект во внеклассной воспитательной работе как основа формирования социальной компетентности школьников // Заместитель директора школы по воспитательной работе. – 2013. - № 1. – С. 83-92 </w:t>
      </w:r>
    </w:p>
    <w:p w:rsidR="00E95299" w:rsidRPr="00AF047E" w:rsidRDefault="00E95299" w:rsidP="00AF047E">
      <w:pPr>
        <w:pStyle w:val="a5"/>
        <w:numPr>
          <w:ilvl w:val="0"/>
          <w:numId w:val="6"/>
        </w:numPr>
        <w:spacing w:after="0" w:line="240" w:lineRule="auto"/>
        <w:jc w:val="both"/>
        <w:rPr>
          <w:rFonts w:ascii="Times New Roman" w:hAnsi="Times New Roman"/>
          <w:sz w:val="24"/>
          <w:szCs w:val="24"/>
        </w:rPr>
      </w:pPr>
      <w:r w:rsidRPr="00AF047E">
        <w:rPr>
          <w:rFonts w:ascii="Times New Roman" w:hAnsi="Times New Roman"/>
          <w:sz w:val="24"/>
          <w:szCs w:val="24"/>
        </w:rPr>
        <w:t xml:space="preserve">Хорев, Д. В. Социальный проект в учреждении дополнительного образования // Воспитание школьников. – 2014. - № 3. – С. 26-31 2013 год </w:t>
      </w:r>
    </w:p>
    <w:p w:rsidR="0000264B" w:rsidRPr="00AF047E" w:rsidRDefault="0000264B" w:rsidP="00AF047E">
      <w:pPr>
        <w:spacing w:after="0" w:line="240" w:lineRule="auto"/>
        <w:jc w:val="both"/>
        <w:rPr>
          <w:rFonts w:ascii="Times New Roman" w:hAnsi="Times New Roman"/>
          <w:sz w:val="24"/>
          <w:szCs w:val="24"/>
        </w:rPr>
      </w:pPr>
    </w:p>
    <w:p w:rsidR="0000264B" w:rsidRPr="00AF047E" w:rsidRDefault="0000264B" w:rsidP="00AF047E">
      <w:pPr>
        <w:spacing w:after="0" w:line="240" w:lineRule="auto"/>
        <w:jc w:val="center"/>
        <w:rPr>
          <w:rFonts w:ascii="Times New Roman" w:hAnsi="Times New Roman"/>
          <w:b/>
          <w:sz w:val="24"/>
          <w:szCs w:val="24"/>
        </w:rPr>
      </w:pPr>
      <w:r w:rsidRPr="00AF047E">
        <w:rPr>
          <w:rFonts w:ascii="Times New Roman" w:hAnsi="Times New Roman"/>
          <w:b/>
          <w:sz w:val="24"/>
          <w:szCs w:val="24"/>
        </w:rPr>
        <w:t>Интернет-ресурсы</w:t>
      </w:r>
    </w:p>
    <w:p w:rsidR="0000264B" w:rsidRPr="00AF047E" w:rsidRDefault="0000264B" w:rsidP="00AF047E">
      <w:pPr>
        <w:spacing w:after="0" w:line="240" w:lineRule="auto"/>
        <w:jc w:val="both"/>
        <w:rPr>
          <w:rFonts w:ascii="Times New Roman" w:hAnsi="Times New Roman"/>
          <w:sz w:val="24"/>
          <w:szCs w:val="24"/>
        </w:rPr>
      </w:pPr>
    </w:p>
    <w:p w:rsidR="0000264B" w:rsidRPr="00AF047E" w:rsidRDefault="00E95299" w:rsidP="00AF047E">
      <w:pPr>
        <w:spacing w:after="0" w:line="240" w:lineRule="auto"/>
        <w:jc w:val="both"/>
        <w:rPr>
          <w:rFonts w:ascii="Times New Roman" w:hAnsi="Times New Roman"/>
          <w:b/>
          <w:sz w:val="24"/>
          <w:szCs w:val="24"/>
        </w:rPr>
      </w:pPr>
      <w:r w:rsidRPr="00AF047E">
        <w:rPr>
          <w:rFonts w:ascii="Times New Roman" w:hAnsi="Times New Roman"/>
          <w:b/>
          <w:sz w:val="24"/>
          <w:szCs w:val="24"/>
        </w:rPr>
        <w:t>словари</w:t>
      </w:r>
    </w:p>
    <w:p w:rsidR="00AF047E" w:rsidRPr="00AF047E" w:rsidRDefault="00E95299" w:rsidP="00AF047E">
      <w:pPr>
        <w:spacing w:after="0" w:line="240" w:lineRule="auto"/>
        <w:rPr>
          <w:rFonts w:ascii="Times New Roman" w:hAnsi="Times New Roman"/>
          <w:sz w:val="24"/>
          <w:szCs w:val="24"/>
        </w:rPr>
      </w:pPr>
      <w:r w:rsidRPr="00AF047E">
        <w:rPr>
          <w:rFonts w:ascii="Times New Roman" w:hAnsi="Times New Roman"/>
          <w:sz w:val="24"/>
          <w:szCs w:val="24"/>
        </w:rPr>
        <w:t xml:space="preserve">http://www.gramota.ru/ </w:t>
      </w:r>
    </w:p>
    <w:p w:rsidR="00E95299" w:rsidRPr="00AF047E" w:rsidRDefault="00E95299" w:rsidP="00AF047E">
      <w:pPr>
        <w:spacing w:after="0" w:line="240" w:lineRule="auto"/>
        <w:rPr>
          <w:rFonts w:ascii="Times New Roman" w:hAnsi="Times New Roman"/>
          <w:sz w:val="24"/>
          <w:szCs w:val="24"/>
        </w:rPr>
      </w:pPr>
      <w:r w:rsidRPr="00AF047E">
        <w:rPr>
          <w:rFonts w:ascii="Times New Roman" w:hAnsi="Times New Roman"/>
          <w:sz w:val="24"/>
          <w:szCs w:val="24"/>
        </w:rPr>
        <w:t>Сайт    Грамота.ру</w:t>
      </w:r>
    </w:p>
    <w:p w:rsidR="00E95299" w:rsidRPr="00AF047E" w:rsidRDefault="00E95299" w:rsidP="00AF047E">
      <w:pPr>
        <w:spacing w:after="0" w:line="240" w:lineRule="auto"/>
        <w:rPr>
          <w:rFonts w:ascii="Times New Roman" w:hAnsi="Times New Roman"/>
          <w:sz w:val="24"/>
          <w:szCs w:val="24"/>
        </w:rPr>
      </w:pPr>
      <w:r w:rsidRPr="00AF047E">
        <w:rPr>
          <w:rFonts w:ascii="Times New Roman" w:hAnsi="Times New Roman"/>
          <w:sz w:val="24"/>
          <w:szCs w:val="24"/>
        </w:rPr>
        <w:t>http://mirslovarei.com/        Мир словарей</w:t>
      </w:r>
    </w:p>
    <w:p w:rsidR="00E95299" w:rsidRPr="00AF047E" w:rsidRDefault="00E95299" w:rsidP="00AF047E">
      <w:pPr>
        <w:spacing w:after="0" w:line="240" w:lineRule="auto"/>
        <w:rPr>
          <w:rFonts w:ascii="Times New Roman" w:hAnsi="Times New Roman"/>
          <w:sz w:val="24"/>
          <w:szCs w:val="24"/>
        </w:rPr>
      </w:pPr>
      <w:r w:rsidRPr="00AF047E">
        <w:rPr>
          <w:rFonts w:ascii="Times New Roman" w:hAnsi="Times New Roman"/>
          <w:sz w:val="24"/>
          <w:szCs w:val="24"/>
        </w:rPr>
        <w:t>http://www.slovari.ru       Словари</w:t>
      </w:r>
    </w:p>
    <w:p w:rsidR="00E95299" w:rsidRPr="00AF047E" w:rsidRDefault="002F676F" w:rsidP="00AF047E">
      <w:pPr>
        <w:spacing w:after="0" w:line="240" w:lineRule="auto"/>
        <w:rPr>
          <w:rFonts w:ascii="Times New Roman" w:hAnsi="Times New Roman"/>
          <w:sz w:val="24"/>
          <w:szCs w:val="24"/>
        </w:rPr>
      </w:pPr>
      <w:hyperlink r:id="rId9" w:history="1">
        <w:r w:rsidR="00E95299" w:rsidRPr="00AF047E">
          <w:rPr>
            <w:rStyle w:val="ae"/>
            <w:rFonts w:ascii="Times New Roman" w:hAnsi="Times New Roman"/>
            <w:color w:val="auto"/>
            <w:sz w:val="24"/>
            <w:szCs w:val="24"/>
          </w:rPr>
          <w:t>www.edic.ru</w:t>
        </w:r>
      </w:hyperlink>
      <w:r w:rsidR="00E95299" w:rsidRPr="00AF047E">
        <w:rPr>
          <w:rFonts w:ascii="Times New Roman" w:hAnsi="Times New Roman"/>
          <w:sz w:val="24"/>
          <w:szCs w:val="24"/>
        </w:rPr>
        <w:t xml:space="preserve">  Большой энциклопедический и исторический словари онлайн </w:t>
      </w:r>
    </w:p>
    <w:p w:rsidR="00E95299" w:rsidRPr="00AF047E" w:rsidRDefault="002F676F" w:rsidP="00AF047E">
      <w:pPr>
        <w:spacing w:after="0" w:line="240" w:lineRule="auto"/>
        <w:rPr>
          <w:rFonts w:ascii="Times New Roman" w:hAnsi="Times New Roman"/>
          <w:sz w:val="24"/>
          <w:szCs w:val="24"/>
        </w:rPr>
      </w:pPr>
      <w:hyperlink r:id="rId10" w:history="1">
        <w:r w:rsidR="00E95299" w:rsidRPr="00AF047E">
          <w:rPr>
            <w:rStyle w:val="ae"/>
            <w:rFonts w:ascii="Times New Roman" w:hAnsi="Times New Roman"/>
            <w:color w:val="auto"/>
            <w:sz w:val="24"/>
            <w:szCs w:val="24"/>
          </w:rPr>
          <w:t>www.wikiznanie.ru</w:t>
        </w:r>
      </w:hyperlink>
      <w:r w:rsidR="00E95299" w:rsidRPr="00AF047E">
        <w:rPr>
          <w:rFonts w:ascii="Times New Roman" w:hAnsi="Times New Roman"/>
          <w:sz w:val="24"/>
          <w:szCs w:val="24"/>
        </w:rPr>
        <w:t>ВикиЗнание: гипертекстовая электронная энциклопедия</w:t>
      </w:r>
    </w:p>
    <w:p w:rsidR="00E95299" w:rsidRPr="00AF047E" w:rsidRDefault="002F676F" w:rsidP="00AF047E">
      <w:pPr>
        <w:spacing w:after="0" w:line="240" w:lineRule="auto"/>
        <w:rPr>
          <w:rFonts w:ascii="Times New Roman" w:hAnsi="Times New Roman"/>
          <w:sz w:val="24"/>
          <w:szCs w:val="24"/>
        </w:rPr>
      </w:pPr>
      <w:hyperlink r:id="rId11" w:history="1">
        <w:r w:rsidR="00E95299" w:rsidRPr="00AF047E">
          <w:rPr>
            <w:rStyle w:val="ae"/>
            <w:rFonts w:ascii="Times New Roman" w:hAnsi="Times New Roman"/>
            <w:color w:val="auto"/>
            <w:sz w:val="24"/>
            <w:szCs w:val="24"/>
          </w:rPr>
          <w:t>ru.wikipedia.org</w:t>
        </w:r>
      </w:hyperlink>
      <w:r w:rsidR="00E95299" w:rsidRPr="00AF047E">
        <w:rPr>
          <w:rFonts w:ascii="Times New Roman" w:hAnsi="Times New Roman"/>
          <w:sz w:val="24"/>
          <w:szCs w:val="24"/>
        </w:rPr>
        <w:t xml:space="preserve">  Википедия: свободная многоязычная энциклопедия</w:t>
      </w:r>
    </w:p>
    <w:p w:rsidR="00E95299" w:rsidRPr="00AF047E" w:rsidRDefault="002F676F" w:rsidP="00AF047E">
      <w:pPr>
        <w:spacing w:after="0" w:line="240" w:lineRule="auto"/>
        <w:rPr>
          <w:rFonts w:ascii="Times New Roman" w:hAnsi="Times New Roman"/>
          <w:sz w:val="24"/>
          <w:szCs w:val="24"/>
        </w:rPr>
      </w:pPr>
      <w:hyperlink r:id="rId12" w:history="1">
        <w:r w:rsidR="00E95299" w:rsidRPr="00AF047E">
          <w:rPr>
            <w:rStyle w:val="ae"/>
            <w:rFonts w:ascii="Times New Roman" w:hAnsi="Times New Roman"/>
            <w:color w:val="auto"/>
            <w:sz w:val="24"/>
            <w:szCs w:val="24"/>
          </w:rPr>
          <w:t>www.megabook.ru</w:t>
        </w:r>
      </w:hyperlink>
      <w:r w:rsidR="00E95299" w:rsidRPr="00AF047E">
        <w:rPr>
          <w:rFonts w:ascii="Times New Roman" w:hAnsi="Times New Roman"/>
          <w:sz w:val="24"/>
          <w:szCs w:val="24"/>
        </w:rPr>
        <w:t>Мегаэнциклопедия портала "Кирилл и Мефодий"</w:t>
      </w:r>
    </w:p>
    <w:p w:rsidR="00E95299" w:rsidRPr="00AF047E" w:rsidRDefault="002F676F" w:rsidP="00AF047E">
      <w:pPr>
        <w:spacing w:after="0" w:line="240" w:lineRule="auto"/>
        <w:rPr>
          <w:rFonts w:ascii="Times New Roman" w:hAnsi="Times New Roman"/>
          <w:sz w:val="24"/>
          <w:szCs w:val="24"/>
        </w:rPr>
      </w:pPr>
      <w:hyperlink r:id="rId13" w:history="1">
        <w:r w:rsidR="00E95299" w:rsidRPr="00AF047E">
          <w:rPr>
            <w:rStyle w:val="ae"/>
            <w:rFonts w:ascii="Times New Roman" w:hAnsi="Times New Roman"/>
            <w:color w:val="auto"/>
            <w:sz w:val="24"/>
            <w:szCs w:val="24"/>
          </w:rPr>
          <w:t>online.multilex.ru</w:t>
        </w:r>
      </w:hyperlink>
      <w:hyperlink r:id="rId14" w:history="1"/>
      <w:r w:rsidR="00E95299" w:rsidRPr="00AF047E">
        <w:rPr>
          <w:rFonts w:ascii="Times New Roman" w:hAnsi="Times New Roman"/>
          <w:sz w:val="24"/>
          <w:szCs w:val="24"/>
        </w:rPr>
        <w:t xml:space="preserve">МультиЛексOnline: электронные словари онлайн    </w:t>
      </w:r>
    </w:p>
    <w:p w:rsidR="00E95299" w:rsidRPr="00AF047E" w:rsidRDefault="00E95299" w:rsidP="00AF047E">
      <w:pPr>
        <w:spacing w:after="0" w:line="240" w:lineRule="auto"/>
        <w:rPr>
          <w:rFonts w:ascii="Times New Roman" w:hAnsi="Times New Roman"/>
          <w:b/>
          <w:sz w:val="24"/>
          <w:szCs w:val="24"/>
        </w:rPr>
      </w:pPr>
      <w:r w:rsidRPr="00AF047E">
        <w:rPr>
          <w:rFonts w:ascii="Times New Roman" w:hAnsi="Times New Roman"/>
          <w:b/>
          <w:sz w:val="24"/>
          <w:szCs w:val="24"/>
        </w:rPr>
        <w:t>электронные библиотеки</w:t>
      </w:r>
    </w:p>
    <w:p w:rsidR="00E95299" w:rsidRPr="00AF047E" w:rsidRDefault="00E95299" w:rsidP="00AF047E">
      <w:pPr>
        <w:spacing w:after="0" w:line="240" w:lineRule="auto"/>
        <w:rPr>
          <w:rFonts w:ascii="Times New Roman" w:hAnsi="Times New Roman"/>
          <w:sz w:val="24"/>
          <w:szCs w:val="24"/>
        </w:rPr>
      </w:pPr>
      <w:r w:rsidRPr="00AF047E">
        <w:rPr>
          <w:rFonts w:ascii="Times New Roman" w:hAnsi="Times New Roman"/>
          <w:sz w:val="24"/>
          <w:szCs w:val="24"/>
        </w:rPr>
        <w:t xml:space="preserve">Библио-редактор </w:t>
      </w:r>
      <w:hyperlink r:id="rId15" w:history="1">
        <w:r w:rsidRPr="00AF047E">
          <w:rPr>
            <w:rStyle w:val="ae"/>
            <w:rFonts w:ascii="Times New Roman" w:hAnsi="Times New Roman"/>
            <w:color w:val="auto"/>
            <w:sz w:val="24"/>
            <w:szCs w:val="24"/>
          </w:rPr>
          <w:t>http://biblio.redaktor.biz/</w:t>
        </w:r>
      </w:hyperlink>
    </w:p>
    <w:p w:rsidR="00E95299" w:rsidRPr="00AF047E" w:rsidRDefault="002F676F" w:rsidP="00AF047E">
      <w:pPr>
        <w:spacing w:after="0" w:line="240" w:lineRule="auto"/>
        <w:rPr>
          <w:rFonts w:ascii="Times New Roman" w:hAnsi="Times New Roman"/>
          <w:sz w:val="24"/>
          <w:szCs w:val="24"/>
        </w:rPr>
      </w:pPr>
      <w:hyperlink r:id="rId16" w:history="1">
        <w:r w:rsidR="00E95299" w:rsidRPr="00AF047E">
          <w:rPr>
            <w:rStyle w:val="ae"/>
            <w:rFonts w:ascii="Times New Roman" w:hAnsi="Times New Roman"/>
            <w:color w:val="auto"/>
            <w:sz w:val="24"/>
            <w:szCs w:val="24"/>
          </w:rPr>
          <w:t>lib.ru</w:t>
        </w:r>
      </w:hyperlink>
      <w:hyperlink r:id="rId17"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электронная библиотека Максима Мошкова</w:t>
      </w:r>
      <w:r w:rsidR="00E95299" w:rsidRPr="00AF047E">
        <w:rPr>
          <w:rFonts w:ascii="Times New Roman" w:hAnsi="Times New Roman"/>
          <w:sz w:val="24"/>
          <w:szCs w:val="24"/>
        </w:rPr>
        <w:br/>
      </w:r>
      <w:hyperlink r:id="rId18" w:history="1">
        <w:r w:rsidR="00E95299" w:rsidRPr="00AF047E">
          <w:rPr>
            <w:rStyle w:val="ae"/>
            <w:rFonts w:ascii="Times New Roman" w:hAnsi="Times New Roman"/>
            <w:color w:val="auto"/>
            <w:sz w:val="24"/>
            <w:szCs w:val="24"/>
          </w:rPr>
          <w:t>zhurnal.lib.ru</w:t>
        </w:r>
      </w:hyperlink>
      <w:hyperlink r:id="rId19"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журнал Самиздат</w:t>
      </w:r>
      <w:r w:rsidR="00E95299" w:rsidRPr="00AF047E">
        <w:rPr>
          <w:rFonts w:ascii="Times New Roman" w:hAnsi="Times New Roman"/>
          <w:sz w:val="24"/>
          <w:szCs w:val="24"/>
        </w:rPr>
        <w:br/>
      </w:r>
      <w:hyperlink r:id="rId20" w:history="1">
        <w:r w:rsidR="00E95299" w:rsidRPr="00AF047E">
          <w:rPr>
            <w:rStyle w:val="ae"/>
            <w:rFonts w:ascii="Times New Roman" w:hAnsi="Times New Roman"/>
            <w:color w:val="auto"/>
            <w:sz w:val="24"/>
            <w:szCs w:val="24"/>
          </w:rPr>
          <w:t>www.mirknig.com</w:t>
        </w:r>
      </w:hyperlink>
      <w:hyperlink r:id="rId21"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Мир книг</w:t>
      </w:r>
      <w:r w:rsidR="00E95299" w:rsidRPr="00AF047E">
        <w:rPr>
          <w:rFonts w:ascii="Times New Roman" w:hAnsi="Times New Roman"/>
          <w:sz w:val="24"/>
          <w:szCs w:val="24"/>
        </w:rPr>
        <w:br/>
      </w:r>
      <w:hyperlink r:id="rId22" w:history="1">
        <w:r w:rsidR="00E95299" w:rsidRPr="00AF047E">
          <w:rPr>
            <w:rStyle w:val="ae"/>
            <w:rFonts w:ascii="Times New Roman" w:hAnsi="Times New Roman"/>
            <w:color w:val="auto"/>
            <w:sz w:val="24"/>
            <w:szCs w:val="24"/>
          </w:rPr>
          <w:t>www.gramotey.com</w:t>
        </w:r>
      </w:hyperlink>
      <w:hyperlink r:id="rId23"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Электронная библиотека Грамотей</w:t>
      </w:r>
      <w:r w:rsidR="00E95299" w:rsidRPr="00AF047E">
        <w:rPr>
          <w:rFonts w:ascii="Times New Roman" w:hAnsi="Times New Roman"/>
          <w:sz w:val="24"/>
          <w:szCs w:val="24"/>
        </w:rPr>
        <w:br/>
      </w:r>
      <w:hyperlink r:id="rId24" w:history="1">
        <w:r w:rsidR="00E95299" w:rsidRPr="00AF047E">
          <w:rPr>
            <w:rStyle w:val="ae"/>
            <w:rFonts w:ascii="Times New Roman" w:hAnsi="Times New Roman"/>
            <w:color w:val="auto"/>
            <w:sz w:val="24"/>
            <w:szCs w:val="24"/>
          </w:rPr>
          <w:t>www.aldebaran.ru</w:t>
        </w:r>
      </w:hyperlink>
      <w:hyperlink r:id="rId25"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электронная библиотека Альдебаран</w:t>
      </w:r>
      <w:r w:rsidR="00E95299" w:rsidRPr="00AF047E">
        <w:rPr>
          <w:rFonts w:ascii="Times New Roman" w:hAnsi="Times New Roman"/>
          <w:sz w:val="24"/>
          <w:szCs w:val="24"/>
        </w:rPr>
        <w:br/>
      </w:r>
      <w:hyperlink r:id="rId26" w:history="1">
        <w:r w:rsidR="00E95299" w:rsidRPr="00AF047E">
          <w:rPr>
            <w:rStyle w:val="ae"/>
            <w:rFonts w:ascii="Times New Roman" w:hAnsi="Times New Roman"/>
            <w:color w:val="auto"/>
            <w:sz w:val="24"/>
            <w:szCs w:val="24"/>
          </w:rPr>
          <w:t>www.e-reading.org.ua</w:t>
        </w:r>
      </w:hyperlink>
      <w:hyperlink r:id="rId27"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большая онлайн библиотека</w:t>
      </w:r>
      <w:r w:rsidR="00E95299" w:rsidRPr="00AF047E">
        <w:rPr>
          <w:rFonts w:ascii="Times New Roman" w:hAnsi="Times New Roman"/>
          <w:sz w:val="24"/>
          <w:szCs w:val="24"/>
        </w:rPr>
        <w:br/>
      </w:r>
      <w:hyperlink r:id="rId28" w:history="1">
        <w:r w:rsidR="00E95299" w:rsidRPr="00AF047E">
          <w:rPr>
            <w:rStyle w:val="ae"/>
            <w:rFonts w:ascii="Times New Roman" w:hAnsi="Times New Roman"/>
            <w:color w:val="auto"/>
            <w:sz w:val="24"/>
            <w:szCs w:val="24"/>
          </w:rPr>
          <w:t>www.koob.ru</w:t>
        </w:r>
      </w:hyperlink>
      <w:hyperlink r:id="rId29"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электронная библиотека Куб</w:t>
      </w:r>
      <w:r w:rsidR="00E95299" w:rsidRPr="00AF047E">
        <w:rPr>
          <w:rFonts w:ascii="Times New Roman" w:hAnsi="Times New Roman"/>
          <w:sz w:val="24"/>
          <w:szCs w:val="24"/>
        </w:rPr>
        <w:br/>
      </w:r>
      <w:hyperlink r:id="rId30" w:history="1">
        <w:r w:rsidR="00E95299" w:rsidRPr="00AF047E">
          <w:rPr>
            <w:rStyle w:val="ae"/>
            <w:rFonts w:ascii="Times New Roman" w:hAnsi="Times New Roman"/>
            <w:color w:val="auto"/>
            <w:sz w:val="24"/>
            <w:szCs w:val="24"/>
          </w:rPr>
          <w:t>reeed.ru</w:t>
        </w:r>
      </w:hyperlink>
      <w:hyperlink r:id="rId31" w:history="1">
        <w:r w:rsidR="00E95299" w:rsidRPr="00AF047E">
          <w:rPr>
            <w:rStyle w:val="ae"/>
            <w:rFonts w:ascii="Times New Roman" w:hAnsi="Times New Roman"/>
            <w:color w:val="auto"/>
            <w:sz w:val="24"/>
            <w:szCs w:val="24"/>
          </w:rPr>
          <w:t>/</w:t>
        </w:r>
      </w:hyperlink>
      <w:hyperlink r:id="rId32" w:history="1">
        <w:r w:rsidR="00E95299" w:rsidRPr="00AF047E">
          <w:rPr>
            <w:rStyle w:val="ae"/>
            <w:rFonts w:ascii="Times New Roman" w:hAnsi="Times New Roman"/>
            <w:color w:val="auto"/>
            <w:sz w:val="24"/>
            <w:szCs w:val="24"/>
          </w:rPr>
          <w:t>lib</w:t>
        </w:r>
      </w:hyperlink>
      <w:hyperlink r:id="rId33"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библиотека Глобус </w:t>
      </w:r>
      <w:hyperlink r:id="rId34" w:history="1">
        <w:r w:rsidR="00E95299" w:rsidRPr="00AF047E">
          <w:rPr>
            <w:rStyle w:val="ae"/>
            <w:rFonts w:ascii="Times New Roman" w:hAnsi="Times New Roman"/>
            <w:color w:val="auto"/>
            <w:sz w:val="24"/>
            <w:szCs w:val="24"/>
          </w:rPr>
          <w:t>http://lib.ru/</w:t>
        </w:r>
      </w:hyperlink>
      <w:r w:rsidR="00E95299" w:rsidRPr="00AF047E">
        <w:rPr>
          <w:rFonts w:ascii="Times New Roman" w:hAnsi="Times New Roman"/>
          <w:sz w:val="24"/>
          <w:szCs w:val="24"/>
        </w:rPr>
        <w:br/>
      </w:r>
      <w:hyperlink r:id="rId35" w:history="1">
        <w:r w:rsidR="00E95299" w:rsidRPr="00AF047E">
          <w:rPr>
            <w:rStyle w:val="ae"/>
            <w:rFonts w:ascii="Times New Roman" w:hAnsi="Times New Roman"/>
            <w:color w:val="auto"/>
            <w:sz w:val="24"/>
            <w:szCs w:val="24"/>
          </w:rPr>
          <w:t>http://www.parkline.ru/Library/koi/</w:t>
        </w:r>
      </w:hyperlink>
      <w:r w:rsidR="00E95299" w:rsidRPr="00AF047E">
        <w:rPr>
          <w:rFonts w:ascii="Times New Roman" w:hAnsi="Times New Roman"/>
          <w:sz w:val="24"/>
          <w:szCs w:val="24"/>
        </w:rPr>
        <w:br/>
      </w:r>
      <w:hyperlink r:id="rId36" w:history="1">
        <w:r w:rsidR="00E95299" w:rsidRPr="00AF047E">
          <w:rPr>
            <w:rStyle w:val="ae"/>
            <w:rFonts w:ascii="Times New Roman" w:hAnsi="Times New Roman"/>
            <w:color w:val="auto"/>
            <w:sz w:val="24"/>
            <w:szCs w:val="24"/>
          </w:rPr>
          <w:t>http://kulichki.rambler.ru/moshkow/</w:t>
        </w:r>
      </w:hyperlink>
      <w:r w:rsidR="00E95299" w:rsidRPr="00AF047E">
        <w:rPr>
          <w:rFonts w:ascii="Times New Roman" w:hAnsi="Times New Roman"/>
          <w:sz w:val="24"/>
          <w:szCs w:val="24"/>
        </w:rPr>
        <w:br/>
      </w:r>
      <w:hyperlink r:id="rId37" w:history="1">
        <w:r w:rsidR="00E95299" w:rsidRPr="00AF047E">
          <w:rPr>
            <w:rStyle w:val="ae"/>
            <w:rFonts w:ascii="Times New Roman" w:hAnsi="Times New Roman"/>
            <w:color w:val="auto"/>
            <w:sz w:val="24"/>
            <w:szCs w:val="24"/>
          </w:rPr>
          <w:t>http://mirror.primorye.ru/moshkow/koi/</w:t>
        </w:r>
      </w:hyperlink>
      <w:r w:rsidR="00E95299" w:rsidRPr="00AF047E">
        <w:rPr>
          <w:rFonts w:ascii="Times New Roman" w:hAnsi="Times New Roman"/>
          <w:sz w:val="24"/>
          <w:szCs w:val="24"/>
        </w:rPr>
        <w:br/>
      </w:r>
      <w:hyperlink r:id="rId38" w:history="1">
        <w:r w:rsidR="00E95299" w:rsidRPr="00AF047E">
          <w:rPr>
            <w:rStyle w:val="ae"/>
            <w:rFonts w:ascii="Times New Roman" w:hAnsi="Times New Roman"/>
            <w:color w:val="auto"/>
            <w:sz w:val="24"/>
            <w:szCs w:val="24"/>
          </w:rPr>
          <w:t>http://moshkow.aaanet.ru/koi/</w:t>
        </w:r>
      </w:hyperlink>
      <w:r w:rsidR="00E95299" w:rsidRPr="00AF047E">
        <w:rPr>
          <w:rFonts w:ascii="Times New Roman" w:hAnsi="Times New Roman"/>
          <w:sz w:val="24"/>
          <w:szCs w:val="24"/>
        </w:rPr>
        <w:br/>
      </w:r>
      <w:hyperlink r:id="rId39" w:history="1">
        <w:r w:rsidR="00E95299" w:rsidRPr="00AF047E">
          <w:rPr>
            <w:rStyle w:val="ae"/>
            <w:rFonts w:ascii="Times New Roman" w:hAnsi="Times New Roman"/>
            <w:color w:val="auto"/>
            <w:sz w:val="24"/>
            <w:szCs w:val="24"/>
          </w:rPr>
          <w:t>reeed.ru</w:t>
        </w:r>
      </w:hyperlink>
      <w:hyperlink r:id="rId40" w:history="1">
        <w:r w:rsidR="00E95299" w:rsidRPr="00AF047E">
          <w:rPr>
            <w:rStyle w:val="ae"/>
            <w:rFonts w:ascii="Times New Roman" w:hAnsi="Times New Roman"/>
            <w:color w:val="auto"/>
            <w:sz w:val="24"/>
            <w:szCs w:val="24"/>
          </w:rPr>
          <w:t>/</w:t>
        </w:r>
      </w:hyperlink>
      <w:hyperlink r:id="rId41" w:history="1">
        <w:r w:rsidR="00E95299" w:rsidRPr="00AF047E">
          <w:rPr>
            <w:rStyle w:val="ae"/>
            <w:rFonts w:ascii="Times New Roman" w:hAnsi="Times New Roman"/>
            <w:color w:val="auto"/>
            <w:sz w:val="24"/>
            <w:szCs w:val="24"/>
          </w:rPr>
          <w:t>lib</w:t>
        </w:r>
      </w:hyperlink>
      <w:hyperlink r:id="rId42" w:history="1">
        <w:r w:rsidR="00E95299" w:rsidRPr="00AF047E">
          <w:rPr>
            <w:rStyle w:val="ae"/>
            <w:rFonts w:ascii="Times New Roman" w:hAnsi="Times New Roman"/>
            <w:color w:val="auto"/>
            <w:sz w:val="24"/>
            <w:szCs w:val="24"/>
          </w:rPr>
          <w:t>/</w:t>
        </w:r>
      </w:hyperlink>
      <w:r w:rsidR="00E95299" w:rsidRPr="00AF047E">
        <w:rPr>
          <w:rFonts w:ascii="Times New Roman" w:hAnsi="Times New Roman"/>
          <w:sz w:val="24"/>
          <w:szCs w:val="24"/>
        </w:rPr>
        <w:t xml:space="preserve"> - библиотека Глобус </w:t>
      </w:r>
    </w:p>
    <w:p w:rsidR="00E95299" w:rsidRPr="00AF047E" w:rsidRDefault="00E95299" w:rsidP="00AF047E">
      <w:pPr>
        <w:spacing w:after="0" w:line="240" w:lineRule="auto"/>
        <w:rPr>
          <w:rFonts w:ascii="Times New Roman" w:hAnsi="Times New Roman"/>
          <w:sz w:val="24"/>
          <w:szCs w:val="24"/>
        </w:rPr>
      </w:pPr>
      <w:r w:rsidRPr="00AF047E">
        <w:rPr>
          <w:rFonts w:ascii="Times New Roman" w:hAnsi="Times New Roman"/>
          <w:sz w:val="24"/>
          <w:szCs w:val="24"/>
        </w:rPr>
        <w:t xml:space="preserve"> Федеральная целевая программа «Развитие единой образовательной информационной среды (2001-2005 годы)». [Электронный ресурс]. – Режим доступа: </w:t>
      </w:r>
      <w:hyperlink r:id="rId43" w:history="1">
        <w:r w:rsidRPr="00AF047E">
          <w:rPr>
            <w:rStyle w:val="ae"/>
            <w:rFonts w:ascii="Times New Roman" w:hAnsi="Times New Roman"/>
            <w:color w:val="auto"/>
            <w:sz w:val="24"/>
            <w:szCs w:val="24"/>
          </w:rPr>
          <w:t>http://www.programs-gov.ru/ext/129/content.htm</w:t>
        </w:r>
      </w:hyperlink>
    </w:p>
    <w:p w:rsidR="00E95299" w:rsidRPr="00AF047E" w:rsidRDefault="00E95299" w:rsidP="00AF047E">
      <w:pPr>
        <w:spacing w:after="0" w:line="240" w:lineRule="auto"/>
        <w:jc w:val="both"/>
        <w:rPr>
          <w:rFonts w:ascii="Times New Roman" w:hAnsi="Times New Roman"/>
          <w:sz w:val="24"/>
          <w:szCs w:val="24"/>
        </w:rPr>
      </w:pPr>
    </w:p>
    <w:p w:rsidR="00E95299" w:rsidRPr="00AF047E" w:rsidRDefault="00E95299" w:rsidP="00AF047E">
      <w:pPr>
        <w:spacing w:after="0" w:line="240" w:lineRule="auto"/>
        <w:jc w:val="both"/>
        <w:rPr>
          <w:rFonts w:ascii="Times New Roman" w:hAnsi="Times New Roman"/>
          <w:sz w:val="24"/>
          <w:szCs w:val="24"/>
        </w:rPr>
      </w:pPr>
    </w:p>
    <w:p w:rsidR="00E95299" w:rsidRPr="00AF047E" w:rsidRDefault="00E95299" w:rsidP="00AF047E">
      <w:pPr>
        <w:spacing w:after="0" w:line="240" w:lineRule="auto"/>
        <w:jc w:val="both"/>
        <w:rPr>
          <w:rFonts w:ascii="Times New Roman" w:hAnsi="Times New Roman"/>
          <w:sz w:val="24"/>
          <w:szCs w:val="24"/>
        </w:rPr>
      </w:pPr>
    </w:p>
    <w:p w:rsidR="00E95299" w:rsidRPr="00AF047E" w:rsidRDefault="00E95299" w:rsidP="00AF047E">
      <w:pPr>
        <w:spacing w:after="0" w:line="240" w:lineRule="auto"/>
        <w:jc w:val="both"/>
        <w:rPr>
          <w:rFonts w:ascii="Times New Roman" w:hAnsi="Times New Roman"/>
          <w:sz w:val="24"/>
          <w:szCs w:val="24"/>
        </w:rPr>
      </w:pPr>
    </w:p>
    <w:p w:rsidR="00E95299" w:rsidRPr="00AF047E" w:rsidRDefault="00E95299" w:rsidP="00AF047E">
      <w:pPr>
        <w:spacing w:after="0" w:line="240" w:lineRule="auto"/>
        <w:jc w:val="both"/>
        <w:rPr>
          <w:rFonts w:ascii="Times New Roman" w:hAnsi="Times New Roman"/>
          <w:sz w:val="24"/>
          <w:szCs w:val="24"/>
        </w:rPr>
      </w:pPr>
    </w:p>
    <w:p w:rsidR="00E95299" w:rsidRDefault="00E95299" w:rsidP="0000264B">
      <w:pPr>
        <w:pStyle w:val="a4"/>
        <w:rPr>
          <w:rFonts w:ascii="Times New Roman" w:hAnsi="Times New Roman" w:cs="Times New Roman"/>
        </w:rPr>
      </w:pPr>
    </w:p>
    <w:p w:rsidR="00E95299" w:rsidRDefault="00E95299" w:rsidP="0000264B">
      <w:pPr>
        <w:pStyle w:val="a4"/>
        <w:rPr>
          <w:rFonts w:ascii="Times New Roman" w:hAnsi="Times New Roman" w:cs="Times New Roman"/>
        </w:rPr>
      </w:pPr>
    </w:p>
    <w:p w:rsidR="00E95299" w:rsidRDefault="00E95299" w:rsidP="0000264B">
      <w:pPr>
        <w:pStyle w:val="a4"/>
        <w:rPr>
          <w:rFonts w:ascii="Times New Roman" w:hAnsi="Times New Roman" w:cs="Times New Roman"/>
        </w:rPr>
      </w:pPr>
    </w:p>
    <w:p w:rsidR="00E95299" w:rsidRDefault="00E95299" w:rsidP="0000264B">
      <w:pPr>
        <w:pStyle w:val="a4"/>
        <w:rPr>
          <w:rFonts w:ascii="Times New Roman" w:hAnsi="Times New Roman" w:cs="Times New Roman"/>
        </w:rPr>
      </w:pPr>
    </w:p>
    <w:p w:rsidR="00E95299" w:rsidRDefault="00E95299" w:rsidP="0000264B">
      <w:pPr>
        <w:pStyle w:val="a4"/>
        <w:rPr>
          <w:rFonts w:ascii="Times New Roman" w:hAnsi="Times New Roman" w:cs="Times New Roman"/>
        </w:rPr>
      </w:pPr>
    </w:p>
    <w:p w:rsidR="00E95299" w:rsidRDefault="00E95299"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205216" w:rsidRDefault="00205216" w:rsidP="0000264B">
      <w:pPr>
        <w:pStyle w:val="a4"/>
        <w:rPr>
          <w:rFonts w:ascii="Times New Roman" w:hAnsi="Times New Roman" w:cs="Times New Roman"/>
        </w:rPr>
      </w:pPr>
    </w:p>
    <w:p w:rsidR="0000264B" w:rsidRDefault="0000264B" w:rsidP="0000264B">
      <w:pPr>
        <w:pStyle w:val="a4"/>
        <w:rPr>
          <w:rFonts w:ascii="Times New Roman" w:hAnsi="Times New Roman" w:cs="Times New Roman"/>
        </w:rPr>
      </w:pPr>
    </w:p>
    <w:p w:rsidR="0000264B" w:rsidRDefault="0000264B" w:rsidP="0000264B">
      <w:pPr>
        <w:spacing w:after="0" w:line="360" w:lineRule="auto"/>
        <w:jc w:val="center"/>
        <w:rPr>
          <w:rFonts w:ascii="Times New Roman" w:eastAsia="Times New Roman" w:hAnsi="Times New Roman"/>
          <w:b/>
          <w:sz w:val="24"/>
          <w:szCs w:val="24"/>
          <w:lang w:eastAsia="ru-RU"/>
        </w:rPr>
      </w:pPr>
      <w:r w:rsidRPr="00497C03">
        <w:rPr>
          <w:rFonts w:ascii="Times New Roman" w:eastAsia="Times New Roman" w:hAnsi="Times New Roman"/>
          <w:b/>
          <w:sz w:val="24"/>
          <w:szCs w:val="24"/>
          <w:lang w:eastAsia="ru-RU"/>
        </w:rPr>
        <w:lastRenderedPageBreak/>
        <w:t>4. КОНТРОЛЬ И ОЦЕНКА РЕЗУЛЬТАТОВ ОСВОЕ</w:t>
      </w:r>
      <w:r>
        <w:rPr>
          <w:rFonts w:ascii="Times New Roman" w:eastAsia="Times New Roman" w:hAnsi="Times New Roman"/>
          <w:b/>
          <w:sz w:val="24"/>
          <w:szCs w:val="24"/>
          <w:lang w:eastAsia="ru-RU"/>
        </w:rPr>
        <w:t>НИЯ УЧЕБНОГО ПРЕДМЕТА</w:t>
      </w:r>
      <w:r w:rsidR="00E7130D">
        <w:rPr>
          <w:rFonts w:ascii="Times New Roman" w:eastAsia="Times New Roman" w:hAnsi="Times New Roman"/>
          <w:b/>
          <w:sz w:val="24"/>
          <w:szCs w:val="24"/>
          <w:lang w:eastAsia="ru-RU"/>
        </w:rPr>
        <w:t xml:space="preserve">  «ИНДИВИДУАЛЬНЫЙ ПРОЕКТ</w:t>
      </w:r>
      <w:r w:rsidRPr="00497C03">
        <w:rPr>
          <w:rFonts w:ascii="Times New Roman" w:eastAsia="Times New Roman" w:hAnsi="Times New Roman"/>
          <w:b/>
          <w:sz w:val="24"/>
          <w:szCs w:val="24"/>
          <w:lang w:eastAsia="ru-RU"/>
        </w:rPr>
        <w:t>»</w:t>
      </w:r>
    </w:p>
    <w:p w:rsidR="0000264B" w:rsidRPr="00620A27" w:rsidRDefault="0000264B" w:rsidP="0000264B">
      <w:pPr>
        <w:spacing w:after="0" w:line="240" w:lineRule="auto"/>
        <w:jc w:val="both"/>
        <w:rPr>
          <w:rFonts w:ascii="Times New Roman" w:eastAsia="Times New Roman" w:hAnsi="Times New Roman"/>
          <w:sz w:val="24"/>
          <w:szCs w:val="24"/>
          <w:lang w:eastAsia="ru-RU"/>
        </w:rPr>
      </w:pPr>
      <w:r w:rsidRPr="00620A27">
        <w:rPr>
          <w:rFonts w:ascii="Times New Roman" w:eastAsia="Times New Roman" w:hAnsi="Times New Roman"/>
          <w:b/>
          <w:sz w:val="24"/>
          <w:szCs w:val="24"/>
          <w:lang w:eastAsia="ru-RU"/>
        </w:rPr>
        <w:t>Контроль и оценка</w:t>
      </w:r>
      <w:r w:rsidRPr="00620A27">
        <w:rPr>
          <w:rFonts w:ascii="Times New Roman" w:eastAsia="Times New Roman" w:hAnsi="Times New Roman"/>
          <w:sz w:val="24"/>
          <w:szCs w:val="24"/>
          <w:lang w:eastAsia="ru-RU"/>
        </w:rPr>
        <w:t xml:space="preserve"> результатов освоения </w:t>
      </w:r>
      <w:r>
        <w:rPr>
          <w:rFonts w:ascii="Times New Roman" w:eastAsia="Times New Roman" w:hAnsi="Times New Roman"/>
          <w:sz w:val="24"/>
          <w:szCs w:val="24"/>
          <w:lang w:eastAsia="ru-RU"/>
        </w:rPr>
        <w:t>предмета</w:t>
      </w:r>
      <w:r w:rsidRPr="00620A27">
        <w:rPr>
          <w:rFonts w:ascii="Times New Roman" w:eastAsia="Times New Roman" w:hAnsi="Times New Roman"/>
          <w:sz w:val="24"/>
          <w:szCs w:val="24"/>
          <w:lang w:eastAsia="ru-RU"/>
        </w:rPr>
        <w:t xml:space="preserve"> осуществляется преподавателем в процессе проведения  занятий и </w:t>
      </w:r>
      <w:r>
        <w:rPr>
          <w:rFonts w:ascii="Times New Roman" w:eastAsia="Times New Roman" w:hAnsi="Times New Roman"/>
          <w:sz w:val="24"/>
          <w:szCs w:val="24"/>
          <w:lang w:eastAsia="ru-RU"/>
        </w:rPr>
        <w:t>практических</w:t>
      </w:r>
      <w:r w:rsidRPr="00620A27">
        <w:rPr>
          <w:rFonts w:ascii="Times New Roman" w:eastAsia="Times New Roman" w:hAnsi="Times New Roman"/>
          <w:sz w:val="24"/>
          <w:szCs w:val="24"/>
          <w:lang w:eastAsia="ru-RU"/>
        </w:rPr>
        <w:t xml:space="preserve"> работ, устного и письменного опросов, тестирования, а также выполнения обучающимися индивидуальных заданий проектов исследований.</w:t>
      </w:r>
    </w:p>
    <w:p w:rsidR="0000264B" w:rsidRPr="00620A27" w:rsidRDefault="0000264B" w:rsidP="0000264B">
      <w:pPr>
        <w:spacing w:after="0" w:line="240" w:lineRule="auto"/>
        <w:rPr>
          <w:rFonts w:ascii="Times New Roman" w:hAnsi="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05"/>
        <w:gridCol w:w="3211"/>
      </w:tblGrid>
      <w:tr w:rsidR="0000264B" w:rsidRPr="0097359A" w:rsidTr="0000264B">
        <w:tc>
          <w:tcPr>
            <w:tcW w:w="3239" w:type="pct"/>
            <w:tcBorders>
              <w:top w:val="single" w:sz="6" w:space="0" w:color="000000"/>
              <w:left w:val="single" w:sz="6" w:space="0" w:color="000000"/>
              <w:bottom w:val="single" w:sz="6" w:space="0" w:color="000000"/>
              <w:right w:val="single" w:sz="6" w:space="0" w:color="000000"/>
            </w:tcBorders>
            <w:vAlign w:val="center"/>
          </w:tcPr>
          <w:p w:rsidR="0000264B" w:rsidRPr="0097359A" w:rsidRDefault="0000264B" w:rsidP="0000264B">
            <w:pPr>
              <w:spacing w:after="0" w:line="240" w:lineRule="auto"/>
              <w:rPr>
                <w:rFonts w:ascii="Times New Roman" w:hAnsi="Times New Roman"/>
                <w:b/>
                <w:sz w:val="24"/>
                <w:szCs w:val="24"/>
              </w:rPr>
            </w:pPr>
            <w:r w:rsidRPr="0097359A">
              <w:rPr>
                <w:rFonts w:ascii="Times New Roman" w:hAnsi="Times New Roman"/>
                <w:b/>
                <w:sz w:val="24"/>
                <w:szCs w:val="24"/>
              </w:rPr>
              <w:t>Результаты обучения</w:t>
            </w:r>
          </w:p>
          <w:p w:rsidR="0000264B" w:rsidRPr="00620A27" w:rsidRDefault="0000264B" w:rsidP="0000264B">
            <w:pPr>
              <w:spacing w:after="0" w:line="240" w:lineRule="auto"/>
              <w:jc w:val="center"/>
              <w:rPr>
                <w:rFonts w:ascii="Times New Roman" w:eastAsia="Times New Roman" w:hAnsi="Times New Roman"/>
                <w:b/>
                <w:bCs/>
                <w:sz w:val="24"/>
                <w:szCs w:val="24"/>
                <w:lang w:eastAsia="ru-RU"/>
              </w:rPr>
            </w:pPr>
            <w:r w:rsidRPr="00620A27">
              <w:rPr>
                <w:rFonts w:ascii="Times New Roman" w:eastAsia="Times New Roman" w:hAnsi="Times New Roman"/>
                <w:b/>
                <w:sz w:val="24"/>
                <w:szCs w:val="24"/>
                <w:lang w:eastAsia="ru-RU"/>
              </w:rPr>
              <w:t>(предметные результаты)</w:t>
            </w:r>
          </w:p>
        </w:tc>
        <w:tc>
          <w:tcPr>
            <w:tcW w:w="1761" w:type="pct"/>
            <w:tcBorders>
              <w:top w:val="single" w:sz="6" w:space="0" w:color="000000"/>
              <w:left w:val="single" w:sz="6" w:space="0" w:color="000000"/>
              <w:bottom w:val="single" w:sz="6" w:space="0" w:color="000000"/>
              <w:right w:val="single" w:sz="6" w:space="0" w:color="000000"/>
            </w:tcBorders>
            <w:vAlign w:val="center"/>
            <w:hideMark/>
          </w:tcPr>
          <w:p w:rsidR="0000264B" w:rsidRPr="00620A27" w:rsidRDefault="0000264B" w:rsidP="0000264B">
            <w:pPr>
              <w:spacing w:after="0" w:line="240" w:lineRule="auto"/>
              <w:jc w:val="center"/>
              <w:rPr>
                <w:rFonts w:ascii="Times New Roman" w:eastAsia="Times New Roman" w:hAnsi="Times New Roman"/>
                <w:b/>
                <w:iCs/>
                <w:sz w:val="24"/>
                <w:szCs w:val="24"/>
                <w:lang w:eastAsia="ru-RU"/>
              </w:rPr>
            </w:pPr>
            <w:r w:rsidRPr="00620A27">
              <w:rPr>
                <w:rFonts w:ascii="Times New Roman" w:eastAsia="Times New Roman" w:hAnsi="Times New Roman"/>
                <w:b/>
                <w:iCs/>
                <w:sz w:val="24"/>
                <w:szCs w:val="24"/>
                <w:lang w:eastAsia="ru-RU"/>
              </w:rPr>
              <w:t>Формы и методы контроля и оценки</w:t>
            </w:r>
          </w:p>
          <w:p w:rsidR="0000264B" w:rsidRPr="00620A27" w:rsidRDefault="0000264B" w:rsidP="0000264B">
            <w:pPr>
              <w:spacing w:after="0" w:line="240" w:lineRule="auto"/>
              <w:jc w:val="center"/>
              <w:rPr>
                <w:rFonts w:ascii="Times New Roman" w:eastAsia="Times New Roman" w:hAnsi="Times New Roman"/>
                <w:b/>
                <w:bCs/>
                <w:i/>
                <w:iCs/>
                <w:sz w:val="24"/>
                <w:szCs w:val="24"/>
                <w:lang w:eastAsia="ru-RU"/>
              </w:rPr>
            </w:pPr>
            <w:r w:rsidRPr="00620A27">
              <w:rPr>
                <w:rFonts w:ascii="Times New Roman" w:eastAsia="Times New Roman" w:hAnsi="Times New Roman"/>
                <w:b/>
                <w:iCs/>
                <w:sz w:val="24"/>
                <w:szCs w:val="24"/>
                <w:lang w:eastAsia="ru-RU"/>
              </w:rPr>
              <w:t>результатов  обучения</w:t>
            </w:r>
          </w:p>
        </w:tc>
      </w:tr>
      <w:tr w:rsidR="0000264B" w:rsidRPr="0097359A" w:rsidTr="0000264B">
        <w:trPr>
          <w:trHeight w:val="1065"/>
        </w:trPr>
        <w:tc>
          <w:tcPr>
            <w:tcW w:w="3239" w:type="pct"/>
            <w:tcBorders>
              <w:top w:val="single" w:sz="6" w:space="0" w:color="000000"/>
              <w:left w:val="single" w:sz="6" w:space="0" w:color="000000"/>
              <w:bottom w:val="single" w:sz="4" w:space="0" w:color="auto"/>
              <w:right w:val="single" w:sz="6" w:space="0" w:color="000000"/>
            </w:tcBorders>
            <w:vAlign w:val="center"/>
          </w:tcPr>
          <w:p w:rsidR="00E95299" w:rsidRPr="00E95299" w:rsidRDefault="00E95299" w:rsidP="00E95299">
            <w:pPr>
              <w:spacing w:after="0" w:line="240" w:lineRule="auto"/>
              <w:rPr>
                <w:rFonts w:ascii="Times New Roman" w:hAnsi="Times New Roman"/>
                <w:sz w:val="24"/>
                <w:szCs w:val="24"/>
                <w:lang w:eastAsia="ru-RU"/>
              </w:rPr>
            </w:pPr>
            <w:r w:rsidRPr="00E95299">
              <w:rPr>
                <w:rFonts w:ascii="Times New Roman" w:hAnsi="Times New Roman"/>
                <w:sz w:val="24"/>
                <w:szCs w:val="24"/>
                <w:lang w:eastAsia="ru-RU"/>
              </w:rPr>
              <w:t>Введение</w:t>
            </w:r>
          </w:p>
          <w:p w:rsidR="00E95299" w:rsidRPr="004D026D" w:rsidRDefault="00E95299" w:rsidP="00E95299">
            <w:pPr>
              <w:spacing w:after="0" w:line="240" w:lineRule="auto"/>
              <w:rPr>
                <w:rFonts w:ascii="Times New Roman" w:hAnsi="Times New Roman"/>
                <w:b/>
                <w:lang w:eastAsia="ru-RU"/>
              </w:rPr>
            </w:pPr>
            <w:r>
              <w:rPr>
                <w:rFonts w:ascii="Times New Roman" w:hAnsi="Times New Roman"/>
                <w:lang w:eastAsia="ru-RU"/>
              </w:rPr>
              <w:t>Структурные составляющие проекта и их основные характеристики</w:t>
            </w:r>
          </w:p>
          <w:p w:rsidR="0000264B" w:rsidRPr="00CD7199" w:rsidRDefault="0000264B" w:rsidP="0000264B">
            <w:pPr>
              <w:spacing w:after="0" w:line="240" w:lineRule="auto"/>
              <w:jc w:val="both"/>
              <w:rPr>
                <w:rFonts w:ascii="Times New Roman" w:eastAsia="Times New Roman" w:hAnsi="Times New Roman"/>
                <w:sz w:val="24"/>
                <w:szCs w:val="24"/>
                <w:lang w:eastAsia="ru-RU"/>
              </w:rPr>
            </w:pPr>
          </w:p>
        </w:tc>
        <w:tc>
          <w:tcPr>
            <w:tcW w:w="1761" w:type="pct"/>
            <w:tcBorders>
              <w:top w:val="single" w:sz="6" w:space="0" w:color="000000"/>
              <w:left w:val="single" w:sz="6" w:space="0" w:color="000000"/>
              <w:bottom w:val="single" w:sz="4" w:space="0" w:color="auto"/>
              <w:right w:val="single" w:sz="6" w:space="0" w:color="000000"/>
            </w:tcBorders>
            <w:vAlign w:val="center"/>
          </w:tcPr>
          <w:p w:rsidR="0000264B" w:rsidRDefault="0000264B" w:rsidP="0000264B">
            <w:pPr>
              <w:spacing w:after="0" w:line="240" w:lineRule="auto"/>
              <w:ind w:right="5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Тестирование </w:t>
            </w:r>
          </w:p>
          <w:p w:rsidR="0000264B" w:rsidRPr="00620A27" w:rsidRDefault="00E95299" w:rsidP="0000264B">
            <w:pPr>
              <w:spacing w:after="0" w:line="240" w:lineRule="auto"/>
              <w:ind w:right="5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Практические занятия</w:t>
            </w:r>
          </w:p>
          <w:p w:rsidR="0000264B" w:rsidRPr="00620A27" w:rsidRDefault="0000264B" w:rsidP="0000264B">
            <w:pPr>
              <w:spacing w:after="0" w:line="240" w:lineRule="auto"/>
              <w:rPr>
                <w:rFonts w:ascii="Times New Roman" w:eastAsia="Times New Roman" w:hAnsi="Times New Roman"/>
                <w:iCs/>
                <w:sz w:val="24"/>
                <w:szCs w:val="24"/>
                <w:lang w:eastAsia="ru-RU"/>
              </w:rPr>
            </w:pPr>
          </w:p>
        </w:tc>
      </w:tr>
      <w:tr w:rsidR="0000264B" w:rsidRPr="0097359A" w:rsidTr="00E95299">
        <w:trPr>
          <w:trHeight w:val="1405"/>
        </w:trPr>
        <w:tc>
          <w:tcPr>
            <w:tcW w:w="3239" w:type="pct"/>
            <w:tcBorders>
              <w:top w:val="single" w:sz="4" w:space="0" w:color="auto"/>
              <w:left w:val="single" w:sz="6" w:space="0" w:color="000000"/>
              <w:bottom w:val="single" w:sz="4" w:space="0" w:color="auto"/>
              <w:right w:val="single" w:sz="6" w:space="0" w:color="000000"/>
            </w:tcBorders>
            <w:vAlign w:val="center"/>
          </w:tcPr>
          <w:p w:rsidR="0000264B" w:rsidRPr="00CD7199" w:rsidRDefault="00E95299" w:rsidP="0000264B">
            <w:pPr>
              <w:spacing w:after="0" w:line="240" w:lineRule="auto"/>
              <w:rPr>
                <w:rFonts w:ascii="Times New Roman" w:hAnsi="Times New Roman"/>
                <w:sz w:val="24"/>
                <w:szCs w:val="24"/>
              </w:rPr>
            </w:pPr>
            <w:r>
              <w:rPr>
                <w:rFonts w:ascii="Times New Roman" w:hAnsi="Times New Roman"/>
              </w:rPr>
              <w:t>Презентация и защита проекта</w:t>
            </w:r>
          </w:p>
        </w:tc>
        <w:tc>
          <w:tcPr>
            <w:tcW w:w="1761" w:type="pct"/>
            <w:tcBorders>
              <w:top w:val="single" w:sz="4" w:space="0" w:color="auto"/>
              <w:left w:val="single" w:sz="6" w:space="0" w:color="000000"/>
              <w:bottom w:val="single" w:sz="4" w:space="0" w:color="auto"/>
              <w:right w:val="single" w:sz="6" w:space="0" w:color="000000"/>
            </w:tcBorders>
            <w:vAlign w:val="center"/>
          </w:tcPr>
          <w:p w:rsidR="0000264B" w:rsidRDefault="0000264B" w:rsidP="0000264B">
            <w:pPr>
              <w:spacing w:after="0" w:line="240" w:lineRule="auto"/>
              <w:ind w:right="5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Тестирование </w:t>
            </w:r>
          </w:p>
          <w:p w:rsidR="0000264B" w:rsidRPr="00620A27" w:rsidRDefault="00E95299" w:rsidP="0000264B">
            <w:pPr>
              <w:spacing w:after="0" w:line="240" w:lineRule="auto"/>
              <w:ind w:right="5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Практические занятия</w:t>
            </w:r>
          </w:p>
          <w:p w:rsidR="0000264B" w:rsidRPr="00620A27" w:rsidRDefault="0000264B" w:rsidP="0000264B">
            <w:pPr>
              <w:spacing w:after="0" w:line="240" w:lineRule="auto"/>
              <w:rPr>
                <w:rFonts w:ascii="Times New Roman" w:eastAsia="Times New Roman" w:hAnsi="Times New Roman"/>
                <w:iCs/>
                <w:sz w:val="24"/>
                <w:szCs w:val="24"/>
                <w:lang w:eastAsia="ru-RU"/>
              </w:rPr>
            </w:pPr>
          </w:p>
        </w:tc>
      </w:tr>
      <w:tr w:rsidR="0000264B" w:rsidRPr="0097359A" w:rsidTr="0000264B">
        <w:tc>
          <w:tcPr>
            <w:tcW w:w="3239" w:type="pct"/>
            <w:tcBorders>
              <w:top w:val="single" w:sz="6" w:space="0" w:color="000000"/>
              <w:left w:val="single" w:sz="6" w:space="0" w:color="000000"/>
              <w:bottom w:val="single" w:sz="6" w:space="0" w:color="000000"/>
              <w:right w:val="single" w:sz="6" w:space="0" w:color="000000"/>
            </w:tcBorders>
          </w:tcPr>
          <w:p w:rsidR="0000264B" w:rsidRPr="00620A27" w:rsidRDefault="0000264B" w:rsidP="0000264B">
            <w:pPr>
              <w:spacing w:after="0" w:line="240" w:lineRule="auto"/>
              <w:jc w:val="both"/>
              <w:rPr>
                <w:rFonts w:ascii="Times New Roman" w:eastAsia="Times New Roman" w:hAnsi="Times New Roman"/>
                <w:b/>
                <w:sz w:val="24"/>
                <w:szCs w:val="24"/>
                <w:lang w:eastAsia="ru-RU"/>
              </w:rPr>
            </w:pPr>
          </w:p>
        </w:tc>
        <w:tc>
          <w:tcPr>
            <w:tcW w:w="1761" w:type="pct"/>
            <w:tcBorders>
              <w:top w:val="single" w:sz="6" w:space="0" w:color="000000"/>
              <w:left w:val="single" w:sz="6" w:space="0" w:color="000000"/>
              <w:bottom w:val="single" w:sz="6" w:space="0" w:color="000000"/>
              <w:right w:val="single" w:sz="6" w:space="0" w:color="000000"/>
            </w:tcBorders>
            <w:vAlign w:val="center"/>
            <w:hideMark/>
          </w:tcPr>
          <w:p w:rsidR="0000264B" w:rsidRPr="00620A27" w:rsidRDefault="0000264B" w:rsidP="0000264B">
            <w:pPr>
              <w:spacing w:after="0" w:line="240" w:lineRule="auto"/>
              <w:rPr>
                <w:rFonts w:ascii="Times New Roman" w:eastAsia="Times New Roman" w:hAnsi="Times New Roman"/>
                <w:iCs/>
                <w:sz w:val="24"/>
                <w:szCs w:val="24"/>
                <w:lang w:eastAsia="ru-RU"/>
              </w:rPr>
            </w:pPr>
            <w:r w:rsidRPr="00620A27">
              <w:rPr>
                <w:rFonts w:ascii="Times New Roman" w:eastAsia="Times New Roman" w:hAnsi="Times New Roman"/>
                <w:iCs/>
                <w:sz w:val="24"/>
                <w:szCs w:val="24"/>
                <w:lang w:eastAsia="ru-RU"/>
              </w:rPr>
              <w:t xml:space="preserve">Итоговый контроль – </w:t>
            </w:r>
            <w:r>
              <w:rPr>
                <w:rFonts w:ascii="Times New Roman" w:eastAsia="Times New Roman" w:hAnsi="Times New Roman"/>
                <w:iCs/>
                <w:sz w:val="24"/>
                <w:szCs w:val="24"/>
                <w:lang w:eastAsia="ru-RU"/>
              </w:rPr>
              <w:t xml:space="preserve"> Дифференцированный зачет</w:t>
            </w:r>
          </w:p>
        </w:tc>
      </w:tr>
    </w:tbl>
    <w:p w:rsidR="0000264B" w:rsidRPr="00497C03" w:rsidRDefault="0000264B" w:rsidP="0000264B">
      <w:pPr>
        <w:tabs>
          <w:tab w:val="left" w:pos="9000"/>
        </w:tabs>
        <w:spacing w:after="0" w:line="360" w:lineRule="auto"/>
        <w:jc w:val="center"/>
        <w:rPr>
          <w:rFonts w:ascii="Times New Roman" w:eastAsia="Times New Roman" w:hAnsi="Times New Roman"/>
          <w:b/>
          <w:sz w:val="24"/>
          <w:szCs w:val="24"/>
          <w:lang w:eastAsia="ru-RU"/>
        </w:rPr>
      </w:pPr>
    </w:p>
    <w:p w:rsidR="0000264B" w:rsidRPr="00953C1C" w:rsidRDefault="0000264B" w:rsidP="0000264B">
      <w:pPr>
        <w:pStyle w:val="a4"/>
        <w:rPr>
          <w:rFonts w:ascii="Times New Roman" w:hAnsi="Times New Roman" w:cs="Times New Roman"/>
        </w:rPr>
        <w:sectPr w:rsidR="0000264B" w:rsidRPr="00953C1C" w:rsidSect="00973330">
          <w:pgSz w:w="11906" w:h="16838"/>
          <w:pgMar w:top="1094" w:right="1300" w:bottom="619" w:left="1700" w:header="720" w:footer="720" w:gutter="0"/>
          <w:cols w:space="720" w:equalWidth="0">
            <w:col w:w="8900"/>
          </w:cols>
          <w:noEndnote/>
          <w:docGrid w:linePitch="299"/>
        </w:sectPr>
      </w:pPr>
    </w:p>
    <w:p w:rsidR="0000264B" w:rsidRDefault="0000264B" w:rsidP="00E72DFA"/>
    <w:sectPr w:rsidR="0000264B" w:rsidSect="0000264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6F" w:rsidRDefault="002F676F" w:rsidP="00973330">
      <w:pPr>
        <w:spacing w:after="0" w:line="240" w:lineRule="auto"/>
      </w:pPr>
      <w:r>
        <w:separator/>
      </w:r>
    </w:p>
  </w:endnote>
  <w:endnote w:type="continuationSeparator" w:id="0">
    <w:p w:rsidR="002F676F" w:rsidRDefault="002F676F" w:rsidP="0097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334917"/>
      <w:docPartObj>
        <w:docPartGallery w:val="Page Numbers (Bottom of Page)"/>
        <w:docPartUnique/>
      </w:docPartObj>
    </w:sdtPr>
    <w:sdtEndPr/>
    <w:sdtContent>
      <w:p w:rsidR="00C550B9" w:rsidRDefault="00C550B9">
        <w:pPr>
          <w:pStyle w:val="aa"/>
          <w:jc w:val="right"/>
        </w:pPr>
        <w:r>
          <w:fldChar w:fldCharType="begin"/>
        </w:r>
        <w:r>
          <w:instrText>PAGE   \* MERGEFORMAT</w:instrText>
        </w:r>
        <w:r>
          <w:fldChar w:fldCharType="separate"/>
        </w:r>
        <w:r w:rsidR="00FD3CFC">
          <w:rPr>
            <w:noProof/>
          </w:rPr>
          <w:t>2</w:t>
        </w:r>
        <w:r>
          <w:fldChar w:fldCharType="end"/>
        </w:r>
      </w:p>
    </w:sdtContent>
  </w:sdt>
  <w:p w:rsidR="00C550B9" w:rsidRDefault="00C550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6F" w:rsidRDefault="002F676F" w:rsidP="00973330">
      <w:pPr>
        <w:spacing w:after="0" w:line="240" w:lineRule="auto"/>
      </w:pPr>
      <w:r>
        <w:separator/>
      </w:r>
    </w:p>
  </w:footnote>
  <w:footnote w:type="continuationSeparator" w:id="0">
    <w:p w:rsidR="002F676F" w:rsidRDefault="002F676F" w:rsidP="00973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60C"/>
    <w:multiLevelType w:val="hybridMultilevel"/>
    <w:tmpl w:val="3AAE96E6"/>
    <w:lvl w:ilvl="0" w:tplc="64C0B298">
      <w:start w:val="1"/>
      <w:numFmt w:val="decimal"/>
      <w:lvlText w:val="%1."/>
      <w:lvlJc w:val="left"/>
      <w:pPr>
        <w:tabs>
          <w:tab w:val="num" w:pos="360"/>
        </w:tabs>
        <w:ind w:left="360" w:hanging="360"/>
      </w:pPr>
    </w:lvl>
    <w:lvl w:ilvl="1" w:tplc="F93AE586">
      <w:numFmt w:val="none"/>
      <w:lvlText w:val=""/>
      <w:lvlJc w:val="left"/>
      <w:pPr>
        <w:tabs>
          <w:tab w:val="num" w:pos="360"/>
        </w:tabs>
        <w:ind w:left="0" w:firstLine="0"/>
      </w:pPr>
    </w:lvl>
    <w:lvl w:ilvl="2" w:tplc="D6ECC22E">
      <w:numFmt w:val="none"/>
      <w:lvlText w:val=""/>
      <w:lvlJc w:val="left"/>
      <w:pPr>
        <w:tabs>
          <w:tab w:val="num" w:pos="360"/>
        </w:tabs>
        <w:ind w:left="0" w:firstLine="0"/>
      </w:pPr>
    </w:lvl>
    <w:lvl w:ilvl="3" w:tplc="EB12D654">
      <w:numFmt w:val="none"/>
      <w:lvlText w:val=""/>
      <w:lvlJc w:val="left"/>
      <w:pPr>
        <w:tabs>
          <w:tab w:val="num" w:pos="360"/>
        </w:tabs>
        <w:ind w:left="0" w:firstLine="0"/>
      </w:pPr>
    </w:lvl>
    <w:lvl w:ilvl="4" w:tplc="E5CE9AFC">
      <w:numFmt w:val="none"/>
      <w:lvlText w:val=""/>
      <w:lvlJc w:val="left"/>
      <w:pPr>
        <w:tabs>
          <w:tab w:val="num" w:pos="360"/>
        </w:tabs>
        <w:ind w:left="0" w:firstLine="0"/>
      </w:pPr>
    </w:lvl>
    <w:lvl w:ilvl="5" w:tplc="2F5C3196">
      <w:numFmt w:val="none"/>
      <w:lvlText w:val=""/>
      <w:lvlJc w:val="left"/>
      <w:pPr>
        <w:tabs>
          <w:tab w:val="num" w:pos="360"/>
        </w:tabs>
        <w:ind w:left="0" w:firstLine="0"/>
      </w:pPr>
    </w:lvl>
    <w:lvl w:ilvl="6" w:tplc="B442ED5E">
      <w:numFmt w:val="none"/>
      <w:lvlText w:val=""/>
      <w:lvlJc w:val="left"/>
      <w:pPr>
        <w:tabs>
          <w:tab w:val="num" w:pos="360"/>
        </w:tabs>
        <w:ind w:left="0" w:firstLine="0"/>
      </w:pPr>
    </w:lvl>
    <w:lvl w:ilvl="7" w:tplc="B756FAFA">
      <w:numFmt w:val="none"/>
      <w:lvlText w:val=""/>
      <w:lvlJc w:val="left"/>
      <w:pPr>
        <w:tabs>
          <w:tab w:val="num" w:pos="360"/>
        </w:tabs>
        <w:ind w:left="0" w:firstLine="0"/>
      </w:pPr>
    </w:lvl>
    <w:lvl w:ilvl="8" w:tplc="06D43504">
      <w:numFmt w:val="none"/>
      <w:lvlText w:val=""/>
      <w:lvlJc w:val="left"/>
      <w:pPr>
        <w:tabs>
          <w:tab w:val="num" w:pos="360"/>
        </w:tabs>
        <w:ind w:left="0" w:firstLine="0"/>
      </w:pPr>
    </w:lvl>
  </w:abstractNum>
  <w:abstractNum w:abstractNumId="1">
    <w:nsid w:val="0EB73715"/>
    <w:multiLevelType w:val="hybridMultilevel"/>
    <w:tmpl w:val="A4C6E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D3C07"/>
    <w:multiLevelType w:val="hybridMultilevel"/>
    <w:tmpl w:val="1460E4F8"/>
    <w:lvl w:ilvl="0" w:tplc="EDD835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E18C5"/>
    <w:multiLevelType w:val="hybridMultilevel"/>
    <w:tmpl w:val="FB685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01735"/>
    <w:multiLevelType w:val="hybridMultilevel"/>
    <w:tmpl w:val="268636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303663"/>
    <w:multiLevelType w:val="hybridMultilevel"/>
    <w:tmpl w:val="4F865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4D44AF"/>
    <w:multiLevelType w:val="hybridMultilevel"/>
    <w:tmpl w:val="7EAAD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F76432"/>
    <w:multiLevelType w:val="hybridMultilevel"/>
    <w:tmpl w:val="1F9A9D9E"/>
    <w:lvl w:ilvl="0" w:tplc="EDD835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E0304"/>
    <w:multiLevelType w:val="hybridMultilevel"/>
    <w:tmpl w:val="A7724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A1393"/>
    <w:multiLevelType w:val="hybridMultilevel"/>
    <w:tmpl w:val="29C61C8E"/>
    <w:lvl w:ilvl="0" w:tplc="3F74D7E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2D9C7497"/>
    <w:multiLevelType w:val="hybridMultilevel"/>
    <w:tmpl w:val="30F44906"/>
    <w:lvl w:ilvl="0" w:tplc="8826AA7E">
      <w:start w:val="3"/>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3C6B0929"/>
    <w:multiLevelType w:val="hybridMultilevel"/>
    <w:tmpl w:val="51B2A3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4348C9"/>
    <w:multiLevelType w:val="hybridMultilevel"/>
    <w:tmpl w:val="1B284048"/>
    <w:lvl w:ilvl="0" w:tplc="EDD835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ED0001"/>
    <w:multiLevelType w:val="hybridMultilevel"/>
    <w:tmpl w:val="CC80FC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7423D0"/>
    <w:multiLevelType w:val="hybridMultilevel"/>
    <w:tmpl w:val="1E4EF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155621"/>
    <w:multiLevelType w:val="hybridMultilevel"/>
    <w:tmpl w:val="9F7CD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646933"/>
    <w:multiLevelType w:val="hybridMultilevel"/>
    <w:tmpl w:val="1EAE7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1C2A02"/>
    <w:multiLevelType w:val="hybridMultilevel"/>
    <w:tmpl w:val="7DE891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F32DD7"/>
    <w:multiLevelType w:val="hybridMultilevel"/>
    <w:tmpl w:val="942E41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042C2F"/>
    <w:multiLevelType w:val="hybridMultilevel"/>
    <w:tmpl w:val="A3B49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BB09C0"/>
    <w:multiLevelType w:val="hybridMultilevel"/>
    <w:tmpl w:val="98522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8"/>
  </w:num>
  <w:num w:numId="4">
    <w:abstractNumId w:val="7"/>
  </w:num>
  <w:num w:numId="5">
    <w:abstractNumId w:val="2"/>
  </w:num>
  <w:num w:numId="6">
    <w:abstractNumId w:val="12"/>
  </w:num>
  <w:num w:numId="7">
    <w:abstractNumId w:val="9"/>
  </w:num>
  <w:num w:numId="8">
    <w:abstractNumId w:val="0"/>
  </w:num>
  <w:num w:numId="9">
    <w:abstractNumId w:val="18"/>
  </w:num>
  <w:num w:numId="10">
    <w:abstractNumId w:val="16"/>
  </w:num>
  <w:num w:numId="11">
    <w:abstractNumId w:val="13"/>
  </w:num>
  <w:num w:numId="12">
    <w:abstractNumId w:val="19"/>
  </w:num>
  <w:num w:numId="13">
    <w:abstractNumId w:val="20"/>
  </w:num>
  <w:num w:numId="14">
    <w:abstractNumId w:val="17"/>
  </w:num>
  <w:num w:numId="15">
    <w:abstractNumId w:val="3"/>
  </w:num>
  <w:num w:numId="16">
    <w:abstractNumId w:val="6"/>
  </w:num>
  <w:num w:numId="17">
    <w:abstractNumId w:val="15"/>
  </w:num>
  <w:num w:numId="18">
    <w:abstractNumId w:val="14"/>
  </w:num>
  <w:num w:numId="19">
    <w:abstractNumId w:val="4"/>
  </w:num>
  <w:num w:numId="20">
    <w:abstractNumId w:val="5"/>
  </w:num>
  <w:num w:numId="21">
    <w:abstractNumId w:val="1"/>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4B"/>
    <w:rsid w:val="0000264B"/>
    <w:rsid w:val="000638AE"/>
    <w:rsid w:val="001F383B"/>
    <w:rsid w:val="00205216"/>
    <w:rsid w:val="00264133"/>
    <w:rsid w:val="00287A71"/>
    <w:rsid w:val="002F569A"/>
    <w:rsid w:val="002F676F"/>
    <w:rsid w:val="00324E63"/>
    <w:rsid w:val="00432284"/>
    <w:rsid w:val="004C78E8"/>
    <w:rsid w:val="00523E70"/>
    <w:rsid w:val="005521F3"/>
    <w:rsid w:val="00564914"/>
    <w:rsid w:val="006E451C"/>
    <w:rsid w:val="00706C39"/>
    <w:rsid w:val="00725841"/>
    <w:rsid w:val="007D5294"/>
    <w:rsid w:val="00960694"/>
    <w:rsid w:val="00967886"/>
    <w:rsid w:val="00973330"/>
    <w:rsid w:val="009A0A27"/>
    <w:rsid w:val="009B6D74"/>
    <w:rsid w:val="00A12AAA"/>
    <w:rsid w:val="00A42181"/>
    <w:rsid w:val="00A71C98"/>
    <w:rsid w:val="00A94D44"/>
    <w:rsid w:val="00AF047E"/>
    <w:rsid w:val="00B1683B"/>
    <w:rsid w:val="00B87345"/>
    <w:rsid w:val="00BE5BCF"/>
    <w:rsid w:val="00C550B9"/>
    <w:rsid w:val="00C82F7D"/>
    <w:rsid w:val="00CB5D71"/>
    <w:rsid w:val="00CE03E7"/>
    <w:rsid w:val="00D96A90"/>
    <w:rsid w:val="00DA021A"/>
    <w:rsid w:val="00DA68D9"/>
    <w:rsid w:val="00E7130D"/>
    <w:rsid w:val="00E72DFA"/>
    <w:rsid w:val="00E76B99"/>
    <w:rsid w:val="00E95299"/>
    <w:rsid w:val="00FD3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4B"/>
    <w:rPr>
      <w:rFonts w:ascii="Calibri" w:eastAsia="Calibri" w:hAnsi="Calibri" w:cs="Times New Roman"/>
    </w:rPr>
  </w:style>
  <w:style w:type="paragraph" w:styleId="1">
    <w:name w:val="heading 1"/>
    <w:basedOn w:val="a"/>
    <w:link w:val="10"/>
    <w:uiPriority w:val="9"/>
    <w:qFormat/>
    <w:rsid w:val="00A94D4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00264B"/>
  </w:style>
  <w:style w:type="paragraph" w:styleId="a4">
    <w:name w:val="No Spacing"/>
    <w:link w:val="a3"/>
    <w:qFormat/>
    <w:rsid w:val="0000264B"/>
    <w:pPr>
      <w:spacing w:after="0" w:line="240" w:lineRule="auto"/>
    </w:pPr>
  </w:style>
  <w:style w:type="paragraph" w:styleId="a5">
    <w:name w:val="List Paragraph"/>
    <w:basedOn w:val="a"/>
    <w:uiPriority w:val="34"/>
    <w:qFormat/>
    <w:rsid w:val="0000264B"/>
    <w:pPr>
      <w:ind w:left="720"/>
      <w:contextualSpacing/>
    </w:pPr>
  </w:style>
  <w:style w:type="character" w:customStyle="1" w:styleId="a6">
    <w:name w:val="Текст выноски Знак"/>
    <w:basedOn w:val="a0"/>
    <w:link w:val="a7"/>
    <w:uiPriority w:val="99"/>
    <w:semiHidden/>
    <w:rsid w:val="0000264B"/>
    <w:rPr>
      <w:rFonts w:ascii="Tahoma" w:eastAsia="Calibri" w:hAnsi="Tahoma" w:cs="Tahoma"/>
      <w:sz w:val="16"/>
      <w:szCs w:val="16"/>
    </w:rPr>
  </w:style>
  <w:style w:type="paragraph" w:styleId="a7">
    <w:name w:val="Balloon Text"/>
    <w:basedOn w:val="a"/>
    <w:link w:val="a6"/>
    <w:uiPriority w:val="99"/>
    <w:semiHidden/>
    <w:unhideWhenUsed/>
    <w:rsid w:val="0000264B"/>
    <w:pPr>
      <w:spacing w:after="0" w:line="240" w:lineRule="auto"/>
    </w:pPr>
    <w:rPr>
      <w:rFonts w:ascii="Tahoma" w:hAnsi="Tahoma" w:cs="Tahoma"/>
      <w:sz w:val="16"/>
      <w:szCs w:val="16"/>
    </w:rPr>
  </w:style>
  <w:style w:type="paragraph" w:styleId="a8">
    <w:name w:val="header"/>
    <w:basedOn w:val="a"/>
    <w:link w:val="a9"/>
    <w:uiPriority w:val="99"/>
    <w:unhideWhenUsed/>
    <w:rsid w:val="000026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264B"/>
    <w:rPr>
      <w:rFonts w:ascii="Calibri" w:eastAsia="Calibri" w:hAnsi="Calibri" w:cs="Times New Roman"/>
    </w:rPr>
  </w:style>
  <w:style w:type="paragraph" w:styleId="aa">
    <w:name w:val="footer"/>
    <w:basedOn w:val="a"/>
    <w:link w:val="ab"/>
    <w:uiPriority w:val="99"/>
    <w:unhideWhenUsed/>
    <w:rsid w:val="000026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264B"/>
    <w:rPr>
      <w:rFonts w:ascii="Calibri" w:eastAsia="Calibri" w:hAnsi="Calibri" w:cs="Times New Roman"/>
    </w:rPr>
  </w:style>
  <w:style w:type="paragraph" w:customStyle="1" w:styleId="c21">
    <w:name w:val="c21"/>
    <w:basedOn w:val="a"/>
    <w:rsid w:val="00E713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E7130D"/>
  </w:style>
  <w:style w:type="character" w:customStyle="1" w:styleId="c5">
    <w:name w:val="c5"/>
    <w:basedOn w:val="a0"/>
    <w:rsid w:val="00E7130D"/>
  </w:style>
  <w:style w:type="paragraph" w:customStyle="1" w:styleId="c0">
    <w:name w:val="c0"/>
    <w:basedOn w:val="a"/>
    <w:rsid w:val="00E713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th">
    <w:name w:val="pboth"/>
    <w:basedOn w:val="a"/>
    <w:rsid w:val="001F38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94D44"/>
    <w:rPr>
      <w:rFonts w:ascii="Times New Roman" w:eastAsia="Times New Roman" w:hAnsi="Times New Roman" w:cs="Times New Roman"/>
      <w:b/>
      <w:bCs/>
      <w:kern w:val="36"/>
      <w:sz w:val="48"/>
      <w:szCs w:val="48"/>
      <w:lang w:eastAsia="ru-RU"/>
    </w:rPr>
  </w:style>
  <w:style w:type="paragraph" w:customStyle="1" w:styleId="c7">
    <w:name w:val="c7"/>
    <w:basedOn w:val="a"/>
    <w:rsid w:val="00E952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E95299"/>
  </w:style>
  <w:style w:type="character" w:styleId="ac">
    <w:name w:val="Strong"/>
    <w:basedOn w:val="a0"/>
    <w:qFormat/>
    <w:rsid w:val="00E95299"/>
    <w:rPr>
      <w:b/>
      <w:bCs/>
    </w:rPr>
  </w:style>
  <w:style w:type="paragraph" w:styleId="ad">
    <w:name w:val="Normal (Web)"/>
    <w:basedOn w:val="a"/>
    <w:rsid w:val="00E95299"/>
    <w:pPr>
      <w:spacing w:before="100" w:beforeAutospacing="1" w:after="100" w:afterAutospacing="1" w:line="240" w:lineRule="auto"/>
      <w:jc w:val="both"/>
    </w:pPr>
    <w:rPr>
      <w:rFonts w:ascii="Arial" w:eastAsia="Times New Roman" w:hAnsi="Arial" w:cs="Arial"/>
      <w:sz w:val="14"/>
      <w:szCs w:val="14"/>
      <w:lang w:eastAsia="ru-RU"/>
    </w:rPr>
  </w:style>
  <w:style w:type="character" w:styleId="ae">
    <w:name w:val="Hyperlink"/>
    <w:basedOn w:val="a0"/>
    <w:uiPriority w:val="99"/>
    <w:unhideWhenUsed/>
    <w:rsid w:val="00E95299"/>
    <w:rPr>
      <w:color w:val="0000FF" w:themeColor="hyperlink"/>
      <w:u w:val="single"/>
    </w:rPr>
  </w:style>
  <w:style w:type="character" w:customStyle="1" w:styleId="af">
    <w:name w:val="Основной текст_"/>
    <w:basedOn w:val="a0"/>
    <w:link w:val="3"/>
    <w:rsid w:val="00287A71"/>
    <w:rPr>
      <w:rFonts w:ascii="Verdana" w:eastAsia="Verdana" w:hAnsi="Verdana" w:cs="Verdana"/>
      <w:sz w:val="17"/>
      <w:szCs w:val="17"/>
      <w:shd w:val="clear" w:color="auto" w:fill="FFFFFF"/>
    </w:rPr>
  </w:style>
  <w:style w:type="paragraph" w:customStyle="1" w:styleId="3">
    <w:name w:val="Основной текст3"/>
    <w:basedOn w:val="a"/>
    <w:link w:val="af"/>
    <w:rsid w:val="00287A71"/>
    <w:pPr>
      <w:widowControl w:val="0"/>
      <w:shd w:val="clear" w:color="auto" w:fill="FFFFFF"/>
      <w:spacing w:after="0" w:line="240" w:lineRule="exact"/>
    </w:pPr>
    <w:rPr>
      <w:rFonts w:ascii="Verdana" w:eastAsia="Verdana" w:hAnsi="Verdana" w:cs="Verdana"/>
      <w:sz w:val="17"/>
      <w:szCs w:val="17"/>
    </w:rPr>
  </w:style>
  <w:style w:type="table" w:styleId="af0">
    <w:name w:val="Table Grid"/>
    <w:basedOn w:val="a1"/>
    <w:uiPriority w:val="39"/>
    <w:rsid w:val="00C550B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4B"/>
    <w:rPr>
      <w:rFonts w:ascii="Calibri" w:eastAsia="Calibri" w:hAnsi="Calibri" w:cs="Times New Roman"/>
    </w:rPr>
  </w:style>
  <w:style w:type="paragraph" w:styleId="1">
    <w:name w:val="heading 1"/>
    <w:basedOn w:val="a"/>
    <w:link w:val="10"/>
    <w:uiPriority w:val="9"/>
    <w:qFormat/>
    <w:rsid w:val="00A94D4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00264B"/>
  </w:style>
  <w:style w:type="paragraph" w:styleId="a4">
    <w:name w:val="No Spacing"/>
    <w:link w:val="a3"/>
    <w:qFormat/>
    <w:rsid w:val="0000264B"/>
    <w:pPr>
      <w:spacing w:after="0" w:line="240" w:lineRule="auto"/>
    </w:pPr>
  </w:style>
  <w:style w:type="paragraph" w:styleId="a5">
    <w:name w:val="List Paragraph"/>
    <w:basedOn w:val="a"/>
    <w:uiPriority w:val="34"/>
    <w:qFormat/>
    <w:rsid w:val="0000264B"/>
    <w:pPr>
      <w:ind w:left="720"/>
      <w:contextualSpacing/>
    </w:pPr>
  </w:style>
  <w:style w:type="character" w:customStyle="1" w:styleId="a6">
    <w:name w:val="Текст выноски Знак"/>
    <w:basedOn w:val="a0"/>
    <w:link w:val="a7"/>
    <w:uiPriority w:val="99"/>
    <w:semiHidden/>
    <w:rsid w:val="0000264B"/>
    <w:rPr>
      <w:rFonts w:ascii="Tahoma" w:eastAsia="Calibri" w:hAnsi="Tahoma" w:cs="Tahoma"/>
      <w:sz w:val="16"/>
      <w:szCs w:val="16"/>
    </w:rPr>
  </w:style>
  <w:style w:type="paragraph" w:styleId="a7">
    <w:name w:val="Balloon Text"/>
    <w:basedOn w:val="a"/>
    <w:link w:val="a6"/>
    <w:uiPriority w:val="99"/>
    <w:semiHidden/>
    <w:unhideWhenUsed/>
    <w:rsid w:val="0000264B"/>
    <w:pPr>
      <w:spacing w:after="0" w:line="240" w:lineRule="auto"/>
    </w:pPr>
    <w:rPr>
      <w:rFonts w:ascii="Tahoma" w:hAnsi="Tahoma" w:cs="Tahoma"/>
      <w:sz w:val="16"/>
      <w:szCs w:val="16"/>
    </w:rPr>
  </w:style>
  <w:style w:type="paragraph" w:styleId="a8">
    <w:name w:val="header"/>
    <w:basedOn w:val="a"/>
    <w:link w:val="a9"/>
    <w:uiPriority w:val="99"/>
    <w:unhideWhenUsed/>
    <w:rsid w:val="000026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264B"/>
    <w:rPr>
      <w:rFonts w:ascii="Calibri" w:eastAsia="Calibri" w:hAnsi="Calibri" w:cs="Times New Roman"/>
    </w:rPr>
  </w:style>
  <w:style w:type="paragraph" w:styleId="aa">
    <w:name w:val="footer"/>
    <w:basedOn w:val="a"/>
    <w:link w:val="ab"/>
    <w:uiPriority w:val="99"/>
    <w:unhideWhenUsed/>
    <w:rsid w:val="000026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264B"/>
    <w:rPr>
      <w:rFonts w:ascii="Calibri" w:eastAsia="Calibri" w:hAnsi="Calibri" w:cs="Times New Roman"/>
    </w:rPr>
  </w:style>
  <w:style w:type="paragraph" w:customStyle="1" w:styleId="c21">
    <w:name w:val="c21"/>
    <w:basedOn w:val="a"/>
    <w:rsid w:val="00E713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E7130D"/>
  </w:style>
  <w:style w:type="character" w:customStyle="1" w:styleId="c5">
    <w:name w:val="c5"/>
    <w:basedOn w:val="a0"/>
    <w:rsid w:val="00E7130D"/>
  </w:style>
  <w:style w:type="paragraph" w:customStyle="1" w:styleId="c0">
    <w:name w:val="c0"/>
    <w:basedOn w:val="a"/>
    <w:rsid w:val="00E713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th">
    <w:name w:val="pboth"/>
    <w:basedOn w:val="a"/>
    <w:rsid w:val="001F38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94D44"/>
    <w:rPr>
      <w:rFonts w:ascii="Times New Roman" w:eastAsia="Times New Roman" w:hAnsi="Times New Roman" w:cs="Times New Roman"/>
      <w:b/>
      <w:bCs/>
      <w:kern w:val="36"/>
      <w:sz w:val="48"/>
      <w:szCs w:val="48"/>
      <w:lang w:eastAsia="ru-RU"/>
    </w:rPr>
  </w:style>
  <w:style w:type="paragraph" w:customStyle="1" w:styleId="c7">
    <w:name w:val="c7"/>
    <w:basedOn w:val="a"/>
    <w:rsid w:val="00E952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E95299"/>
  </w:style>
  <w:style w:type="character" w:styleId="ac">
    <w:name w:val="Strong"/>
    <w:basedOn w:val="a0"/>
    <w:qFormat/>
    <w:rsid w:val="00E95299"/>
    <w:rPr>
      <w:b/>
      <w:bCs/>
    </w:rPr>
  </w:style>
  <w:style w:type="paragraph" w:styleId="ad">
    <w:name w:val="Normal (Web)"/>
    <w:basedOn w:val="a"/>
    <w:rsid w:val="00E95299"/>
    <w:pPr>
      <w:spacing w:before="100" w:beforeAutospacing="1" w:after="100" w:afterAutospacing="1" w:line="240" w:lineRule="auto"/>
      <w:jc w:val="both"/>
    </w:pPr>
    <w:rPr>
      <w:rFonts w:ascii="Arial" w:eastAsia="Times New Roman" w:hAnsi="Arial" w:cs="Arial"/>
      <w:sz w:val="14"/>
      <w:szCs w:val="14"/>
      <w:lang w:eastAsia="ru-RU"/>
    </w:rPr>
  </w:style>
  <w:style w:type="character" w:styleId="ae">
    <w:name w:val="Hyperlink"/>
    <w:basedOn w:val="a0"/>
    <w:uiPriority w:val="99"/>
    <w:unhideWhenUsed/>
    <w:rsid w:val="00E95299"/>
    <w:rPr>
      <w:color w:val="0000FF" w:themeColor="hyperlink"/>
      <w:u w:val="single"/>
    </w:rPr>
  </w:style>
  <w:style w:type="character" w:customStyle="1" w:styleId="af">
    <w:name w:val="Основной текст_"/>
    <w:basedOn w:val="a0"/>
    <w:link w:val="3"/>
    <w:rsid w:val="00287A71"/>
    <w:rPr>
      <w:rFonts w:ascii="Verdana" w:eastAsia="Verdana" w:hAnsi="Verdana" w:cs="Verdana"/>
      <w:sz w:val="17"/>
      <w:szCs w:val="17"/>
      <w:shd w:val="clear" w:color="auto" w:fill="FFFFFF"/>
    </w:rPr>
  </w:style>
  <w:style w:type="paragraph" w:customStyle="1" w:styleId="3">
    <w:name w:val="Основной текст3"/>
    <w:basedOn w:val="a"/>
    <w:link w:val="af"/>
    <w:rsid w:val="00287A71"/>
    <w:pPr>
      <w:widowControl w:val="0"/>
      <w:shd w:val="clear" w:color="auto" w:fill="FFFFFF"/>
      <w:spacing w:after="0" w:line="240" w:lineRule="exact"/>
    </w:pPr>
    <w:rPr>
      <w:rFonts w:ascii="Verdana" w:eastAsia="Verdana" w:hAnsi="Verdana" w:cs="Verdana"/>
      <w:sz w:val="17"/>
      <w:szCs w:val="17"/>
    </w:rPr>
  </w:style>
  <w:style w:type="table" w:styleId="af0">
    <w:name w:val="Table Grid"/>
    <w:basedOn w:val="a1"/>
    <w:uiPriority w:val="39"/>
    <w:rsid w:val="00C550B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45609">
      <w:bodyDiv w:val="1"/>
      <w:marLeft w:val="0"/>
      <w:marRight w:val="0"/>
      <w:marTop w:val="0"/>
      <w:marBottom w:val="0"/>
      <w:divBdr>
        <w:top w:val="none" w:sz="0" w:space="0" w:color="auto"/>
        <w:left w:val="none" w:sz="0" w:space="0" w:color="auto"/>
        <w:bottom w:val="none" w:sz="0" w:space="0" w:color="auto"/>
        <w:right w:val="none" w:sz="0" w:space="0" w:color="auto"/>
      </w:divBdr>
    </w:div>
    <w:div w:id="846408797">
      <w:bodyDiv w:val="1"/>
      <w:marLeft w:val="0"/>
      <w:marRight w:val="0"/>
      <w:marTop w:val="0"/>
      <w:marBottom w:val="0"/>
      <w:divBdr>
        <w:top w:val="none" w:sz="0" w:space="0" w:color="auto"/>
        <w:left w:val="none" w:sz="0" w:space="0" w:color="auto"/>
        <w:bottom w:val="none" w:sz="0" w:space="0" w:color="auto"/>
        <w:right w:val="none" w:sz="0" w:space="0" w:color="auto"/>
      </w:divBdr>
    </w:div>
    <w:div w:id="1194923641">
      <w:bodyDiv w:val="1"/>
      <w:marLeft w:val="0"/>
      <w:marRight w:val="0"/>
      <w:marTop w:val="0"/>
      <w:marBottom w:val="0"/>
      <w:divBdr>
        <w:top w:val="none" w:sz="0" w:space="0" w:color="auto"/>
        <w:left w:val="none" w:sz="0" w:space="0" w:color="auto"/>
        <w:bottom w:val="none" w:sz="0" w:space="0" w:color="auto"/>
        <w:right w:val="none" w:sz="0" w:space="0" w:color="auto"/>
      </w:divBdr>
      <w:divsChild>
        <w:div w:id="827137916">
          <w:marLeft w:val="0"/>
          <w:marRight w:val="0"/>
          <w:marTop w:val="0"/>
          <w:marBottom w:val="0"/>
          <w:divBdr>
            <w:top w:val="none" w:sz="0" w:space="0" w:color="auto"/>
            <w:left w:val="none" w:sz="0" w:space="0" w:color="auto"/>
            <w:bottom w:val="none" w:sz="0" w:space="0" w:color="auto"/>
            <w:right w:val="none" w:sz="0" w:space="0" w:color="auto"/>
          </w:divBdr>
        </w:div>
        <w:div w:id="1991398261">
          <w:marLeft w:val="0"/>
          <w:marRight w:val="0"/>
          <w:marTop w:val="0"/>
          <w:marBottom w:val="0"/>
          <w:divBdr>
            <w:top w:val="none" w:sz="0" w:space="0" w:color="auto"/>
            <w:left w:val="none" w:sz="0" w:space="0" w:color="auto"/>
            <w:bottom w:val="none" w:sz="0" w:space="0" w:color="auto"/>
            <w:right w:val="none" w:sz="0" w:space="0" w:color="auto"/>
          </w:divBdr>
        </w:div>
      </w:divsChild>
    </w:div>
    <w:div w:id="1245845849">
      <w:bodyDiv w:val="1"/>
      <w:marLeft w:val="0"/>
      <w:marRight w:val="0"/>
      <w:marTop w:val="0"/>
      <w:marBottom w:val="0"/>
      <w:divBdr>
        <w:top w:val="none" w:sz="0" w:space="0" w:color="auto"/>
        <w:left w:val="none" w:sz="0" w:space="0" w:color="auto"/>
        <w:bottom w:val="none" w:sz="0" w:space="0" w:color="auto"/>
        <w:right w:val="none" w:sz="0" w:space="0" w:color="auto"/>
      </w:divBdr>
      <w:divsChild>
        <w:div w:id="37901827">
          <w:marLeft w:val="0"/>
          <w:marRight w:val="0"/>
          <w:marTop w:val="0"/>
          <w:marBottom w:val="0"/>
          <w:divBdr>
            <w:top w:val="none" w:sz="0" w:space="0" w:color="auto"/>
            <w:left w:val="none" w:sz="0" w:space="0" w:color="auto"/>
            <w:bottom w:val="none" w:sz="0" w:space="0" w:color="auto"/>
            <w:right w:val="none" w:sz="0" w:space="0" w:color="auto"/>
          </w:divBdr>
        </w:div>
        <w:div w:id="1534342153">
          <w:marLeft w:val="0"/>
          <w:marRight w:val="0"/>
          <w:marTop w:val="0"/>
          <w:marBottom w:val="0"/>
          <w:divBdr>
            <w:top w:val="none" w:sz="0" w:space="0" w:color="auto"/>
            <w:left w:val="none" w:sz="0" w:space="0" w:color="auto"/>
            <w:bottom w:val="none" w:sz="0" w:space="0" w:color="auto"/>
            <w:right w:val="none" w:sz="0" w:space="0" w:color="auto"/>
          </w:divBdr>
        </w:div>
      </w:divsChild>
    </w:div>
    <w:div w:id="1394622521">
      <w:bodyDiv w:val="1"/>
      <w:marLeft w:val="0"/>
      <w:marRight w:val="0"/>
      <w:marTop w:val="0"/>
      <w:marBottom w:val="0"/>
      <w:divBdr>
        <w:top w:val="none" w:sz="0" w:space="0" w:color="auto"/>
        <w:left w:val="none" w:sz="0" w:space="0" w:color="auto"/>
        <w:bottom w:val="none" w:sz="0" w:space="0" w:color="auto"/>
        <w:right w:val="none" w:sz="0" w:space="0" w:color="auto"/>
      </w:divBdr>
      <w:divsChild>
        <w:div w:id="963926774">
          <w:marLeft w:val="0"/>
          <w:marRight w:val="0"/>
          <w:marTop w:val="0"/>
          <w:marBottom w:val="0"/>
          <w:divBdr>
            <w:top w:val="none" w:sz="0" w:space="0" w:color="auto"/>
            <w:left w:val="none" w:sz="0" w:space="0" w:color="auto"/>
            <w:bottom w:val="none" w:sz="0" w:space="0" w:color="auto"/>
            <w:right w:val="none" w:sz="0" w:space="0" w:color="auto"/>
          </w:divBdr>
        </w:div>
        <w:div w:id="1158036810">
          <w:marLeft w:val="0"/>
          <w:marRight w:val="0"/>
          <w:marTop w:val="0"/>
          <w:marBottom w:val="0"/>
          <w:divBdr>
            <w:top w:val="none" w:sz="0" w:space="0" w:color="auto"/>
            <w:left w:val="none" w:sz="0" w:space="0" w:color="auto"/>
            <w:bottom w:val="none" w:sz="0" w:space="0" w:color="auto"/>
            <w:right w:val="none" w:sz="0" w:space="0" w:color="auto"/>
          </w:divBdr>
        </w:div>
      </w:divsChild>
    </w:div>
    <w:div w:id="1532568734">
      <w:bodyDiv w:val="1"/>
      <w:marLeft w:val="0"/>
      <w:marRight w:val="0"/>
      <w:marTop w:val="0"/>
      <w:marBottom w:val="0"/>
      <w:divBdr>
        <w:top w:val="none" w:sz="0" w:space="0" w:color="auto"/>
        <w:left w:val="none" w:sz="0" w:space="0" w:color="auto"/>
        <w:bottom w:val="none" w:sz="0" w:space="0" w:color="auto"/>
        <w:right w:val="none" w:sz="0" w:space="0" w:color="auto"/>
      </w:divBdr>
    </w:div>
    <w:div w:id="1545680981">
      <w:bodyDiv w:val="1"/>
      <w:marLeft w:val="0"/>
      <w:marRight w:val="0"/>
      <w:marTop w:val="0"/>
      <w:marBottom w:val="0"/>
      <w:divBdr>
        <w:top w:val="none" w:sz="0" w:space="0" w:color="auto"/>
        <w:left w:val="none" w:sz="0" w:space="0" w:color="auto"/>
        <w:bottom w:val="none" w:sz="0" w:space="0" w:color="auto"/>
        <w:right w:val="none" w:sz="0" w:space="0" w:color="auto"/>
      </w:divBdr>
    </w:div>
    <w:div w:id="16415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oshkolu.ru/golink/online.multilex.ru" TargetMode="External"/><Relationship Id="rId18" Type="http://schemas.openxmlformats.org/officeDocument/2006/relationships/hyperlink" Target="http://www.proshkolu.ru/golink/zhurnal.lib.ru/" TargetMode="External"/><Relationship Id="rId26" Type="http://schemas.openxmlformats.org/officeDocument/2006/relationships/hyperlink" Target="http://www.proshkolu.ru/golink/www.e-reading.org.ua/" TargetMode="External"/><Relationship Id="rId39" Type="http://schemas.openxmlformats.org/officeDocument/2006/relationships/hyperlink" Target="http://www.proshkolu.ru/golink/reeed.ru/lib/" TargetMode="External"/><Relationship Id="rId3" Type="http://schemas.microsoft.com/office/2007/relationships/stylesWithEffects" Target="stylesWithEffects.xml"/><Relationship Id="rId21" Type="http://schemas.openxmlformats.org/officeDocument/2006/relationships/hyperlink" Target="http://www.proshkolu.ru/golink/www.mirknig.com/" TargetMode="External"/><Relationship Id="rId34" Type="http://schemas.openxmlformats.org/officeDocument/2006/relationships/hyperlink" Target="http://lib.ru/" TargetMode="External"/><Relationship Id="rId42" Type="http://schemas.openxmlformats.org/officeDocument/2006/relationships/hyperlink" Target="http://www.proshkolu.ru/golink/reeed.ru/lib/" TargetMode="External"/><Relationship Id="rId7" Type="http://schemas.openxmlformats.org/officeDocument/2006/relationships/endnotes" Target="endnotes.xml"/><Relationship Id="rId12" Type="http://schemas.openxmlformats.org/officeDocument/2006/relationships/hyperlink" Target="http://www.megabook.ru/" TargetMode="External"/><Relationship Id="rId17" Type="http://schemas.openxmlformats.org/officeDocument/2006/relationships/hyperlink" Target="http://www.proshkolu.ru/golink/lib.ru/" TargetMode="External"/><Relationship Id="rId25" Type="http://schemas.openxmlformats.org/officeDocument/2006/relationships/hyperlink" Target="http://www.proshkolu.ru/golink/www.aldebaran.ru/" TargetMode="External"/><Relationship Id="rId33" Type="http://schemas.openxmlformats.org/officeDocument/2006/relationships/hyperlink" Target="http://www.proshkolu.ru/golink/reeed.ru/lib/" TargetMode="External"/><Relationship Id="rId38" Type="http://schemas.openxmlformats.org/officeDocument/2006/relationships/hyperlink" Target="http://moshkow.aaanet.ru/koi/" TargetMode="External"/><Relationship Id="rId2" Type="http://schemas.openxmlformats.org/officeDocument/2006/relationships/styles" Target="styles.xml"/><Relationship Id="rId16" Type="http://schemas.openxmlformats.org/officeDocument/2006/relationships/hyperlink" Target="http://www.proshkolu.ru/golink/lib.ru/" TargetMode="External"/><Relationship Id="rId20" Type="http://schemas.openxmlformats.org/officeDocument/2006/relationships/hyperlink" Target="http://www.proshkolu.ru/golink/www.mirknig.com/" TargetMode="External"/><Relationship Id="rId29" Type="http://schemas.openxmlformats.org/officeDocument/2006/relationships/hyperlink" Target="http://www.proshkolu.ru/golink/www.koob.ru/" TargetMode="External"/><Relationship Id="rId41" Type="http://schemas.openxmlformats.org/officeDocument/2006/relationships/hyperlink" Target="http://www.proshkolu.ru/golink/reeed.ru/li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hkolu.ru/golink/ru.wikipedia.org" TargetMode="External"/><Relationship Id="rId24" Type="http://schemas.openxmlformats.org/officeDocument/2006/relationships/hyperlink" Target="http://www.proshkolu.ru/golink/www.aldebaran.ru/" TargetMode="External"/><Relationship Id="rId32" Type="http://schemas.openxmlformats.org/officeDocument/2006/relationships/hyperlink" Target="http://www.proshkolu.ru/golink/reeed.ru/lib/" TargetMode="External"/><Relationship Id="rId37" Type="http://schemas.openxmlformats.org/officeDocument/2006/relationships/hyperlink" Target="http://mirror.primorye.ru/moshkow/koi/" TargetMode="External"/><Relationship Id="rId40" Type="http://schemas.openxmlformats.org/officeDocument/2006/relationships/hyperlink" Target="http://www.proshkolu.ru/golink/reeed.ru/lib/"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io.redaktor.biz/" TargetMode="External"/><Relationship Id="rId23" Type="http://schemas.openxmlformats.org/officeDocument/2006/relationships/hyperlink" Target="http://www.proshkolu.ru/golink/www.gramotey.com/" TargetMode="External"/><Relationship Id="rId28" Type="http://schemas.openxmlformats.org/officeDocument/2006/relationships/hyperlink" Target="http://www.proshkolu.ru/golink/www.koob.ru/" TargetMode="External"/><Relationship Id="rId36" Type="http://schemas.openxmlformats.org/officeDocument/2006/relationships/hyperlink" Target="http://kulichki.rambler.ru/moshkow/" TargetMode="External"/><Relationship Id="rId10" Type="http://schemas.openxmlformats.org/officeDocument/2006/relationships/hyperlink" Target="http://www.wikiznanie.ru/" TargetMode="External"/><Relationship Id="rId19" Type="http://schemas.openxmlformats.org/officeDocument/2006/relationships/hyperlink" Target="http://www.proshkolu.ru/golink/zhurnal.lib.ru/" TargetMode="External"/><Relationship Id="rId31" Type="http://schemas.openxmlformats.org/officeDocument/2006/relationships/hyperlink" Target="http://www.proshkolu.ru/golink/reeed.ru/lib/"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c.ru/" TargetMode="External"/><Relationship Id="rId14" Type="http://schemas.openxmlformats.org/officeDocument/2006/relationships/hyperlink" Target="http://www.proshkolu.ru/golink/online.multilex.ru" TargetMode="External"/><Relationship Id="rId22" Type="http://schemas.openxmlformats.org/officeDocument/2006/relationships/hyperlink" Target="http://www.proshkolu.ru/golink/www.gramotey.com/" TargetMode="External"/><Relationship Id="rId27" Type="http://schemas.openxmlformats.org/officeDocument/2006/relationships/hyperlink" Target="http://www.proshkolu.ru/golink/www.e-reading.org.ua/" TargetMode="External"/><Relationship Id="rId30" Type="http://schemas.openxmlformats.org/officeDocument/2006/relationships/hyperlink" Target="http://www.proshkolu.ru/golink/reeed.ru/lib/" TargetMode="External"/><Relationship Id="rId35" Type="http://schemas.openxmlformats.org/officeDocument/2006/relationships/hyperlink" Target="http://www.parkline.ru/Library/koi/" TargetMode="External"/><Relationship Id="rId43" Type="http://schemas.openxmlformats.org/officeDocument/2006/relationships/hyperlink" Target="http://www.programs-gov.ru/ext/129/cont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6564</Words>
  <Characters>37419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Владимир Авилов</cp:lastModifiedBy>
  <cp:revision>2</cp:revision>
  <cp:lastPrinted>2021-07-06T03:51:00Z</cp:lastPrinted>
  <dcterms:created xsi:type="dcterms:W3CDTF">2024-11-07T05:53:00Z</dcterms:created>
  <dcterms:modified xsi:type="dcterms:W3CDTF">2024-11-07T05:53:00Z</dcterms:modified>
</cp:coreProperties>
</file>