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2760DD" w14:paraId="1EECBA9C" w14:textId="77777777" w:rsidTr="00B72532">
        <w:tc>
          <w:tcPr>
            <w:tcW w:w="8130" w:type="dxa"/>
          </w:tcPr>
          <w:p w14:paraId="08AAA99B" w14:textId="77777777" w:rsidR="002947F7" w:rsidRPr="002947F7" w:rsidRDefault="002947F7" w:rsidP="002947F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Популярные вопросы и ответы</w:t>
            </w:r>
          </w:p>
          <w:p w14:paraId="16394E11" w14:textId="77777777" w:rsidR="002947F7" w:rsidRPr="002947F7" w:rsidRDefault="002947F7" w:rsidP="002947F7">
            <w:pPr>
              <w:pStyle w:val="a3"/>
              <w:spacing w:after="0" w:after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Грипп – это серьезное заболевание, к которому многие люди относятся недостаточно внимательно. Мы обсудили с экспертами, какие осложнения могут возникнуть и как совместить вакцинацию от гриппа с другими прививками, особенно в период пандемии.</w:t>
            </w:r>
          </w:p>
          <w:p w14:paraId="2F74A2D7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Какие могут быть осложнения при гриппе?</w:t>
            </w:r>
          </w:p>
          <w:p w14:paraId="2897E295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– Грипп – инфекционное заболевание, которое может протекать совершенно по-разному у различных групп населения. Наиболее подвержены тяжелому течению инфекции пожилые люди, лица с сахарным диабетом, онкологическими и сердечно-сосудистыми заболеваниями, беременные и дети. При этом осложнения инфекции могут встретиться как у лиц в группах повышенного риска, так и в других группах.</w:t>
            </w:r>
          </w:p>
          <w:p w14:paraId="65DC24C0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Осложнения гриппа могут быть следующие:</w:t>
            </w:r>
          </w:p>
          <w:p w14:paraId="497AC38C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Пневмония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Грипп способен вызывать самостоятельно как вирусную пневмонию (необходимо отличать ее от вирусной пневмонии, вызываемой новой коронавирусной инфекцией), так и позже – присоединение бактериальной пневмонии.</w:t>
            </w:r>
          </w:p>
          <w:p w14:paraId="05ACBDFC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Синусит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Грипп может осложниться инфекцией, вызывающей воспаление околоносовых пазух – синусит.</w:t>
            </w:r>
          </w:p>
          <w:p w14:paraId="4F012425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Миокардит.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 Миокардит представляет собой грозное осложнение – воспаление средней мышечной оболочки сердца, что возможно как за счет прямого действия вируса, так и в результате нарушения иммунных механизмов после перенесенного гриппа (аутоиммунный процесс).</w:t>
            </w:r>
          </w:p>
          <w:p w14:paraId="79D470BC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Септическое состояние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Сепсис представляет собой тяжелейшее осложнение, когда присоединяется бактериальная инфекция, переносимая кровью. Данное состояние резко ухудшает прогноз пациента.</w:t>
            </w:r>
          </w:p>
          <w:p w14:paraId="65F5DF92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Синдром хронической усталости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Пациенты, перенесшие грипп, часто жалуются на выраженную утомляемость и слабость.</w:t>
            </w:r>
          </w:p>
          <w:p w14:paraId="248EC6DF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Нарушение сна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Грипп может приводить к бессоннице и различным неврологическим нарушениям, в том числе к депрессии.</w:t>
            </w:r>
          </w:p>
          <w:p w14:paraId="147022E5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Аутоиммунные заболевания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Нарушения работы иммунной системы и агрессия в отношении собственных органов лежит в основе не только миокардита, но и других заболеваний: сахарного диабета 1 типа, аутоиммунного тиреоидита, заболеваний почек, печени и других.</w:t>
            </w:r>
          </w:p>
          <w:p w14:paraId="2CF7626A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Ухудшение состояния кожи и волос</w:t>
            </w: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. Пациенты, перенесшие грипп, часто отмечают повышенную ломкость и выпадение волос, а также сухость кожи.</w:t>
            </w:r>
          </w:p>
          <w:p w14:paraId="29875154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Могут развиваться и другие осложнения.</w:t>
            </w:r>
          </w:p>
          <w:p w14:paraId="4747CEAB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Сколько людей умирает от гриппа в России в год?</w:t>
            </w:r>
          </w:p>
          <w:p w14:paraId="28D05714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– Летальность от гриппа разнится в разных категориях пациентов. Наибольшей летальности грипп достигает у пожилых пациентов и пациентов с тяжелыми хроническими заболеваниями.</w:t>
            </w:r>
          </w:p>
          <w:p w14:paraId="5BA975C0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 то же время, активная вакцинация против гриппа в России привела к резкому снижению заболеваемости населения и количество смертей от гриппа также снижается год от года.</w:t>
            </w:r>
          </w:p>
          <w:p w14:paraId="0F173EA3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Стоит ли делать прививку от гриппа?</w:t>
            </w:r>
          </w:p>
          <w:p w14:paraId="09CABEAC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Врачебное сообщество напоминает, что ежегодная вакцинация от гриппа является самым эффективным средством профилактики заболевания, а также, в случае заражения, у пациента существенно снижается риск тяжелого течения гриппа.</w:t>
            </w:r>
          </w:p>
          <w:p w14:paraId="42017C97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Вакцинация от гриппа входит в календарь прививок для большей части населения – детей старше 6 месяцев, пожилых людей, беременных и лиц с сопутствующими заболеваниями – сахарным диабетом, ишемической болезни сердца, хроническим бронхитом, перенесших инсульт и др.</w:t>
            </w:r>
          </w:p>
          <w:p w14:paraId="4E1577DC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Пациентам, которые не входят в этот перечень, также целесообразно проводить ежегодную вакцинацию против гриппа если противопоказаний.</w:t>
            </w:r>
          </w:p>
          <w:p w14:paraId="28A405F2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Можно ли лечить грипп народными средствами?</w:t>
            </w:r>
          </w:p>
          <w:p w14:paraId="3784D248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 качестве лечения ОРВИ пациенты часто применяют средства народной медицины – чай с имбирем, мед, вдыхание паров сваренного картофеля и другие. И некоторые из них могут помочь. Например, чай обладает тонизирующими и общеукрепляющими свойствами, вода, содержащаяся в чае и фруктах, помогает снять симптомы интоксикации, а теплый влажный воздух способствует лучшему отхождению мокроты.</w:t>
            </w:r>
          </w:p>
          <w:p w14:paraId="7D83E4ED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Помогает ли прививка от гриппа против коронавируса?</w:t>
            </w:r>
          </w:p>
          <w:p w14:paraId="47F250F5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Вакцина от гриппа не может защитить от заражения новой коронавирусной инфекцией, но может явиться ключевым фактором для предупреждения развития тяжелых и осложненных форм течения COVID-19. В связи с предполагаемым ежегодным сезонным ростом заболеваемости гриппом и ОРВИ, безусловно, вакцинация необходима.</w:t>
            </w:r>
          </w:p>
          <w:p w14:paraId="3618A065" w14:textId="77777777" w:rsidR="002947F7" w:rsidRPr="002947F7" w:rsidRDefault="002947F7" w:rsidP="002947F7">
            <w:pPr>
              <w:pStyle w:val="3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Можно ли делать прививку от гриппа после прививки от коронавируса?</w:t>
            </w:r>
          </w:p>
          <w:p w14:paraId="69CE10EA" w14:textId="77777777" w:rsidR="002947F7" w:rsidRPr="002947F7" w:rsidRDefault="002947F7" w:rsidP="002947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Интервал между прививками против разных инфекций при раздельном их проведении (не в один день) должен составлять не менее одного месяца, это зафиксировано в Национальном календаре профилактических прививок, региональных календарях и календарях профилактических прививок по эпидемическим показаниям.</w:t>
            </w:r>
          </w:p>
          <w:p w14:paraId="4130141E" w14:textId="04223310" w:rsidR="002760DD" w:rsidRDefault="002947F7" w:rsidP="002947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Однако Минздрав России разрешил одновременную вакцинацию от коронавируса и гриппа вакциной Спутник V.</w:t>
            </w:r>
          </w:p>
        </w:tc>
        <w:tc>
          <w:tcPr>
            <w:tcW w:w="8130" w:type="dxa"/>
          </w:tcPr>
          <w:p w14:paraId="4EAE888A" w14:textId="097AF8C3" w:rsidR="002760DD" w:rsidRPr="002760DD" w:rsidRDefault="002760DD" w:rsidP="002760DD">
            <w:pPr>
              <w:tabs>
                <w:tab w:val="center" w:pos="3957"/>
                <w:tab w:val="right" w:pos="791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</w:pPr>
            <w:r w:rsidRPr="002760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  <w:t>Отдел образования</w:t>
            </w:r>
          </w:p>
          <w:p w14:paraId="6DA4F9D7" w14:textId="5252D47C" w:rsidR="002760DD" w:rsidRPr="002760DD" w:rsidRDefault="002760DD" w:rsidP="002760DD">
            <w:pPr>
              <w:tabs>
                <w:tab w:val="center" w:pos="3957"/>
                <w:tab w:val="right" w:pos="791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</w:pPr>
            <w:r w:rsidRPr="002760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  <w:t>Департамента социальной политики</w:t>
            </w:r>
          </w:p>
          <w:p w14:paraId="1E6C90AA" w14:textId="4DA60AE9" w:rsidR="002760DD" w:rsidRPr="002760DD" w:rsidRDefault="002760DD" w:rsidP="002760DD">
            <w:pPr>
              <w:tabs>
                <w:tab w:val="center" w:pos="3957"/>
                <w:tab w:val="right" w:pos="791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</w:pPr>
            <w:r w:rsidRPr="002760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  <w:p w14:paraId="1E909D0E" w14:textId="77777777" w:rsidR="002760DD" w:rsidRPr="002760DD" w:rsidRDefault="002760DD" w:rsidP="002760DD">
            <w:pPr>
              <w:tabs>
                <w:tab w:val="center" w:pos="3957"/>
                <w:tab w:val="right" w:pos="7914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</w:pPr>
            <w:r w:rsidRPr="002760DD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0"/>
                <w:szCs w:val="20"/>
                <w:lang w:eastAsia="ru-RU"/>
              </w:rPr>
              <w:t>«Городской округ Ногликский»</w:t>
            </w:r>
          </w:p>
          <w:p w14:paraId="0CFA0497" w14:textId="7741B414" w:rsidR="002760DD" w:rsidRDefault="002760DD" w:rsidP="002760DD">
            <w:pPr>
              <w:tabs>
                <w:tab w:val="center" w:pos="3957"/>
                <w:tab w:val="right" w:pos="7914"/>
              </w:tabs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82C2E41" wp14:editId="0879DB0A">
                  <wp:extent cx="4490116" cy="4323522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726" cy="432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A9F25" w14:textId="77777777" w:rsidR="002760DD" w:rsidRDefault="002760DD" w:rsidP="002947F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72"/>
                <w:szCs w:val="7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0DD"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72"/>
                <w:szCs w:val="7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Грипп 2022—2023</w:t>
            </w:r>
          </w:p>
          <w:p w14:paraId="401A4BD4" w14:textId="71BAA4F9" w:rsidR="002760DD" w:rsidRDefault="002760DD" w:rsidP="002947F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72"/>
                <w:szCs w:val="7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0DD"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72"/>
                <w:szCs w:val="7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России</w:t>
            </w:r>
          </w:p>
          <w:p w14:paraId="3993AF58" w14:textId="33D59023" w:rsidR="002947F7" w:rsidRPr="002760DD" w:rsidRDefault="002947F7" w:rsidP="002760D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472C4" w:themeColor="accent1"/>
                <w:kern w:val="36"/>
                <w:sz w:val="72"/>
                <w:szCs w:val="7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47F7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0"/>
                <w:szCs w:val="20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год</w:t>
            </w:r>
          </w:p>
          <w:p w14:paraId="6C80A953" w14:textId="6E8EC362" w:rsidR="002760DD" w:rsidRDefault="002760DD" w:rsidP="002760DD">
            <w:pPr>
              <w:tabs>
                <w:tab w:val="center" w:pos="3957"/>
                <w:tab w:val="right" w:pos="7914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2760DD" w14:paraId="589E79EB" w14:textId="77777777" w:rsidTr="00B72532">
        <w:tc>
          <w:tcPr>
            <w:tcW w:w="8130" w:type="dxa"/>
          </w:tcPr>
          <w:p w14:paraId="2BF1DFE5" w14:textId="77777777" w:rsidR="00B72532" w:rsidRPr="002947F7" w:rsidRDefault="00B72532" w:rsidP="00B7253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нашей стране стартовала прививочная кампания против сезонного гриппа. Состав вакцин выбран на основе прогноза Всемирной организации здравоохранения по ожидаемым в этом году штаммам гриппа</w:t>
            </w:r>
          </w:p>
          <w:p w14:paraId="792719F2" w14:textId="77777777" w:rsidR="00B72532" w:rsidRPr="002947F7" w:rsidRDefault="00B72532" w:rsidP="00B72532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Штаммы вирусов гриппа постоянно эволюционируют и состав противогриппозных вакцин приходится часто пересматривать. По данным ВОЗ, с прошлого года поменялись два основных штамма – это вирусы гриппа типа А, которые ранее в человеческой популяции не циркулировали. Штамм A (H1N1) называют пандемическим, поскольку эта разновидность вируса очень заразна и может вызывать тяжелые осложнения.</w:t>
            </w:r>
          </w:p>
          <w:p w14:paraId="6C1B5D3C" w14:textId="77777777" w:rsidR="00B72532" w:rsidRPr="002947F7" w:rsidRDefault="00B72532" w:rsidP="00B72532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Вакцинация – наиболее эффективный способ предотвращения таких осложнений. Данные по вакцинации за прошлые годы говорят о том, что прививки снизили риск развития тяжелой формы гриппа на 50%, результаты вакцинации у детей показали еще большую эффективность. Прививки от гриппа абсолютно безопасны и являются основным способом его профилактики.</w:t>
            </w:r>
          </w:p>
          <w:p w14:paraId="70D4BE9B" w14:textId="77777777" w:rsidR="00B72532" w:rsidRPr="002947F7" w:rsidRDefault="00B72532" w:rsidP="00B725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Главные симптомы гриппа</w:t>
            </w:r>
          </w:p>
          <w:p w14:paraId="2CA12B3C" w14:textId="77777777" w:rsidR="00B72532" w:rsidRPr="002947F7" w:rsidRDefault="00B72532" w:rsidP="00B725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Гриппу всегда сопутствуют повышение температуры до 37-39° С и выше, а также признаки интоксикации (головная боль, тошнота, рвота, снижение аппетита).</w:t>
            </w:r>
          </w:p>
          <w:p w14:paraId="3E045811" w14:textId="77777777" w:rsidR="00B72532" w:rsidRPr="002947F7" w:rsidRDefault="00B72532" w:rsidP="00B725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Постоянные спутники гриппа: заложенность носа, боли в горле, воспаление глотки и гортани (фарингит, ларингит). При ослабленном иммунитете к вирусной инфекции может присоединиться бактериальная. Температура может нарастать постепенно и самые высокие значения могут быть зафиксированы на 2-3 день заболевания. Возможен дискомфорт в области живота, рвота, понос. Лицо больного обычно бледное с румянцем на щеках, глаза блестят. В начале обычно беспокоят насморк и кашель, резь в глазах (конъюнктивит)</w:t>
            </w:r>
            <w:hyperlink r:id="rId6" w:anchor="istochniki" w:history="1">
              <w:r w:rsidRPr="002947F7">
                <w:rPr>
                  <w:rStyle w:val="a4"/>
                  <w:sz w:val="16"/>
                  <w:szCs w:val="16"/>
                  <w:vertAlign w:val="superscript"/>
                </w:rPr>
                <w:t>3</w:t>
              </w:r>
            </w:hyperlink>
            <w:r w:rsidRPr="002947F7">
              <w:rPr>
                <w:sz w:val="16"/>
                <w:szCs w:val="16"/>
              </w:rPr>
              <w:t>. Однако точный диагноз может поставить только врач после тщательного осмотра.</w:t>
            </w:r>
          </w:p>
          <w:p w14:paraId="47B351A7" w14:textId="77777777" w:rsidR="00B72532" w:rsidRPr="002947F7" w:rsidRDefault="00B72532" w:rsidP="00B72532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Самое частое и опасное осложнение гриппа – пневмония. Нередко встречаются гайморит, фронтит, отит.</w:t>
            </w:r>
          </w:p>
          <w:p w14:paraId="45504677" w14:textId="77777777" w:rsidR="00B72532" w:rsidRPr="002947F7" w:rsidRDefault="00B72532" w:rsidP="00B7253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Таким образом для гриппа характерны:</w:t>
            </w:r>
          </w:p>
          <w:p w14:paraId="33AC120E" w14:textId="77777777" w:rsidR="00B72532" w:rsidRPr="002947F7" w:rsidRDefault="00B72532" w:rsidP="00B7253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стремительное начало болезни: высокая температура, резкая головная боль, особенно в области надбровных дуг;</w:t>
            </w:r>
          </w:p>
          <w:p w14:paraId="6B3D8038" w14:textId="77777777" w:rsidR="00B72532" w:rsidRPr="002947F7" w:rsidRDefault="00B72532" w:rsidP="00B7253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ломота в мышцах;</w:t>
            </w:r>
          </w:p>
          <w:p w14:paraId="316CDC15" w14:textId="77777777" w:rsidR="00B72532" w:rsidRPr="002947F7" w:rsidRDefault="00B72532" w:rsidP="00B7253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зачастую отсутствие симптомов «обычной» простуды — ни насморка, ни кашля;</w:t>
            </w:r>
          </w:p>
          <w:p w14:paraId="3843CF4C" w14:textId="77777777" w:rsidR="00B72532" w:rsidRPr="002947F7" w:rsidRDefault="00B72532" w:rsidP="00B7253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резкий лающий кашель на 2-3 день, чувство тяжести в груди.</w:t>
            </w:r>
          </w:p>
          <w:p w14:paraId="1C745CE5" w14:textId="77777777" w:rsidR="00B72532" w:rsidRPr="002947F7" w:rsidRDefault="00B72532" w:rsidP="00B7253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Различают несколько основных форм заболевания. Они зависят от интенсивности симптомов:</w:t>
            </w:r>
          </w:p>
          <w:p w14:paraId="371C7F34" w14:textId="77777777" w:rsidR="00B72532" w:rsidRPr="002947F7" w:rsidRDefault="00B72532" w:rsidP="00B7253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легкой степени тяжести;</w:t>
            </w:r>
          </w:p>
          <w:p w14:paraId="5B48C8B4" w14:textId="77777777" w:rsidR="00B72532" w:rsidRPr="002947F7" w:rsidRDefault="00B72532" w:rsidP="00B7253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средней степени тяжести;</w:t>
            </w:r>
          </w:p>
          <w:p w14:paraId="124880ED" w14:textId="77777777" w:rsidR="00B72532" w:rsidRPr="002947F7" w:rsidRDefault="00B72532" w:rsidP="00B7253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тяжелой степени тяжести;</w:t>
            </w:r>
          </w:p>
          <w:p w14:paraId="0286CE48" w14:textId="77777777" w:rsidR="00B72532" w:rsidRPr="002947F7" w:rsidRDefault="00B72532" w:rsidP="00B7253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токсическая;</w:t>
            </w:r>
          </w:p>
          <w:p w14:paraId="08A44CE4" w14:textId="77777777" w:rsidR="00B72532" w:rsidRPr="002947F7" w:rsidRDefault="00B72532" w:rsidP="00B7253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молниеносная.</w:t>
            </w:r>
          </w:p>
          <w:p w14:paraId="22268B2B" w14:textId="77777777" w:rsidR="00B72532" w:rsidRPr="002947F7" w:rsidRDefault="00B72532" w:rsidP="00B72532">
            <w:pPr>
              <w:pStyle w:val="a3"/>
              <w:spacing w:before="0" w:beforeAutospacing="0" w:after="0" w:afterAutospacing="0"/>
              <w:ind w:firstLine="360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В зависимости от них лечение проводится либо в домашних, либо в стационарных условиях.</w:t>
            </w:r>
          </w:p>
          <w:p w14:paraId="3BB5ADE7" w14:textId="77777777" w:rsidR="00B72532" w:rsidRPr="002947F7" w:rsidRDefault="00B72532" w:rsidP="00B72532">
            <w:pPr>
              <w:pStyle w:val="a3"/>
              <w:spacing w:before="0" w:beforeAutospacing="0" w:after="0" w:afterAutospacing="0"/>
              <w:ind w:firstLine="360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Летальные исходы при гриппе, как правило, связаны не с самим заболеванием, а с развитием осложнений, которые чаще всего возникают у тех, кто имеет хронические заболевания. Наиболее частые осложнения гриппа:</w:t>
            </w:r>
          </w:p>
          <w:p w14:paraId="43DD57D6" w14:textId="77777777" w:rsidR="00B72532" w:rsidRPr="002947F7" w:rsidRDefault="00B72532" w:rsidP="00B7253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вирусная пневмония;</w:t>
            </w:r>
          </w:p>
          <w:p w14:paraId="1D7F97E4" w14:textId="77777777" w:rsidR="00B72532" w:rsidRPr="002947F7" w:rsidRDefault="00B72532" w:rsidP="00B7253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миокардит (воспаление сердечной мышцы);</w:t>
            </w:r>
          </w:p>
          <w:p w14:paraId="42F2D5ED" w14:textId="77777777" w:rsidR="00B72532" w:rsidRPr="002947F7" w:rsidRDefault="00B72532" w:rsidP="00B7253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менингит или энцефалит;</w:t>
            </w:r>
          </w:p>
          <w:p w14:paraId="7905C59A" w14:textId="77777777" w:rsidR="00B72532" w:rsidRPr="002947F7" w:rsidRDefault="00B72532" w:rsidP="00B7253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почечная или печеночная недостаточность;</w:t>
            </w:r>
          </w:p>
          <w:p w14:paraId="6D7AA359" w14:textId="77777777" w:rsidR="00B72532" w:rsidRPr="002947F7" w:rsidRDefault="00B72532" w:rsidP="00B7253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у беременных грипп может приводить к прерыванию беременности, а также к инфицированию плода.</w:t>
            </w:r>
          </w:p>
          <w:p w14:paraId="7ABFA40C" w14:textId="77777777" w:rsidR="002760DD" w:rsidRPr="002947F7" w:rsidRDefault="002760DD" w:rsidP="00B72532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8130" w:type="dxa"/>
          </w:tcPr>
          <w:p w14:paraId="7812489B" w14:textId="77777777" w:rsidR="00B72532" w:rsidRDefault="00B72532" w:rsidP="002947F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92FCB4" w14:textId="77777777" w:rsidR="00B72532" w:rsidRPr="002947F7" w:rsidRDefault="00B72532" w:rsidP="00B725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Что делать, если заболел</w:t>
            </w:r>
          </w:p>
          <w:p w14:paraId="6EF5539D" w14:textId="77777777" w:rsidR="00B72532" w:rsidRPr="002947F7" w:rsidRDefault="00B72532" w:rsidP="00B72532">
            <w:pPr>
              <w:pStyle w:val="a3"/>
              <w:spacing w:before="0" w:before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Если заболел, важно оставаться дома. Общение с окружающими людьми необходимо ограничить. Чтобы избежать заражения, в присутствии больного человека важно находиться в маске.</w:t>
            </w:r>
          </w:p>
          <w:p w14:paraId="5495A026" w14:textId="77777777" w:rsidR="00B72532" w:rsidRPr="002947F7" w:rsidRDefault="00B72532" w:rsidP="00B72532">
            <w:pPr>
              <w:pStyle w:val="a3"/>
              <w:spacing w:before="0" w:beforeAutospacing="0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Пациенту, который заболел гриппом, рекомендуется:</w:t>
            </w:r>
          </w:p>
          <w:p w14:paraId="0B2DC439" w14:textId="77777777" w:rsidR="00B72532" w:rsidRPr="002947F7" w:rsidRDefault="00B72532" w:rsidP="00B72532">
            <w:pPr>
              <w:numPr>
                <w:ilvl w:val="0"/>
                <w:numId w:val="6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соблюдать постельный режим;</w:t>
            </w:r>
          </w:p>
          <w:p w14:paraId="75CD8031" w14:textId="77777777" w:rsidR="00B72532" w:rsidRPr="002947F7" w:rsidRDefault="00B72532" w:rsidP="00B72532">
            <w:pPr>
              <w:numPr>
                <w:ilvl w:val="0"/>
                <w:numId w:val="6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пить подкисленные напитки (чай с лимоном, клюквенный, смородиновый морс);</w:t>
            </w:r>
          </w:p>
          <w:p w14:paraId="67BBCE8F" w14:textId="77777777" w:rsidR="00B72532" w:rsidRPr="002947F7" w:rsidRDefault="00B72532" w:rsidP="00B72532">
            <w:pPr>
              <w:numPr>
                <w:ilvl w:val="0"/>
                <w:numId w:val="6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при необходимости, посоветовавшись с врачом, принимать симптоматические средства: от головной боли, жаропонижающие, антигистаминные (противоаллергические).</w:t>
            </w:r>
          </w:p>
          <w:p w14:paraId="2AF04068" w14:textId="77777777" w:rsidR="00B72532" w:rsidRPr="002947F7" w:rsidRDefault="00B72532" w:rsidP="00B7253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температура очень высокая или вас мучает надрывный кашель, лучше обратиться в больницу. </w:t>
            </w:r>
          </w:p>
          <w:p w14:paraId="5DE3A44E" w14:textId="77777777" w:rsidR="00B72532" w:rsidRPr="002947F7" w:rsidRDefault="00B72532" w:rsidP="00B72532">
            <w:pPr>
              <w:spacing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выделениях или заложенности носа доктор может назначить сосудосуживающие капли в нос. Можно также промывать нос солевым раствором.</w:t>
            </w:r>
          </w:p>
          <w:p w14:paraId="01232BF7" w14:textId="77777777" w:rsidR="00B72532" w:rsidRPr="002947F7" w:rsidRDefault="00B72532" w:rsidP="00B72532">
            <w:pPr>
              <w:spacing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болит горло можно проводить полоскание содовым раствором, применять антисептические спреи, противовоспалительные растворы для полоскания.</w:t>
            </w:r>
          </w:p>
          <w:p w14:paraId="3D5A5E39" w14:textId="77777777" w:rsidR="00B72532" w:rsidRPr="002947F7" w:rsidRDefault="00B72532" w:rsidP="00B72532">
            <w:pPr>
              <w:pStyle w:val="a3"/>
              <w:spacing w:before="0" w:before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Через несколько дней после начала заболевания кашель может стать продуктивным, появляется мокрота, которую иногда бывает трудно откашлять. В этих случаях врач может назначить средства, разжижающие и улучшающие отхождение мокроты. Их следует использовать и в том случае, если вы уже выздоровели, а кашель остался.</w:t>
            </w:r>
          </w:p>
          <w:p w14:paraId="4EDD9317" w14:textId="77777777" w:rsidR="00B72532" w:rsidRPr="002947F7" w:rsidRDefault="00B72532" w:rsidP="00B72532">
            <w:pPr>
              <w:pStyle w:val="a3"/>
              <w:spacing w:before="0" w:before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Антибиотики при гриппе неэффективны, поскольку они работают против бактерий, а не вирусов. Однако, при развитии осложнений с присоединением бактериальных инфекций, например, тонзиллита, синусита, отита, доктор может назначить антибиотики. Самостоятельный прием этих препаратов противопоказан.</w:t>
            </w:r>
          </w:p>
          <w:p w14:paraId="2560AB41" w14:textId="77777777" w:rsidR="00B72532" w:rsidRPr="002947F7" w:rsidRDefault="00B72532" w:rsidP="00B72532">
            <w:pPr>
              <w:pStyle w:val="a3"/>
              <w:spacing w:before="0" w:beforeAutospacing="0"/>
              <w:ind w:firstLine="708"/>
              <w:jc w:val="both"/>
              <w:rPr>
                <w:sz w:val="16"/>
                <w:szCs w:val="16"/>
              </w:rPr>
            </w:pPr>
            <w:r w:rsidRPr="002947F7">
              <w:rPr>
                <w:sz w:val="16"/>
                <w:szCs w:val="16"/>
              </w:rPr>
              <w:t>При гриппе повышенная температура тела может сохраняться от 3 до 5 дней, а при развитии осложнений — и дольше. Если температура не снижается более 5 дней, весьма вероятно, что к вирусной инфекции присоединилась бактериальная. На фоне развития лихорадки состояние больного ухудшается. В таком случае следует незамедлительно вызывать врача на дом.</w:t>
            </w:r>
          </w:p>
          <w:p w14:paraId="5E3F97C1" w14:textId="77777777" w:rsidR="00B72532" w:rsidRPr="002947F7" w:rsidRDefault="00B72532" w:rsidP="00B7253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Самые частые ошибки</w:t>
            </w:r>
          </w:p>
          <w:p w14:paraId="48ADB4BC" w14:textId="77777777" w:rsidR="00B72532" w:rsidRPr="002947F7" w:rsidRDefault="00B72532" w:rsidP="00B72532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Принимать иммуномодуляторы (иммуностимуляторы) и т.п. для профилактики и лечения гриппа. Эффективность таких препаратов не доказана международными клиническими исследованиями.</w:t>
            </w:r>
          </w:p>
          <w:p w14:paraId="4AFB602C" w14:textId="77777777" w:rsidR="00B72532" w:rsidRPr="002947F7" w:rsidRDefault="00B72532" w:rsidP="00B72532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Лечить грипп гомеопатическими препаратами.</w:t>
            </w:r>
          </w:p>
          <w:p w14:paraId="28A54397" w14:textId="77777777" w:rsidR="00B72532" w:rsidRPr="002947F7" w:rsidRDefault="00B72532" w:rsidP="00B72532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7F7">
              <w:rPr>
                <w:rFonts w:ascii="Times New Roman" w:hAnsi="Times New Roman" w:cs="Times New Roman"/>
                <w:sz w:val="16"/>
                <w:szCs w:val="16"/>
              </w:rPr>
              <w:t>Принимать при первом же подъеме температуры антибиотики. Определить необходимость их приема может только врач.</w:t>
            </w:r>
          </w:p>
          <w:p w14:paraId="542BDB90" w14:textId="7BA9B26D" w:rsidR="00B72532" w:rsidRDefault="00B72532" w:rsidP="00B7253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82F0558" wp14:editId="708311E6">
                  <wp:extent cx="2574000" cy="144720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144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74E7052" w14:textId="77777777" w:rsidR="00B72532" w:rsidRDefault="00B72532" w:rsidP="002947F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5551A" w14:textId="2C1A6F5D" w:rsidR="002760DD" w:rsidRPr="002947F7" w:rsidRDefault="002760DD" w:rsidP="00B72532">
            <w:pPr>
              <w:spacing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</w:tbl>
    <w:p w14:paraId="71D50976" w14:textId="77777777" w:rsidR="002760DD" w:rsidRDefault="002760DD" w:rsidP="00567B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603AFDC1" w14:textId="77777777" w:rsidR="002760DD" w:rsidRDefault="002760DD" w:rsidP="00567B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0AB87830" w14:textId="77777777" w:rsidR="002760DD" w:rsidRDefault="002760DD" w:rsidP="00567B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3EE46FAA" w14:textId="46DEA7C8" w:rsidR="00532F5F" w:rsidRDefault="00532F5F" w:rsidP="000F10AC">
      <w:pPr>
        <w:jc w:val="center"/>
      </w:pPr>
    </w:p>
    <w:sectPr w:rsidR="00532F5F" w:rsidSect="002760D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826"/>
    <w:multiLevelType w:val="multilevel"/>
    <w:tmpl w:val="1D1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96956"/>
    <w:multiLevelType w:val="multilevel"/>
    <w:tmpl w:val="97A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B17C6"/>
    <w:multiLevelType w:val="multilevel"/>
    <w:tmpl w:val="980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B1E83"/>
    <w:multiLevelType w:val="multilevel"/>
    <w:tmpl w:val="97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E1BB1"/>
    <w:multiLevelType w:val="multilevel"/>
    <w:tmpl w:val="F25E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50AFA"/>
    <w:multiLevelType w:val="multilevel"/>
    <w:tmpl w:val="9A1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67E8B"/>
    <w:multiLevelType w:val="multilevel"/>
    <w:tmpl w:val="F2E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A498E"/>
    <w:multiLevelType w:val="multilevel"/>
    <w:tmpl w:val="3D4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57C39"/>
    <w:multiLevelType w:val="multilevel"/>
    <w:tmpl w:val="D90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66016"/>
    <w:multiLevelType w:val="multilevel"/>
    <w:tmpl w:val="000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15283"/>
    <w:multiLevelType w:val="multilevel"/>
    <w:tmpl w:val="595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75E9D"/>
    <w:multiLevelType w:val="multilevel"/>
    <w:tmpl w:val="CFF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968108">
    <w:abstractNumId w:val="9"/>
  </w:num>
  <w:num w:numId="2" w16cid:durableId="1499541134">
    <w:abstractNumId w:val="6"/>
  </w:num>
  <w:num w:numId="3" w16cid:durableId="1954090616">
    <w:abstractNumId w:val="11"/>
  </w:num>
  <w:num w:numId="4" w16cid:durableId="182473912">
    <w:abstractNumId w:val="0"/>
  </w:num>
  <w:num w:numId="5" w16cid:durableId="1408846870">
    <w:abstractNumId w:val="3"/>
  </w:num>
  <w:num w:numId="6" w16cid:durableId="735929846">
    <w:abstractNumId w:val="10"/>
  </w:num>
  <w:num w:numId="7" w16cid:durableId="1489127960">
    <w:abstractNumId w:val="2"/>
  </w:num>
  <w:num w:numId="8" w16cid:durableId="854416555">
    <w:abstractNumId w:val="1"/>
  </w:num>
  <w:num w:numId="9" w16cid:durableId="157353470">
    <w:abstractNumId w:val="4"/>
  </w:num>
  <w:num w:numId="10" w16cid:durableId="114298275">
    <w:abstractNumId w:val="5"/>
  </w:num>
  <w:num w:numId="11" w16cid:durableId="1377851176">
    <w:abstractNumId w:val="7"/>
  </w:num>
  <w:num w:numId="12" w16cid:durableId="1838298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A3"/>
    <w:rsid w:val="000F10AC"/>
    <w:rsid w:val="002760DD"/>
    <w:rsid w:val="002947F7"/>
    <w:rsid w:val="0032673B"/>
    <w:rsid w:val="00532F5F"/>
    <w:rsid w:val="00567B2D"/>
    <w:rsid w:val="00AE4977"/>
    <w:rsid w:val="00B72532"/>
    <w:rsid w:val="00B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94F4"/>
  <w15:chartTrackingRefBased/>
  <w15:docId w15:val="{3BAF6ADE-6849-47C0-AFEE-3D6F7C2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0B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C0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2ub9eo">
    <w:name w:val="_22ub9eo"/>
    <w:basedOn w:val="a0"/>
    <w:rsid w:val="00BC0BA3"/>
  </w:style>
  <w:style w:type="character" w:customStyle="1" w:styleId="lz-wfz9">
    <w:name w:val="lz-wfz9"/>
    <w:basedOn w:val="a0"/>
    <w:rsid w:val="00BC0BA3"/>
  </w:style>
  <w:style w:type="paragraph" w:customStyle="1" w:styleId="p5ywxv9">
    <w:name w:val="p5ywxv9"/>
    <w:basedOn w:val="a"/>
    <w:rsid w:val="00B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25j8o">
    <w:name w:val="_3n25j8o"/>
    <w:basedOn w:val="a"/>
    <w:rsid w:val="00BC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0BA3"/>
    <w:rPr>
      <w:b/>
      <w:bCs/>
    </w:rPr>
  </w:style>
  <w:style w:type="table" w:styleId="a7">
    <w:name w:val="Table Grid"/>
    <w:basedOn w:val="a1"/>
    <w:uiPriority w:val="39"/>
    <w:rsid w:val="0027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0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03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79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21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6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4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doctor/bolezni/gripp-v-ross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2</cp:revision>
  <cp:lastPrinted>2022-06-21T03:22:00Z</cp:lastPrinted>
  <dcterms:created xsi:type="dcterms:W3CDTF">2022-06-21T03:26:00Z</dcterms:created>
  <dcterms:modified xsi:type="dcterms:W3CDTF">2022-06-21T03:26:00Z</dcterms:modified>
</cp:coreProperties>
</file>