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A3" w:rsidRPr="00215D67" w:rsidRDefault="001D7FA3" w:rsidP="00215D67">
      <w:pPr>
        <w:pStyle w:val="10"/>
        <w:keepNext/>
        <w:keepLines/>
        <w:shd w:val="clear" w:color="auto" w:fill="auto"/>
        <w:spacing w:after="244"/>
        <w:ind w:left="5954" w:right="40" w:firstLine="0"/>
        <w:jc w:val="center"/>
        <w:rPr>
          <w:sz w:val="28"/>
          <w:szCs w:val="28"/>
        </w:rPr>
      </w:pPr>
    </w:p>
    <w:p w:rsidR="001D7FA3" w:rsidRPr="00215D67" w:rsidRDefault="001D7FA3" w:rsidP="00215D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5D67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9 станицы </w:t>
      </w:r>
      <w:proofErr w:type="spellStart"/>
      <w:r w:rsidRPr="00215D67">
        <w:rPr>
          <w:rFonts w:ascii="Times New Roman" w:hAnsi="Times New Roman" w:cs="Times New Roman"/>
          <w:i/>
          <w:sz w:val="28"/>
          <w:szCs w:val="28"/>
        </w:rPr>
        <w:t>Кугоейской</w:t>
      </w:r>
      <w:proofErr w:type="spellEnd"/>
      <w:r w:rsidRPr="00215D67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</w:t>
      </w:r>
      <w:proofErr w:type="spellStart"/>
      <w:r w:rsidRPr="00215D67">
        <w:rPr>
          <w:rFonts w:ascii="Times New Roman" w:hAnsi="Times New Roman" w:cs="Times New Roman"/>
          <w:i/>
          <w:sz w:val="28"/>
          <w:szCs w:val="28"/>
        </w:rPr>
        <w:t>Крыловский</w:t>
      </w:r>
      <w:proofErr w:type="spellEnd"/>
      <w:r w:rsidRPr="00215D67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1D7FA3" w:rsidRPr="00215D67" w:rsidRDefault="001D7FA3" w:rsidP="00215D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5D67">
        <w:rPr>
          <w:rFonts w:ascii="Times New Roman" w:hAnsi="Times New Roman" w:cs="Times New Roman"/>
          <w:sz w:val="28"/>
          <w:szCs w:val="28"/>
        </w:rPr>
        <w:t>Ст.кугоейская</w:t>
      </w:r>
      <w:proofErr w:type="spellEnd"/>
      <w:r w:rsidRPr="00215D67">
        <w:rPr>
          <w:rFonts w:ascii="Times New Roman" w:hAnsi="Times New Roman" w:cs="Times New Roman"/>
          <w:sz w:val="28"/>
          <w:szCs w:val="28"/>
        </w:rPr>
        <w:t>, пер</w:t>
      </w:r>
      <w:proofErr w:type="gramStart"/>
      <w:r w:rsidRPr="00215D6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15D67">
        <w:rPr>
          <w:rFonts w:ascii="Times New Roman" w:hAnsi="Times New Roman" w:cs="Times New Roman"/>
          <w:sz w:val="28"/>
          <w:szCs w:val="28"/>
        </w:rPr>
        <w:t>елёный, 7 « а», тел.8 861 61 33 7 40</w:t>
      </w:r>
    </w:p>
    <w:p w:rsidR="001D7FA3" w:rsidRPr="004D3679" w:rsidRDefault="001D7FA3" w:rsidP="001D7FA3">
      <w:pPr>
        <w:rPr>
          <w:rFonts w:ascii="Times New Roman" w:hAnsi="Times New Roman" w:cs="Times New Roman"/>
          <w:sz w:val="22"/>
          <w:szCs w:val="22"/>
        </w:rPr>
      </w:pPr>
    </w:p>
    <w:p w:rsidR="001D7FA3" w:rsidRPr="004D3679" w:rsidRDefault="001D7FA3" w:rsidP="001D7FA3">
      <w:pPr>
        <w:rPr>
          <w:rFonts w:ascii="Times New Roman" w:hAnsi="Times New Roman" w:cs="Times New Roman"/>
          <w:b/>
          <w:sz w:val="22"/>
          <w:szCs w:val="22"/>
        </w:rPr>
      </w:pPr>
      <w:r w:rsidRPr="004D36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1D7FA3" w:rsidRDefault="001D7FA3" w:rsidP="001D7FA3">
      <w:pPr>
        <w:rPr>
          <w:rFonts w:ascii="Times New Roman" w:hAnsi="Times New Roman" w:cs="Times New Roman"/>
          <w:b/>
        </w:rPr>
      </w:pPr>
      <w:r w:rsidRPr="00286F9F">
        <w:rPr>
          <w:rFonts w:ascii="Times New Roman" w:hAnsi="Times New Roman" w:cs="Times New Roman"/>
          <w:b/>
        </w:rPr>
        <w:t xml:space="preserve">                                                              ПРИКАЗ</w:t>
      </w:r>
    </w:p>
    <w:p w:rsidR="001D7FA3" w:rsidRPr="00286F9F" w:rsidRDefault="001D7FA3" w:rsidP="001D7FA3">
      <w:pPr>
        <w:rPr>
          <w:rFonts w:ascii="Times New Roman" w:hAnsi="Times New Roman" w:cs="Times New Roman"/>
          <w:b/>
        </w:rPr>
      </w:pPr>
    </w:p>
    <w:p w:rsidR="001D7FA3" w:rsidRPr="00802D8A" w:rsidRDefault="00215D67" w:rsidP="001D7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5BD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января  202</w:t>
      </w:r>
      <w:r w:rsidR="00FB5BDE">
        <w:rPr>
          <w:rFonts w:ascii="Times New Roman" w:hAnsi="Times New Roman" w:cs="Times New Roman"/>
          <w:sz w:val="28"/>
          <w:szCs w:val="28"/>
        </w:rPr>
        <w:t>3</w:t>
      </w:r>
      <w:r w:rsidR="00FF6140">
        <w:rPr>
          <w:rFonts w:ascii="Times New Roman" w:hAnsi="Times New Roman" w:cs="Times New Roman"/>
          <w:sz w:val="28"/>
          <w:szCs w:val="28"/>
        </w:rPr>
        <w:t xml:space="preserve"> </w:t>
      </w:r>
      <w:r w:rsidR="001D7FA3" w:rsidRPr="00F50696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</w:t>
      </w:r>
      <w:r w:rsidR="00FF6140">
        <w:rPr>
          <w:rFonts w:ascii="Times New Roman" w:hAnsi="Times New Roman" w:cs="Times New Roman"/>
          <w:sz w:val="28"/>
          <w:szCs w:val="28"/>
        </w:rPr>
        <w:t xml:space="preserve">   </w:t>
      </w:r>
      <w:r w:rsidR="00B17B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FB5BDE">
        <w:rPr>
          <w:rFonts w:ascii="Times New Roman" w:hAnsi="Times New Roman" w:cs="Times New Roman"/>
          <w:sz w:val="28"/>
          <w:szCs w:val="28"/>
        </w:rPr>
        <w:t>25</w:t>
      </w:r>
    </w:p>
    <w:p w:rsidR="00F50696" w:rsidRPr="00F50696" w:rsidRDefault="00F50696" w:rsidP="001D7FA3">
      <w:pPr>
        <w:rPr>
          <w:rFonts w:ascii="Times New Roman" w:hAnsi="Times New Roman" w:cs="Times New Roman"/>
          <w:sz w:val="28"/>
          <w:szCs w:val="28"/>
        </w:rPr>
      </w:pPr>
    </w:p>
    <w:p w:rsidR="00F50696" w:rsidRPr="00F50696" w:rsidRDefault="00F50696" w:rsidP="001D7FA3">
      <w:pPr>
        <w:rPr>
          <w:rFonts w:ascii="Times New Roman" w:hAnsi="Times New Roman" w:cs="Times New Roman"/>
          <w:sz w:val="28"/>
          <w:szCs w:val="28"/>
        </w:rPr>
      </w:pPr>
    </w:p>
    <w:p w:rsidR="00F50696" w:rsidRPr="00F50696" w:rsidRDefault="00F50696" w:rsidP="00F50696">
      <w:pPr>
        <w:ind w:right="-104"/>
        <w:rPr>
          <w:rFonts w:ascii="Times New Roman" w:hAnsi="Times New Roman" w:cs="Times New Roman"/>
          <w:sz w:val="28"/>
          <w:szCs w:val="28"/>
        </w:rPr>
      </w:pPr>
    </w:p>
    <w:p w:rsidR="00F50696" w:rsidRPr="00F50696" w:rsidRDefault="00F50696" w:rsidP="00F50696">
      <w:pPr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9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предметов, запрещенных для проноса на территорию </w:t>
      </w:r>
      <w:r>
        <w:rPr>
          <w:rFonts w:ascii="Times New Roman" w:hAnsi="Times New Roman" w:cs="Times New Roman"/>
          <w:b/>
          <w:sz w:val="28"/>
          <w:szCs w:val="28"/>
        </w:rPr>
        <w:t>МБДОУ № 9</w:t>
      </w:r>
      <w:r w:rsidR="00215D6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FB5BDE">
        <w:rPr>
          <w:rFonts w:ascii="Times New Roman" w:hAnsi="Times New Roman" w:cs="Times New Roman"/>
          <w:b/>
          <w:sz w:val="28"/>
          <w:szCs w:val="28"/>
        </w:rPr>
        <w:t>3</w:t>
      </w:r>
      <w:r w:rsidRPr="00F5069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50696" w:rsidRPr="00F50696" w:rsidRDefault="00F50696" w:rsidP="00F50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Pr="00F50696" w:rsidRDefault="00F50696" w:rsidP="00F50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696">
        <w:rPr>
          <w:rFonts w:ascii="Times New Roman" w:hAnsi="Times New Roman" w:cs="Times New Roman"/>
          <w:sz w:val="28"/>
          <w:szCs w:val="28"/>
        </w:rPr>
        <w:t xml:space="preserve">          В целях обеспечения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обеспечению безопасности персонала, обучающихся (воспитанников) в период их нахождения на территории,</w:t>
      </w:r>
      <w:r w:rsidR="00215D67">
        <w:rPr>
          <w:rFonts w:ascii="Times New Roman" w:hAnsi="Times New Roman" w:cs="Times New Roman"/>
          <w:sz w:val="28"/>
          <w:szCs w:val="28"/>
        </w:rPr>
        <w:t xml:space="preserve"> в зданиях и  сооружениях в 202</w:t>
      </w:r>
      <w:r w:rsidR="00802D8A" w:rsidRPr="00802D8A">
        <w:rPr>
          <w:rFonts w:ascii="Times New Roman" w:hAnsi="Times New Roman" w:cs="Times New Roman"/>
          <w:sz w:val="28"/>
          <w:szCs w:val="28"/>
        </w:rPr>
        <w:t>2</w:t>
      </w:r>
      <w:r w:rsidRPr="00F5069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proofErr w:type="gramStart"/>
      <w:r w:rsidRPr="00F506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5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69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50696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F506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69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50696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50696" w:rsidRPr="00F50696" w:rsidRDefault="00F50696" w:rsidP="00F50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Pr="00F50696" w:rsidRDefault="00F50696" w:rsidP="00F50696">
      <w:pPr>
        <w:widowControl/>
        <w:numPr>
          <w:ilvl w:val="0"/>
          <w:numId w:val="3"/>
        </w:numPr>
        <w:spacing w:after="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696">
        <w:rPr>
          <w:rFonts w:ascii="Times New Roman" w:hAnsi="Times New Roman" w:cs="Times New Roman"/>
          <w:sz w:val="28"/>
          <w:szCs w:val="28"/>
        </w:rPr>
        <w:t xml:space="preserve">Утвердить Перечень предметов, запрещенных для проноса на территорию </w:t>
      </w:r>
      <w:r>
        <w:rPr>
          <w:rFonts w:ascii="Times New Roman" w:hAnsi="Times New Roman" w:cs="Times New Roman"/>
          <w:sz w:val="28"/>
          <w:szCs w:val="28"/>
        </w:rPr>
        <w:t>МБДОУ № 9</w:t>
      </w:r>
      <w:r w:rsidR="00215D67">
        <w:rPr>
          <w:rFonts w:ascii="Times New Roman" w:hAnsi="Times New Roman" w:cs="Times New Roman"/>
          <w:sz w:val="28"/>
          <w:szCs w:val="28"/>
        </w:rPr>
        <w:t xml:space="preserve"> </w:t>
      </w:r>
      <w:r w:rsidRPr="00F50696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F50696" w:rsidRDefault="00F50696" w:rsidP="00F50696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96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F50696">
        <w:rPr>
          <w:rFonts w:ascii="Times New Roman" w:hAnsi="Times New Roman" w:cs="Times New Roman"/>
          <w:sz w:val="28"/>
          <w:szCs w:val="28"/>
        </w:rPr>
        <w:t xml:space="preserve"> за комплексную безопасность </w:t>
      </w:r>
      <w:r w:rsidR="00FF6140">
        <w:rPr>
          <w:rFonts w:ascii="Times New Roman" w:hAnsi="Times New Roman" w:cs="Times New Roman"/>
          <w:sz w:val="28"/>
          <w:szCs w:val="28"/>
        </w:rPr>
        <w:t>МБДОУ № 9 Полянской Л.П.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696">
        <w:rPr>
          <w:rFonts w:ascii="Times New Roman" w:hAnsi="Times New Roman" w:cs="Times New Roman"/>
          <w:sz w:val="28"/>
          <w:szCs w:val="28"/>
        </w:rPr>
        <w:t>обеспечить контроль за соблюдением вышеуказанного Перечня.</w:t>
      </w:r>
    </w:p>
    <w:p w:rsidR="00F50696" w:rsidRDefault="00F50696" w:rsidP="00F50696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17BD2" w:rsidRPr="00215D67" w:rsidRDefault="00B17BD2" w:rsidP="00F50696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215D67" w:rsidRDefault="00215D67" w:rsidP="00215D67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Default="00F50696" w:rsidP="00F506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Default="00F50696" w:rsidP="00F506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Default="00F50696" w:rsidP="00F506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Default="00F50696" w:rsidP="00F506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Default="00F50696" w:rsidP="00F506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9                                         Г.В.Нищета</w:t>
      </w:r>
    </w:p>
    <w:p w:rsidR="00FF6140" w:rsidRDefault="00FF6140" w:rsidP="00F506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6140" w:rsidRDefault="00FF6140" w:rsidP="00F506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Default="00FF6140" w:rsidP="00F506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0696" w:rsidRDefault="00F50696" w:rsidP="00F506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Pr="00F50696" w:rsidRDefault="00F50696" w:rsidP="00F506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Pr="00F50696" w:rsidRDefault="00F50696" w:rsidP="00F5069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Pr="00F50696" w:rsidRDefault="00F50696" w:rsidP="00F5069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0696" w:rsidRDefault="00F50696" w:rsidP="001D7FA3">
      <w:pPr>
        <w:rPr>
          <w:rFonts w:ascii="Times New Roman" w:hAnsi="Times New Roman" w:cs="Times New Roman"/>
        </w:rPr>
      </w:pPr>
    </w:p>
    <w:p w:rsidR="00F50696" w:rsidRDefault="00F50696" w:rsidP="001D7FA3">
      <w:pPr>
        <w:rPr>
          <w:rFonts w:ascii="Times New Roman" w:hAnsi="Times New Roman" w:cs="Times New Roman"/>
        </w:rPr>
      </w:pPr>
    </w:p>
    <w:p w:rsidR="00F50696" w:rsidRDefault="00F50696" w:rsidP="001D7FA3">
      <w:pPr>
        <w:rPr>
          <w:rFonts w:ascii="Times New Roman" w:hAnsi="Times New Roman" w:cs="Times New Roman"/>
        </w:rPr>
      </w:pPr>
    </w:p>
    <w:p w:rsidR="00F50696" w:rsidRDefault="00F50696" w:rsidP="001D7FA3">
      <w:pPr>
        <w:rPr>
          <w:rFonts w:ascii="Times New Roman" w:hAnsi="Times New Roman" w:cs="Times New Roman"/>
        </w:rPr>
      </w:pPr>
    </w:p>
    <w:p w:rsidR="00F50696" w:rsidRDefault="00F50696" w:rsidP="00F50696">
      <w:pPr>
        <w:pStyle w:val="10"/>
        <w:keepNext/>
        <w:keepLines/>
        <w:shd w:val="clear" w:color="auto" w:fill="auto"/>
        <w:spacing w:after="244"/>
        <w:ind w:left="5954" w:right="40" w:firstLine="0"/>
      </w:pPr>
      <w:r>
        <w:t>Утверждаю:</w:t>
      </w:r>
    </w:p>
    <w:p w:rsidR="00F50696" w:rsidRDefault="00F50696" w:rsidP="00F50696">
      <w:pPr>
        <w:pStyle w:val="10"/>
        <w:keepNext/>
        <w:keepLines/>
        <w:shd w:val="clear" w:color="auto" w:fill="auto"/>
        <w:spacing w:after="244"/>
        <w:ind w:left="5954" w:right="40" w:firstLine="0"/>
      </w:pPr>
      <w:r>
        <w:t>Заведующий МБДОУ № 9</w:t>
      </w:r>
    </w:p>
    <w:p w:rsidR="00F50696" w:rsidRDefault="00F50696" w:rsidP="00F50696">
      <w:pPr>
        <w:pStyle w:val="10"/>
        <w:keepNext/>
        <w:keepLines/>
        <w:shd w:val="clear" w:color="auto" w:fill="auto"/>
        <w:spacing w:after="244"/>
        <w:ind w:left="5954" w:right="40" w:firstLine="0"/>
      </w:pPr>
      <w:proofErr w:type="spellStart"/>
      <w:r>
        <w:t>_______________Г.В.Нищета</w:t>
      </w:r>
      <w:proofErr w:type="spellEnd"/>
    </w:p>
    <w:p w:rsidR="00F50696" w:rsidRDefault="00B17BD2" w:rsidP="00FF6140">
      <w:pPr>
        <w:pStyle w:val="10"/>
        <w:keepNext/>
        <w:keepLines/>
        <w:shd w:val="clear" w:color="auto" w:fill="auto"/>
        <w:spacing w:after="244"/>
        <w:ind w:left="5954" w:right="40" w:firstLine="0"/>
      </w:pPr>
      <w:r>
        <w:t>«____»_______________20</w:t>
      </w:r>
      <w:r w:rsidR="00F50696">
        <w:t xml:space="preserve">      г.</w:t>
      </w:r>
    </w:p>
    <w:p w:rsidR="00F50696" w:rsidRDefault="00F50696" w:rsidP="00F50696">
      <w:pPr>
        <w:pStyle w:val="10"/>
        <w:keepNext/>
        <w:keepLines/>
        <w:shd w:val="clear" w:color="auto" w:fill="auto"/>
        <w:spacing w:after="244"/>
        <w:ind w:right="40" w:firstLine="0"/>
        <w:jc w:val="center"/>
        <w:rPr>
          <w:b/>
        </w:rPr>
      </w:pPr>
      <w:r w:rsidRPr="00CE5EFA">
        <w:rPr>
          <w:b/>
        </w:rPr>
        <w:t>Перечень предметов, запрещ</w:t>
      </w:r>
      <w:r>
        <w:rPr>
          <w:b/>
        </w:rPr>
        <w:t xml:space="preserve">енных для проноса на территорию МБДОУ № 9 </w:t>
      </w:r>
    </w:p>
    <w:p w:rsidR="00F50696" w:rsidRPr="00CE5EFA" w:rsidRDefault="00F50696" w:rsidP="00F50696">
      <w:pPr>
        <w:pStyle w:val="10"/>
        <w:keepNext/>
        <w:keepLines/>
        <w:shd w:val="clear" w:color="auto" w:fill="auto"/>
        <w:spacing w:after="244"/>
        <w:ind w:right="40" w:firstLine="0"/>
        <w:jc w:val="center"/>
        <w:rPr>
          <w:b/>
        </w:rPr>
      </w:pPr>
      <w:proofErr w:type="spellStart"/>
      <w:r>
        <w:rPr>
          <w:b/>
        </w:rPr>
        <w:t>ст-цы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Кугоейской</w:t>
      </w:r>
      <w:proofErr w:type="spellEnd"/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Взрывчатые вещества, средства взрывания и предметы, ими начиненные: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пороха всякие, в любой упаковке и в любом количестве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патроны боевые (в том числе малокалиберные)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патроны к газовому оружию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капсюли (пистоны) охотничьи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right="40" w:firstLine="700"/>
      </w:pPr>
      <w:proofErr w:type="gramStart"/>
      <w:r>
        <w:t>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</w:t>
      </w:r>
      <w:proofErr w:type="gramEnd"/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тротил, динамит, тол, аммонал и другие взрывчатые вещества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1407"/>
        </w:tabs>
        <w:spacing w:before="0"/>
        <w:ind w:left="20" w:right="40" w:firstLine="700"/>
      </w:pPr>
      <w:r>
        <w:t xml:space="preserve">капсюли-детонаторы, </w:t>
      </w:r>
      <w:proofErr w:type="spellStart"/>
      <w:r>
        <w:t>электродетонаторы</w:t>
      </w:r>
      <w:proofErr w:type="spellEnd"/>
      <w:r>
        <w:t xml:space="preserve">, </w:t>
      </w:r>
      <w:proofErr w:type="spellStart"/>
      <w:r>
        <w:t>электровоспламенители</w:t>
      </w:r>
      <w:proofErr w:type="spellEnd"/>
      <w:r>
        <w:t>, детонирующий и огнепроводный шнур и т.д.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Сжатые и сжиженные газы: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газы для бытового пользования (бутан-пропан) и другие газы в любой емкости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right="40" w:firstLine="700"/>
      </w:pPr>
      <w:r>
        <w:t xml:space="preserve">газовые баллончики с наполнением </w:t>
      </w:r>
      <w:proofErr w:type="spellStart"/>
      <w:proofErr w:type="gramStart"/>
      <w:r>
        <w:t>нервно-паралитического</w:t>
      </w:r>
      <w:proofErr w:type="spellEnd"/>
      <w:proofErr w:type="gramEnd"/>
      <w:r>
        <w:t xml:space="preserve"> и слезоточивого воздействия и т.д.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зажигалки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баллончики с краской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Легковоспламеняющиеся жидкости: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ацетон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бензин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пробы легковоспламеняющихся нефтепродуктов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метанол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proofErr w:type="spellStart"/>
      <w:r>
        <w:t>метилацетат</w:t>
      </w:r>
      <w:proofErr w:type="spellEnd"/>
      <w:r>
        <w:t xml:space="preserve"> (метиловый эфир)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сероуглерод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эфиры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proofErr w:type="spellStart"/>
      <w:r>
        <w:t>этилцеллюлоза</w:t>
      </w:r>
      <w:proofErr w:type="spellEnd"/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Воспламеняющиеся твердые вещества: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вещества, подверженные самопроизвольному возгоранию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 xml:space="preserve">вещества, выделяющие легковоспламеняющиеся газы при взаимодействии </w:t>
      </w:r>
      <w:proofErr w:type="gramStart"/>
      <w:r>
        <w:t>с</w:t>
      </w:r>
      <w:proofErr w:type="gramEnd"/>
    </w:p>
    <w:p w:rsidR="00F50696" w:rsidRDefault="00F50696" w:rsidP="00F50696">
      <w:pPr>
        <w:pStyle w:val="11"/>
        <w:shd w:val="clear" w:color="auto" w:fill="auto"/>
        <w:spacing w:before="0"/>
        <w:ind w:left="20"/>
        <w:jc w:val="left"/>
      </w:pPr>
      <w:r>
        <w:t>водой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калий, натрий, кальций металлический и их сплавы, кальций фосфористый и т.д.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right="40" w:firstLine="700"/>
      </w:pPr>
      <w:r>
        <w:t>фосфор белый, желтый и красный и все другие вещества, относящиеся к категории воспламеняющихся твердых веществ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спички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Окисляющие вещества и органические перекиси: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right="40" w:firstLine="700"/>
      </w:pPr>
      <w:r>
        <w:t>нитроцеллюлоза коллоидная, в гранулах или хлопьях, сухая или влажная, содержащая менее 25% воды или растворителя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нитроцеллюлоза коллоидная, в кусках, влажная, содержащая менее 25% спирта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right="40" w:firstLine="700"/>
      </w:pPr>
      <w:r>
        <w:t>нитроцеллюлоза сухая или влажная, содержащая менее 30% растворителя или 20% воды и т.д.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20" w:right="40" w:firstLine="700"/>
      </w:pPr>
      <w:r>
        <w:lastRenderedPageBreak/>
        <w:t>Токсичные вещества, радиоактивные материалы, едкие и коррозирующие вещества: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сильные неорганические кислоты: соляная, серная, азотная и другие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right="40" w:firstLine="700"/>
      </w:pPr>
      <w:proofErr w:type="spellStart"/>
      <w:r>
        <w:t>фтористо-водородная</w:t>
      </w:r>
      <w:proofErr w:type="spellEnd"/>
      <w:r>
        <w:t xml:space="preserve"> (плавиковая) кислота и другие сильные </w:t>
      </w:r>
      <w:proofErr w:type="gramStart"/>
      <w:r>
        <w:t>кислоты</w:t>
      </w:r>
      <w:proofErr w:type="gramEnd"/>
      <w:r>
        <w:t xml:space="preserve"> и коррозирующие вещества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Ядовитые и отравляющие вещества: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right="40" w:firstLine="700"/>
      </w:pPr>
      <w:r>
        <w:t>любые ядовитые сильнодействующие и отравляющие вещества в жидком или твердом состоянии, упакованные в любую тару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proofErr w:type="spellStart"/>
      <w:r>
        <w:t>бруцин</w:t>
      </w:r>
      <w:proofErr w:type="spellEnd"/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никотин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r>
        <w:t>стрихнин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901"/>
        </w:tabs>
        <w:spacing w:before="0"/>
        <w:ind w:left="20" w:firstLine="700"/>
      </w:pPr>
      <w:proofErr w:type="spellStart"/>
      <w:r>
        <w:t>тетрагидрофурфуриловый</w:t>
      </w:r>
      <w:proofErr w:type="spellEnd"/>
      <w:r>
        <w:t xml:space="preserve"> спирт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антифриз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тормозная жидкость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этиленгликоль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ртуть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все соли синильной кислоты и цианистые препараты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 xml:space="preserve">циклон, </w:t>
      </w:r>
      <w:proofErr w:type="spellStart"/>
      <w:r>
        <w:t>цианплав</w:t>
      </w:r>
      <w:proofErr w:type="spellEnd"/>
      <w:r>
        <w:t>, мышьяковистый ангидрид и т.д.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right="20" w:firstLine="720"/>
      </w:pPr>
      <w:r>
        <w:t>другие опасные вещества, предметы и грузы, которые могут быть использованы в качестве орудия нападения, а также создающие угрозу жизни воспитанникам и сотрудникам учреждения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left="20" w:right="20" w:firstLine="720"/>
      </w:pPr>
      <w:r>
        <w:t>Лекарственные препараты и средства медицинского назначения более установленного количества и объема. Разрешено проносить лекарственные препараты в количестве не более 1 упаковки не более 3 различных наименований лекарственных препаратов, в любой форме, в т. ч. аэрозолях, каплях, шприцах и т.п. в заводской фабричной упаковке. Объем лекарственных препаратов не должен превышать 100 мл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Любые виды алкогольной продукции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left="20" w:right="20" w:firstLine="720"/>
      </w:pPr>
      <w:r>
        <w:t xml:space="preserve">Наркотические и психотропные вещества, их </w:t>
      </w:r>
      <w:proofErr w:type="spellStart"/>
      <w:r>
        <w:t>прекурсоры</w:t>
      </w:r>
      <w:proofErr w:type="spellEnd"/>
      <w:r>
        <w:t>, в том числе в виде лекарственных средств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left="20" w:firstLine="720"/>
      </w:pPr>
      <w:r>
        <w:t>Оружие и боеприпасы: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огнестрельное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сигнальное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пневматическое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газовое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любые боеприпасы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электрошоковые устройства и искровые разрядники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r>
        <w:t>основные части огнестрельного оружия</w:t>
      </w:r>
    </w:p>
    <w:p w:rsidR="00F50696" w:rsidRDefault="00F50696" w:rsidP="00F5069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20" w:firstLine="720"/>
      </w:pPr>
      <w:proofErr w:type="gramStart"/>
      <w:r>
        <w:t>предметы, которые могут быть использованы в качестве оружия (биты, палки и</w:t>
      </w:r>
      <w:proofErr w:type="gramEnd"/>
    </w:p>
    <w:p w:rsidR="00F50696" w:rsidRDefault="00F50696" w:rsidP="00F50696">
      <w:pPr>
        <w:pStyle w:val="11"/>
        <w:shd w:val="clear" w:color="auto" w:fill="auto"/>
        <w:spacing w:before="0"/>
        <w:ind w:left="20"/>
        <w:jc w:val="left"/>
      </w:pPr>
      <w:r>
        <w:t>проч.)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left="20" w:right="20" w:firstLine="720"/>
      </w:pPr>
      <w:r>
        <w:t>Колющие и режущие предметы (кроме маникюрных ножниц), которые могут быть использованы в качестве оружия, ножи и иное холодное оружие, метательные предметы, в том числе типа «трость». Исключением является медицинское оборудование и медицинский инструментарий, входящий в медицинский набор врачей (медицинских работников спортивных).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left="20" w:right="20" w:firstLine="720"/>
      </w:pPr>
      <w:r>
        <w:t xml:space="preserve">Жидкости в емкостях более 100 мл, за исключением средств личной гигиены, объем </w:t>
      </w:r>
      <w:proofErr w:type="gramStart"/>
      <w:r>
        <w:t>емкости</w:t>
      </w:r>
      <w:proofErr w:type="gramEnd"/>
      <w:r>
        <w:t xml:space="preserve"> которых не превышает 300 мл.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left="20" w:firstLine="720"/>
      </w:pPr>
      <w:r>
        <w:t>Стеклянные контейнеры и бутылки</w:t>
      </w:r>
    </w:p>
    <w:p w:rsidR="00F50696" w:rsidRDefault="00F50696" w:rsidP="00F5069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274" w:lineRule="exact"/>
        <w:ind w:left="20" w:firstLine="720"/>
        <w:jc w:val="both"/>
      </w:pPr>
      <w:bookmarkStart w:id="0" w:name="bookmark1"/>
      <w:r>
        <w:t>Сигареты, курительные трубки, электронные сигареты, спички</w:t>
      </w:r>
      <w:bookmarkEnd w:id="0"/>
    </w:p>
    <w:p w:rsidR="00F50696" w:rsidRDefault="00F50696" w:rsidP="00F5069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274" w:lineRule="exact"/>
        <w:ind w:left="20" w:firstLine="720"/>
        <w:jc w:val="both"/>
      </w:pPr>
      <w:bookmarkStart w:id="1" w:name="bookmark2"/>
      <w:r>
        <w:t>Быстро портящиеся продукты питания, независимо от срока годности и упаковки</w:t>
      </w:r>
      <w:bookmarkEnd w:id="1"/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left="20" w:firstLine="720"/>
      </w:pPr>
      <w:r>
        <w:t>Лазерные устройства</w:t>
      </w:r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left="20" w:right="20" w:firstLine="720"/>
      </w:pPr>
      <w:r>
        <w:t xml:space="preserve">Любые формы агитационных материалов, а также флагов и баннеров, содержащих оскорбительные высказывания и политические заявления. </w:t>
      </w:r>
      <w:bookmarkStart w:id="2" w:name="_GoBack"/>
      <w:bookmarkEnd w:id="2"/>
    </w:p>
    <w:p w:rsidR="00F50696" w:rsidRDefault="00F50696" w:rsidP="00F50696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488" w:line="283" w:lineRule="exact"/>
        <w:ind w:left="20" w:right="20" w:firstLine="720"/>
      </w:pPr>
      <w:r>
        <w:t>Любые предметы, внешне напоминающие запрещенные предметы или их копии и аналоги.</w:t>
      </w:r>
    </w:p>
    <w:p w:rsidR="00AA2914" w:rsidRDefault="00AA2914"/>
    <w:sectPr w:rsidR="00AA2914" w:rsidSect="00AA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A40"/>
    <w:multiLevelType w:val="hybridMultilevel"/>
    <w:tmpl w:val="51242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B3887"/>
    <w:multiLevelType w:val="multilevel"/>
    <w:tmpl w:val="C51EC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E1026E"/>
    <w:multiLevelType w:val="multilevel"/>
    <w:tmpl w:val="E3EA13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A3"/>
    <w:rsid w:val="00096729"/>
    <w:rsid w:val="001D7FA3"/>
    <w:rsid w:val="00215D67"/>
    <w:rsid w:val="00802D8A"/>
    <w:rsid w:val="0081074E"/>
    <w:rsid w:val="00821053"/>
    <w:rsid w:val="00924888"/>
    <w:rsid w:val="009475A4"/>
    <w:rsid w:val="0095641B"/>
    <w:rsid w:val="00A705CE"/>
    <w:rsid w:val="00AA2914"/>
    <w:rsid w:val="00B17BD2"/>
    <w:rsid w:val="00C438B1"/>
    <w:rsid w:val="00F50696"/>
    <w:rsid w:val="00FB5BDE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F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7F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D7F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D7FA3"/>
    <w:pPr>
      <w:shd w:val="clear" w:color="auto" w:fill="FFFFFF"/>
      <w:spacing w:after="240" w:line="278" w:lineRule="exact"/>
      <w:ind w:hanging="1880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1D7FA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Галина Владимировна</cp:lastModifiedBy>
  <cp:revision>12</cp:revision>
  <cp:lastPrinted>2023-01-21T09:16:00Z</cp:lastPrinted>
  <dcterms:created xsi:type="dcterms:W3CDTF">2018-02-07T08:33:00Z</dcterms:created>
  <dcterms:modified xsi:type="dcterms:W3CDTF">2023-01-21T09:17:00Z</dcterms:modified>
</cp:coreProperties>
</file>