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33" w:rsidRDefault="00630ABD">
      <w:r>
        <w:t>4 и 5 марта в детском саду проведены праздники для мам, посвященные Международному женскому Дню 8 марта.  В них приняли участие дети всех возрастных групп.</w:t>
      </w:r>
    </w:p>
    <w:sectPr w:rsidR="00B72233" w:rsidSect="00B72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ABD"/>
    <w:rsid w:val="00630ABD"/>
    <w:rsid w:val="00B72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133</Characters>
  <Application>Microsoft Office Word</Application>
  <DocSecurity>0</DocSecurity>
  <Lines>1</Lines>
  <Paragraphs>1</Paragraphs>
  <ScaleCrop>false</ScaleCrop>
  <Company>HP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123321</dc:creator>
  <cp:keywords/>
  <dc:description/>
  <cp:lastModifiedBy>123321</cp:lastModifiedBy>
  <cp:revision>3</cp:revision>
  <dcterms:created xsi:type="dcterms:W3CDTF">2021-04-05T07:03:00Z</dcterms:created>
  <dcterms:modified xsi:type="dcterms:W3CDTF">2021-04-05T07:07:00Z</dcterms:modified>
</cp:coreProperties>
</file>