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90" w:rsidRDefault="006F4DF5">
      <w:r>
        <w:t>В рамках дня книги к детям в гости пришла «</w:t>
      </w:r>
      <w:proofErr w:type="spellStart"/>
      <w:r>
        <w:t>Бабушка-рассказушка</w:t>
      </w:r>
      <w:proofErr w:type="spellEnd"/>
      <w:r>
        <w:t>. Она рассказала детям о том, что очень важно любить книги  и уметь читать. Бабушка прочитала детям интересные сказки.</w:t>
      </w:r>
    </w:p>
    <w:sectPr w:rsidR="003B5D90" w:rsidSect="003B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DF5"/>
    <w:rsid w:val="003B5D90"/>
    <w:rsid w:val="006F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HP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123321</dc:creator>
  <cp:keywords/>
  <dc:description/>
  <cp:lastModifiedBy>123321</cp:lastModifiedBy>
  <cp:revision>3</cp:revision>
  <dcterms:created xsi:type="dcterms:W3CDTF">2021-04-05T07:17:00Z</dcterms:created>
  <dcterms:modified xsi:type="dcterms:W3CDTF">2021-04-05T07:19:00Z</dcterms:modified>
</cp:coreProperties>
</file>