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EC" w:rsidRDefault="00C604EC" w:rsidP="00C604EC">
      <w:pPr>
        <w:pStyle w:val="a3"/>
        <w:spacing w:before="0" w:beforeAutospacing="0" w:after="0"/>
        <w:jc w:val="both"/>
      </w:pPr>
      <w:r>
        <w:t>Принято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   Утверждаю:</w:t>
      </w:r>
    </w:p>
    <w:p w:rsidR="00C604EC" w:rsidRDefault="00C604EC" w:rsidP="00C604EC">
      <w:pPr>
        <w:pStyle w:val="a3"/>
        <w:spacing w:before="0" w:beforeAutospacing="0" w:after="0"/>
        <w:jc w:val="both"/>
      </w:pPr>
      <w:r>
        <w:t xml:space="preserve">на педагогическом совете </w:t>
      </w:r>
      <w:r w:rsidR="002367F2">
        <w:t>МБДОУ № 9</w:t>
      </w:r>
      <w:r>
        <w:t xml:space="preserve">   </w:t>
      </w:r>
      <w:r w:rsidR="002367F2">
        <w:t xml:space="preserve">                              </w:t>
      </w:r>
      <w:r>
        <w:t xml:space="preserve">           Заведующая МБДОУ № 9</w:t>
      </w:r>
    </w:p>
    <w:p w:rsidR="002367F2" w:rsidRDefault="002367F2" w:rsidP="00C604EC">
      <w:pPr>
        <w:pStyle w:val="a3"/>
        <w:spacing w:before="0" w:beforeAutospacing="0" w:after="0"/>
        <w:jc w:val="both"/>
      </w:pPr>
      <w:r>
        <w:t xml:space="preserve">протокол № 2 от 29.11.2013г                                                             </w:t>
      </w:r>
      <w:proofErr w:type="spellStart"/>
      <w:r>
        <w:t>__________Г.В.Нищета</w:t>
      </w:r>
      <w:proofErr w:type="spellEnd"/>
    </w:p>
    <w:p w:rsidR="00C604EC" w:rsidRDefault="00C604EC" w:rsidP="00C604EC">
      <w:pPr>
        <w:pStyle w:val="a3"/>
        <w:spacing w:before="0" w:beforeAutospacing="0" w:after="0"/>
        <w:jc w:val="both"/>
      </w:pPr>
    </w:p>
    <w:p w:rsidR="00C604EC" w:rsidRDefault="00C604EC" w:rsidP="00C604EC">
      <w:pPr>
        <w:pStyle w:val="a3"/>
        <w:spacing w:before="0" w:beforeAutospacing="0" w:after="0"/>
        <w:jc w:val="both"/>
      </w:pPr>
    </w:p>
    <w:p w:rsidR="00C604EC" w:rsidRDefault="00C604EC" w:rsidP="00C604EC">
      <w:pPr>
        <w:pStyle w:val="a3"/>
        <w:spacing w:before="0" w:beforeAutospacing="0" w:after="0"/>
        <w:jc w:val="both"/>
      </w:pPr>
    </w:p>
    <w:p w:rsidR="00C604EC" w:rsidRDefault="00C604EC" w:rsidP="00C604EC">
      <w:pPr>
        <w:pStyle w:val="a3"/>
        <w:spacing w:before="0" w:beforeAutospacing="0" w:after="0"/>
        <w:jc w:val="both"/>
      </w:pPr>
    </w:p>
    <w:p w:rsidR="00C604EC" w:rsidRDefault="00C604EC" w:rsidP="00C604EC">
      <w:pPr>
        <w:pStyle w:val="a3"/>
        <w:spacing w:before="0" w:beforeAutospacing="0" w:after="0"/>
        <w:jc w:val="both"/>
      </w:pPr>
    </w:p>
    <w:p w:rsidR="00C604EC" w:rsidRDefault="00C604EC" w:rsidP="00C604EC">
      <w:pPr>
        <w:pStyle w:val="a3"/>
        <w:spacing w:before="0" w:beforeAutospacing="0" w:after="0"/>
        <w:jc w:val="both"/>
      </w:pPr>
      <w:r>
        <w:t xml:space="preserve">       </w:t>
      </w:r>
    </w:p>
    <w:p w:rsidR="00C604EC" w:rsidRDefault="00C604EC" w:rsidP="00C604EC">
      <w:pPr>
        <w:pStyle w:val="a3"/>
        <w:spacing w:before="0" w:beforeAutospacing="0" w:after="0"/>
        <w:jc w:val="both"/>
      </w:pP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4542F">
        <w:rPr>
          <w:b/>
          <w:bCs/>
          <w:sz w:val="28"/>
          <w:szCs w:val="28"/>
        </w:rPr>
        <w:t>Порядок оформления возникновения</w:t>
      </w: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4542F">
        <w:rPr>
          <w:b/>
          <w:bCs/>
          <w:sz w:val="28"/>
          <w:szCs w:val="28"/>
        </w:rPr>
        <w:t xml:space="preserve">и прекращения отношений между муниципальным бюджетным дошкольным образовательным учреждением детским садом комбинированного вида № 9 станицы </w:t>
      </w:r>
      <w:proofErr w:type="spellStart"/>
      <w:r w:rsidRPr="00A4542F">
        <w:rPr>
          <w:b/>
          <w:bCs/>
          <w:sz w:val="28"/>
          <w:szCs w:val="28"/>
        </w:rPr>
        <w:t>Кугоейской</w:t>
      </w:r>
      <w:proofErr w:type="spellEnd"/>
      <w:r w:rsidRPr="00A4542F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A4542F">
        <w:rPr>
          <w:b/>
          <w:bCs/>
          <w:sz w:val="28"/>
          <w:szCs w:val="28"/>
        </w:rPr>
        <w:t>Крыловский</w:t>
      </w:r>
      <w:proofErr w:type="spellEnd"/>
      <w:r w:rsidRPr="00A4542F">
        <w:rPr>
          <w:b/>
          <w:bCs/>
          <w:sz w:val="28"/>
          <w:szCs w:val="28"/>
        </w:rPr>
        <w:t xml:space="preserve"> район и родителями (законными представителями)</w:t>
      </w:r>
      <w:r w:rsidRPr="00A4542F">
        <w:rPr>
          <w:sz w:val="28"/>
          <w:szCs w:val="28"/>
        </w:rPr>
        <w:t xml:space="preserve"> </w:t>
      </w:r>
      <w:r w:rsidRPr="00A4542F">
        <w:rPr>
          <w:b/>
          <w:bCs/>
          <w:sz w:val="28"/>
          <w:szCs w:val="28"/>
        </w:rPr>
        <w:t>обучающихся.</w:t>
      </w: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4542F">
        <w:rPr>
          <w:b/>
          <w:bCs/>
          <w:sz w:val="28"/>
          <w:szCs w:val="28"/>
        </w:rPr>
        <w:t>1.Общие  положения.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1.1. Настоящее Положение разработано в соответствии с Конституцией Российской Федерации, Федеральным Законом от 29 декабря 2012 года № 273-ФЗ «Об образовании в Российской Федерации», Законом Краснодарского края от 16 июля 2013 года № 2770-КЗ « Об Образовании в Краснодарском крае»</w:t>
      </w:r>
      <w:proofErr w:type="gramStart"/>
      <w:r w:rsidRPr="00A4542F">
        <w:rPr>
          <w:sz w:val="28"/>
          <w:szCs w:val="28"/>
        </w:rPr>
        <w:t xml:space="preserve"> ,</w:t>
      </w:r>
      <w:proofErr w:type="gramEnd"/>
      <w:r w:rsidRPr="00A4542F">
        <w:rPr>
          <w:sz w:val="28"/>
          <w:szCs w:val="28"/>
        </w:rPr>
        <w:t xml:space="preserve"> Приказом Министерства образования и науки Российской Федерации от 15 февраля 2012 г. N 107 "Об утверждении Порядка приема граждан в общеобразовательные учреждения", Постановлением администрации муниципального образования </w:t>
      </w:r>
      <w:proofErr w:type="spellStart"/>
      <w:r w:rsidRPr="00A4542F">
        <w:rPr>
          <w:sz w:val="28"/>
          <w:szCs w:val="28"/>
        </w:rPr>
        <w:t>Крыловский</w:t>
      </w:r>
      <w:proofErr w:type="spellEnd"/>
      <w:r w:rsidRPr="00A4542F">
        <w:rPr>
          <w:sz w:val="28"/>
          <w:szCs w:val="28"/>
        </w:rPr>
        <w:t xml:space="preserve"> район от 05.04.2013 г. № 136 «Административный регламент администрации муниципального образования </w:t>
      </w:r>
      <w:proofErr w:type="spellStart"/>
      <w:r w:rsidRPr="00A4542F">
        <w:rPr>
          <w:sz w:val="28"/>
          <w:szCs w:val="28"/>
        </w:rPr>
        <w:t>Крыловский</w:t>
      </w:r>
      <w:proofErr w:type="spellEnd"/>
      <w:r w:rsidRPr="00A4542F">
        <w:rPr>
          <w:sz w:val="28"/>
          <w:szCs w:val="28"/>
        </w:rPr>
        <w:t xml:space="preserve"> район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</w:t>
      </w:r>
      <w:proofErr w:type="gramStart"/>
      <w:r w:rsidRPr="00A4542F">
        <w:rPr>
          <w:sz w:val="28"/>
          <w:szCs w:val="28"/>
        </w:rPr>
        <w:t>я(</w:t>
      </w:r>
      <w:proofErr w:type="gramEnd"/>
      <w:r w:rsidRPr="00A4542F">
        <w:rPr>
          <w:sz w:val="28"/>
          <w:szCs w:val="28"/>
        </w:rPr>
        <w:t xml:space="preserve">детские сады), в муниципальном образовании </w:t>
      </w:r>
      <w:proofErr w:type="spellStart"/>
      <w:r w:rsidRPr="00A4542F">
        <w:rPr>
          <w:sz w:val="28"/>
          <w:szCs w:val="28"/>
        </w:rPr>
        <w:t>Крыловский</w:t>
      </w:r>
      <w:proofErr w:type="spellEnd"/>
      <w:r w:rsidRPr="00A4542F">
        <w:rPr>
          <w:sz w:val="28"/>
          <w:szCs w:val="28"/>
        </w:rPr>
        <w:t xml:space="preserve"> район», Уставом МБДОУ № 9 , иными нормативно-правовыми актами, содержащие нормы, регулирующие отношения в сфере образования.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1.2. Данный документ регулирует порядок оформления возникновения и прекращения отношений между муниципальным бюджетным дошкольным образовательным учреждением детским садом комбинированного вида № 9 станицы </w:t>
      </w:r>
      <w:proofErr w:type="spellStart"/>
      <w:r w:rsidRPr="00A4542F">
        <w:rPr>
          <w:sz w:val="28"/>
          <w:szCs w:val="28"/>
        </w:rPr>
        <w:t>Кугоейской</w:t>
      </w:r>
      <w:proofErr w:type="spellEnd"/>
      <w:r w:rsidRPr="00A4542F">
        <w:rPr>
          <w:sz w:val="28"/>
          <w:szCs w:val="28"/>
        </w:rPr>
        <w:t xml:space="preserve"> муниципального образования </w:t>
      </w:r>
      <w:proofErr w:type="spellStart"/>
      <w:r w:rsidRPr="00A4542F">
        <w:rPr>
          <w:sz w:val="28"/>
          <w:szCs w:val="28"/>
        </w:rPr>
        <w:t>Крыловский</w:t>
      </w:r>
      <w:proofErr w:type="spellEnd"/>
      <w:r w:rsidRPr="00A4542F">
        <w:rPr>
          <w:sz w:val="28"/>
          <w:szCs w:val="28"/>
        </w:rPr>
        <w:t xml:space="preserve"> район (далее МБДОУ №9) и родителями (законными представителями) обучающихся.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4542F">
        <w:rPr>
          <w:b/>
          <w:bCs/>
          <w:sz w:val="28"/>
          <w:szCs w:val="28"/>
        </w:rPr>
        <w:t>2. Порядок оформления возникновения образовательных отношений.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2.1. Основанием возникновения образовательных отношений между МБДОУ №9 и родителями (законными представителями) является распорядительный </w:t>
      </w:r>
      <w:r w:rsidRPr="00A4542F">
        <w:rPr>
          <w:sz w:val="28"/>
          <w:szCs w:val="28"/>
        </w:rPr>
        <w:lastRenderedPageBreak/>
        <w:t xml:space="preserve">акт </w:t>
      </w:r>
      <w:r w:rsidRPr="00A4542F">
        <w:rPr>
          <w:b/>
          <w:bCs/>
          <w:sz w:val="28"/>
          <w:szCs w:val="28"/>
        </w:rPr>
        <w:t>(</w:t>
      </w:r>
      <w:r w:rsidRPr="00A4542F">
        <w:rPr>
          <w:sz w:val="28"/>
          <w:szCs w:val="28"/>
        </w:rPr>
        <w:t>приказ</w:t>
      </w:r>
      <w:r w:rsidRPr="00A4542F">
        <w:rPr>
          <w:b/>
          <w:bCs/>
          <w:sz w:val="28"/>
          <w:szCs w:val="28"/>
        </w:rPr>
        <w:t xml:space="preserve">) </w:t>
      </w:r>
      <w:r w:rsidRPr="00A4542F">
        <w:rPr>
          <w:sz w:val="28"/>
          <w:szCs w:val="28"/>
        </w:rPr>
        <w:t>заведующего МБДОУ №9 о зачислении несовершеннолетнего обучающегося (воспитанника) в дошкольное образовательное учреждение.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2.2.Изданию распорядительного акта (приказа) о зачислении несовершеннолетнего обучающегося (воспитанника) в МБДОУ № 9 предшествует заключение договора об образовании.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2.3. Права и обязанности участников образовательного процесса, предусмотренные, законодательством об образовании и локальными актами МБДОУ № 9 возникают, </w:t>
      </w:r>
      <w:proofErr w:type="gramStart"/>
      <w:r w:rsidRPr="00A4542F">
        <w:rPr>
          <w:sz w:val="28"/>
          <w:szCs w:val="28"/>
        </w:rPr>
        <w:t>с даты зачисления</w:t>
      </w:r>
      <w:proofErr w:type="gramEnd"/>
      <w:r w:rsidRPr="00A4542F">
        <w:rPr>
          <w:sz w:val="28"/>
          <w:szCs w:val="28"/>
        </w:rPr>
        <w:t xml:space="preserve"> несовершеннолетнего обучающегося (воспитанника) в дошкольное образовательное учреждение. 2.4. Отношение между МБДОУ №9 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МБДОУ №9 , в лице заведующего и родителями (законными представителями) несовершеннолетнего обучающегося (воспитанника).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2.5.</w:t>
      </w:r>
      <w:r w:rsidRPr="00A4542F">
        <w:rPr>
          <w:rFonts w:ascii="Arial" w:hAnsi="Arial" w:cs="Arial"/>
          <w:color w:val="553311"/>
          <w:sz w:val="28"/>
          <w:szCs w:val="28"/>
        </w:rPr>
        <w:t xml:space="preserve"> </w:t>
      </w:r>
      <w:r w:rsidRPr="00A4542F">
        <w:rPr>
          <w:sz w:val="28"/>
          <w:szCs w:val="28"/>
        </w:rPr>
        <w:t xml:space="preserve"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A4542F">
        <w:rPr>
          <w:sz w:val="28"/>
          <w:szCs w:val="28"/>
        </w:rPr>
        <w:t>определенных</w:t>
      </w:r>
      <w:proofErr w:type="gramEnd"/>
      <w:r w:rsidRPr="00A4542F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2.6.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в дошкольное учреждение,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2.7.  Типовая форма договора об образовании утверждается приказом заведующего МБДОУ № 9 и подлежит обязательному опубликованию на официальном сайте дошкольного учреждения в сети « Интернет» для ознакомления родителями. 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center"/>
        <w:rPr>
          <w:sz w:val="28"/>
          <w:szCs w:val="28"/>
        </w:rPr>
      </w:pPr>
      <w:r w:rsidRPr="00A4542F">
        <w:rPr>
          <w:b/>
          <w:bCs/>
          <w:sz w:val="28"/>
          <w:szCs w:val="28"/>
        </w:rPr>
        <w:t>3. Порядок изменения образовательных отношений.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3.1. </w:t>
      </w:r>
      <w:proofErr w:type="gramStart"/>
      <w:r w:rsidRPr="00A4542F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  <w:proofErr w:type="gramEnd"/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lastRenderedPageBreak/>
        <w:t xml:space="preserve">3.3.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</w:t>
      </w:r>
      <w:proofErr w:type="gramStart"/>
      <w:r w:rsidRPr="00A4542F">
        <w:rPr>
          <w:sz w:val="28"/>
          <w:szCs w:val="28"/>
        </w:rPr>
        <w:t>обучающимся</w:t>
      </w:r>
      <w:proofErr w:type="gramEnd"/>
      <w:r w:rsidRPr="00A4542F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A4542F">
        <w:rPr>
          <w:sz w:val="28"/>
          <w:szCs w:val="28"/>
        </w:rPr>
        <w:t>с даты издания</w:t>
      </w:r>
      <w:proofErr w:type="gramEnd"/>
      <w:r w:rsidRPr="00A4542F">
        <w:rPr>
          <w:sz w:val="28"/>
          <w:szCs w:val="28"/>
        </w:rPr>
        <w:t xml:space="preserve"> распорядительного акта или с иной указанной в нем даты.</w:t>
      </w:r>
    </w:p>
    <w:p w:rsidR="00C604EC" w:rsidRPr="00A4542F" w:rsidRDefault="00C604EC" w:rsidP="00C604EC">
      <w:pPr>
        <w:pStyle w:val="a3"/>
        <w:shd w:val="clear" w:color="auto" w:fill="FFFFFF"/>
        <w:spacing w:before="0" w:beforeAutospacing="0" w:after="0" w:line="284" w:lineRule="atLeast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4542F">
        <w:rPr>
          <w:b/>
          <w:bCs/>
          <w:sz w:val="28"/>
          <w:szCs w:val="28"/>
        </w:rPr>
        <w:t>4. Порядок прекращения образовательных отношений.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4.1. Образовательные отношения прекращаются в связи с отчислением несовершеннолетнего обучающегося (воспитанника) из МБДОУ № 9: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- в связи с получением образования (завершением обучения);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- по заявлению родителей (законных представителей) несовершеннолетнего обучающегося (воспитанника)</w:t>
      </w:r>
      <w:proofErr w:type="gramStart"/>
      <w:r w:rsidRPr="00A4542F">
        <w:rPr>
          <w:sz w:val="28"/>
          <w:szCs w:val="28"/>
        </w:rPr>
        <w:t xml:space="preserve"> ;</w:t>
      </w:r>
      <w:proofErr w:type="gramEnd"/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– по объективным медицинским показателям, препятствующим обучению и воспитанию;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№ 9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№ 9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</w:t>
      </w:r>
      <w:r w:rsidRPr="00A4542F">
        <w:rPr>
          <w:sz w:val="28"/>
          <w:szCs w:val="28"/>
        </w:rPr>
        <w:lastRenderedPageBreak/>
        <w:t>образовательную деятельность, если иное не установлено договором об образовании.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4.4. Основанием для прекращения образовательных отношений является распорядительный акт (приказ) МБДОУ № 9, осуществляющей образовательную деятельность, об отчислении несовершеннолетнего обучающегося (воспитанника). 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МБДОУ № 9 , осуществляющего образовательную деятельность, прекращаются </w:t>
      </w:r>
      <w:proofErr w:type="gramStart"/>
      <w:r w:rsidRPr="00A4542F">
        <w:rPr>
          <w:sz w:val="28"/>
          <w:szCs w:val="28"/>
        </w:rPr>
        <w:t>с даты</w:t>
      </w:r>
      <w:proofErr w:type="gramEnd"/>
      <w:r w:rsidRPr="00A4542F">
        <w:rPr>
          <w:sz w:val="28"/>
          <w:szCs w:val="28"/>
        </w:rPr>
        <w:t xml:space="preserve"> его отчисления из МБДОУ №9. 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>4.5. МБДОУ №9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C604EC" w:rsidRPr="00A4542F" w:rsidRDefault="00C604EC" w:rsidP="00C604E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4542F">
        <w:rPr>
          <w:sz w:val="28"/>
          <w:szCs w:val="28"/>
        </w:rPr>
        <w:t xml:space="preserve"> 4.6. В случае прекращения деятельности образовательной организации (МБДОУ №9),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C604EC" w:rsidRPr="00A4542F" w:rsidRDefault="00C604EC" w:rsidP="00C604EC">
      <w:pPr>
        <w:jc w:val="both"/>
        <w:rPr>
          <w:sz w:val="28"/>
          <w:szCs w:val="28"/>
        </w:rPr>
      </w:pPr>
    </w:p>
    <w:p w:rsidR="00C604EC" w:rsidRDefault="00C604EC" w:rsidP="00C604EC">
      <w:pPr>
        <w:pStyle w:val="a3"/>
        <w:spacing w:before="0" w:beforeAutospacing="0" w:after="0"/>
        <w:jc w:val="both"/>
      </w:pPr>
      <w:r>
        <w:t xml:space="preserve">                                                                     </w:t>
      </w:r>
      <w:r w:rsidR="002367F2">
        <w:t xml:space="preserve">    </w:t>
      </w:r>
    </w:p>
    <w:p w:rsidR="007D48F5" w:rsidRDefault="007D48F5"/>
    <w:sectPr w:rsidR="007D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EC"/>
    <w:rsid w:val="00186582"/>
    <w:rsid w:val="002367F2"/>
    <w:rsid w:val="007D48F5"/>
    <w:rsid w:val="00C6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04E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2014-03-21T11:44:00Z</cp:lastPrinted>
  <dcterms:created xsi:type="dcterms:W3CDTF">2014-03-21T11:26:00Z</dcterms:created>
  <dcterms:modified xsi:type="dcterms:W3CDTF">2014-03-21T11:57:00Z</dcterms:modified>
</cp:coreProperties>
</file>