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41" w:rsidRDefault="0076242F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6242F">
        <w:rPr>
          <w:rFonts w:ascii="Times New Roman" w:eastAsia="Arial Unicode MS" w:hAnsi="Times New Roman" w:cs="Times New Roman"/>
          <w:sz w:val="28"/>
          <w:szCs w:val="28"/>
        </w:rPr>
        <w:t xml:space="preserve">Государственное казенное  общеобразовательное учреждение </w:t>
      </w:r>
    </w:p>
    <w:p w:rsidR="0076242F" w:rsidRPr="0076242F" w:rsidRDefault="0076242F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6242F">
        <w:rPr>
          <w:rFonts w:ascii="Times New Roman" w:eastAsia="Arial Unicode MS" w:hAnsi="Times New Roman" w:cs="Times New Roman"/>
          <w:sz w:val="28"/>
          <w:szCs w:val="28"/>
        </w:rPr>
        <w:t xml:space="preserve">Краснодарского края </w:t>
      </w:r>
      <w:proofErr w:type="gramStart"/>
      <w:r w:rsidRPr="0076242F">
        <w:rPr>
          <w:rFonts w:ascii="Times New Roman" w:eastAsia="Arial Unicode MS" w:hAnsi="Times New Roman" w:cs="Times New Roman"/>
          <w:sz w:val="28"/>
          <w:szCs w:val="28"/>
        </w:rPr>
        <w:t>специальная</w:t>
      </w:r>
      <w:proofErr w:type="gramEnd"/>
      <w:r w:rsidRPr="0076242F">
        <w:rPr>
          <w:rFonts w:ascii="Times New Roman" w:eastAsia="Arial Unicode MS" w:hAnsi="Times New Roman" w:cs="Times New Roman"/>
          <w:sz w:val="28"/>
          <w:szCs w:val="28"/>
        </w:rPr>
        <w:t xml:space="preserve"> (коррекционная)</w:t>
      </w:r>
    </w:p>
    <w:p w:rsidR="0076242F" w:rsidRDefault="0076242F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76242F">
        <w:rPr>
          <w:rFonts w:ascii="Times New Roman" w:eastAsia="Arial Unicode MS" w:hAnsi="Times New Roman" w:cs="Times New Roman"/>
          <w:sz w:val="28"/>
          <w:szCs w:val="28"/>
        </w:rPr>
        <w:t xml:space="preserve">школа-интернат </w:t>
      </w:r>
      <w:proofErr w:type="spellStart"/>
      <w:r w:rsidRPr="0076242F">
        <w:rPr>
          <w:rFonts w:ascii="Times New Roman" w:eastAsia="Arial Unicode MS" w:hAnsi="Times New Roman" w:cs="Times New Roman"/>
          <w:sz w:val="28"/>
          <w:szCs w:val="28"/>
        </w:rPr>
        <w:t>ст-цы</w:t>
      </w:r>
      <w:proofErr w:type="spellEnd"/>
      <w:r w:rsidRPr="0076242F">
        <w:rPr>
          <w:rFonts w:ascii="Times New Roman" w:eastAsia="Arial Unicode MS" w:hAnsi="Times New Roman" w:cs="Times New Roman"/>
          <w:sz w:val="28"/>
          <w:szCs w:val="28"/>
        </w:rPr>
        <w:t xml:space="preserve"> Крыловской</w:t>
      </w:r>
    </w:p>
    <w:p w:rsidR="0076242F" w:rsidRDefault="0076242F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6242F" w:rsidRDefault="0076242F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85CF2" w:rsidRPr="00C81B41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b/>
          <w:sz w:val="72"/>
          <w:szCs w:val="72"/>
        </w:rPr>
      </w:pPr>
      <w:r w:rsidRPr="00C81B41">
        <w:rPr>
          <w:rFonts w:ascii="Times New Roman" w:eastAsia="Arial Unicode MS" w:hAnsi="Times New Roman" w:cs="Times New Roman"/>
          <w:b/>
          <w:sz w:val="72"/>
          <w:szCs w:val="72"/>
        </w:rPr>
        <w:t xml:space="preserve">Акция </w:t>
      </w: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985CF2">
        <w:rPr>
          <w:rFonts w:ascii="Times New Roman" w:eastAsia="Arial Unicode MS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0106030A" wp14:editId="5EAF3BB9">
                <wp:extent cx="309245" cy="309245"/>
                <wp:effectExtent l="0" t="0" r="0" b="0"/>
                <wp:docPr id="4" name="Прямоугольник 4" descr="https://221324.selcdn.ru/prod-media/backend/pictures/6efb4f816afa411abe46193a0dbfc05b.larg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https://221324.selcdn.ru/prod-media/backend/pictures/6efb4f816afa411abe46193a0dbfc05b.large.jpg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" filled="f" stroked="f">
                <o:lock v:ext="edit" aspectratio="t"/>
                <w10:anchorlock/>
              </v:rect>
            </w:pict>
          </mc:Fallback>
        </mc:AlternateContent>
      </w:r>
    </w:p>
    <w:p w:rsidR="00985CF2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C81B41">
        <w:rPr>
          <w:rFonts w:ascii="Times New Roman" w:eastAsia="Arial Unicode MS" w:hAnsi="Times New Roman" w:cs="Times New Roman"/>
          <w:sz w:val="28"/>
          <w:szCs w:val="28"/>
        </w:rPr>
        <w:drawing>
          <wp:inline distT="0" distB="0" distL="0" distR="0" wp14:anchorId="0392FEAE" wp14:editId="39410951">
            <wp:extent cx="5109265" cy="4206240"/>
            <wp:effectExtent l="0" t="0" r="0" b="3810"/>
            <wp:docPr id="2" name="Рисунок 2" descr="http://bousosh2.ru/files/images/podari_kig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ousosh2.ru/files/images/podari_kig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320" cy="421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B41" w:rsidRDefault="00C81B41" w:rsidP="00C81B41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( 3 класс)</w:t>
      </w: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985CF2" w:rsidRDefault="00985CF2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81B41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81B41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81B41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C81B41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76242F" w:rsidRDefault="00C81B41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                                             </w:t>
      </w:r>
      <w:r w:rsidR="00985CF2">
        <w:rPr>
          <w:rFonts w:ascii="Times New Roman" w:eastAsia="Arial Unicode MS" w:hAnsi="Times New Roman" w:cs="Times New Roman"/>
          <w:sz w:val="28"/>
          <w:szCs w:val="28"/>
        </w:rPr>
        <w:t xml:space="preserve">Учитель: </w:t>
      </w:r>
      <w:proofErr w:type="spellStart"/>
      <w:r w:rsidR="00985CF2">
        <w:rPr>
          <w:rFonts w:ascii="Times New Roman" w:eastAsia="Arial Unicode MS" w:hAnsi="Times New Roman" w:cs="Times New Roman"/>
          <w:sz w:val="28"/>
          <w:szCs w:val="28"/>
        </w:rPr>
        <w:t>Тарареева</w:t>
      </w:r>
      <w:proofErr w:type="spellEnd"/>
      <w:r w:rsidR="00985CF2">
        <w:rPr>
          <w:rFonts w:ascii="Times New Roman" w:eastAsia="Arial Unicode MS" w:hAnsi="Times New Roman" w:cs="Times New Roman"/>
          <w:sz w:val="28"/>
          <w:szCs w:val="28"/>
        </w:rPr>
        <w:t xml:space="preserve"> Н.П.</w:t>
      </w:r>
    </w:p>
    <w:p w:rsidR="0076242F" w:rsidRPr="0076242F" w:rsidRDefault="0076242F" w:rsidP="0076242F">
      <w:pPr>
        <w:spacing w:after="0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1E6561" w:rsidRPr="00F13A8A" w:rsidRDefault="00F13A8A" w:rsidP="001E6561">
      <w:pPr>
        <w:spacing w:after="0"/>
        <w:rPr>
          <w:rFonts w:ascii="Times New Roman" w:eastAsia="Arial Unicode MS" w:hAnsi="Times New Roman" w:cs="Times New Roman"/>
          <w:b/>
          <w:sz w:val="32"/>
          <w:szCs w:val="32"/>
        </w:rPr>
      </w:pPr>
      <w:r w:rsidRPr="00F13A8A">
        <w:rPr>
          <w:rFonts w:ascii="Times New Roman" w:eastAsia="Arial Unicode MS" w:hAnsi="Times New Roman" w:cs="Times New Roman"/>
          <w:b/>
          <w:sz w:val="32"/>
          <w:szCs w:val="32"/>
        </w:rPr>
        <w:lastRenderedPageBreak/>
        <w:t>Акция «Подари книгу школе».</w:t>
      </w:r>
    </w:p>
    <w:p w:rsidR="00F13A8A" w:rsidRPr="00F13A8A" w:rsidRDefault="00F13A8A" w:rsidP="00F13A8A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Цель:</w:t>
      </w: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u w:val="single"/>
          <w:lang w:eastAsia="ru-RU"/>
        </w:rPr>
        <w:t> </w:t>
      </w: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привитие бережного отношения к учебнику, книге.</w:t>
      </w:r>
      <w:r w:rsidRPr="00F13A8A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F13A8A" w:rsidRPr="00F13A8A" w:rsidRDefault="00F13A8A" w:rsidP="00F13A8A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Познакомить детей с историей книги;</w:t>
      </w:r>
    </w:p>
    <w:p w:rsidR="00F13A8A" w:rsidRPr="00F13A8A" w:rsidRDefault="00F13A8A" w:rsidP="00F13A8A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Воспитывать любознательность, бережливое отношение к книге; Расширять кругозор, используя материалы познавательного характера.</w:t>
      </w:r>
    </w:p>
    <w:p w:rsidR="00F13A8A" w:rsidRPr="00F13A8A" w:rsidRDefault="00F13A8A" w:rsidP="00F13A8A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Задачи:</w:t>
      </w:r>
    </w:p>
    <w:p w:rsidR="00F13A8A" w:rsidRPr="00F13A8A" w:rsidRDefault="00F13A8A" w:rsidP="00F13A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сформировать навыки бережного отношения к книге, учебнику путем бесед, изготовления закладок;</w:t>
      </w:r>
    </w:p>
    <w:p w:rsidR="00F13A8A" w:rsidRPr="00F13A8A" w:rsidRDefault="00F13A8A" w:rsidP="00F13A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привить практические навыки работы с учебником;</w:t>
      </w:r>
    </w:p>
    <w:p w:rsidR="00F13A8A" w:rsidRPr="00F13A8A" w:rsidRDefault="00F13A8A" w:rsidP="00F13A8A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воспитывать бережное отношение к учебнику.</w:t>
      </w:r>
    </w:p>
    <w:p w:rsidR="00FF0486" w:rsidRPr="00F13A8A" w:rsidRDefault="00FF0486" w:rsidP="00FF0486">
      <w:pPr>
        <w:shd w:val="clear" w:color="auto" w:fill="FFFFFF"/>
        <w:spacing w:after="0" w:line="240" w:lineRule="auto"/>
        <w:jc w:val="right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ab/>
      </w:r>
    </w:p>
    <w:p w:rsidR="00FF0486" w:rsidRPr="00F13A8A" w:rsidRDefault="00FF0486" w:rsidP="00FF0486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  <w:t>Ход урока.</w:t>
      </w:r>
    </w:p>
    <w:p w:rsidR="001E6561" w:rsidRPr="00F13A8A" w:rsidRDefault="00FF0486" w:rsidP="001E6561">
      <w:pPr>
        <w:spacing w:after="0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ab/>
      </w:r>
      <w:r w:rsidR="00A43BC7" w:rsidRPr="00F13A8A">
        <w:rPr>
          <w:rFonts w:ascii="Times New Roman" w:eastAsia="Arial Unicode MS" w:hAnsi="Times New Roman" w:cs="Times New Roman"/>
          <w:sz w:val="32"/>
          <w:szCs w:val="32"/>
        </w:rPr>
        <w:t xml:space="preserve">В </w:t>
      </w:r>
      <w:r w:rsidR="001E6561" w:rsidRPr="00F13A8A">
        <w:rPr>
          <w:rFonts w:ascii="Times New Roman" w:eastAsia="Arial Unicode MS" w:hAnsi="Times New Roman" w:cs="Times New Roman"/>
          <w:sz w:val="32"/>
          <w:szCs w:val="32"/>
        </w:rPr>
        <w:t xml:space="preserve">нашей школе проходит акция «Подари книгу школе». </w:t>
      </w:r>
    </w:p>
    <w:p w:rsidR="00FF0486" w:rsidRDefault="001E6561" w:rsidP="001E6561">
      <w:pPr>
        <w:spacing w:after="0"/>
        <w:rPr>
          <w:rFonts w:ascii="Times New Roman" w:eastAsia="Arial Unicode MS" w:hAnsi="Times New Roman" w:cs="Times New Roman"/>
          <w:sz w:val="32"/>
          <w:szCs w:val="32"/>
        </w:rPr>
      </w:pP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 Уважаемы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е ребята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! 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В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>ы учи</w:t>
      </w:r>
      <w:r w:rsidR="00C81B41">
        <w:rPr>
          <w:rFonts w:ascii="Times New Roman" w:eastAsia="Arial Unicode MS" w:hAnsi="Times New Roman" w:cs="Times New Roman"/>
          <w:sz w:val="32"/>
          <w:szCs w:val="32"/>
        </w:rPr>
        <w:t>тесь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 в школе, которая на много лет станет 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вашим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 вторым домом. Здесь 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в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>ы получае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те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 знания, учи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тесь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 дружить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 xml:space="preserve">. 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Большую роль в </w:t>
      </w:r>
      <w:r w:rsidR="00FF0486">
        <w:rPr>
          <w:rFonts w:ascii="Times New Roman" w:eastAsia="Arial Unicode MS" w:hAnsi="Times New Roman" w:cs="Times New Roman"/>
          <w:sz w:val="32"/>
          <w:szCs w:val="32"/>
        </w:rPr>
        <w:t>вашем</w:t>
      </w:r>
      <w:r w:rsidRPr="00F13A8A">
        <w:rPr>
          <w:rFonts w:ascii="Times New Roman" w:eastAsia="Arial Unicode MS" w:hAnsi="Times New Roman" w:cs="Times New Roman"/>
          <w:sz w:val="32"/>
          <w:szCs w:val="32"/>
        </w:rPr>
        <w:t xml:space="preserve"> становлении играет Книга. </w:t>
      </w:r>
    </w:p>
    <w:p w:rsidR="001E6561" w:rsidRPr="00F13A8A" w:rsidRDefault="00FF0486" w:rsidP="001E6561">
      <w:pPr>
        <w:spacing w:after="0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ab/>
      </w:r>
      <w:r w:rsidR="001E6561" w:rsidRPr="00F13A8A">
        <w:rPr>
          <w:rFonts w:ascii="Times New Roman" w:eastAsia="Arial Unicode MS" w:hAnsi="Times New Roman" w:cs="Times New Roman"/>
          <w:sz w:val="32"/>
          <w:szCs w:val="32"/>
        </w:rPr>
        <w:t xml:space="preserve">Иногда дома на полках стоят хорошие, но уже прочитанные тобой книги для детей и юношества. Будем благодарны, если ты откликнешься на призыв, окажешь знак внимания и уважения любимой школе и подаришь книгу в школьную библиотеку. Это могут быть как новые издания, так и приобретенные ранее. Все подаренные книги будут поставлены на учет, а в школьной библиотеке пройдут выставки подаренной литературы с информацией о дарителях. </w:t>
      </w:r>
    </w:p>
    <w:p w:rsidR="00C81B41" w:rsidRDefault="00FF0486" w:rsidP="001E6561">
      <w:pPr>
        <w:spacing w:after="0"/>
        <w:rPr>
          <w:rFonts w:ascii="Times New Roman" w:eastAsia="Arial Unicode MS" w:hAnsi="Times New Roman" w:cs="Times New Roman"/>
          <w:b/>
          <w:sz w:val="32"/>
          <w:szCs w:val="32"/>
        </w:rPr>
      </w:pPr>
      <w:r>
        <w:rPr>
          <w:rFonts w:ascii="Times New Roman" w:eastAsia="Arial Unicode MS" w:hAnsi="Times New Roman" w:cs="Times New Roman"/>
          <w:sz w:val="32"/>
          <w:szCs w:val="32"/>
        </w:rPr>
        <w:tab/>
      </w:r>
      <w:r w:rsidR="001E6561" w:rsidRPr="00F13A8A">
        <w:rPr>
          <w:rFonts w:ascii="Times New Roman" w:eastAsia="Arial Unicode MS" w:hAnsi="Times New Roman" w:cs="Times New Roman"/>
          <w:sz w:val="32"/>
          <w:szCs w:val="32"/>
        </w:rPr>
        <w:t>Дорогие ребята, помните, что школьные учебники</w:t>
      </w:r>
      <w:r w:rsidR="00C81B41">
        <w:rPr>
          <w:rFonts w:ascii="Times New Roman" w:eastAsia="Arial Unicode MS" w:hAnsi="Times New Roman" w:cs="Times New Roman"/>
          <w:sz w:val="32"/>
          <w:szCs w:val="32"/>
        </w:rPr>
        <w:t xml:space="preserve">, книги </w:t>
      </w:r>
      <w:r w:rsidR="001E6561" w:rsidRPr="00F13A8A">
        <w:rPr>
          <w:rFonts w:ascii="Times New Roman" w:eastAsia="Arial Unicode MS" w:hAnsi="Times New Roman" w:cs="Times New Roman"/>
          <w:sz w:val="32"/>
          <w:szCs w:val="32"/>
        </w:rPr>
        <w:t xml:space="preserve"> должны жить долго и дать знания не одному поколению учащихся. Вы подарите книге вторую жизнь, и она доставит удовольствие и пользу своим новым читателям! Давайте бережно относиться к книгам, ведь они - </w:t>
      </w:r>
      <w:r w:rsidR="001E6561" w:rsidRPr="00C81B41">
        <w:rPr>
          <w:rFonts w:ascii="Times New Roman" w:eastAsia="Arial Unicode MS" w:hAnsi="Times New Roman" w:cs="Times New Roman"/>
          <w:b/>
          <w:sz w:val="32"/>
          <w:szCs w:val="32"/>
        </w:rPr>
        <w:t>наши лучшие друзья.</w:t>
      </w:r>
    </w:p>
    <w:p w:rsidR="001E6561" w:rsidRPr="00F13A8A" w:rsidRDefault="00C81B41" w:rsidP="001E6561">
      <w:pPr>
        <w:spacing w:after="0"/>
        <w:rPr>
          <w:rFonts w:ascii="Times New Roman" w:eastAsia="Arial Unicode MS" w:hAnsi="Times New Roman" w:cs="Times New Roman"/>
          <w:sz w:val="32"/>
          <w:szCs w:val="32"/>
        </w:rPr>
      </w:pPr>
      <w:r>
        <w:rPr>
          <w:rFonts w:ascii="Times New Roman" w:eastAsia="Arial Unicode MS" w:hAnsi="Times New Roman" w:cs="Times New Roman"/>
          <w:b/>
          <w:sz w:val="32"/>
          <w:szCs w:val="32"/>
        </w:rPr>
        <w:tab/>
      </w:r>
      <w:r w:rsidR="001E6561" w:rsidRPr="00C81B41">
        <w:rPr>
          <w:rFonts w:ascii="Times New Roman" w:eastAsia="Arial Unicode MS" w:hAnsi="Times New Roman" w:cs="Times New Roman"/>
          <w:b/>
          <w:sz w:val="32"/>
          <w:szCs w:val="32"/>
        </w:rPr>
        <w:t xml:space="preserve"> </w:t>
      </w:r>
      <w:r w:rsidR="00AC6242" w:rsidRPr="00AC6242">
        <w:rPr>
          <w:rFonts w:ascii="Times New Roman" w:eastAsia="Arial Unicode MS" w:hAnsi="Times New Roman" w:cs="Times New Roman"/>
          <w:sz w:val="32"/>
          <w:szCs w:val="32"/>
        </w:rPr>
        <w:t>Для тех, кто хотел принять участие в акции, но не успел - акция продолжается, а мы всегда рады вас видеть в библиотеке школы!</w:t>
      </w:r>
    </w:p>
    <w:p w:rsidR="001E6561" w:rsidRPr="00F13A8A" w:rsidRDefault="00FF0486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sz w:val="32"/>
          <w:szCs w:val="32"/>
          <w:lang w:eastAsia="ru-RU"/>
        </w:rPr>
        <w:tab/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Книги встречают нас в раннем детстве, сопровождают нас всю жизнь. Они заставляют нас становиться лучше. Огромный мир, заманчивый и разнообразный, врывается к нам в комнату со страниц любимых книг.</w:t>
      </w:r>
    </w:p>
    <w:p w:rsidR="006940D3" w:rsidRDefault="00FF0486" w:rsidP="006940D3">
      <w:pPr>
        <w:shd w:val="clear" w:color="auto" w:fill="FFFFFF"/>
        <w:spacing w:after="0" w:line="240" w:lineRule="auto"/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ab/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Ребята книгу надо беречь. Но</w:t>
      </w:r>
      <w:r w:rsidR="00F13A8A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,</w:t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к сожалению, и у нас в школе</w:t>
      </w:r>
      <w:r w:rsidR="00AC624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, и у нас в</w:t>
      </w: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классе</w:t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есть ребята, которые небрежно обращаются с учебниками. Учебники издаются один раз в 4 года. И он обходится государству очень </w:t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lastRenderedPageBreak/>
        <w:t>дорого, труд многих людей вложен в него. И дело чести каждого ученика - сохранить свои учебники. Сделать это совсем нетрудно</w:t>
      </w:r>
      <w:r w:rsidR="006940D3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.</w:t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1E6561" w:rsidRPr="00F13A8A" w:rsidRDefault="006940D3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6940D3">
        <w:rPr>
          <w:rFonts w:ascii="Times New Roman" w:eastAsia="Arial Unicode MS" w:hAnsi="Times New Roman" w:cs="Times New Roman"/>
          <w:noProof/>
          <w:color w:val="000000"/>
          <w:sz w:val="32"/>
          <w:szCs w:val="32"/>
          <w:lang w:eastAsia="ru-RU"/>
        </w:rPr>
        <w:drawing>
          <wp:inline distT="0" distB="0" distL="0" distR="0" wp14:anchorId="6725533D" wp14:editId="1DF73AA8">
            <wp:extent cx="5908431" cy="3671668"/>
            <wp:effectExtent l="0" t="0" r="0" b="5080"/>
            <wp:docPr id="1" name="Рисунок 1" descr="https://ds04.infourok.ru/uploads/ex/1252/00061949-1b9940d0/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1252/00061949-1b9940d0/img2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480" cy="3677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6561" w:rsidRPr="00F13A8A" w:rsidRDefault="001E656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  <w:t>Заповеди читателя:</w:t>
      </w:r>
    </w:p>
    <w:p w:rsidR="001E6561" w:rsidRPr="00F13A8A" w:rsidRDefault="001E656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1. Помни, что чтение это труд.</w:t>
      </w:r>
    </w:p>
    <w:p w:rsidR="001E6561" w:rsidRPr="00F13A8A" w:rsidRDefault="001E656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2. Научись пользоваться оглавлением в книге.</w:t>
      </w:r>
    </w:p>
    <w:p w:rsidR="001E6561" w:rsidRPr="00F13A8A" w:rsidRDefault="001E656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3. Читай внимательно. Во время чтения книг пользуйся закладкой</w:t>
      </w:r>
      <w:r w:rsidR="00F13A8A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.</w:t>
      </w:r>
    </w:p>
    <w:p w:rsidR="001E6561" w:rsidRPr="00F13A8A" w:rsidRDefault="00C81B4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4.</w:t>
      </w:r>
      <w:r w:rsidR="001E6561"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Книга хорошо и надолго запомнится, если ее содержание рассказать родителям или друзьям.</w:t>
      </w:r>
    </w:p>
    <w:p w:rsidR="001E6561" w:rsidRPr="00F13A8A" w:rsidRDefault="00FF0486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b/>
          <w:bCs/>
          <w:color w:val="000000"/>
          <w:sz w:val="32"/>
          <w:szCs w:val="32"/>
          <w:lang w:eastAsia="ru-RU"/>
        </w:rPr>
        <w:t>Итог.</w:t>
      </w:r>
    </w:p>
    <w:p w:rsidR="000D17F2" w:rsidRDefault="001E656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 </w:t>
      </w:r>
      <w:r w:rsidR="00C81B41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ab/>
      </w: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 Мы сегодня с вами говорили о том, как правильно и бережно обращаться с книгой. Давайте повторим то, о чем говорили.</w:t>
      </w:r>
      <w:r w:rsidR="000D17F2" w:rsidRP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0D17F2" w:rsidRDefault="000D17F2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</w:p>
    <w:p w:rsidR="001E6561" w:rsidRPr="00F13A8A" w:rsidRDefault="000D17F2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drawing>
          <wp:inline distT="0" distB="0" distL="0" distR="0" wp14:anchorId="5D0D1258" wp14:editId="59859382">
            <wp:extent cx="2855742" cy="1661092"/>
            <wp:effectExtent l="0" t="0" r="1905" b="0"/>
            <wp:docPr id="7" name="Рисунок 7" descr="https://biblio-vyborg.ru/media/4308/1-ya-kni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biblio-vyborg.ru/media/4308/1-ya-knig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66" cy="166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P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drawing>
          <wp:inline distT="0" distB="0" distL="0" distR="0" wp14:anchorId="4C760253" wp14:editId="66440603">
            <wp:extent cx="2871762" cy="1656042"/>
            <wp:effectExtent l="0" t="0" r="5080" b="1905"/>
            <wp:docPr id="8" name="Рисунок 8" descr="https://biblio-vyborg.ru/media/4309/2-ne-dlya-gryaznykh-r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iblio-vyborg.ru/media/4309/2-ne-dlya-gryaznykh-ru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511" cy="1661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F2" w:rsidRDefault="000D17F2" w:rsidP="000D17F2">
      <w:pPr>
        <w:shd w:val="clear" w:color="auto" w:fill="FFFFFF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lastRenderedPageBreak/>
        <w:drawing>
          <wp:inline distT="0" distB="0" distL="0" distR="0" wp14:anchorId="21BBF789" wp14:editId="43141437">
            <wp:extent cx="2867719" cy="2152357"/>
            <wp:effectExtent l="0" t="0" r="8890" b="635"/>
            <wp:docPr id="6" name="Рисунок 6" descr="https://fhd.multiurok.ru/9/3/e/93e37d29b3f39c406076c8baed12141e832ca2e4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hd.multiurok.ru/9/3/e/93e37d29b3f39c406076c8baed12141e832ca2e4/img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827" cy="2155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drawing>
          <wp:inline distT="0" distB="0" distL="0" distR="0" wp14:anchorId="7F53DB9A" wp14:editId="4F1C9403">
            <wp:extent cx="3108960" cy="1792825"/>
            <wp:effectExtent l="0" t="0" r="0" b="0"/>
            <wp:docPr id="9" name="Рисунок 9" descr="https://biblio-vyborg.ru/media/4312/5-skvernaya-privy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biblio-vyborg.ru/media/4312/5-skvernaya-privychka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556" cy="179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drawing>
          <wp:inline distT="0" distB="0" distL="0" distR="0" wp14:anchorId="0B9105AC" wp14:editId="55933C46">
            <wp:extent cx="3249637" cy="1880848"/>
            <wp:effectExtent l="0" t="0" r="8255" b="5715"/>
            <wp:docPr id="5" name="Рисунок 5" descr="https://biblio-vyborg.ru/media/4311/4-zagnutye-lis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biblio-vyborg.ru/media/4311/4-zagnutye-listy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302" cy="188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7F2" w:rsidRDefault="000D17F2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</w:p>
    <w:p w:rsidR="001E6561" w:rsidRDefault="001E6561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- </w:t>
      </w:r>
      <w:r w:rsidR="000D17F2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13A8A"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>Я надеюсь, что вы усвоили все эти правила и будете их выполнять.</w:t>
      </w:r>
    </w:p>
    <w:p w:rsidR="000D17F2" w:rsidRPr="00F13A8A" w:rsidRDefault="000D17F2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985CF2" w:rsidRPr="00985CF2" w:rsidRDefault="00FF0486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32"/>
          <w:szCs w:val="32"/>
          <w:lang w:eastAsia="ru-RU"/>
        </w:rPr>
        <w:tab/>
      </w:r>
      <w:r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Ребята, </w:t>
      </w:r>
      <w:r w:rsidR="00AC6242"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сделайте</w:t>
      </w:r>
      <w:r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закладки</w:t>
      </w:r>
      <w:r w:rsidR="00AC6242"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, </w:t>
      </w:r>
      <w:r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и </w:t>
      </w:r>
      <w:r w:rsidR="00AC6242"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 мы </w:t>
      </w:r>
      <w:r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подарим их вместе с книгами в нашу школьную библиотеку</w:t>
      </w:r>
      <w:r w:rsidR="00AC6242"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. </w:t>
      </w:r>
    </w:p>
    <w:p w:rsidR="001E6561" w:rsidRPr="00985CF2" w:rsidRDefault="00985CF2" w:rsidP="001E6561">
      <w:pPr>
        <w:shd w:val="clear" w:color="auto" w:fill="FFFFFF"/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</w:pPr>
      <w:r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ab/>
      </w:r>
      <w:r w:rsidR="00AC6242"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 xml:space="preserve">А также </w:t>
      </w:r>
      <w:r w:rsidR="00AC6242" w:rsidRPr="00985CF2">
        <w:rPr>
          <w:b/>
        </w:rPr>
        <w:t xml:space="preserve"> </w:t>
      </w:r>
      <w:r w:rsidR="00AC6242" w:rsidRPr="00985CF2">
        <w:rPr>
          <w:rFonts w:ascii="Times New Roman" w:eastAsia="Arial Unicode MS" w:hAnsi="Times New Roman" w:cs="Times New Roman"/>
          <w:b/>
          <w:color w:val="000000"/>
          <w:sz w:val="32"/>
          <w:szCs w:val="32"/>
          <w:lang w:eastAsia="ru-RU"/>
        </w:rPr>
        <w:t>придумайте и нарисуйте  иллюстрации к прочитанным вами  книгам.</w:t>
      </w:r>
    </w:p>
    <w:p w:rsidR="001C2223" w:rsidRPr="00F13A8A" w:rsidRDefault="001C2223" w:rsidP="001E6561">
      <w:pPr>
        <w:spacing w:after="0"/>
        <w:rPr>
          <w:rFonts w:ascii="Times New Roman" w:eastAsia="Arial Unicode MS" w:hAnsi="Times New Roman" w:cs="Times New Roman"/>
          <w:sz w:val="32"/>
          <w:szCs w:val="32"/>
        </w:rPr>
      </w:pPr>
    </w:p>
    <w:sectPr w:rsidR="001C2223" w:rsidRPr="00F13A8A" w:rsidSect="00F13A8A">
      <w:pgSz w:w="11906" w:h="16838"/>
      <w:pgMar w:top="1134" w:right="850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EF1" w:rsidRDefault="00725EF1" w:rsidP="0076242F">
      <w:pPr>
        <w:spacing w:after="0" w:line="240" w:lineRule="auto"/>
      </w:pPr>
      <w:r>
        <w:separator/>
      </w:r>
    </w:p>
  </w:endnote>
  <w:endnote w:type="continuationSeparator" w:id="0">
    <w:p w:rsidR="00725EF1" w:rsidRDefault="00725EF1" w:rsidP="0076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EF1" w:rsidRDefault="00725EF1" w:rsidP="0076242F">
      <w:pPr>
        <w:spacing w:after="0" w:line="240" w:lineRule="auto"/>
      </w:pPr>
      <w:r>
        <w:separator/>
      </w:r>
    </w:p>
  </w:footnote>
  <w:footnote w:type="continuationSeparator" w:id="0">
    <w:p w:rsidR="00725EF1" w:rsidRDefault="00725EF1" w:rsidP="007624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7953"/>
    <w:multiLevelType w:val="multilevel"/>
    <w:tmpl w:val="743ED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DB392C"/>
    <w:multiLevelType w:val="multilevel"/>
    <w:tmpl w:val="25F8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757"/>
    <w:rsid w:val="000D17F2"/>
    <w:rsid w:val="001C2223"/>
    <w:rsid w:val="001E6561"/>
    <w:rsid w:val="006940D3"/>
    <w:rsid w:val="00725EF1"/>
    <w:rsid w:val="0076242F"/>
    <w:rsid w:val="00985CF2"/>
    <w:rsid w:val="00A43BC7"/>
    <w:rsid w:val="00AC6242"/>
    <w:rsid w:val="00BC1CEC"/>
    <w:rsid w:val="00C81B41"/>
    <w:rsid w:val="00D376F9"/>
    <w:rsid w:val="00D61757"/>
    <w:rsid w:val="00F13A8A"/>
    <w:rsid w:val="00FF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42F"/>
  </w:style>
  <w:style w:type="paragraph" w:styleId="a7">
    <w:name w:val="footer"/>
    <w:basedOn w:val="a"/>
    <w:link w:val="a8"/>
    <w:uiPriority w:val="99"/>
    <w:unhideWhenUsed/>
    <w:rsid w:val="0076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6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656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242F"/>
  </w:style>
  <w:style w:type="paragraph" w:styleId="a7">
    <w:name w:val="footer"/>
    <w:basedOn w:val="a"/>
    <w:link w:val="a8"/>
    <w:uiPriority w:val="99"/>
    <w:unhideWhenUsed/>
    <w:rsid w:val="00762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5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Моллаев Альберт</dc:creator>
  <cp:keywords/>
  <dc:description/>
  <cp:lastModifiedBy>W7</cp:lastModifiedBy>
  <cp:revision>11</cp:revision>
  <dcterms:created xsi:type="dcterms:W3CDTF">2019-05-10T13:54:00Z</dcterms:created>
  <dcterms:modified xsi:type="dcterms:W3CDTF">2020-04-29T15:56:00Z</dcterms:modified>
</cp:coreProperties>
</file>