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C337C4">
        <w:rPr>
          <w:rFonts w:ascii="Times New Roman" w:hAnsi="Times New Roman" w:cs="Times New Roman"/>
          <w:b/>
          <w:w w:val="0"/>
          <w:sz w:val="28"/>
          <w:szCs w:val="28"/>
        </w:rPr>
        <w:t>Муниципальное общеобразовательное учреждение</w:t>
      </w: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C337C4">
        <w:rPr>
          <w:rFonts w:ascii="Times New Roman" w:hAnsi="Times New Roman" w:cs="Times New Roman"/>
          <w:b/>
          <w:w w:val="0"/>
          <w:sz w:val="28"/>
          <w:szCs w:val="28"/>
        </w:rPr>
        <w:t>основная общеобразовательная школа №13</w:t>
      </w: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C337C4">
        <w:rPr>
          <w:rFonts w:ascii="Times New Roman" w:hAnsi="Times New Roman" w:cs="Times New Roman"/>
          <w:b/>
          <w:w w:val="0"/>
          <w:sz w:val="28"/>
          <w:szCs w:val="28"/>
        </w:rPr>
        <w:t>хутора Тверского</w:t>
      </w: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C337C4">
        <w:rPr>
          <w:rFonts w:ascii="Times New Roman" w:hAnsi="Times New Roman" w:cs="Times New Roman"/>
          <w:b/>
          <w:w w:val="0"/>
          <w:sz w:val="28"/>
          <w:szCs w:val="28"/>
        </w:rPr>
        <w:t>муниципального образования Крыловский район</w:t>
      </w: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C337C4">
        <w:rPr>
          <w:rFonts w:ascii="Times New Roman" w:hAnsi="Times New Roman" w:cs="Times New Roman"/>
          <w:b/>
          <w:w w:val="0"/>
          <w:sz w:val="28"/>
          <w:szCs w:val="28"/>
        </w:rPr>
        <w:t>ПРОГРАММА ВОСПИТАНИЯ</w:t>
      </w: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spacing w:line="276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4" w:rsidRPr="00C337C4" w:rsidRDefault="00C337C4" w:rsidP="00C337C4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DD26E1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6329B" w:rsidRPr="00C337C4" w:rsidRDefault="00C337C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A91023">
        <w:rPr>
          <w:rFonts w:ascii="Times New Roman" w:hAnsi="Times New Roman" w:cs="Times New Roman"/>
          <w:sz w:val="28"/>
          <w:szCs w:val="28"/>
        </w:rPr>
        <w:t xml:space="preserve"> и социализации (далее - Программа)</w:t>
      </w:r>
      <w:r w:rsidR="00A91023" w:rsidRPr="00A91023">
        <w:rPr>
          <w:sz w:val="28"/>
          <w:szCs w:val="28"/>
        </w:rPr>
        <w:t xml:space="preserve"> </w:t>
      </w:r>
      <w:r w:rsidR="00A91023" w:rsidRPr="00A91023">
        <w:rPr>
          <w:rFonts w:ascii="Times New Roman" w:hAnsi="Times New Roman" w:cs="Times New Roman"/>
          <w:sz w:val="28"/>
          <w:szCs w:val="28"/>
        </w:rPr>
        <w:t>обучающихся на уровне основного общего образования</w:t>
      </w:r>
      <w:r w:rsidR="005B4084" w:rsidRPr="00A9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</w:t>
      </w:r>
      <w:r w:rsidR="00AC4F77">
        <w:rPr>
          <w:rFonts w:ascii="Times New Roman" w:hAnsi="Times New Roman" w:cs="Times New Roman"/>
          <w:sz w:val="28"/>
          <w:szCs w:val="28"/>
        </w:rPr>
        <w:t>разовательной школы №13 хутора Т</w:t>
      </w:r>
      <w:r>
        <w:rPr>
          <w:rFonts w:ascii="Times New Roman" w:hAnsi="Times New Roman" w:cs="Times New Roman"/>
          <w:sz w:val="28"/>
          <w:szCs w:val="28"/>
        </w:rPr>
        <w:t xml:space="preserve">верского муниципального образования Крыловский район (далее </w:t>
      </w:r>
      <w:r w:rsidR="00A91023">
        <w:rPr>
          <w:rFonts w:ascii="Times New Roman" w:hAnsi="Times New Roman" w:cs="Times New Roman"/>
          <w:sz w:val="28"/>
          <w:szCs w:val="28"/>
        </w:rPr>
        <w:t>- МБОУ ООШ №13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 w:rsidR="00A91023">
        <w:rPr>
          <w:rFonts w:ascii="Times New Roman" w:hAnsi="Times New Roman" w:cs="Times New Roman"/>
          <w:sz w:val="28"/>
          <w:szCs w:val="28"/>
        </w:rPr>
        <w:t>П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91023">
        <w:rPr>
          <w:rFonts w:ascii="Times New Roman" w:hAnsi="Times New Roman" w:cs="Times New Roman"/>
          <w:sz w:val="28"/>
          <w:szCs w:val="28"/>
        </w:rPr>
        <w:t xml:space="preserve">позволяет педагогам  </w:t>
      </w:r>
      <w:r w:rsidR="005B4084" w:rsidRPr="00C337C4">
        <w:rPr>
          <w:rFonts w:ascii="Times New Roman" w:hAnsi="Times New Roman" w:cs="Times New Roman"/>
          <w:sz w:val="28"/>
          <w:szCs w:val="28"/>
        </w:rPr>
        <w:t>реализовать воспитательный потенциал их совместной с детьми деятельности и тем самым сделать свою школу воспитывающей организацией.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A91023">
        <w:rPr>
          <w:rFonts w:ascii="Times New Roman" w:hAnsi="Times New Roman" w:cs="Times New Roman"/>
          <w:sz w:val="28"/>
          <w:szCs w:val="28"/>
        </w:rPr>
        <w:t>П</w:t>
      </w:r>
      <w:r w:rsidRPr="00C337C4">
        <w:rPr>
          <w:rFonts w:ascii="Times New Roman" w:hAnsi="Times New Roman" w:cs="Times New Roman"/>
          <w:sz w:val="28"/>
          <w:szCs w:val="28"/>
        </w:rPr>
        <w:t>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6329B" w:rsidRPr="00C337C4" w:rsidRDefault="00A91023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МБОУ ООШ №13 включает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в себя четыре основных раздела:</w:t>
      </w:r>
    </w:p>
    <w:p w:rsidR="00A91023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A91023">
        <w:rPr>
          <w:rStyle w:val="aa"/>
          <w:rFonts w:ascii="Times New Roman" w:hAnsi="Times New Roman" w:cs="Times New Roman"/>
          <w:sz w:val="28"/>
          <w:szCs w:val="28"/>
        </w:rPr>
        <w:t>Раздел</w:t>
      </w:r>
      <w:r w:rsidR="00A91023">
        <w:rPr>
          <w:rStyle w:val="aa"/>
          <w:rFonts w:ascii="Times New Roman" w:hAnsi="Times New Roman" w:cs="Times New Roman"/>
          <w:sz w:val="28"/>
          <w:szCs w:val="28"/>
        </w:rPr>
        <w:t xml:space="preserve"> 1.</w:t>
      </w:r>
      <w:r w:rsidRPr="00A91023">
        <w:rPr>
          <w:rStyle w:val="aa"/>
          <w:rFonts w:ascii="Times New Roman" w:hAnsi="Times New Roman" w:cs="Times New Roman"/>
          <w:sz w:val="28"/>
          <w:szCs w:val="28"/>
        </w:rPr>
        <w:t xml:space="preserve"> «Особенности организуемого в школе воспитательного процесса</w:t>
      </w:r>
      <w:r w:rsidR="00A91023">
        <w:rPr>
          <w:rFonts w:ascii="Times New Roman" w:hAnsi="Times New Roman" w:cs="Times New Roman"/>
          <w:sz w:val="28"/>
          <w:szCs w:val="28"/>
        </w:rPr>
        <w:t>»;</w:t>
      </w:r>
      <w:r w:rsidRPr="00A9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9B" w:rsidRPr="00DD26E1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DD26E1">
        <w:rPr>
          <w:rStyle w:val="aa"/>
          <w:rFonts w:ascii="Times New Roman" w:hAnsi="Times New Roman" w:cs="Times New Roman"/>
          <w:sz w:val="28"/>
          <w:szCs w:val="28"/>
        </w:rPr>
        <w:t>Раздел</w:t>
      </w:r>
      <w:r w:rsidR="00A91023"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  <w:lang w:val="en-US"/>
        </w:rPr>
        <w:t>II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«Цель и задачи воспитания»</w:t>
      </w:r>
      <w:r w:rsidR="00DD26E1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:rsidR="00F6329B" w:rsidRPr="00C337C4" w:rsidRDefault="005B4084" w:rsidP="00DD26E1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DD26E1">
        <w:rPr>
          <w:rStyle w:val="aa"/>
          <w:rFonts w:ascii="Times New Roman" w:hAnsi="Times New Roman" w:cs="Times New Roman"/>
          <w:sz w:val="28"/>
          <w:szCs w:val="28"/>
        </w:rPr>
        <w:t>Раздел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  <w:lang w:val="en-US"/>
        </w:rPr>
        <w:t>III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«Виды, формы и содержание деятельности</w:t>
      </w:r>
      <w:r w:rsidR="00DD26E1">
        <w:rPr>
          <w:rStyle w:val="aa"/>
          <w:rFonts w:ascii="Times New Roman" w:hAnsi="Times New Roman" w:cs="Times New Roman"/>
          <w:sz w:val="28"/>
          <w:szCs w:val="28"/>
        </w:rPr>
        <w:t>»;</w:t>
      </w:r>
    </w:p>
    <w:p w:rsidR="00DD26E1" w:rsidRPr="00DD26E1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76" w:lineRule="auto"/>
        <w:ind w:left="20" w:firstLine="580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DD26E1">
        <w:rPr>
          <w:rStyle w:val="aa"/>
          <w:rFonts w:ascii="Times New Roman" w:hAnsi="Times New Roman" w:cs="Times New Roman"/>
          <w:sz w:val="28"/>
          <w:szCs w:val="28"/>
        </w:rPr>
        <w:t>Раздел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  <w:lang w:val="en-US"/>
        </w:rPr>
        <w:t>IV</w:t>
      </w:r>
      <w:r w:rsidR="00DD26E1" w:rsidRPr="00DD26E1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DD26E1">
        <w:rPr>
          <w:rStyle w:val="aa"/>
          <w:rFonts w:ascii="Times New Roman" w:hAnsi="Times New Roman" w:cs="Times New Roman"/>
          <w:sz w:val="28"/>
          <w:szCs w:val="28"/>
        </w:rPr>
        <w:t xml:space="preserve"> «Основные направления самоанализа воспитательной работы»</w:t>
      </w:r>
      <w:r w:rsidR="00DD26E1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DD26E1" w:rsidRDefault="005B4084" w:rsidP="00AC4F77">
      <w:pPr>
        <w:pStyle w:val="11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программе воспитания прилагается ежегодный календарный план воспитательной работы, соо</w:t>
      </w:r>
      <w:r w:rsidR="00DD26E1">
        <w:rPr>
          <w:rFonts w:ascii="Times New Roman" w:hAnsi="Times New Roman" w:cs="Times New Roman"/>
          <w:sz w:val="28"/>
          <w:szCs w:val="28"/>
        </w:rPr>
        <w:t>тветствующий уровням начального и</w:t>
      </w:r>
      <w:r w:rsidRPr="00C337C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  <w:bookmarkStart w:id="0" w:name="bookmark1"/>
    </w:p>
    <w:p w:rsidR="00AC4F77" w:rsidRDefault="00AC4F77" w:rsidP="00AC4F77">
      <w:pPr>
        <w:pStyle w:val="11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DD26E1" w:rsidRPr="00AC4F77" w:rsidRDefault="005B4084" w:rsidP="00AC4F77">
      <w:pPr>
        <w:pStyle w:val="11"/>
        <w:numPr>
          <w:ilvl w:val="0"/>
          <w:numId w:val="12"/>
        </w:numPr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26E1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  <w:bookmarkEnd w:id="0"/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 xml:space="preserve">МБОУ ООШ №13 хутора Тверского муниципального образования Крыловский район является основной общеобразовательной школой, численность обучающихся на 1 сентября 2020 года составляет 23 человека, численность педагогического коллектива – 6 человек. Обучение ведётся с 1 по 9 класс по двум уровням образования: начальное общее образование и основное общее образование. 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lastRenderedPageBreak/>
        <w:t>МБОУ ООШ №13 (далее – школа) - это  сельская малокомплектная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медицинского работника,  качество сети Интернет невысокое, мобильная связь неусточивая, а в некоторых частях хутора отсутствует, сказывается удаленность хутора от антенн мобильных операторов  и др. Данные факторы не могут не вносить  особенности в воспитательный процесс. Но следствием этого являются и  положительные стороны.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Сельская школа, объединяя интеллигенцию, является не только образовательным, но и культурным центром хутора.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хуторе или в соседних населённых пунктах,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DD26E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Таким образом</w:t>
      </w:r>
      <w:r w:rsidRPr="00DD26E1">
        <w:rPr>
          <w:rFonts w:ascii="Times New Roman" w:hAnsi="Times New Roman" w:cs="Times New Roman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DD26E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особенности сельской малокомплектной школы.</w:t>
      </w:r>
    </w:p>
    <w:p w:rsid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eastAsia="Calibri" w:hAnsi="Times New Roman" w:cs="Times New Roman"/>
          <w:sz w:val="28"/>
          <w:szCs w:val="28"/>
        </w:rPr>
        <w:t>В процессе воспитания сотрудничаем с Сельским клубом хутора Тверского, администрацией Новопашковского сельского поселения, правлением Новопашковского хуторского казачьего общества,</w:t>
      </w:r>
      <w:r w:rsidRPr="00DD26E1">
        <w:rPr>
          <w:rFonts w:ascii="Times New Roman" w:hAnsi="Times New Roman" w:cs="Times New Roman"/>
          <w:sz w:val="28"/>
          <w:szCs w:val="28"/>
        </w:rPr>
        <w:t xml:space="preserve"> КДН и ЗП, ПДН ОВД Крыловского района</w:t>
      </w:r>
      <w:r w:rsidRPr="00DD26E1">
        <w:rPr>
          <w:rFonts w:ascii="Times New Roman" w:eastAsia="Calibri" w:hAnsi="Times New Roman" w:cs="Times New Roman"/>
          <w:sz w:val="28"/>
          <w:szCs w:val="28"/>
        </w:rPr>
        <w:t xml:space="preserve">. Принимаем участие </w:t>
      </w: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 xml:space="preserve">в проектах </w:t>
      </w:r>
      <w:r w:rsidRPr="00DD26E1">
        <w:rPr>
          <w:rFonts w:ascii="Times New Roman" w:eastAsia="Calibri" w:hAnsi="Times New Roman" w:cs="Times New Roman"/>
          <w:sz w:val="28"/>
          <w:szCs w:val="28"/>
        </w:rPr>
        <w:t>Российского движения школьников. В школе функционирует отряд волонтеров.</w:t>
      </w:r>
    </w:p>
    <w:p w:rsidR="00DD26E1" w:rsidRPr="00DD26E1" w:rsidRDefault="00DD26E1" w:rsidP="00DD26E1">
      <w:pPr>
        <w:spacing w:line="276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>Процесс воспитания  основывается на следующих принципах взаимодействия педагогов и школьников:</w:t>
      </w:r>
    </w:p>
    <w:p w:rsidR="00DD26E1" w:rsidRDefault="00DD26E1" w:rsidP="00DD26E1">
      <w:pPr>
        <w:pStyle w:val="ae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 xml:space="preserve">неукоснительное соблюдение законности и прав семьи и ребенка, </w:t>
      </w: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соблюдения конфиденциальности информации о ребенке и семье, приоритета безопасности ребенка при нахождении в школе;</w:t>
      </w:r>
    </w:p>
    <w:p w:rsidR="00DD26E1" w:rsidRDefault="00DD26E1" w:rsidP="00DD26E1">
      <w:pPr>
        <w:pStyle w:val="ae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DD26E1" w:rsidRDefault="00DD26E1" w:rsidP="00DD26E1">
      <w:pPr>
        <w:pStyle w:val="ae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DD26E1" w:rsidRDefault="00DD26E1" w:rsidP="00DD26E1">
      <w:pPr>
        <w:pStyle w:val="ae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D26E1" w:rsidRPr="00DD26E1" w:rsidRDefault="00DD26E1" w:rsidP="00DD26E1">
      <w:pPr>
        <w:pStyle w:val="ae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>системность, целесообразность воспитания как условия его эффективности.</w:t>
      </w:r>
    </w:p>
    <w:p w:rsidR="00DD26E1" w:rsidRPr="00DD26E1" w:rsidRDefault="00DD26E1" w:rsidP="00DD26E1">
      <w:pPr>
        <w:spacing w:line="276" w:lineRule="auto"/>
        <w:ind w:firstLine="71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DD26E1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39499B" w:rsidRDefault="00DD26E1" w:rsidP="00DD26E1">
      <w:pPr>
        <w:pStyle w:val="ae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6E1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39499B" w:rsidRDefault="00DD26E1" w:rsidP="00DD26E1">
      <w:pPr>
        <w:pStyle w:val="ae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9499B" w:rsidRDefault="00DD26E1" w:rsidP="00DD26E1">
      <w:pPr>
        <w:pStyle w:val="ae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9499B" w:rsidRPr="0039499B" w:rsidRDefault="00DD26E1" w:rsidP="00DD26E1">
      <w:pPr>
        <w:pStyle w:val="ae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9499B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DD26E1" w:rsidRDefault="00DD26E1" w:rsidP="00DD26E1">
      <w:pPr>
        <w:pStyle w:val="ae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>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39499B" w:rsidRPr="0039499B" w:rsidRDefault="0039499B" w:rsidP="0039499B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329B" w:rsidRDefault="005B4084" w:rsidP="0039499B">
      <w:pPr>
        <w:pStyle w:val="22"/>
        <w:keepNext/>
        <w:keepLines/>
        <w:numPr>
          <w:ilvl w:val="0"/>
          <w:numId w:val="12"/>
        </w:numPr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C337C4">
        <w:rPr>
          <w:rFonts w:ascii="Times New Roman" w:hAnsi="Times New Roman" w:cs="Times New Roman"/>
          <w:sz w:val="28"/>
          <w:szCs w:val="28"/>
        </w:rPr>
        <w:t>ЦЕЛЬ И ЗАДАЧИ ВОСПИТАНИЯ</w:t>
      </w:r>
      <w:bookmarkEnd w:id="1"/>
    </w:p>
    <w:p w:rsidR="0039499B" w:rsidRPr="00C337C4" w:rsidRDefault="0039499B" w:rsidP="0039499B">
      <w:pPr>
        <w:pStyle w:val="22"/>
        <w:keepNext/>
        <w:keepLines/>
        <w:shd w:val="clear" w:color="auto" w:fill="auto"/>
        <w:spacing w:after="0"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 xml:space="preserve">знания, культура, здоровье, человек) формулируется общая </w:t>
      </w:r>
      <w:r w:rsidRPr="0039499B">
        <w:rPr>
          <w:rStyle w:val="aa"/>
          <w:rFonts w:ascii="Times New Roman" w:hAnsi="Times New Roman" w:cs="Times New Roman"/>
          <w:b/>
          <w:sz w:val="28"/>
          <w:szCs w:val="28"/>
        </w:rPr>
        <w:t>цель воспитания</w:t>
      </w:r>
      <w:r w:rsidRPr="00C337C4">
        <w:rPr>
          <w:rFonts w:ascii="Times New Roman" w:hAnsi="Times New Roman" w:cs="Times New Roman"/>
          <w:sz w:val="28"/>
          <w:szCs w:val="28"/>
        </w:rPr>
        <w:t xml:space="preserve"> в </w:t>
      </w:r>
      <w:r w:rsidR="0039499B">
        <w:rPr>
          <w:rFonts w:ascii="Times New Roman" w:hAnsi="Times New Roman" w:cs="Times New Roman"/>
          <w:sz w:val="28"/>
          <w:szCs w:val="28"/>
        </w:rPr>
        <w:t>МБОУ ООШ №13</w:t>
      </w:r>
      <w:r w:rsidRPr="00C337C4">
        <w:rPr>
          <w:rFonts w:ascii="Times New Roman" w:hAnsi="Times New Roman" w:cs="Times New Roman"/>
          <w:sz w:val="28"/>
          <w:szCs w:val="28"/>
        </w:rPr>
        <w:t xml:space="preserve"> - личностное развитие школьников, проявляющееся:</w:t>
      </w:r>
    </w:p>
    <w:p w:rsidR="00F6329B" w:rsidRPr="00C337C4" w:rsidRDefault="005B4084" w:rsidP="00C337C4">
      <w:pPr>
        <w:pStyle w:val="11"/>
        <w:numPr>
          <w:ilvl w:val="0"/>
          <w:numId w:val="3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6329B" w:rsidRPr="00C337C4" w:rsidRDefault="005B4084" w:rsidP="00C337C4">
      <w:pPr>
        <w:pStyle w:val="11"/>
        <w:numPr>
          <w:ilvl w:val="0"/>
          <w:numId w:val="3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6329B" w:rsidRPr="00C337C4" w:rsidRDefault="005B4084" w:rsidP="00C337C4">
      <w:pPr>
        <w:pStyle w:val="11"/>
        <w:numPr>
          <w:ilvl w:val="0"/>
          <w:numId w:val="3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9499B" w:rsidRDefault="0039499B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F6329B" w:rsidRDefault="005B4084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9499B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Pr="0039499B">
        <w:rPr>
          <w:rStyle w:val="aa"/>
          <w:rFonts w:ascii="Times New Roman" w:hAnsi="Times New Roman" w:cs="Times New Roman"/>
          <w:b/>
          <w:sz w:val="28"/>
          <w:szCs w:val="28"/>
        </w:rPr>
        <w:t>приоритеты,</w:t>
      </w:r>
      <w:r w:rsidRPr="00C337C4">
        <w:rPr>
          <w:rFonts w:ascii="Times New Roman" w:hAnsi="Times New Roman" w:cs="Times New Roman"/>
          <w:sz w:val="28"/>
          <w:szCs w:val="28"/>
        </w:rPr>
        <w:t xml:space="preserve"> соответствующие трем уровням общего образования:</w:t>
      </w:r>
    </w:p>
    <w:p w:rsidR="0039499B" w:rsidRPr="00C337C4" w:rsidRDefault="0039499B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Pr="00AC4F77">
        <w:rPr>
          <w:rFonts w:ascii="Times New Roman" w:hAnsi="Times New Roman" w:cs="Times New Roman"/>
          <w:b/>
          <w:sz w:val="28"/>
          <w:szCs w:val="28"/>
          <w:u w:val="single"/>
        </w:rPr>
        <w:t>детей младшего школьного возраста</w:t>
      </w:r>
      <w:r w:rsidRPr="00C337C4">
        <w:rPr>
          <w:rFonts w:ascii="Times New Roman" w:hAnsi="Times New Roman" w:cs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39499B" w:rsidRDefault="0039499B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знать и любить свою Родину - свой родной дом, двор, улицу, город, село, свою страну;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39499B" w:rsidRDefault="005B4084" w:rsidP="0039499B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39499B" w:rsidRDefault="005B4084" w:rsidP="0039499B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</w:t>
      </w:r>
    </w:p>
    <w:p w:rsidR="0039499B" w:rsidRDefault="005B4084" w:rsidP="0039499B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lastRenderedPageBreak/>
        <w:t xml:space="preserve">уметь прощать обиды, защищать слабых, по мере возможности помогать нуждающимся в этом людям; </w:t>
      </w:r>
    </w:p>
    <w:p w:rsidR="00F6329B" w:rsidRPr="0039499B" w:rsidRDefault="005B4084" w:rsidP="0039499B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9499B">
        <w:rPr>
          <w:rFonts w:ascii="Times New Roman" w:hAnsi="Times New Roman" w:cs="Times New Roman"/>
          <w:sz w:val="28"/>
          <w:szCs w:val="28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9499B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в чём- то непохожим на других ребят; 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6329B" w:rsidRDefault="005B4084" w:rsidP="00C337C4">
      <w:pPr>
        <w:pStyle w:val="11"/>
        <w:shd w:val="clear" w:color="auto" w:fill="auto"/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9499B" w:rsidRPr="00C337C4" w:rsidRDefault="0039499B" w:rsidP="00C337C4">
      <w:pPr>
        <w:pStyle w:val="11"/>
        <w:shd w:val="clear" w:color="auto" w:fill="auto"/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Pr="00AC4F77">
        <w:rPr>
          <w:rFonts w:ascii="Times New Roman" w:hAnsi="Times New Roman" w:cs="Times New Roman"/>
          <w:b/>
          <w:sz w:val="28"/>
          <w:szCs w:val="28"/>
          <w:u w:val="single"/>
        </w:rPr>
        <w:t>детей подросткового возраста</w:t>
      </w:r>
      <w:r w:rsidRPr="00C337C4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>радость общения и позволяющие избегать чувства одиночества;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3. В воспитании </w:t>
      </w:r>
      <w:r w:rsidRPr="00AC4F77">
        <w:rPr>
          <w:rFonts w:ascii="Times New Roman" w:hAnsi="Times New Roman" w:cs="Times New Roman"/>
          <w:b/>
          <w:sz w:val="28"/>
          <w:szCs w:val="28"/>
          <w:u w:val="single"/>
        </w:rPr>
        <w:t>детей юношеского возраста</w:t>
      </w:r>
      <w:r w:rsidRPr="00C337C4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13B26" w:rsidRDefault="005B4084" w:rsidP="00713B26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</w:t>
      </w:r>
      <w:r w:rsidR="0039499B">
        <w:rPr>
          <w:rFonts w:ascii="Times New Roman" w:hAnsi="Times New Roman" w:cs="Times New Roman"/>
          <w:sz w:val="28"/>
          <w:szCs w:val="28"/>
        </w:rPr>
        <w:t>,</w:t>
      </w:r>
      <w:r w:rsidRPr="00C337C4">
        <w:rPr>
          <w:rFonts w:ascii="Times New Roman" w:hAnsi="Times New Roman" w:cs="Times New Roman"/>
          <w:sz w:val="28"/>
          <w:szCs w:val="28"/>
        </w:rPr>
        <w:t xml:space="preserve"> он поможет гармоничному вхождению школьников во взрослую жиз</w:t>
      </w:r>
      <w:r w:rsidR="0039499B">
        <w:rPr>
          <w:rFonts w:ascii="Times New Roman" w:hAnsi="Times New Roman" w:cs="Times New Roman"/>
          <w:sz w:val="28"/>
          <w:szCs w:val="28"/>
        </w:rPr>
        <w:t>нь окружающего их общества: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</w:t>
      </w:r>
      <w:r w:rsidR="00713B26">
        <w:rPr>
          <w:rFonts w:ascii="Times New Roman" w:hAnsi="Times New Roman" w:cs="Times New Roman"/>
          <w:sz w:val="28"/>
          <w:szCs w:val="28"/>
        </w:rPr>
        <w:t>хутору</w:t>
      </w:r>
      <w:r w:rsidRPr="00713B26">
        <w:rPr>
          <w:rFonts w:ascii="Times New Roman" w:hAnsi="Times New Roman" w:cs="Times New Roman"/>
          <w:sz w:val="28"/>
          <w:szCs w:val="28"/>
        </w:rPr>
        <w:t>,</w:t>
      </w:r>
      <w:r w:rsidR="00713B26">
        <w:rPr>
          <w:rFonts w:ascii="Times New Roman" w:hAnsi="Times New Roman" w:cs="Times New Roman"/>
          <w:sz w:val="28"/>
          <w:szCs w:val="28"/>
        </w:rPr>
        <w:t xml:space="preserve"> краю,</w:t>
      </w:r>
      <w:r w:rsidRPr="00713B26">
        <w:rPr>
          <w:rFonts w:ascii="Times New Roman" w:hAnsi="Times New Roman" w:cs="Times New Roman"/>
          <w:sz w:val="28"/>
          <w:szCs w:val="28"/>
        </w:rPr>
        <w:t xml:space="preserve"> стране в целом, опыт деятельного выражения собственной гражданской позиции;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F6329B" w:rsidRPr="00713B26" w:rsidRDefault="005B4084" w:rsidP="00713B26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B26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F6329B" w:rsidRPr="00C337C4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</w:t>
      </w:r>
      <w:r w:rsidRPr="00713B26">
        <w:rPr>
          <w:rStyle w:val="41"/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713B26">
        <w:rPr>
          <w:rFonts w:ascii="Times New Roman" w:hAnsi="Times New Roman" w:cs="Times New Roman"/>
          <w:b/>
          <w:sz w:val="28"/>
          <w:szCs w:val="28"/>
        </w:rPr>
        <w:t>задач</w:t>
      </w:r>
      <w:r w:rsidRPr="00C337C4">
        <w:rPr>
          <w:rFonts w:ascii="Times New Roman" w:hAnsi="Times New Roman" w:cs="Times New Roman"/>
          <w:sz w:val="28"/>
          <w:szCs w:val="28"/>
        </w:rPr>
        <w:t>: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60"/>
        </w:tabs>
        <w:spacing w:before="0" w:line="276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  <w:r w:rsidR="00C337C4" w:rsidRPr="00C337C4">
        <w:rPr>
          <w:rFonts w:ascii="Times New Roman" w:hAnsi="Times New Roman" w:cs="Times New Roman"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F6329B" w:rsidRPr="00C337C4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F6329B" w:rsidRDefault="005B4084" w:rsidP="00C337C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13B26" w:rsidRPr="00C337C4" w:rsidRDefault="00713B26" w:rsidP="00713B26">
      <w:pPr>
        <w:pStyle w:val="11"/>
        <w:shd w:val="clear" w:color="auto" w:fill="auto"/>
        <w:tabs>
          <w:tab w:val="left" w:pos="1132"/>
        </w:tabs>
        <w:spacing w:before="0" w:line="276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F6329B" w:rsidRDefault="005B4084" w:rsidP="00713B26">
      <w:pPr>
        <w:pStyle w:val="30"/>
        <w:numPr>
          <w:ilvl w:val="0"/>
          <w:numId w:val="12"/>
        </w:numPr>
        <w:shd w:val="clear" w:color="auto" w:fill="auto"/>
        <w:tabs>
          <w:tab w:val="left" w:pos="2058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713B26" w:rsidRPr="00C337C4" w:rsidRDefault="00713B26" w:rsidP="00713B26">
      <w:pPr>
        <w:pStyle w:val="30"/>
        <w:shd w:val="clear" w:color="auto" w:fill="auto"/>
        <w:tabs>
          <w:tab w:val="left" w:pos="2058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6329B" w:rsidRPr="00C337C4" w:rsidRDefault="005B4084" w:rsidP="00713B26">
      <w:pPr>
        <w:pStyle w:val="30"/>
        <w:numPr>
          <w:ilvl w:val="0"/>
          <w:numId w:val="17"/>
        </w:numPr>
        <w:shd w:val="clear" w:color="auto" w:fill="auto"/>
        <w:tabs>
          <w:tab w:val="left" w:pos="259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Модуль «Ключевые общешкольные дела»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713B26">
        <w:rPr>
          <w:rFonts w:ascii="Times New Roman" w:hAnsi="Times New Roman" w:cs="Times New Roman"/>
          <w:sz w:val="28"/>
          <w:szCs w:val="28"/>
        </w:rPr>
        <w:t>м</w:t>
      </w:r>
      <w:r w:rsidRPr="00C337C4">
        <w:rPr>
          <w:rFonts w:ascii="Times New Roman" w:hAnsi="Times New Roman" w:cs="Times New Roman"/>
          <w:sz w:val="28"/>
          <w:szCs w:val="28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13B26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Для этого в </w:t>
      </w:r>
      <w:r w:rsidR="00713B26">
        <w:rPr>
          <w:rStyle w:val="41"/>
          <w:rFonts w:ascii="Times New Roman" w:hAnsi="Times New Roman" w:cs="Times New Roman"/>
          <w:sz w:val="28"/>
          <w:szCs w:val="28"/>
        </w:rPr>
        <w:t xml:space="preserve">МБОУ ООШ №13 </w:t>
      </w: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 используются следующие формы работы </w:t>
      </w:r>
    </w:p>
    <w:p w:rsidR="00F6329B" w:rsidRPr="00713B26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713B26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F6329B" w:rsidRDefault="009A0DED" w:rsidP="009A0DED">
      <w:pPr>
        <w:pStyle w:val="11"/>
        <w:shd w:val="clear" w:color="auto" w:fill="auto"/>
        <w:tabs>
          <w:tab w:val="left" w:pos="1132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A0DE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B4084" w:rsidRPr="009A0DED">
        <w:rPr>
          <w:rFonts w:ascii="Times New Roman" w:hAnsi="Times New Roman" w:cs="Times New Roman"/>
          <w:b/>
          <w:sz w:val="28"/>
          <w:szCs w:val="28"/>
          <w:u w:val="single"/>
        </w:rPr>
        <w:t>оциальные проекты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- ежегодные совместно разрабатываемые и реализуемые </w:t>
      </w:r>
      <w:r w:rsidR="005B4084" w:rsidRPr="00C337C4">
        <w:rPr>
          <w:rFonts w:ascii="Times New Roman" w:hAnsi="Times New Roman" w:cs="Times New Roman"/>
          <w:sz w:val="28"/>
          <w:szCs w:val="28"/>
        </w:rPr>
        <w:lastRenderedPageBreak/>
        <w:t>школьниками и педагогами комплексы дел, ориентированные на преобразо</w:t>
      </w:r>
      <w:r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</w:p>
    <w:p w:rsidR="009A0DED" w:rsidRDefault="009A0DED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благотворительной</w:t>
      </w:r>
      <w:r w:rsidRPr="009A0DED">
        <w:rPr>
          <w:rFonts w:ascii="Times New Roman" w:hAnsi="Times New Roman" w:cs="Times New Roman"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9A0DED" w:rsidRDefault="009A0DED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</w:p>
    <w:p w:rsidR="009A0DED" w:rsidRDefault="009A0DED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</w:p>
    <w:p w:rsidR="009A0DED" w:rsidRPr="00C337C4" w:rsidRDefault="009A0DED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132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направленности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</w:t>
      </w:r>
      <w:r w:rsidR="009A0DED" w:rsidRPr="00C337C4">
        <w:rPr>
          <w:rFonts w:ascii="Times New Roman" w:hAnsi="Times New Roman" w:cs="Times New Roman"/>
          <w:sz w:val="28"/>
          <w:szCs w:val="28"/>
        </w:rPr>
        <w:t xml:space="preserve">проводимые для жителей </w:t>
      </w:r>
      <w:r w:rsidR="009A0DED">
        <w:rPr>
          <w:rFonts w:ascii="Times New Roman" w:hAnsi="Times New Roman" w:cs="Times New Roman"/>
          <w:sz w:val="28"/>
          <w:szCs w:val="28"/>
        </w:rPr>
        <w:t>хутора</w:t>
      </w:r>
      <w:r w:rsidR="009A0DED" w:rsidRPr="00C337C4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 учащихся</w:t>
      </w:r>
      <w:r w:rsidR="009A0DED">
        <w:rPr>
          <w:rFonts w:ascii="Times New Roman" w:hAnsi="Times New Roman" w:cs="Times New Roman"/>
          <w:sz w:val="28"/>
          <w:szCs w:val="28"/>
        </w:rPr>
        <w:t>,</w:t>
      </w:r>
      <w:r w:rsidR="009A0DED" w:rsidRPr="00C337C4">
        <w:rPr>
          <w:rFonts w:ascii="Times New Roman" w:hAnsi="Times New Roman" w:cs="Times New Roman"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>которые открывают возможности для творческой самореализации школьников и включают их в деятельную заботу об окружающих.</w:t>
      </w:r>
    </w:p>
    <w:p w:rsidR="00F6329B" w:rsidRPr="00713B26" w:rsidRDefault="005B4084" w:rsidP="00C337C4">
      <w:pPr>
        <w:pStyle w:val="4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b/>
          <w:sz w:val="28"/>
          <w:szCs w:val="28"/>
        </w:rPr>
      </w:pPr>
      <w:r w:rsidRPr="00713B2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6329B" w:rsidRPr="00713B26" w:rsidRDefault="005B4084" w:rsidP="00C337C4">
      <w:pPr>
        <w:pStyle w:val="4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b/>
          <w:sz w:val="28"/>
          <w:szCs w:val="28"/>
        </w:rPr>
      </w:pPr>
      <w:r w:rsidRPr="00713B2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6329B" w:rsidRPr="00713B26" w:rsidRDefault="005B4084" w:rsidP="00C337C4">
      <w:pPr>
        <w:pStyle w:val="4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b/>
          <w:sz w:val="28"/>
          <w:szCs w:val="28"/>
        </w:rPr>
      </w:pPr>
      <w:r w:rsidRPr="00713B2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6329B" w:rsidRPr="009E4F3F" w:rsidRDefault="005B4084" w:rsidP="009E4F3F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76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9E4F3F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</w:t>
      </w:r>
      <w:r w:rsidR="009E4F3F">
        <w:rPr>
          <w:rFonts w:ascii="Times New Roman" w:hAnsi="Times New Roman" w:cs="Times New Roman"/>
          <w:sz w:val="28"/>
          <w:szCs w:val="28"/>
        </w:rPr>
        <w:t xml:space="preserve">и, </w:t>
      </w:r>
      <w:r w:rsidRPr="009E4F3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9E4F3F">
        <w:rPr>
          <w:rFonts w:ascii="Times New Roman" w:hAnsi="Times New Roman" w:cs="Times New Roman"/>
          <w:sz w:val="28"/>
          <w:szCs w:val="28"/>
        </w:rPr>
        <w:t>,</w:t>
      </w:r>
      <w:r w:rsidRPr="009E4F3F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через включение его в совместную работу с другими детьми, которые могли бы</w:t>
      </w:r>
      <w:r w:rsidR="00713B26" w:rsidRPr="009E4F3F">
        <w:rPr>
          <w:rFonts w:ascii="Times New Roman" w:hAnsi="Times New Roman" w:cs="Times New Roman"/>
          <w:sz w:val="28"/>
          <w:szCs w:val="28"/>
        </w:rPr>
        <w:t xml:space="preserve"> </w:t>
      </w:r>
      <w:r w:rsidRPr="009E4F3F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13B26" w:rsidRPr="00713B26" w:rsidRDefault="00713B26" w:rsidP="00713B26">
      <w:pPr>
        <w:pStyle w:val="11"/>
        <w:shd w:val="clear" w:color="auto" w:fill="auto"/>
        <w:tabs>
          <w:tab w:val="left" w:pos="933"/>
        </w:tabs>
        <w:spacing w:before="0" w:line="276" w:lineRule="auto"/>
        <w:ind w:left="58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9E4F3F">
      <w:pPr>
        <w:pStyle w:val="30"/>
        <w:numPr>
          <w:ilvl w:val="0"/>
          <w:numId w:val="17"/>
        </w:numPr>
        <w:shd w:val="clear" w:color="auto" w:fill="auto"/>
        <w:tabs>
          <w:tab w:val="left" w:pos="3160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Модуль «Классное руководство»</w:t>
      </w:r>
    </w:p>
    <w:p w:rsidR="00F6329B" w:rsidRPr="00C337C4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>Осуществляя работу с классом,</w:t>
      </w:r>
      <w:r w:rsidR="009E4F3F">
        <w:rPr>
          <w:rStyle w:val="41"/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9E4F3F">
        <w:rPr>
          <w:rStyle w:val="41"/>
          <w:rFonts w:ascii="Times New Roman" w:hAnsi="Times New Roman" w:cs="Times New Roman"/>
          <w:sz w:val="28"/>
          <w:szCs w:val="28"/>
        </w:rPr>
        <w:t>.</w:t>
      </w: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</w:p>
    <w:p w:rsidR="00F6329B" w:rsidRPr="009E4F3F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9E4F3F">
        <w:rPr>
          <w:rFonts w:ascii="Times New Roman" w:hAnsi="Times New Roman" w:cs="Times New Roman"/>
          <w:b/>
          <w:sz w:val="28"/>
          <w:szCs w:val="28"/>
        </w:rPr>
        <w:t>Работа с классным коллективом: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6329B" w:rsidRPr="009E4F3F" w:rsidRDefault="005B4084" w:rsidP="009E4F3F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</w:t>
      </w:r>
      <w:r w:rsidR="009E4F3F">
        <w:rPr>
          <w:rFonts w:ascii="Times New Roman" w:hAnsi="Times New Roman" w:cs="Times New Roman"/>
          <w:sz w:val="28"/>
          <w:szCs w:val="28"/>
        </w:rPr>
        <w:t xml:space="preserve"> </w:t>
      </w:r>
      <w:r w:rsidRPr="009E4F3F">
        <w:rPr>
          <w:rFonts w:ascii="Times New Roman" w:hAnsi="Times New Roman" w:cs="Times New Roman"/>
          <w:sz w:val="28"/>
          <w:szCs w:val="28"/>
        </w:rPr>
        <w:t xml:space="preserve">совместных дел с </w:t>
      </w:r>
      <w:r w:rsidR="009E4F3F">
        <w:rPr>
          <w:rFonts w:ascii="Times New Roman" w:hAnsi="Times New Roman" w:cs="Times New Roman"/>
          <w:sz w:val="28"/>
          <w:szCs w:val="28"/>
        </w:rPr>
        <w:t xml:space="preserve">учащимися вверенного ему класса </w:t>
      </w:r>
      <w:r w:rsidRPr="009E4F3F">
        <w:rPr>
          <w:rFonts w:ascii="Times New Roman" w:hAnsi="Times New Roman" w:cs="Times New Roman"/>
          <w:sz w:val="28"/>
          <w:szCs w:val="28"/>
        </w:rPr>
        <w:t>(познавательной, трудовой, спортивно-оздоровительно</w:t>
      </w:r>
      <w:r w:rsidR="009E4F3F">
        <w:rPr>
          <w:rFonts w:ascii="Times New Roman" w:hAnsi="Times New Roman" w:cs="Times New Roman"/>
          <w:sz w:val="28"/>
          <w:szCs w:val="28"/>
        </w:rPr>
        <w:t>й,</w:t>
      </w:r>
      <w:r w:rsidR="009E4F3F">
        <w:rPr>
          <w:rFonts w:ascii="Times New Roman" w:hAnsi="Times New Roman" w:cs="Times New Roman"/>
          <w:sz w:val="28"/>
          <w:szCs w:val="28"/>
        </w:rPr>
        <w:tab/>
        <w:t>духовно-</w:t>
      </w:r>
      <w:r w:rsidRPr="009E4F3F">
        <w:rPr>
          <w:rFonts w:ascii="Times New Roman" w:hAnsi="Times New Roman" w:cs="Times New Roman"/>
          <w:sz w:val="28"/>
          <w:szCs w:val="28"/>
        </w:rPr>
        <w:t>нравственной,</w:t>
      </w:r>
      <w:r w:rsidRPr="009E4F3F">
        <w:rPr>
          <w:rFonts w:ascii="Times New Roman" w:hAnsi="Times New Roman" w:cs="Times New Roman"/>
          <w:sz w:val="28"/>
          <w:szCs w:val="28"/>
        </w:rPr>
        <w:tab/>
        <w:t>творческой,</w:t>
      </w:r>
      <w:r w:rsidR="009E4F3F">
        <w:rPr>
          <w:rFonts w:ascii="Times New Roman" w:hAnsi="Times New Roman" w:cs="Times New Roman"/>
          <w:sz w:val="28"/>
          <w:szCs w:val="28"/>
        </w:rPr>
        <w:t xml:space="preserve"> </w:t>
      </w:r>
      <w:r w:rsidRPr="009E4F3F">
        <w:rPr>
          <w:rFonts w:ascii="Times New Roman" w:hAnsi="Times New Roman" w:cs="Times New Roman"/>
          <w:sz w:val="28"/>
          <w:szCs w:val="28"/>
        </w:rPr>
        <w:t>профориентационной направленности)</w:t>
      </w:r>
      <w:r w:rsidR="009E4F3F">
        <w:rPr>
          <w:rFonts w:ascii="Times New Roman" w:hAnsi="Times New Roman" w:cs="Times New Roman"/>
          <w:sz w:val="28"/>
          <w:szCs w:val="28"/>
        </w:rPr>
        <w:t xml:space="preserve">, позволяющие с одной стороны, </w:t>
      </w:r>
      <w:r w:rsidRPr="009E4F3F">
        <w:rPr>
          <w:rFonts w:ascii="Times New Roman" w:hAnsi="Times New Roman" w:cs="Times New Roman"/>
          <w:sz w:val="28"/>
          <w:szCs w:val="28"/>
        </w:rPr>
        <w:t>вовлечь в них детей с самыми разными потребностями и тем самым дать им возможность самореа</w:t>
      </w:r>
      <w:r w:rsidR="009E4F3F">
        <w:rPr>
          <w:rFonts w:ascii="Times New Roman" w:hAnsi="Times New Roman" w:cs="Times New Roman"/>
          <w:sz w:val="28"/>
          <w:szCs w:val="28"/>
        </w:rPr>
        <w:t xml:space="preserve">лизоваться в них, а с другой, </w:t>
      </w:r>
      <w:r w:rsidRPr="009E4F3F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E4F3F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</w:t>
      </w:r>
    </w:p>
    <w:p w:rsidR="009E4F3F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экскурсии, организуемые классными руководителями и родителями; </w:t>
      </w:r>
    </w:p>
    <w:p w:rsidR="009E4F3F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>школе.</w:t>
      </w:r>
    </w:p>
    <w:p w:rsidR="00F6329B" w:rsidRPr="009E4F3F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9E4F3F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9E4F3F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9E4F3F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Pr="00C337C4">
        <w:rPr>
          <w:rFonts w:ascii="Times New Roman" w:hAnsi="Times New Roman" w:cs="Times New Roman"/>
          <w:sz w:val="28"/>
          <w:szCs w:val="28"/>
        </w:rPr>
        <w:t>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тренинги общения; через предложение взять на себя ответственность за то или иное поручение в классе.</w:t>
      </w:r>
    </w:p>
    <w:p w:rsidR="00F6329B" w:rsidRPr="009E4F3F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9E4F3F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329B" w:rsidRPr="009E4F3F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9E4F3F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F6329B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E4F3F" w:rsidRPr="00C337C4" w:rsidRDefault="009E4F3F" w:rsidP="009E4F3F">
      <w:pPr>
        <w:pStyle w:val="11"/>
        <w:shd w:val="clear" w:color="auto" w:fill="auto"/>
        <w:tabs>
          <w:tab w:val="left" w:pos="860"/>
        </w:tabs>
        <w:spacing w:before="0" w:line="276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9E4F3F">
      <w:pPr>
        <w:pStyle w:val="30"/>
        <w:numPr>
          <w:ilvl w:val="0"/>
          <w:numId w:val="17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</w:t>
      </w:r>
      <w:r w:rsidR="009E4F3F">
        <w:rPr>
          <w:rFonts w:ascii="Times New Roman" w:hAnsi="Times New Roman" w:cs="Times New Roman"/>
          <w:sz w:val="28"/>
          <w:szCs w:val="28"/>
        </w:rPr>
        <w:t xml:space="preserve">уль </w:t>
      </w:r>
      <w:r w:rsidRPr="00C337C4">
        <w:rPr>
          <w:rFonts w:ascii="Times New Roman" w:hAnsi="Times New Roman" w:cs="Times New Roman"/>
          <w:sz w:val="28"/>
          <w:szCs w:val="28"/>
        </w:rPr>
        <w:t>«Курсы внеурочной деятельности»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формирование в к</w:t>
      </w:r>
      <w:r w:rsidR="00AC4F77">
        <w:rPr>
          <w:rFonts w:ascii="Times New Roman" w:hAnsi="Times New Roman" w:cs="Times New Roman"/>
          <w:sz w:val="28"/>
          <w:szCs w:val="28"/>
        </w:rPr>
        <w:t>ружках, секциях</w:t>
      </w:r>
      <w:r w:rsidRPr="00C337C4">
        <w:rPr>
          <w:rFonts w:ascii="Times New Roman" w:hAnsi="Times New Roman" w:cs="Times New Roman"/>
          <w:sz w:val="28"/>
          <w:szCs w:val="28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E4F3F" w:rsidRPr="009E4F3F" w:rsidRDefault="005B4084" w:rsidP="009E4F3F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6" w:lineRule="auto"/>
        <w:ind w:firstLine="560"/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</w:pPr>
      <w:r w:rsidRPr="009E4F3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</w:t>
      </w:r>
      <w:r w:rsidR="009E4F3F" w:rsidRPr="009E4F3F">
        <w:rPr>
          <w:rFonts w:ascii="Times New Roman" w:hAnsi="Times New Roman" w:cs="Times New Roman"/>
          <w:sz w:val="28"/>
          <w:szCs w:val="28"/>
        </w:rPr>
        <w:t>.</w:t>
      </w:r>
    </w:p>
    <w:p w:rsidR="00F6329B" w:rsidRPr="009E4F3F" w:rsidRDefault="005B4084" w:rsidP="009E4F3F">
      <w:pPr>
        <w:pStyle w:val="11"/>
        <w:shd w:val="clear" w:color="auto" w:fill="auto"/>
        <w:tabs>
          <w:tab w:val="left" w:pos="860"/>
        </w:tabs>
        <w:spacing w:before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E4F3F">
        <w:rPr>
          <w:rStyle w:val="41"/>
          <w:rFonts w:ascii="Times New Roman" w:hAnsi="Times New Roman" w:cs="Times New Roman"/>
          <w:b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Познавательная деятельность.</w:t>
      </w:r>
      <w:r w:rsidRPr="00C337C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  <w:r w:rsidRPr="00C337C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Проблемно-ценностное общение.</w:t>
      </w:r>
      <w:r w:rsidRPr="00C337C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  <w:r w:rsidRPr="00C337C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C337C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F6329B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E4F3F">
        <w:rPr>
          <w:rStyle w:val="aa"/>
          <w:rFonts w:ascii="Times New Roman" w:hAnsi="Times New Roman" w:cs="Times New Roman"/>
          <w:b/>
          <w:sz w:val="28"/>
          <w:szCs w:val="28"/>
        </w:rPr>
        <w:t>Игровая деятельность.</w:t>
      </w:r>
      <w:r w:rsidRPr="009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7C4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E4F3F" w:rsidRPr="00C337C4" w:rsidRDefault="009E4F3F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9E4F3F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56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337C4">
        <w:rPr>
          <w:rFonts w:ascii="Times New Roman" w:hAnsi="Times New Roman" w:cs="Times New Roman"/>
          <w:sz w:val="28"/>
          <w:szCs w:val="28"/>
        </w:rPr>
        <w:t>Модуль «Школьный урок»</w:t>
      </w:r>
      <w:bookmarkEnd w:id="2"/>
    </w:p>
    <w:p w:rsidR="00F6329B" w:rsidRPr="00C337C4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C337C4">
        <w:rPr>
          <w:rFonts w:ascii="Times New Roman" w:hAnsi="Times New Roman" w:cs="Times New Roman"/>
          <w:sz w:val="28"/>
          <w:szCs w:val="28"/>
        </w:rPr>
        <w:t>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>для обсуждения в классе;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6329B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56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E4F3F" w:rsidRPr="00C337C4" w:rsidRDefault="009E4F3F" w:rsidP="009E4F3F">
      <w:pPr>
        <w:pStyle w:val="11"/>
        <w:shd w:val="clear" w:color="auto" w:fill="auto"/>
        <w:tabs>
          <w:tab w:val="left" w:pos="956"/>
        </w:tabs>
        <w:spacing w:before="0" w:line="276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9E4F3F">
      <w:pPr>
        <w:pStyle w:val="30"/>
        <w:numPr>
          <w:ilvl w:val="0"/>
          <w:numId w:val="17"/>
        </w:numPr>
        <w:shd w:val="clear" w:color="auto" w:fill="auto"/>
        <w:tabs>
          <w:tab w:val="left" w:pos="350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Модуль «Самоуправление»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</w:t>
      </w:r>
    </w:p>
    <w:p w:rsidR="002F6221" w:rsidRDefault="005B4084" w:rsidP="00C337C4">
      <w:pPr>
        <w:pStyle w:val="40"/>
        <w:shd w:val="clear" w:color="auto" w:fill="auto"/>
        <w:spacing w:before="0" w:line="276" w:lineRule="auto"/>
        <w:ind w:firstLine="560"/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2F6221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i w:val="0"/>
          <w:sz w:val="28"/>
          <w:szCs w:val="28"/>
        </w:rPr>
      </w:pPr>
      <w:r w:rsidRPr="002F6221">
        <w:rPr>
          <w:rFonts w:ascii="Times New Roman" w:hAnsi="Times New Roman" w:cs="Times New Roman"/>
          <w:b/>
          <w:sz w:val="28"/>
          <w:szCs w:val="28"/>
        </w:rPr>
        <w:t>На уровне школы:</w:t>
      </w:r>
      <w:r w:rsidR="00C337C4" w:rsidRPr="00C3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9B" w:rsidRPr="00C337C4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i w:val="0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Pr="00C337C4">
        <w:rPr>
          <w:rFonts w:ascii="Times New Roman" w:hAnsi="Times New Roman" w:cs="Times New Roman"/>
          <w:sz w:val="28"/>
          <w:szCs w:val="28"/>
        </w:rPr>
        <w:t>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</w:t>
      </w:r>
      <w:r w:rsidR="002F6221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F6329B" w:rsidRPr="002F6221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2F6221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F6329B" w:rsidRPr="002F6221" w:rsidRDefault="005B4084" w:rsidP="00C337C4">
      <w:pPr>
        <w:pStyle w:val="11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76" w:lineRule="auto"/>
        <w:ind w:left="0" w:firstLine="92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деятельность выборных</w:t>
      </w:r>
      <w:r w:rsidRPr="00C337C4">
        <w:rPr>
          <w:rFonts w:ascii="Times New Roman" w:hAnsi="Times New Roman" w:cs="Times New Roman"/>
          <w:sz w:val="28"/>
          <w:szCs w:val="28"/>
        </w:rPr>
        <w:tab/>
        <w:t>по инициативе и предложениям учащихся</w:t>
      </w:r>
      <w:r w:rsidR="002F6221">
        <w:rPr>
          <w:rFonts w:ascii="Times New Roman" w:hAnsi="Times New Roman" w:cs="Times New Roman"/>
          <w:sz w:val="28"/>
          <w:szCs w:val="28"/>
        </w:rPr>
        <w:t xml:space="preserve"> </w:t>
      </w:r>
      <w:r w:rsidRPr="002F6221">
        <w:rPr>
          <w:rFonts w:ascii="Times New Roman" w:hAnsi="Times New Roman" w:cs="Times New Roman"/>
          <w:sz w:val="28"/>
          <w:szCs w:val="28"/>
        </w:rPr>
        <w:t>кла</w:t>
      </w:r>
      <w:r w:rsidR="00490EF5">
        <w:rPr>
          <w:rFonts w:ascii="Times New Roman" w:hAnsi="Times New Roman" w:cs="Times New Roman"/>
          <w:sz w:val="28"/>
          <w:szCs w:val="28"/>
        </w:rPr>
        <w:t>сса</w:t>
      </w:r>
      <w:r w:rsidR="00490EF5">
        <w:rPr>
          <w:rFonts w:ascii="Times New Roman" w:hAnsi="Times New Roman" w:cs="Times New Roman"/>
          <w:sz w:val="28"/>
          <w:szCs w:val="28"/>
        </w:rPr>
        <w:tab/>
        <w:t>лидеров</w:t>
      </w:r>
      <w:r w:rsidR="002F6221">
        <w:rPr>
          <w:rFonts w:ascii="Times New Roman" w:hAnsi="Times New Roman" w:cs="Times New Roman"/>
          <w:sz w:val="28"/>
          <w:szCs w:val="28"/>
        </w:rPr>
        <w:t xml:space="preserve">, </w:t>
      </w:r>
      <w:r w:rsidRPr="002F6221">
        <w:rPr>
          <w:rFonts w:ascii="Times New Roman" w:hAnsi="Times New Roman" w:cs="Times New Roman"/>
          <w:sz w:val="28"/>
          <w:szCs w:val="28"/>
        </w:rPr>
        <w:t>представляющих</w:t>
      </w:r>
      <w:r w:rsidR="002F6221">
        <w:rPr>
          <w:rFonts w:ascii="Times New Roman" w:hAnsi="Times New Roman" w:cs="Times New Roman"/>
          <w:sz w:val="28"/>
          <w:szCs w:val="28"/>
        </w:rPr>
        <w:t xml:space="preserve"> </w:t>
      </w:r>
      <w:r w:rsidRPr="002F6221">
        <w:rPr>
          <w:rFonts w:ascii="Times New Roman" w:hAnsi="Times New Roman" w:cs="Times New Roman"/>
          <w:sz w:val="28"/>
          <w:szCs w:val="28"/>
        </w:rPr>
        <w:t>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6329B" w:rsidRPr="002F6221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2F6221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F6329B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F6221" w:rsidRPr="00C337C4" w:rsidRDefault="002F6221" w:rsidP="002F6221">
      <w:pPr>
        <w:pStyle w:val="11"/>
        <w:shd w:val="clear" w:color="auto" w:fill="auto"/>
        <w:tabs>
          <w:tab w:val="left" w:pos="1013"/>
        </w:tabs>
        <w:spacing w:before="0" w:line="276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2F6221">
      <w:pPr>
        <w:pStyle w:val="30"/>
        <w:numPr>
          <w:ilvl w:val="0"/>
          <w:numId w:val="17"/>
        </w:numPr>
        <w:shd w:val="clear" w:color="auto" w:fill="auto"/>
        <w:tabs>
          <w:tab w:val="left" w:pos="228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Модуль «Детские общественные объединения»</w:t>
      </w:r>
    </w:p>
    <w:p w:rsidR="002F6221" w:rsidRDefault="005B4084" w:rsidP="002F6221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C337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37C4">
        <w:rPr>
          <w:rFonts w:ascii="Times New Roman" w:hAnsi="Times New Roman" w:cs="Times New Roman"/>
          <w:sz w:val="28"/>
          <w:szCs w:val="28"/>
        </w:rPr>
        <w:t xml:space="preserve"> 82-ФЗ (ред. от 20.12.2017) "Об общественных объединениях" (ст. 5). Воспитание в детском общественном объединении осуществляется через</w:t>
      </w:r>
      <w:r w:rsidR="002F6221">
        <w:rPr>
          <w:rFonts w:ascii="Times New Roman" w:hAnsi="Times New Roman" w:cs="Times New Roman"/>
          <w:sz w:val="28"/>
          <w:szCs w:val="28"/>
        </w:rPr>
        <w:t>:</w:t>
      </w:r>
    </w:p>
    <w:p w:rsidR="002F6221" w:rsidRDefault="005B4084" w:rsidP="002F6221">
      <w:pPr>
        <w:pStyle w:val="11"/>
        <w:numPr>
          <w:ilvl w:val="0"/>
          <w:numId w:val="18"/>
        </w:numPr>
        <w:shd w:val="clear" w:color="auto" w:fill="auto"/>
        <w:spacing w:before="0" w:line="276" w:lineRule="auto"/>
        <w:ind w:left="0" w:firstLine="92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6329B" w:rsidRPr="002F6221" w:rsidRDefault="005B4084" w:rsidP="002F6221">
      <w:pPr>
        <w:pStyle w:val="11"/>
        <w:numPr>
          <w:ilvl w:val="0"/>
          <w:numId w:val="18"/>
        </w:numPr>
        <w:shd w:val="clear" w:color="auto" w:fill="auto"/>
        <w:spacing w:before="0" w:line="276" w:lineRule="auto"/>
        <w:ind w:left="0" w:firstLine="920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</w:t>
      </w:r>
      <w:r w:rsidRPr="002F6221">
        <w:rPr>
          <w:rFonts w:ascii="Times New Roman" w:hAnsi="Times New Roman" w:cs="Times New Roman"/>
          <w:sz w:val="28"/>
          <w:szCs w:val="28"/>
        </w:rPr>
        <w:lastRenderedPageBreak/>
        <w:t>умение общаться, слушать и слышать</w:t>
      </w:r>
      <w:r w:rsidR="002F6221">
        <w:rPr>
          <w:rFonts w:ascii="Times New Roman" w:hAnsi="Times New Roman" w:cs="Times New Roman"/>
          <w:sz w:val="28"/>
          <w:szCs w:val="28"/>
        </w:rPr>
        <w:t xml:space="preserve"> </w:t>
      </w:r>
      <w:r w:rsidRPr="002F6221">
        <w:rPr>
          <w:rFonts w:ascii="Times New Roman" w:hAnsi="Times New Roman" w:cs="Times New Roman"/>
          <w:sz w:val="28"/>
          <w:szCs w:val="28"/>
        </w:rPr>
        <w:t>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 странички детского объединения в соцсетях,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F6329B" w:rsidRPr="00C337C4" w:rsidRDefault="002F6221" w:rsidP="002F6221">
      <w:pPr>
        <w:pStyle w:val="22"/>
        <w:keepNext/>
        <w:keepLines/>
        <w:numPr>
          <w:ilvl w:val="0"/>
          <w:numId w:val="17"/>
        </w:numPr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sz w:val="28"/>
          <w:szCs w:val="28"/>
        </w:rPr>
        <w:t>Модуль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«Экскурсии, экспедиции, походы»</w:t>
      </w:r>
      <w:bookmarkEnd w:id="3"/>
    </w:p>
    <w:p w:rsidR="002F6221" w:rsidRDefault="005B4084" w:rsidP="002F6221">
      <w:pPr>
        <w:pStyle w:val="11"/>
        <w:shd w:val="clear" w:color="auto" w:fill="auto"/>
        <w:spacing w:before="0" w:line="276" w:lineRule="auto"/>
        <w:ind w:firstLine="560"/>
        <w:rPr>
          <w:rStyle w:val="aa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E85424" w:rsidRDefault="005B4084" w:rsidP="00AC4F77">
      <w:pPr>
        <w:pStyle w:val="11"/>
        <w:numPr>
          <w:ilvl w:val="0"/>
          <w:numId w:val="20"/>
        </w:numPr>
        <w:shd w:val="clear" w:color="auto" w:fill="auto"/>
        <w:spacing w:before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регулярные пешие прогулки, экскурсии или походы выходного дня,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организуемые в классах их классными руководителями и родителями школьников: в музей, в </w:t>
      </w:r>
      <w:r w:rsidR="00AC4F77">
        <w:rPr>
          <w:rFonts w:ascii="Times New Roman" w:hAnsi="Times New Roman" w:cs="Times New Roman"/>
          <w:sz w:val="28"/>
          <w:szCs w:val="28"/>
        </w:rPr>
        <w:t>кинотеатр</w:t>
      </w:r>
      <w:r w:rsidRPr="00C337C4">
        <w:rPr>
          <w:rFonts w:ascii="Times New Roman" w:hAnsi="Times New Roman" w:cs="Times New Roman"/>
          <w:sz w:val="28"/>
          <w:szCs w:val="28"/>
        </w:rPr>
        <w:t>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</w:t>
      </w:r>
      <w:r w:rsidR="00AC4F77">
        <w:rPr>
          <w:rFonts w:ascii="Times New Roman" w:hAnsi="Times New Roman" w:cs="Times New Roman"/>
          <w:sz w:val="28"/>
          <w:szCs w:val="28"/>
        </w:rPr>
        <w:t>.</w:t>
      </w:r>
    </w:p>
    <w:p w:rsidR="00AC4F77" w:rsidRPr="00AC4F77" w:rsidRDefault="00AC4F77" w:rsidP="00AC4F77">
      <w:pPr>
        <w:pStyle w:val="11"/>
        <w:numPr>
          <w:ilvl w:val="0"/>
          <w:numId w:val="20"/>
        </w:numPr>
        <w:shd w:val="clear" w:color="auto" w:fill="auto"/>
        <w:spacing w:before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6329B" w:rsidRDefault="005B4084" w:rsidP="002F6221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348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C337C4">
        <w:rPr>
          <w:rFonts w:ascii="Times New Roman" w:hAnsi="Times New Roman" w:cs="Times New Roman"/>
          <w:sz w:val="28"/>
          <w:szCs w:val="28"/>
        </w:rPr>
        <w:t>Модуль «Профориентация»</w:t>
      </w:r>
      <w:bookmarkEnd w:id="4"/>
    </w:p>
    <w:p w:rsidR="00AC4F77" w:rsidRPr="00C337C4" w:rsidRDefault="00AC4F77" w:rsidP="00CC4D88">
      <w:pPr>
        <w:pStyle w:val="22"/>
        <w:keepNext/>
        <w:keepLines/>
        <w:shd w:val="clear" w:color="auto" w:fill="auto"/>
        <w:tabs>
          <w:tab w:val="left" w:pos="3480"/>
        </w:tabs>
        <w:spacing w:after="0"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</w:t>
      </w:r>
      <w:r w:rsidRPr="00C337C4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6329B" w:rsidRPr="00C337C4" w:rsidRDefault="002F6221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предприятия хутора и района,</w:t>
      </w:r>
      <w:r w:rsidR="005B4084" w:rsidRPr="00C337C4">
        <w:rPr>
          <w:rFonts w:ascii="Times New Roman" w:hAnsi="Times New Roman" w:cs="Times New Roman"/>
          <w:sz w:val="28"/>
          <w:szCs w:val="28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дней открытых дверей в средних специа</w:t>
      </w:r>
      <w:r w:rsidR="00CC4D88">
        <w:rPr>
          <w:rFonts w:ascii="Times New Roman" w:hAnsi="Times New Roman" w:cs="Times New Roman"/>
          <w:sz w:val="28"/>
          <w:szCs w:val="28"/>
        </w:rPr>
        <w:t>льных учебных заведениях</w:t>
      </w:r>
      <w:r w:rsidRPr="00C337C4">
        <w:rPr>
          <w:rFonts w:ascii="Times New Roman" w:hAnsi="Times New Roman" w:cs="Times New Roman"/>
          <w:sz w:val="28"/>
          <w:szCs w:val="28"/>
        </w:rPr>
        <w:t>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</w:t>
      </w:r>
      <w:r w:rsidR="00E85424">
        <w:rPr>
          <w:rFonts w:ascii="Times New Roman" w:hAnsi="Times New Roman" w:cs="Times New Roman"/>
          <w:sz w:val="28"/>
          <w:szCs w:val="28"/>
        </w:rPr>
        <w:t>ссах, посещение открытых уроков.</w:t>
      </w:r>
    </w:p>
    <w:p w:rsidR="002F6221" w:rsidRPr="00C337C4" w:rsidRDefault="002F6221" w:rsidP="00EB357C">
      <w:pPr>
        <w:pStyle w:val="11"/>
        <w:shd w:val="clear" w:color="auto" w:fill="auto"/>
        <w:tabs>
          <w:tab w:val="left" w:pos="909"/>
        </w:tabs>
        <w:spacing w:before="0" w:line="276" w:lineRule="auto"/>
        <w:ind w:left="58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EB357C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187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C337C4">
        <w:rPr>
          <w:rFonts w:ascii="Times New Roman" w:hAnsi="Times New Roman" w:cs="Times New Roman"/>
          <w:sz w:val="28"/>
          <w:szCs w:val="28"/>
        </w:rPr>
        <w:lastRenderedPageBreak/>
        <w:t>Модуль «Организация предметно-эстетической среды»</w:t>
      </w:r>
      <w:bookmarkEnd w:id="5"/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Pr="00C337C4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оформление интерьера школьных помеще</w:t>
      </w:r>
      <w:r w:rsidR="00CC4D88">
        <w:rPr>
          <w:rFonts w:ascii="Times New Roman" w:hAnsi="Times New Roman" w:cs="Times New Roman"/>
          <w:sz w:val="28"/>
          <w:szCs w:val="28"/>
        </w:rPr>
        <w:t>ний (вестибюля, коридоров, окон</w:t>
      </w:r>
      <w:r w:rsidRPr="00C337C4">
        <w:rPr>
          <w:rFonts w:ascii="Times New Roman" w:hAnsi="Times New Roman" w:cs="Times New Roman"/>
          <w:sz w:val="28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6329B" w:rsidRPr="00EB357C" w:rsidRDefault="005B4084" w:rsidP="00EB357C">
      <w:pPr>
        <w:pStyle w:val="11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озеленение пришкольной территории, спортивных и игровых площадок, доступных и приспособленных для школьников разных возр</w:t>
      </w:r>
      <w:r w:rsidR="00CC4D88">
        <w:rPr>
          <w:rFonts w:ascii="Times New Roman" w:hAnsi="Times New Roman" w:cs="Times New Roman"/>
          <w:sz w:val="28"/>
          <w:szCs w:val="28"/>
        </w:rPr>
        <w:t xml:space="preserve">астных категорий, </w:t>
      </w:r>
      <w:r w:rsidRPr="00EB357C">
        <w:rPr>
          <w:rFonts w:ascii="Times New Roman" w:hAnsi="Times New Roman" w:cs="Times New Roman"/>
          <w:sz w:val="28"/>
          <w:szCs w:val="28"/>
        </w:rPr>
        <w:t>позволяющих разделить свободное пространство школы на зоны активного и тихого отдыха;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F6329B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</w:t>
      </w:r>
      <w:r w:rsidR="00CC4D88">
        <w:rPr>
          <w:rFonts w:ascii="Times New Roman" w:hAnsi="Times New Roman" w:cs="Times New Roman"/>
          <w:sz w:val="28"/>
          <w:szCs w:val="28"/>
        </w:rPr>
        <w:t xml:space="preserve"> - </w:t>
      </w:r>
      <w:r w:rsidRPr="00C337C4">
        <w:rPr>
          <w:rFonts w:ascii="Times New Roman" w:hAnsi="Times New Roman" w:cs="Times New Roman"/>
          <w:sz w:val="28"/>
          <w:szCs w:val="28"/>
        </w:rPr>
        <w:softHyphen/>
        <w:t>эстетической среды (стенды, плакаты, инсталляции) на важных для воспитания ценностях школы, ее традициях, правилах.</w:t>
      </w:r>
    </w:p>
    <w:p w:rsidR="00EB357C" w:rsidRPr="00C337C4" w:rsidRDefault="00EB357C" w:rsidP="00EB357C">
      <w:pPr>
        <w:pStyle w:val="11"/>
        <w:shd w:val="clear" w:color="auto" w:fill="auto"/>
        <w:tabs>
          <w:tab w:val="left" w:pos="891"/>
        </w:tabs>
        <w:spacing w:before="0" w:line="276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F6329B" w:rsidRPr="00C337C4" w:rsidRDefault="005B4084" w:rsidP="00EB357C">
      <w:pPr>
        <w:pStyle w:val="30"/>
        <w:numPr>
          <w:ilvl w:val="0"/>
          <w:numId w:val="17"/>
        </w:numPr>
        <w:shd w:val="clear" w:color="auto" w:fill="auto"/>
        <w:tabs>
          <w:tab w:val="left" w:pos="330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Модуль «Работа с родителями»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C337C4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F6329B" w:rsidRPr="00EB357C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EB357C">
        <w:rPr>
          <w:rFonts w:ascii="Times New Roman" w:hAnsi="Times New Roman" w:cs="Times New Roman"/>
          <w:b/>
          <w:sz w:val="28"/>
          <w:szCs w:val="28"/>
        </w:rPr>
        <w:lastRenderedPageBreak/>
        <w:t>На групповом уровне: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</w:t>
      </w:r>
      <w:r w:rsidR="00EB357C">
        <w:rPr>
          <w:rFonts w:ascii="Times New Roman" w:hAnsi="Times New Roman" w:cs="Times New Roman"/>
          <w:sz w:val="28"/>
          <w:szCs w:val="28"/>
        </w:rPr>
        <w:t>С</w:t>
      </w:r>
      <w:r w:rsidRPr="00C337C4">
        <w:rPr>
          <w:rFonts w:ascii="Times New Roman" w:hAnsi="Times New Roman" w:cs="Times New Roman"/>
          <w:sz w:val="28"/>
          <w:szCs w:val="28"/>
        </w:rPr>
        <w:t>овет школы, участвующие в управлении образовательной организацией и решении вопросов воспитания и социализации их детей;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6329B" w:rsidRPr="00EB357C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EB357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6329B" w:rsidRPr="00C337C4" w:rsidRDefault="005B4084" w:rsidP="00C337C4">
      <w:pPr>
        <w:pStyle w:val="1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индивидуальное консультирование с целью координации воспитательных усилий педагогов и родителей.</w:t>
      </w:r>
    </w:p>
    <w:p w:rsidR="00F6329B" w:rsidRPr="00474E0B" w:rsidRDefault="005B4084" w:rsidP="00EB357C">
      <w:pPr>
        <w:pStyle w:val="30"/>
        <w:numPr>
          <w:ilvl w:val="0"/>
          <w:numId w:val="12"/>
        </w:numPr>
        <w:shd w:val="clear" w:color="auto" w:fill="auto"/>
        <w:tabs>
          <w:tab w:val="left" w:pos="614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74E0B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</w:t>
      </w:r>
      <w:r w:rsidRPr="00C337C4">
        <w:rPr>
          <w:rFonts w:ascii="Times New Roman" w:hAnsi="Times New Roman" w:cs="Times New Roman"/>
          <w:sz w:val="28"/>
          <w:szCs w:val="28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воспитания, так и стихийной социализации и саморазвития детей.</w:t>
      </w:r>
    </w:p>
    <w:p w:rsidR="00F6329B" w:rsidRPr="00C337C4" w:rsidRDefault="00474E0B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Основные направления</w:t>
      </w:r>
      <w:r w:rsidR="005B4084" w:rsidRPr="00C337C4">
        <w:rPr>
          <w:rStyle w:val="41"/>
          <w:rFonts w:ascii="Times New Roman" w:hAnsi="Times New Roman" w:cs="Times New Roman"/>
          <w:sz w:val="28"/>
          <w:szCs w:val="28"/>
        </w:rPr>
        <w:t xml:space="preserve"> анализа организуемого в школе вос</w:t>
      </w:r>
      <w:r>
        <w:rPr>
          <w:rStyle w:val="41"/>
          <w:rFonts w:ascii="Times New Roman" w:hAnsi="Times New Roman" w:cs="Times New Roman"/>
          <w:sz w:val="28"/>
          <w:szCs w:val="28"/>
        </w:rPr>
        <w:t>питательного процесса</w:t>
      </w:r>
      <w:r w:rsidR="005B4084" w:rsidRPr="00C337C4">
        <w:rPr>
          <w:rFonts w:ascii="Times New Roman" w:hAnsi="Times New Roman" w:cs="Times New Roman"/>
          <w:sz w:val="28"/>
          <w:szCs w:val="28"/>
        </w:rPr>
        <w:t>.</w:t>
      </w:r>
    </w:p>
    <w:p w:rsidR="00F6329B" w:rsidRPr="00C337C4" w:rsidRDefault="005B4084" w:rsidP="00C337C4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7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C337C4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</w:t>
      </w:r>
      <w:bookmarkEnd w:id="6"/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</w:t>
      </w:r>
      <w:r w:rsidR="00E8542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337C4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6329B" w:rsidRPr="00C337C4" w:rsidRDefault="005B4084" w:rsidP="00C337C4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9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C337C4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 деятельности детей и взрослых.</w:t>
      </w:r>
      <w:bookmarkEnd w:id="7"/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9F59EB">
        <w:rPr>
          <w:rFonts w:ascii="Times New Roman" w:hAnsi="Times New Roman" w:cs="Times New Roman"/>
          <w:sz w:val="28"/>
          <w:szCs w:val="28"/>
        </w:rPr>
        <w:t xml:space="preserve">ученическим </w:t>
      </w:r>
      <w:r w:rsidRPr="00C337C4">
        <w:rPr>
          <w:rFonts w:ascii="Times New Roman" w:hAnsi="Times New Roman" w:cs="Times New Roman"/>
          <w:sz w:val="28"/>
          <w:szCs w:val="28"/>
        </w:rPr>
        <w:t xml:space="preserve">активом </w:t>
      </w:r>
      <w:r w:rsidR="009F59EB">
        <w:rPr>
          <w:rFonts w:ascii="Times New Roman" w:hAnsi="Times New Roman" w:cs="Times New Roman"/>
          <w:sz w:val="28"/>
          <w:szCs w:val="28"/>
        </w:rPr>
        <w:t>и родительским комитетом</w:t>
      </w:r>
      <w:r w:rsidRPr="00C337C4">
        <w:rPr>
          <w:rFonts w:ascii="Times New Roman" w:hAnsi="Times New Roman" w:cs="Times New Roman"/>
          <w:sz w:val="28"/>
          <w:szCs w:val="28"/>
        </w:rPr>
        <w:t>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</w:t>
      </w:r>
      <w:r w:rsidR="00E8542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337C4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руководителей.</w:t>
      </w:r>
    </w:p>
    <w:p w:rsidR="00F6329B" w:rsidRPr="00C337C4" w:rsidRDefault="005B4084" w:rsidP="00C337C4">
      <w:pPr>
        <w:pStyle w:val="4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Style w:val="41"/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 w:rsidRPr="00C337C4">
        <w:rPr>
          <w:rFonts w:ascii="Times New Roman" w:hAnsi="Times New Roman" w:cs="Times New Roman"/>
          <w:sz w:val="28"/>
          <w:szCs w:val="28"/>
        </w:rPr>
        <w:t>: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качеством организуемой в школе внеурочной деятельности;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F6329B" w:rsidRPr="008F2C8C" w:rsidRDefault="005B4084" w:rsidP="008F2C8C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F6329B" w:rsidRPr="00C337C4" w:rsidRDefault="005B4084" w:rsidP="00C337C4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F6329B" w:rsidRPr="00C337C4" w:rsidRDefault="005B4084" w:rsidP="00C337C4">
      <w:pPr>
        <w:pStyle w:val="11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8"/>
          <w:szCs w:val="28"/>
        </w:rPr>
        <w:sectPr w:rsidR="00F6329B" w:rsidRPr="00C337C4">
          <w:footerReference w:type="even" r:id="rId8"/>
          <w:footerReference w:type="default" r:id="rId9"/>
          <w:pgSz w:w="11909" w:h="16838"/>
          <w:pgMar w:top="840" w:right="1044" w:bottom="1026" w:left="1057" w:header="0" w:footer="3" w:gutter="0"/>
          <w:cols w:space="720"/>
          <w:noEndnote/>
          <w:titlePg/>
          <w:docGrid w:linePitch="360"/>
        </w:sectPr>
      </w:pPr>
      <w:r w:rsidRPr="00C337C4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tbl>
      <w:tblPr>
        <w:tblStyle w:val="af"/>
        <w:tblW w:w="10456" w:type="dxa"/>
        <w:tblLayout w:type="fixed"/>
        <w:tblLook w:val="0000"/>
      </w:tblPr>
      <w:tblGrid>
        <w:gridCol w:w="6204"/>
        <w:gridCol w:w="992"/>
        <w:gridCol w:w="1134"/>
        <w:gridCol w:w="2126"/>
      </w:tblGrid>
      <w:tr w:rsidR="008F2C8C" w:rsidRPr="008F2C8C" w:rsidTr="00515A62">
        <w:tc>
          <w:tcPr>
            <w:tcW w:w="10456" w:type="dxa"/>
            <w:gridSpan w:val="4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8F2C8C">
              <w:rPr>
                <w:rFonts w:ascii="Times New Roman" w:eastAsia="№Е" w:hAnsi="Times New Roman" w:cs="Times New Roman"/>
                <w:b/>
                <w:bCs/>
                <w:caps/>
              </w:rPr>
              <w:t xml:space="preserve">План воспитательной работы школы </w:t>
            </w: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8F2C8C">
              <w:rPr>
                <w:rFonts w:ascii="Times New Roman" w:eastAsia="№Е" w:hAnsi="Times New Roman" w:cs="Times New Roman"/>
                <w:b/>
                <w:bCs/>
                <w:caps/>
              </w:rPr>
              <w:t>на 2020-2021 учебный год</w:t>
            </w:r>
          </w:p>
        </w:tc>
      </w:tr>
      <w:tr w:rsidR="008F2C8C" w:rsidRPr="008F2C8C" w:rsidTr="00515A62">
        <w:trPr>
          <w:trHeight w:val="473"/>
        </w:trPr>
        <w:tc>
          <w:tcPr>
            <w:tcW w:w="10456" w:type="dxa"/>
            <w:gridSpan w:val="4"/>
            <w:vAlign w:val="center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Ключевые общешкольные дела</w:t>
            </w:r>
          </w:p>
        </w:tc>
      </w:tr>
      <w:tr w:rsidR="008F2C8C" w:rsidRPr="008F2C8C" w:rsidTr="00515A62">
        <w:tc>
          <w:tcPr>
            <w:tcW w:w="6204" w:type="dxa"/>
            <w:vAlign w:val="center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</w:t>
            </w:r>
            <w:r w:rsidRPr="008F2C8C">
              <w:rPr>
                <w:rFonts w:ascii="Times New Roman" w:eastAsia="№Е" w:hAnsi="Times New Roman" w:cs="Times New Roman"/>
              </w:rPr>
              <w:t xml:space="preserve">ремя </w:t>
            </w: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Торжественная линейка «Первый звонок»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1.09.20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ЗДУВР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месячников безопасности  и гражданской защиты детей (</w:t>
            </w:r>
            <w:r w:rsidRPr="008F2C8C">
              <w:rPr>
                <w:rFonts w:ascii="Times New Roman" w:eastAsia="Calibri" w:hAnsi="Times New Roman" w:cs="Times New Roman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F2C8C">
              <w:rPr>
                <w:rFonts w:ascii="Times New Roman" w:hAnsi="Times New Roman" w:cs="Times New Roman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ind w:left="-113" w:right="-11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руководители, учитель ОБЖ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  <w:bCs/>
              </w:rPr>
              <w:t>«Посвящение в первоклассники».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Кл.рук.1 и 8 классов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Учитель физкультуры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 xml:space="preserve">Заместитель директора по ВР 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Президентские состязания по ОФП 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 xml:space="preserve"> Учителя физкультуры 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взаимодействия семьи и школы:</w:t>
            </w:r>
            <w:r w:rsidRPr="008F2C8C">
              <w:rPr>
                <w:rFonts w:ascii="Times New Roman" w:eastAsia="Arial Unicode MS" w:hAnsi="Times New Roman" w:cs="Times New Roman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День правовой защиты детей.  Анкетирование учащихся </w:t>
            </w:r>
            <w:r w:rsidRPr="008F2C8C">
              <w:rPr>
                <w:rFonts w:ascii="Times New Roman" w:hAnsi="Times New Roman" w:cs="Times New Roman"/>
              </w:rPr>
              <w:lastRenderedPageBreak/>
              <w:t>на случай нарушения их прав и свобод в школе и семье.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lastRenderedPageBreak/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</w:rPr>
              <w:lastRenderedPageBreak/>
              <w:t>обществознания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lastRenderedPageBreak/>
              <w:t>Соревнование по бадминтону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Учитель физкультуры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8F2C8C" w:rsidRPr="008F2C8C" w:rsidRDefault="00515A62" w:rsidP="00515A62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ЗДУ</w:t>
            </w:r>
            <w:r w:rsidR="008F2C8C" w:rsidRPr="008F2C8C">
              <w:rPr>
                <w:rFonts w:ascii="Times New Roman" w:eastAsia="Batang" w:hAnsi="Times New Roman" w:cs="Times New Roman"/>
              </w:rPr>
              <w:t>ВР,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Час памяти «Блокада Ленинграда» 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Учитель истории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515A62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8F2C8C" w:rsidRPr="008F2C8C" w:rsidRDefault="00515A62" w:rsidP="008F2C8C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ЗДУВР, </w:t>
            </w: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ВР, рук-ль движения «Солнышко»,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День космонавтики: конкурс рисунков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Рук-ль движения «Солнышко»,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Экологическая акция «Бумажный бум»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  <w:color w:val="1C1C1C"/>
              </w:rPr>
              <w:t>Итоговая выставка детского творчества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ВР, руководители кружков, классные руководители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 w:rsidRPr="008F2C8C">
              <w:rPr>
                <w:rFonts w:ascii="Times New Roman" w:hAnsi="Times New Roman" w:cs="Times New Roman"/>
                <w:color w:val="1C1C1C"/>
              </w:rPr>
              <w:t>Мероприятия месячника ЗОЖ «Здоровое поколение».</w:t>
            </w:r>
            <w:r w:rsidRPr="008F2C8C">
              <w:rPr>
                <w:rFonts w:ascii="Times New Roman" w:hAnsi="Times New Roman" w:cs="Times New Roman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ВР, рук-ль движения «Солнышко», классные руководители, учитель физкультуры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 w:rsidRPr="008F2C8C">
              <w:rPr>
                <w:rFonts w:ascii="Times New Roman" w:hAnsi="Times New Roman" w:cs="Times New Roman"/>
                <w:color w:val="1C1C1C"/>
              </w:rPr>
              <w:t xml:space="preserve">День Победы: акции «Бессмертный полк», «С праздником, ветеран!», концерт в ДК, </w:t>
            </w:r>
            <w:r w:rsidRPr="008F2C8C">
              <w:rPr>
                <w:rFonts w:ascii="Times New Roman" w:hAnsi="Times New Roman" w:cs="Times New Roman"/>
              </w:rPr>
              <w:t>проект «Окна Победы»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</w:t>
            </w: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widowControl/>
              <w:ind w:firstLine="85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Заместитель директора по ВР</w:t>
            </w:r>
          </w:p>
        </w:tc>
      </w:tr>
      <w:tr w:rsidR="008F2C8C" w:rsidRPr="008F2C8C" w:rsidTr="00515A62">
        <w:tc>
          <w:tcPr>
            <w:tcW w:w="10456" w:type="dxa"/>
            <w:gridSpan w:val="4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lastRenderedPageBreak/>
              <w:t xml:space="preserve">Курсы внеурочной деятельности </w:t>
            </w: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8F2C8C" w:rsidRPr="008F2C8C" w:rsidTr="00515A62">
        <w:tc>
          <w:tcPr>
            <w:tcW w:w="6204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Название курса </w:t>
            </w:r>
          </w:p>
        </w:tc>
        <w:tc>
          <w:tcPr>
            <w:tcW w:w="992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Количество </w:t>
            </w: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часов </w:t>
            </w: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неделю</w:t>
            </w:r>
          </w:p>
        </w:tc>
        <w:tc>
          <w:tcPr>
            <w:tcW w:w="2126" w:type="dxa"/>
          </w:tcPr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8F2C8C" w:rsidRPr="008F2C8C" w:rsidRDefault="008F2C8C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1-2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7C1EC4">
              <w:rPr>
                <w:rFonts w:ascii="Times New Roman" w:hAnsi="Times New Roman" w:cs="Times New Roman"/>
                <w:sz w:val="28"/>
                <w:szCs w:val="28"/>
              </w:rPr>
              <w:t>Овчаренко Н.В.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7C1EC4">
              <w:rPr>
                <w:rFonts w:ascii="Times New Roman" w:hAnsi="Times New Roman" w:cs="Times New Roman"/>
                <w:sz w:val="28"/>
                <w:szCs w:val="28"/>
              </w:rPr>
              <w:t>Овчаренко Н.В.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теннис/футбол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теннис/футбол</w:t>
            </w:r>
          </w:p>
        </w:tc>
        <w:tc>
          <w:tcPr>
            <w:tcW w:w="992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2346C9">
              <w:rPr>
                <w:rFonts w:ascii="Times New Roman" w:hAnsi="Times New Roman" w:cs="Times New Roman"/>
                <w:sz w:val="28"/>
                <w:szCs w:val="28"/>
              </w:rPr>
              <w:t>Богданова Н.П.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кубанского казачества»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2346C9">
              <w:rPr>
                <w:rFonts w:ascii="Times New Roman" w:hAnsi="Times New Roman" w:cs="Times New Roman"/>
                <w:sz w:val="28"/>
                <w:szCs w:val="28"/>
              </w:rPr>
              <w:t>Богданова Н.П.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кубанского казачества»</w:t>
            </w:r>
          </w:p>
        </w:tc>
        <w:tc>
          <w:tcPr>
            <w:tcW w:w="992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2346C9">
              <w:rPr>
                <w:rFonts w:ascii="Times New Roman" w:hAnsi="Times New Roman" w:cs="Times New Roman"/>
                <w:sz w:val="28"/>
                <w:szCs w:val="28"/>
              </w:rPr>
              <w:t>Богданова Н.П.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шахмат»</w:t>
            </w:r>
          </w:p>
        </w:tc>
        <w:tc>
          <w:tcPr>
            <w:tcW w:w="992" w:type="dxa"/>
            <w:vAlign w:val="center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B14A00">
              <w:rPr>
                <w:rFonts w:ascii="Times New Roman" w:hAnsi="Times New Roman" w:cs="Times New Roman"/>
                <w:sz w:val="28"/>
                <w:szCs w:val="28"/>
              </w:rPr>
              <w:t>Кандалова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</w:tc>
        <w:tc>
          <w:tcPr>
            <w:tcW w:w="992" w:type="dxa"/>
            <w:vAlign w:val="center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B14A00">
              <w:rPr>
                <w:rFonts w:ascii="Times New Roman" w:hAnsi="Times New Roman" w:cs="Times New Roman"/>
                <w:sz w:val="28"/>
                <w:szCs w:val="28"/>
              </w:rPr>
              <w:t>Кандалова О.Н.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«Практикум по геометрии»</w:t>
            </w:r>
          </w:p>
        </w:tc>
        <w:tc>
          <w:tcPr>
            <w:tcW w:w="992" w:type="dxa"/>
            <w:vAlign w:val="center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BA001E">
              <w:rPr>
                <w:rFonts w:ascii="Times New Roman" w:hAnsi="Times New Roman" w:cs="Times New Roman"/>
                <w:sz w:val="28"/>
                <w:szCs w:val="28"/>
              </w:rPr>
              <w:t>Павленко О.А.</w:t>
            </w:r>
          </w:p>
        </w:tc>
      </w:tr>
      <w:tr w:rsidR="00321A8A" w:rsidRPr="008F2C8C" w:rsidTr="00E75A8A">
        <w:tc>
          <w:tcPr>
            <w:tcW w:w="6204" w:type="dxa"/>
            <w:vAlign w:val="center"/>
          </w:tcPr>
          <w:p w:rsidR="00321A8A" w:rsidRDefault="00321A8A" w:rsidP="00E7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математика»</w:t>
            </w:r>
          </w:p>
        </w:tc>
        <w:tc>
          <w:tcPr>
            <w:tcW w:w="992" w:type="dxa"/>
            <w:vAlign w:val="center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1A8A" w:rsidRDefault="00321A8A">
            <w:r w:rsidRPr="00BA001E">
              <w:rPr>
                <w:rFonts w:ascii="Times New Roman" w:hAnsi="Times New Roman" w:cs="Times New Roman"/>
                <w:sz w:val="28"/>
                <w:szCs w:val="28"/>
              </w:rPr>
              <w:t>Павленко О.А.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Самоуправление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Профориентация</w:t>
            </w:r>
            <w:r w:rsidRPr="008F2C8C">
              <w:rPr>
                <w:rFonts w:ascii="Times New Roman" w:eastAsia="№Е" w:hAnsi="Times New Roman" w:cs="Times New Roman"/>
                <w:b/>
                <w:i/>
              </w:rPr>
              <w:t xml:space="preserve">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8F2C8C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21A8A" w:rsidRPr="008F2C8C" w:rsidRDefault="00321A8A" w:rsidP="008F2C8C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8F2C8C">
              <w:rPr>
                <w:color w:val="000000"/>
                <w:sz w:val="24"/>
                <w:szCs w:val="24"/>
              </w:rPr>
              <w:lastRenderedPageBreak/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 xml:space="preserve">классные </w:t>
            </w:r>
            <w:r w:rsidRPr="008F2C8C">
              <w:rPr>
                <w:rFonts w:ascii="Times New Roman" w:eastAsia="Batang" w:hAnsi="Times New Roman" w:cs="Times New Roman"/>
              </w:rPr>
              <w:lastRenderedPageBreak/>
              <w:t>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Школьные медиа</w:t>
            </w:r>
            <w:r w:rsidRPr="008F2C8C">
              <w:rPr>
                <w:rFonts w:ascii="Times New Roman" w:eastAsia="№Е" w:hAnsi="Times New Roman" w:cs="Times New Roman"/>
                <w:b/>
                <w:i/>
              </w:rPr>
              <w:t xml:space="preserve">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Детские общественные объединения</w:t>
            </w:r>
            <w:r w:rsidRPr="008F2C8C">
              <w:rPr>
                <w:rFonts w:ascii="Times New Roman" w:eastAsia="№Е" w:hAnsi="Times New Roman" w:cs="Times New Roman"/>
                <w:b/>
                <w:i/>
              </w:rPr>
              <w:t xml:space="preserve">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Трудовая акция «Школьный двор»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Социально-благотворительная акция «Подари ребенку день»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Благотворительная ярмарка-продажа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Благотворительная акция «Детский орден милосердия»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Акция «Дарите книги с любовью»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E75A8A" w:rsidRPr="008F2C8C" w:rsidTr="00515A62">
        <w:tc>
          <w:tcPr>
            <w:tcW w:w="6204" w:type="dxa"/>
          </w:tcPr>
          <w:p w:rsidR="00E75A8A" w:rsidRPr="008F2C8C" w:rsidRDefault="00E75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Весенняя Неделя Добра (ряд мероприятий, осуществляемых к</w:t>
            </w:r>
            <w:r>
              <w:rPr>
                <w:rFonts w:ascii="Times New Roman" w:hAnsi="Times New Roman" w:cs="Times New Roman"/>
              </w:rPr>
              <w:t>аждым классом:  «Чистый хутор</w:t>
            </w:r>
            <w:r w:rsidRPr="008F2C8C">
              <w:rPr>
                <w:rFonts w:ascii="Times New Roman" w:hAnsi="Times New Roman" w:cs="Times New Roman"/>
              </w:rPr>
              <w:t>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992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E75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75A8A" w:rsidRDefault="00E75A8A">
            <w:r w:rsidRPr="009768BA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Экскурсии, походы</w:t>
            </w:r>
            <w:r w:rsidRPr="008F2C8C">
              <w:rPr>
                <w:rFonts w:ascii="Times New Roman" w:eastAsia="№Е" w:hAnsi="Times New Roman" w:cs="Times New Roman"/>
                <w:b/>
                <w:i/>
              </w:rPr>
              <w:t xml:space="preserve">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Посещение выездных представлений театров в школе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 </w:t>
            </w:r>
            <w:r w:rsidRPr="008F2C8C">
              <w:rPr>
                <w:rFonts w:ascii="Times New Roman" w:eastAsia="№Е" w:hAnsi="Times New Roman" w:cs="Times New Roman"/>
              </w:rPr>
              <w:lastRenderedPageBreak/>
              <w:t>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lastRenderedPageBreak/>
              <w:t xml:space="preserve">Классные </w:t>
            </w:r>
            <w:r w:rsidRPr="008F2C8C">
              <w:rPr>
                <w:rFonts w:ascii="Times New Roman" w:eastAsia="Batang" w:hAnsi="Times New Roman" w:cs="Times New Roman"/>
              </w:rPr>
              <w:lastRenderedPageBreak/>
              <w:t xml:space="preserve">руководители 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lastRenderedPageBreak/>
              <w:t>Посещение к</w:t>
            </w:r>
            <w:r w:rsidR="00E75A8A">
              <w:rPr>
                <w:rFonts w:ascii="Times New Roman" w:eastAsia="№Е" w:hAnsi="Times New Roman" w:cs="Times New Roman"/>
              </w:rPr>
              <w:t>онцертов в СК «Тверской»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E75A8A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  <w:lang w:eastAsia="en-US"/>
              </w:rPr>
              <w:t xml:space="preserve">Экскурсия в </w:t>
            </w:r>
            <w:r w:rsidR="00E75A8A">
              <w:rPr>
                <w:rFonts w:ascii="Times New Roman" w:hAnsi="Times New Roman" w:cs="Times New Roman"/>
                <w:lang w:eastAsia="en-US"/>
              </w:rPr>
              <w:t>хуторской</w:t>
            </w:r>
            <w:r w:rsidRPr="008F2C8C">
              <w:rPr>
                <w:rFonts w:ascii="Times New Roman" w:hAnsi="Times New Roman" w:cs="Times New Roman"/>
                <w:lang w:eastAsia="en-US"/>
              </w:rPr>
              <w:t xml:space="preserve"> музей «Предметы крестьянского быта 19-20 вв.»    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Сезонные экскурсии в природу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По плану клас.рук.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E75A8A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Поездки на новогодние представления в </w:t>
            </w:r>
            <w:r w:rsidR="00E75A8A">
              <w:rPr>
                <w:rFonts w:ascii="Times New Roman" w:hAnsi="Times New Roman" w:cs="Times New Roman"/>
              </w:rPr>
              <w:t>РДК «Нива»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Туристические походы «В поход за здоровьем»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134" w:type="dxa"/>
          </w:tcPr>
          <w:p w:rsidR="00321A8A" w:rsidRPr="008F2C8C" w:rsidRDefault="00321A8A" w:rsidP="00E75A8A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 xml:space="preserve">  Классные 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Организация предметно-эстетической среды</w:t>
            </w:r>
            <w:r w:rsidRPr="008F2C8C">
              <w:rPr>
                <w:rFonts w:ascii="Times New Roman" w:eastAsia="№Е" w:hAnsi="Times New Roman" w:cs="Times New Roman"/>
                <w:b/>
                <w:i/>
              </w:rPr>
              <w:t xml:space="preserve">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E75A8A" w:rsidP="008F2C8C">
            <w:pPr>
              <w:ind w:right="-1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Трудовой десант по уборке памятника «Павшим в годы войны»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Сентябрь, апрель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Работа с родителями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8F2C8C">
              <w:rPr>
                <w:rFonts w:ascii="Times New Roman" w:hAnsi="Times New Roman" w:cs="Times New Roman"/>
                <w:color w:val="1C1C1C"/>
              </w:rPr>
              <w:t xml:space="preserve"> «Бессмертный полк», </w:t>
            </w:r>
            <w:r w:rsidRPr="008F2C8C">
              <w:rPr>
                <w:rFonts w:ascii="Times New Roman" w:hAnsi="Times New Roman" w:cs="Times New Roman"/>
              </w:rPr>
              <w:t xml:space="preserve"> «Зарница»,</w:t>
            </w:r>
            <w:r w:rsidRPr="008F2C8C">
              <w:rPr>
                <w:rFonts w:ascii="Times New Roman" w:eastAsia="Arial Unicode MS" w:hAnsi="Times New Roman" w:cs="Times New Roman"/>
              </w:rPr>
              <w:t xml:space="preserve"> </w:t>
            </w:r>
            <w:r w:rsidRPr="008F2C8C">
              <w:rPr>
                <w:rFonts w:ascii="Times New Roman" w:eastAsia="Arial Unicode MS" w:hAnsi="Times New Roman" w:cs="Times New Roman"/>
              </w:rPr>
              <w:lastRenderedPageBreak/>
              <w:t>новогодний утренник, «Мама, папа, я – отличная семья!»,</w:t>
            </w:r>
            <w:r w:rsidRPr="008F2C8C">
              <w:rPr>
                <w:rFonts w:ascii="Times New Roman" w:hAnsi="Times New Roman" w:cs="Times New Roman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lastRenderedPageBreak/>
              <w:t>Общешкольное родительское собрание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Октябрь, март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Директор школы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1 раз/четверть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ind w:right="-1"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ответственный за работу с сайтом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2C8C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321A8A" w:rsidRPr="008F2C8C" w:rsidTr="00515A62">
        <w:tc>
          <w:tcPr>
            <w:tcW w:w="6204" w:type="dxa"/>
          </w:tcPr>
          <w:p w:rsidR="00321A8A" w:rsidRPr="008F2C8C" w:rsidRDefault="00321A8A" w:rsidP="008F2C8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F2C8C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21A8A" w:rsidRPr="008F2C8C" w:rsidRDefault="00321A8A" w:rsidP="008F2C8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F2C8C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</w:tcPr>
          <w:p w:rsidR="00321A8A" w:rsidRPr="008F2C8C" w:rsidRDefault="00E75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134" w:type="dxa"/>
          </w:tcPr>
          <w:p w:rsidR="00321A8A" w:rsidRPr="008F2C8C" w:rsidRDefault="00321A8A" w:rsidP="008F2C8C">
            <w:pPr>
              <w:widowControl/>
              <w:rPr>
                <w:rFonts w:ascii="Times New Roman" w:hAnsi="Times New Roman" w:cs="Times New Roman"/>
              </w:rPr>
            </w:pPr>
            <w:r w:rsidRPr="008F2C8C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2126" w:type="dxa"/>
          </w:tcPr>
          <w:p w:rsidR="00321A8A" w:rsidRPr="008F2C8C" w:rsidRDefault="00321A8A" w:rsidP="008F2C8C">
            <w:pPr>
              <w:widowControl/>
              <w:rPr>
                <w:rFonts w:ascii="Times New Roman" w:eastAsia="Batang" w:hAnsi="Times New Roman" w:cs="Times New Roman"/>
              </w:rPr>
            </w:pPr>
            <w:r w:rsidRPr="008F2C8C">
              <w:rPr>
                <w:rFonts w:ascii="Times New Roman" w:eastAsia="Batang" w:hAnsi="Times New Roman" w:cs="Times New Roman"/>
              </w:rPr>
              <w:t>Председатель Совета</w:t>
            </w: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 xml:space="preserve">Классное руководство 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 xml:space="preserve"> (согласно индивидуальным по планам работы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классных руководителей)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321A8A" w:rsidRPr="008F2C8C" w:rsidTr="00515A62">
        <w:tc>
          <w:tcPr>
            <w:tcW w:w="10456" w:type="dxa"/>
            <w:gridSpan w:val="4"/>
          </w:tcPr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8F2C8C">
              <w:rPr>
                <w:rFonts w:ascii="Times New Roman" w:eastAsia="№Е" w:hAnsi="Times New Roman" w:cs="Times New Roman"/>
                <w:b/>
              </w:rPr>
              <w:t>Школьный урок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F2C8C">
              <w:rPr>
                <w:rFonts w:ascii="Times New Roman" w:eastAsia="№Е" w:hAnsi="Times New Roman" w:cs="Times New Roman"/>
              </w:rPr>
              <w:t>(согласно индивидуальным по планам работы учителей-предметников)</w:t>
            </w:r>
          </w:p>
          <w:p w:rsidR="00321A8A" w:rsidRPr="008F2C8C" w:rsidRDefault="00321A8A" w:rsidP="008F2C8C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</w:tbl>
    <w:p w:rsidR="008F2C8C" w:rsidRPr="00C337C4" w:rsidRDefault="008F2C8C" w:rsidP="008F2C8C">
      <w:pPr>
        <w:pStyle w:val="70"/>
        <w:shd w:val="clear" w:color="auto" w:fill="auto"/>
        <w:tabs>
          <w:tab w:val="left" w:leader="underscore" w:pos="1032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C8C" w:rsidRPr="00C337C4" w:rsidSect="00F6329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8"/>
      <w:pgMar w:top="1426" w:right="746" w:bottom="1042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CA" w:rsidRDefault="006F78CA" w:rsidP="00F6329B">
      <w:r>
        <w:separator/>
      </w:r>
    </w:p>
  </w:endnote>
  <w:endnote w:type="continuationSeparator" w:id="1">
    <w:p w:rsidR="006F78CA" w:rsidRDefault="006F78CA" w:rsidP="00F6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85pt;margin-top:799.65pt;width:7.7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E75A8A" w:rsidRPr="00E75A8A">
                    <w:rPr>
                      <w:rStyle w:val="a8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4.85pt;margin-top:799.65pt;width:7.7pt;height:5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Pr="00321A8A">
                    <w:rPr>
                      <w:rStyle w:val="a8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3.6pt;margin-top:790.2pt;width:8.4pt;height:5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E75A8A" w:rsidRPr="00E75A8A">
                    <w:rPr>
                      <w:rStyle w:val="a8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3.6pt;margin-top:790.2pt;width:8.4pt;height:5.7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E75A8A" w:rsidRPr="00E75A8A">
                    <w:rPr>
                      <w:rStyle w:val="a8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CA" w:rsidRDefault="006F78CA">
      <w:r>
        <w:separator/>
      </w:r>
    </w:p>
  </w:footnote>
  <w:footnote w:type="continuationSeparator" w:id="1">
    <w:p w:rsidR="006F78CA" w:rsidRDefault="006F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51.8pt;margin-top:45.95pt;width:291.6pt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pt"/>
                  </w:rPr>
                  <w:t>СТРУКТУРА ШКОЛЬНОЙ ПРОГРАММЫ ВОСПИТАНИЯ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A" w:rsidRDefault="00321A8A">
    <w:pPr>
      <w:rPr>
        <w:sz w:val="2"/>
        <w:szCs w:val="2"/>
      </w:rPr>
    </w:pPr>
    <w:r w:rsidRPr="006C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51.8pt;margin-top:45.95pt;width:291.6pt;height:10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8A" w:rsidRDefault="00321A8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pt"/>
                  </w:rPr>
                  <w:t>СТРУКТУРА ШКОЛЬНОЙ ПРОГРАММЫ ВОСПИТАНИЯ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C0C"/>
    <w:multiLevelType w:val="multilevel"/>
    <w:tmpl w:val="3EA251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20CDE"/>
    <w:multiLevelType w:val="hybridMultilevel"/>
    <w:tmpl w:val="1D2449C2"/>
    <w:lvl w:ilvl="0" w:tplc="7A048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1B7"/>
    <w:multiLevelType w:val="multilevel"/>
    <w:tmpl w:val="AD90E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74C7F"/>
    <w:multiLevelType w:val="multilevel"/>
    <w:tmpl w:val="F0D0E4D4"/>
    <w:lvl w:ilvl="0">
      <w:start w:val="8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F1664"/>
    <w:multiLevelType w:val="hybridMultilevel"/>
    <w:tmpl w:val="67325C2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282"/>
    <w:multiLevelType w:val="hybridMultilevel"/>
    <w:tmpl w:val="D16A8896"/>
    <w:lvl w:ilvl="0" w:tplc="17E29B06">
      <w:start w:val="1"/>
      <w:numFmt w:val="bullet"/>
      <w:lvlText w:val="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32B04D59"/>
    <w:multiLevelType w:val="multilevel"/>
    <w:tmpl w:val="33E2E7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4408C"/>
    <w:multiLevelType w:val="multilevel"/>
    <w:tmpl w:val="0B948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96DC8"/>
    <w:multiLevelType w:val="hybridMultilevel"/>
    <w:tmpl w:val="BA721D34"/>
    <w:lvl w:ilvl="0" w:tplc="A2006EB8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4ED50E72"/>
    <w:multiLevelType w:val="multilevel"/>
    <w:tmpl w:val="C4CA0C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E6F55"/>
    <w:multiLevelType w:val="hybridMultilevel"/>
    <w:tmpl w:val="CDE08628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C693D"/>
    <w:multiLevelType w:val="multilevel"/>
    <w:tmpl w:val="1374C40A"/>
    <w:lvl w:ilvl="0">
      <w:start w:val="4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166A0"/>
    <w:multiLevelType w:val="hybridMultilevel"/>
    <w:tmpl w:val="8DAC7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70A0F"/>
    <w:multiLevelType w:val="hybridMultilevel"/>
    <w:tmpl w:val="F59CFA08"/>
    <w:lvl w:ilvl="0" w:tplc="7A048324">
      <w:start w:val="1"/>
      <w:numFmt w:val="decimal"/>
      <w:lvlText w:val="%1."/>
      <w:lvlJc w:val="left"/>
      <w:pPr>
        <w:ind w:left="1280" w:hanging="360"/>
      </w:pPr>
      <w:rPr>
        <w:rFonts w:ascii="Times New Roman" w:hAnsi="Times New Roman" w:hint="default"/>
        <w:b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66F74DC1"/>
    <w:multiLevelType w:val="hybridMultilevel"/>
    <w:tmpl w:val="03788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B7404"/>
    <w:multiLevelType w:val="multilevel"/>
    <w:tmpl w:val="005895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4821BC"/>
    <w:multiLevelType w:val="hybridMultilevel"/>
    <w:tmpl w:val="C33EDAA4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65CB"/>
    <w:multiLevelType w:val="multilevel"/>
    <w:tmpl w:val="E77AF9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B85574"/>
    <w:multiLevelType w:val="hybridMultilevel"/>
    <w:tmpl w:val="8B4C537E"/>
    <w:lvl w:ilvl="0" w:tplc="A2006EB8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7ED7585E"/>
    <w:multiLevelType w:val="multilevel"/>
    <w:tmpl w:val="C04A8A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6329B"/>
    <w:rsid w:val="0009467A"/>
    <w:rsid w:val="00195D43"/>
    <w:rsid w:val="001B5AF4"/>
    <w:rsid w:val="00283A56"/>
    <w:rsid w:val="0029047C"/>
    <w:rsid w:val="002F6221"/>
    <w:rsid w:val="00302D8A"/>
    <w:rsid w:val="003215E9"/>
    <w:rsid w:val="00321A8A"/>
    <w:rsid w:val="003756D8"/>
    <w:rsid w:val="0039499B"/>
    <w:rsid w:val="00474E0B"/>
    <w:rsid w:val="00490EF5"/>
    <w:rsid w:val="00515A62"/>
    <w:rsid w:val="005B4084"/>
    <w:rsid w:val="00636603"/>
    <w:rsid w:val="006463FE"/>
    <w:rsid w:val="006506DA"/>
    <w:rsid w:val="006C7EE2"/>
    <w:rsid w:val="006F78CA"/>
    <w:rsid w:val="00713B26"/>
    <w:rsid w:val="00797B83"/>
    <w:rsid w:val="00807E43"/>
    <w:rsid w:val="00830B0B"/>
    <w:rsid w:val="008F2C8C"/>
    <w:rsid w:val="00994AD4"/>
    <w:rsid w:val="009A0DED"/>
    <w:rsid w:val="009E4F3F"/>
    <w:rsid w:val="009F59EB"/>
    <w:rsid w:val="00A874D2"/>
    <w:rsid w:val="00A91023"/>
    <w:rsid w:val="00AC4F77"/>
    <w:rsid w:val="00C337C4"/>
    <w:rsid w:val="00CC4D88"/>
    <w:rsid w:val="00DD26E1"/>
    <w:rsid w:val="00E75A8A"/>
    <w:rsid w:val="00E85424"/>
    <w:rsid w:val="00EB357C"/>
    <w:rsid w:val="00F6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29B"/>
    <w:rPr>
      <w:color w:val="0066CC"/>
      <w:u w:val="single"/>
    </w:rPr>
  </w:style>
  <w:style w:type="character" w:customStyle="1" w:styleId="a4">
    <w:name w:val="Сноска_"/>
    <w:basedOn w:val="a0"/>
    <w:link w:val="a5"/>
    <w:rsid w:val="00F6329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6329B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">
    <w:name w:val="Заголовок №1_"/>
    <w:basedOn w:val="a0"/>
    <w:link w:val="10"/>
    <w:rsid w:val="00F6329B"/>
    <w:rPr>
      <w:rFonts w:ascii="Arial" w:eastAsia="Arial" w:hAnsi="Arial" w:cs="Arial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F6329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F6329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8">
    <w:name w:val="Колонтитул"/>
    <w:basedOn w:val="a6"/>
    <w:rsid w:val="00F6329B"/>
    <w:rPr>
      <w:color w:val="000000"/>
      <w:w w:val="100"/>
      <w:position w:val="0"/>
    </w:rPr>
  </w:style>
  <w:style w:type="character" w:customStyle="1" w:styleId="a9">
    <w:name w:val="Основной текст_"/>
    <w:basedOn w:val="a0"/>
    <w:link w:val="11"/>
    <w:rsid w:val="00F6329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Курсив"/>
    <w:basedOn w:val="a9"/>
    <w:rsid w:val="00F6329B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6329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6329B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F6329B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632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0">
    <w:name w:val="Заголовок №2 (2)_"/>
    <w:basedOn w:val="a0"/>
    <w:link w:val="221"/>
    <w:rsid w:val="00F6329B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6329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5pt0pt">
    <w:name w:val="Колонтитул + 10;5 pt;Полужирный;Интервал 0 pt"/>
    <w:basedOn w:val="a6"/>
    <w:rsid w:val="00F6329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">
    <w:name w:val="Основной текст (7)_"/>
    <w:basedOn w:val="a0"/>
    <w:link w:val="70"/>
    <w:rsid w:val="00F6329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F6329B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F6329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sid w:val="00F6329B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"/>
    <w:basedOn w:val="a9"/>
    <w:rsid w:val="00F6329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95pt">
    <w:name w:val="Основной текст (7) + 9;5 pt;Полужирный"/>
    <w:basedOn w:val="7"/>
    <w:rsid w:val="00F6329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a5">
    <w:name w:val="Сноска"/>
    <w:basedOn w:val="a"/>
    <w:link w:val="a4"/>
    <w:rsid w:val="00F6329B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F6329B"/>
    <w:pPr>
      <w:shd w:val="clear" w:color="auto" w:fill="FFFFFF"/>
      <w:spacing w:line="682" w:lineRule="exact"/>
      <w:jc w:val="center"/>
    </w:pPr>
    <w:rPr>
      <w:rFonts w:ascii="Arial" w:eastAsia="Arial" w:hAnsi="Arial" w:cs="Arial"/>
      <w:b/>
      <w:bCs/>
      <w:sz w:val="39"/>
      <w:szCs w:val="39"/>
    </w:rPr>
  </w:style>
  <w:style w:type="paragraph" w:customStyle="1" w:styleId="10">
    <w:name w:val="Заголовок №1"/>
    <w:basedOn w:val="a"/>
    <w:link w:val="1"/>
    <w:rsid w:val="00F6329B"/>
    <w:pPr>
      <w:shd w:val="clear" w:color="auto" w:fill="FFFFFF"/>
      <w:spacing w:after="7080" w:line="0" w:lineRule="atLeast"/>
      <w:jc w:val="center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rsid w:val="00F6329B"/>
    <w:pPr>
      <w:shd w:val="clear" w:color="auto" w:fill="FFFFFF"/>
      <w:spacing w:before="708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F6329B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</w:rPr>
  </w:style>
  <w:style w:type="paragraph" w:customStyle="1" w:styleId="11">
    <w:name w:val="Основной текст1"/>
    <w:basedOn w:val="a"/>
    <w:link w:val="a9"/>
    <w:rsid w:val="00F6329B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F6329B"/>
    <w:pPr>
      <w:shd w:val="clear" w:color="auto" w:fill="FFFFFF"/>
      <w:spacing w:after="240" w:line="274" w:lineRule="exact"/>
      <w:ind w:hanging="82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6329B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F6329B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221">
    <w:name w:val="Заголовок №2 (2)"/>
    <w:basedOn w:val="a"/>
    <w:link w:val="220"/>
    <w:rsid w:val="00F6329B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F6329B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6329B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ac">
    <w:name w:val="Подпись к таблице"/>
    <w:basedOn w:val="a"/>
    <w:link w:val="ab"/>
    <w:rsid w:val="00F6329B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e">
    <w:name w:val="List Paragraph"/>
    <w:basedOn w:val="a"/>
    <w:uiPriority w:val="34"/>
    <w:qFormat/>
    <w:rsid w:val="00DD26E1"/>
    <w:pPr>
      <w:ind w:left="720"/>
      <w:contextualSpacing/>
    </w:pPr>
  </w:style>
  <w:style w:type="paragraph" w:customStyle="1" w:styleId="ParaAttribute7">
    <w:name w:val="ParaAttribute7"/>
    <w:rsid w:val="008F2C8C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8F2C8C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8F2C8C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8F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3CC1-371D-4FAF-B326-59A2351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7828</Words>
  <Characters>44621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12</cp:revision>
  <dcterms:created xsi:type="dcterms:W3CDTF">2021-02-23T12:34:00Z</dcterms:created>
  <dcterms:modified xsi:type="dcterms:W3CDTF">2021-09-10T08:37:00Z</dcterms:modified>
</cp:coreProperties>
</file>