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E5" w:rsidRPr="00F329E5" w:rsidRDefault="00F329E5" w:rsidP="00F32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29E5" w:rsidRPr="00F329E5" w:rsidRDefault="00F329E5" w:rsidP="00F32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9E5">
        <w:rPr>
          <w:rFonts w:ascii="Times New Roman" w:hAnsi="Times New Roman" w:cs="Times New Roman"/>
          <w:b/>
          <w:sz w:val="24"/>
          <w:szCs w:val="24"/>
        </w:rPr>
        <w:t xml:space="preserve">ИНФОРМАЦИЯ ДЛЯ ГРАЖДАН, </w:t>
      </w: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b/>
          <w:sz w:val="24"/>
          <w:szCs w:val="24"/>
        </w:rPr>
        <w:t>рекомендуемая</w:t>
      </w:r>
      <w:proofErr w:type="gramEnd"/>
      <w:r w:rsidRPr="00F329E5">
        <w:rPr>
          <w:rFonts w:ascii="Times New Roman" w:hAnsi="Times New Roman" w:cs="Times New Roman"/>
          <w:b/>
          <w:sz w:val="24"/>
          <w:szCs w:val="24"/>
        </w:rPr>
        <w:t xml:space="preserve"> для размещения органами местного самоуправления в целях информирования</w:t>
      </w: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9E5">
        <w:rPr>
          <w:rFonts w:ascii="Times New Roman" w:hAnsi="Times New Roman" w:cs="Times New Roman"/>
          <w:b/>
          <w:sz w:val="24"/>
          <w:szCs w:val="24"/>
        </w:rPr>
        <w:t xml:space="preserve">по вопросу оказания бесплатной юридической помощи </w:t>
      </w: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9E5" w:rsidRPr="00F329E5" w:rsidRDefault="00F329E5" w:rsidP="00F32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15 марта 2013 года вступил в силу Областной закон от 24.12.2012 № 1017-ЗС «О бесплатной юридической помощи в Ростовской области». </w:t>
      </w:r>
    </w:p>
    <w:p w:rsidR="00F329E5" w:rsidRPr="00F329E5" w:rsidRDefault="00F329E5" w:rsidP="00F329E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Вы можете обратиться к адвокатам для получения квалифицированных юридических услуг за счет областного бюджета, если Вы относитесь к одной из следующих категорий граждан (статья 4 Областного закона от 24.12.2012 № 1017-ЗС):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2) инвалиды I и II групп;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2.1) инвалиды III группы;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3.3) ветераны труда, ветераны труда Ростовской области;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3.5) реабилитированные лица, лица, признанные пострадавшими от политических репрессий;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3.7) одинокие матери, воспитывающие ребенка в возрасте до 18 лет, а продолжающего обучение - до 23 лет;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>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lastRenderedPageBreak/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5" w:history="1">
        <w:r w:rsidRPr="00F329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329E5">
        <w:rPr>
          <w:rFonts w:ascii="Times New Roman" w:hAnsi="Times New Roman" w:cs="Times New Roman"/>
          <w:sz w:val="24"/>
          <w:szCs w:val="24"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 xml:space="preserve"> вопросам, связанным с обеспечением и защитой прав и законных интересов таких детей;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7) граждане, имеющие право на бесплатную юридическую помощь в соответствии с </w:t>
      </w:r>
      <w:hyperlink r:id="rId6" w:history="1">
        <w:r w:rsidRPr="00F329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329E5">
        <w:rPr>
          <w:rFonts w:ascii="Times New Roman" w:hAnsi="Times New Roman" w:cs="Times New Roman"/>
          <w:sz w:val="24"/>
          <w:szCs w:val="24"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9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329E5">
        <w:rPr>
          <w:rFonts w:ascii="Times New Roman" w:hAnsi="Times New Roman" w:cs="Times New Roman"/>
          <w:sz w:val="24"/>
          <w:szCs w:val="24"/>
        </w:rPr>
        <w:t>) граждане, здоровью которых причинен вред в результате чрезвычайной ситуации;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 xml:space="preserve">Граждане, указанные в </w:t>
      </w:r>
      <w:hyperlink w:anchor="P37" w:history="1">
        <w:r w:rsidRPr="00F329E5">
          <w:rPr>
            <w:rFonts w:ascii="Times New Roman" w:hAnsi="Times New Roman" w:cs="Times New Roman"/>
            <w:sz w:val="24"/>
            <w:szCs w:val="24"/>
          </w:rPr>
          <w:t>пунктах 2.1</w:t>
        </w:r>
      </w:hyperlink>
      <w:r w:rsidRPr="00F329E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1" w:history="1">
        <w:r w:rsidRPr="00F329E5">
          <w:rPr>
            <w:rFonts w:ascii="Times New Roman" w:hAnsi="Times New Roman" w:cs="Times New Roman"/>
            <w:sz w:val="24"/>
            <w:szCs w:val="24"/>
          </w:rPr>
          <w:t>3.1</w:t>
        </w:r>
      </w:hyperlink>
      <w:r w:rsidRPr="00F329E5">
        <w:rPr>
          <w:rFonts w:ascii="Times New Roman" w:hAnsi="Times New Roman" w:cs="Times New Roman"/>
          <w:sz w:val="24"/>
          <w:szCs w:val="24"/>
        </w:rPr>
        <w:t>-</w:t>
      </w:r>
      <w:hyperlink w:anchor="P55" w:history="1">
        <w:r w:rsidRPr="00F329E5">
          <w:rPr>
            <w:rFonts w:ascii="Times New Roman" w:hAnsi="Times New Roman" w:cs="Times New Roman"/>
            <w:sz w:val="24"/>
            <w:szCs w:val="24"/>
          </w:rPr>
          <w:t>3.8</w:t>
        </w:r>
      </w:hyperlink>
      <w:r w:rsidRPr="00F329E5">
        <w:rPr>
          <w:rFonts w:ascii="Times New Roman" w:hAnsi="Times New Roman" w:cs="Times New Roman"/>
          <w:sz w:val="24"/>
          <w:szCs w:val="24"/>
        </w:rPr>
        <w:t>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  <w:proofErr w:type="gramEnd"/>
    </w:p>
    <w:p w:rsidR="00F329E5" w:rsidRPr="00F329E5" w:rsidRDefault="00F329E5" w:rsidP="00F32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Адвокаты, являющиеся участниками государственной системы бесплатной юридической помощи, окажут Вам помощь в виде правового консультирования в устной и письменной форме, составят заявления, жалобы, ходатайства и другие документы правового характера в следующих случаях: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 xml:space="preserve">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4) защиты прав потребителей (в части предоставления коммунальных услуг);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5) отказа работодателя в заключени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 xml:space="preserve"> трудового договора, нарушающего гарантии, установленные Трудовым </w:t>
      </w:r>
      <w:hyperlink r:id="rId7" w:history="1">
        <w:r w:rsidRPr="00F329E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329E5">
        <w:rPr>
          <w:rFonts w:ascii="Times New Roman" w:hAnsi="Times New Roman" w:cs="Times New Roman"/>
          <w:sz w:val="24"/>
          <w:szCs w:val="24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6) признания гражданина безработным и установления пособия по безработице;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10) установления и оспаривания отцовства (материнства), взыскания алиментов;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11) реабилитации граждан, пострадавших от политических репрессий;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12) ограничения дееспособности;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lastRenderedPageBreak/>
        <w:t>13) обжалования нарушений прав и свобод граждан при оказании психиатрической помощи;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14) медико-социальной экспертизы и реабилитации инвалидов;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1) по вопросу, имеющему правовой характер;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а) решением (приговором) суда;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б) определением суда о прекращении производства по делу в связи с принятием отказа истца от иска;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в) определением суда о прекращении производства по делу в связи с утверждением мирового соглашения;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Адвокаты, являющиеся участниками государственной системы бесплатной юридической помощи, окажут Вам помощь в виде представления Ваших интересов в судах, государственных и муниципальных органах, если Вы являетесь: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1) истцами и ответчиками при рассмотрении судами дел о: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>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lastRenderedPageBreak/>
        <w:t>2) истцами (заявителями) при рассмотрении судами дел: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а) о взыскании алиментов;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9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329E5">
        <w:rPr>
          <w:rFonts w:ascii="Times New Roman" w:hAnsi="Times New Roman" w:cs="Times New Roman"/>
          <w:sz w:val="24"/>
          <w:szCs w:val="24"/>
        </w:rPr>
        <w:t>) о предоставлении мер социальной поддержки;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ж) об установлении инвалидности, определении степени утраты профессиональной трудоспособности;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3) гражданами, в отношении которых судом рассматривается заявление о признании их недееспособными;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4) гражданами, пострадавшими от политических репрессий, - по вопросам, связанным с реабилитацией;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6) инвалидами - по вопросам медико-социальной экспертизы и реабилитации инвалидов;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 xml:space="preserve">Перечень документов, предоставляемых гражданином (его представителем) адвокату для получения бесплатной юридической помощи в рамках государственной системы бесплатной юридической помощи (приложение №3  к Порядку участия </w:t>
      </w:r>
      <w:r w:rsidRPr="00F329E5">
        <w:rPr>
          <w:rFonts w:ascii="Times New Roman" w:hAnsi="Times New Roman" w:cs="Times New Roman"/>
          <w:bCs/>
          <w:sz w:val="24"/>
          <w:szCs w:val="24"/>
        </w:rPr>
        <w:t>адвокатов Ростовской области в  государственной системе бесплатной</w:t>
      </w:r>
      <w:r w:rsidRPr="00F329E5">
        <w:rPr>
          <w:rFonts w:ascii="Times New Roman" w:hAnsi="Times New Roman" w:cs="Times New Roman"/>
          <w:sz w:val="24"/>
          <w:szCs w:val="24"/>
        </w:rPr>
        <w:t xml:space="preserve"> </w:t>
      </w:r>
      <w:r w:rsidRPr="00F329E5">
        <w:rPr>
          <w:rFonts w:ascii="Times New Roman" w:hAnsi="Times New Roman" w:cs="Times New Roman"/>
          <w:bCs/>
          <w:sz w:val="24"/>
          <w:szCs w:val="24"/>
        </w:rPr>
        <w:t>юридической помощи, утв. Решением Совета Адвокатской палаты Ростовской области от 01.03.2013 с изменениями, утвержденными Решением Совета Адвокатской Палаты Ростовской области от 04.07.2014 г.)</w:t>
      </w:r>
      <w:proofErr w:type="gramEnd"/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 1. Для граждан, среднедушевой доход семей которых ниже 1, 5 кратной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проживающих граждан, доходы которых ниже 1,5 кратной величины прожиточного минимума: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1.2. Справка о среднедушевом доходе семьи или одиноко проживающего гражданина ниже 1, 5 кратной величины прожиточного минимума, выдаваемая органами социальной защиты населения по месту жительства.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2. Для инвалидов I и II группы: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2.1.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2.2. Справка медико-социальной экспертизы об инвалидности I или II группы.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3. Для инвалидов III группы: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lastRenderedPageBreak/>
        <w:t>3.1. Паспорт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3.2. Справка медико-социальной экспертизы об инвалидности III группы.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3.3.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Российской Федерации: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4.2. Документ, подтверждающий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5. Для ветеранов боевых действий на территории СССР, на территории Российской Федерации и территориях других государств: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5.1.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5.3.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6. 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6.1.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6.3.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7. Для ветеранов труда, ветеранов труда Ростовской области: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7.1.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7.2. Документ, подтверждающий статус ветерана труда, ветерана труда Ростовской области.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7.3.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8. Для лиц, награжденных нагрудным знаком «Почетный донор России», а также постоянно проживающих на территории Российской Федерации граждан Российской Федерации, награжденных нагрудным знаком «Почетный донор СССР»: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8.2. Документ, подтверждающий статус лица, награжденного нагрудным знаком «Почетный донор России», нагрудным знаком «Почетный донор СССР»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lastRenderedPageBreak/>
        <w:t xml:space="preserve"> 8.3.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9. Для реабилитированных лиц, а также лиц, признанных пострадавшими от политических репрессий: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9.1. Паспорт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9.3.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10. Для лиц, являющихся членами многодетных семей, имеющих трех и более детей в возрасте до 18 лет, а также продолжающих обучение до 23 лет: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10.2. Документ, подтверждающий статус 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10.3.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11. Для одиноких матерей, воспитывающих ребенка в возрасте до 18 лет, а также продолжающего обучение до 23 лет: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11.2. Документ, подтверждающий статус одинокой матери, свидетельство о рождении, справка учебного заведения для ребенка,  продолжающего обучение до 23 лет.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11.3.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12. Для лиц, освобожденных из мест лишения свободы, в течение двух месяцев со дня освобождения: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12.2. Документ об освобождении из мест лишения свободы (обращение по вопросу трудоустройства возможно в течение двух месяцев со дня освобождения).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12.3.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13. Для детей-инвалидов, детей-сирот, детей, оставшиеся без попечения родителей, лиц из числа детей-сирот и детей, оставшихся без попечения родителей, иных категорий детей, находящихся в трудной жизненной ситуации, предусмотренных Федеральным </w:t>
      </w:r>
      <w:hyperlink r:id="rId8" w:tgtFrame="_blank" w:history="1">
        <w:proofErr w:type="gramStart"/>
        <w:r w:rsidRPr="00F329E5">
          <w:rPr>
            <w:rFonts w:ascii="Times New Roman" w:hAnsi="Times New Roman" w:cs="Times New Roman"/>
            <w:sz w:val="24"/>
            <w:szCs w:val="24"/>
          </w:rPr>
          <w:t>з</w:t>
        </w:r>
      </w:hyperlink>
      <w:r w:rsidRPr="00F329E5">
        <w:rPr>
          <w:rFonts w:ascii="Times New Roman" w:hAnsi="Times New Roman" w:cs="Times New Roman"/>
          <w:sz w:val="24"/>
          <w:szCs w:val="24"/>
        </w:rPr>
        <w:t>аконом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 xml:space="preserve"> от 24 июля 1998 года N 124-ФЗ «Об основных гарантиях прав ребенка в Российской Федерации»,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13.1. Паспорт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13.3. Документ, подтверждающий соответствующий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lastRenderedPageBreak/>
        <w:t>13.4. Документ, подтверждающий статус представителя (свидетельство о рождении ребенка, документ об усыновлении или об установлении опеки (попечительства), нотариально удостоверенная доверенность).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14. Для лиц, желающих принять на воспитание в свою семью ребенка, оставшегося без попечения родителей: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14.1. Паспорт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14.2. Документ, подтверждающий обращение лица в орган опеки, свидетельство о рождении ребенка (при наличии).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15. Для усыновителей, обращающихся 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15.2. Паспорт усыновителя – гражданина Российской Федерации или иной документ, удостоверяющий личность гражданина Российской Федерации.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15.4. Документ об усыновлении или об установлении опеки (попечительства).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16.1.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16.2. Справка медико-социальной экспертизы об инвалидности (при наличии);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16.3. Справка о проживании в стационарном учреждении социального обслуживания, выдаваемая этим учреждением.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 17. 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  <w:proofErr w:type="gramEnd"/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17.2. Паспорт представителя –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17.4. Документ, подтверждающий статус представителя (свидетельство о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18. Для граждан, имеющих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18.2. Справка о содержании в психиатрическом или психоневрологическом учреждении для оказания психиатрической помощи, выдаваемая этим учреждением.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 19. Для граждан, признанных судом недееспособными, а также их законных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lastRenderedPageBreak/>
        <w:t>19.2. Паспорт опекуна – гражданина Российской Федерации или иной документ, удостоверяющий личность гражданина Российской Федерации;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19.3. Копия вступившего в законную силу решения суда о признании гражданина 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>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19.4. Документ, подтверждающий статус представителя (свидетельство о рождении, документ об усыновлении или установлении опеки).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Кроме того: 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если Вы оказались в трудной жизненной ситуации, в экстренных случаях Вам будет оказана бесплатная юридическая помощь, даже если Вы не относитесь к категориям граждан, указанным выше.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Под трудной жизненной ситуацией понимаются обстоятельство или обстоятельства, которые ухудшают условия жизнедеятельности 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 xml:space="preserve"> и последствия которых он не может преодолеть самостоятельно.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  <w:proofErr w:type="gramEnd"/>
    </w:p>
    <w:p w:rsidR="00F329E5" w:rsidRPr="00F329E5" w:rsidRDefault="00F329E5" w:rsidP="00F329E5">
      <w:pPr>
        <w:spacing w:after="0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29E5">
        <w:rPr>
          <w:rFonts w:ascii="Times New Roman" w:hAnsi="Times New Roman" w:cs="Times New Roman"/>
          <w:bCs/>
          <w:color w:val="000000"/>
          <w:sz w:val="24"/>
          <w:szCs w:val="24"/>
        </w:rPr>
        <w:t>Вы можете получить необходимую информацию, включая списки адвокатов, участвующих в системе бесплатной юридической помощи на территории Ростовской области, на следующих сайтах в сети «Интернет»:</w:t>
      </w:r>
    </w:p>
    <w:p w:rsidR="00F329E5" w:rsidRPr="00F329E5" w:rsidRDefault="00F329E5" w:rsidP="00F329E5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29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Правительства Ростовской области – </w:t>
      </w:r>
      <w:hyperlink r:id="rId9" w:history="1"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donland</w:t>
        </w:r>
        <w:proofErr w:type="spellEnd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329E5" w:rsidRPr="00F329E5" w:rsidRDefault="00F329E5" w:rsidP="00F329E5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29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Адвокатской палаты Ростовской области – </w:t>
      </w:r>
      <w:hyperlink r:id="rId10" w:history="1"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advpalataro</w:t>
        </w:r>
        <w:proofErr w:type="spellEnd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329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329E5" w:rsidRPr="00F329E5" w:rsidRDefault="00F329E5" w:rsidP="00F329E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Кроме того:</w:t>
      </w:r>
    </w:p>
    <w:p w:rsidR="00F329E5" w:rsidRPr="00F329E5" w:rsidRDefault="00F329E5" w:rsidP="00F329E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Бесплатная юридическая помощь может быть оказана Вам органами исполнительной власти Ростовской области и подведомственными им учреждениями.</w:t>
      </w:r>
    </w:p>
    <w:p w:rsidR="00F329E5" w:rsidRPr="00F329E5" w:rsidRDefault="00F329E5" w:rsidP="00F329E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F329E5" w:rsidRPr="00F329E5" w:rsidRDefault="00F329E5" w:rsidP="00F329E5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 виде правового консультирования в устной и письменной форме по вопросам, относящимся к их компетенции.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 этом случае действует порядок, установленный законодательством Российской Федерации для рассмотрения обращений граждан: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2.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 в следующих случаях: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защиты прав потребителей (в части предоставления коммунальных услуг);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отказа работодателя в заключени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 xml:space="preserve"> трудового договора, нарушающего гарантии, установленные Трудовым </w:t>
      </w:r>
      <w:hyperlink r:id="rId11" w:history="1">
        <w:r w:rsidRPr="00F329E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329E5">
        <w:rPr>
          <w:rFonts w:ascii="Times New Roman" w:hAnsi="Times New Roman" w:cs="Times New Roman"/>
          <w:sz w:val="24"/>
          <w:szCs w:val="24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признания гражданина безработным и установления пособия по безработице;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lastRenderedPageBreak/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установления и оспаривания отцовства (материнства), взыскания алиментов (в части установления и оспаривания отцовства (материнства).</w:t>
      </w:r>
      <w:proofErr w:type="gramEnd"/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медико-социальной экспертизы и реабилитации инвалидов;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 </w:t>
      </w:r>
      <w:r w:rsidRPr="00F329E5">
        <w:rPr>
          <w:rFonts w:ascii="Times New Roman" w:hAnsi="Times New Roman" w:cs="Times New Roman"/>
          <w:sz w:val="24"/>
          <w:szCs w:val="24"/>
        </w:rPr>
        <w:tab/>
        <w:t>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1)  письменное  заявление  об  оказании  бесплатной  юридической помощи;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2) паспорт или иной документ, удостоверяющий личность гражданина Российской Федерации; 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F329E5" w:rsidRPr="00F329E5" w:rsidRDefault="00F329E5" w:rsidP="00F329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329E5">
        <w:rPr>
          <w:rFonts w:ascii="Times New Roman" w:hAnsi="Times New Roman" w:cs="Times New Roman"/>
          <w:sz w:val="24"/>
          <w:szCs w:val="24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  <w:proofErr w:type="gramEnd"/>
    </w:p>
    <w:p w:rsidR="00F329E5" w:rsidRPr="00F329E5" w:rsidRDefault="00F329E5" w:rsidP="00F329E5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 государственную 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1. Министерство здравоохранения Ростовской области: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медико-социальная экспертиза и реабилитация инвалидов.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2. Министерство общего и профессионального образования Ростовской области: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установление и оспаривание отцовства (материнства);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устройство ребенка на воспитание в семью;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обеспечение и защита прав и законных интересов усыновленных детей.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lastRenderedPageBreak/>
        <w:t>3. Министерство строительства, архитектуры и территориального развития Ростовской области - предоставление мер социальной поддержки в пределах установленной компетенции.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4. Министерство труда и социального развития Ростовской области: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отказ работодателя в заключени</w:t>
      </w:r>
      <w:proofErr w:type="gramStart"/>
      <w:r w:rsidRPr="00F329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329E5">
        <w:rPr>
          <w:rFonts w:ascii="Times New Roman" w:hAnsi="Times New Roman" w:cs="Times New Roman"/>
          <w:sz w:val="24"/>
          <w:szCs w:val="24"/>
        </w:rPr>
        <w:t xml:space="preserve"> трудового договора, нарушающий гарантии, установленные Трудовым </w:t>
      </w:r>
      <w:hyperlink r:id="rId12" w:history="1">
        <w:r w:rsidRPr="00F329E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329E5">
        <w:rPr>
          <w:rFonts w:ascii="Times New Roman" w:hAnsi="Times New Roman" w:cs="Times New Roman"/>
          <w:sz w:val="24"/>
          <w:szCs w:val="24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5. Управление государственной службы занятости населения Ростовской области - признание гражданина безработным и установление пособия по безработице.</w:t>
      </w:r>
    </w:p>
    <w:p w:rsidR="00F329E5" w:rsidRPr="00F329E5" w:rsidRDefault="00F329E5" w:rsidP="00F329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9E5">
        <w:rPr>
          <w:rFonts w:ascii="Times New Roman" w:hAnsi="Times New Roman" w:cs="Times New Roman"/>
          <w:sz w:val="24"/>
          <w:szCs w:val="24"/>
        </w:rPr>
        <w:t>6. Государственная жилищная инспекция Ростовской области - защита прав потребителей (в части предоставления коммунальных услуг).</w:t>
      </w: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29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Необходимую информацию, включая нормативно-правовые акты, Вы можете получить на официальном сайте Правительства Ростовской области  в сети «Интернет» - </w:t>
      </w:r>
      <w:hyperlink r:id="rId13" w:history="1"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donland</w:t>
        </w:r>
        <w:proofErr w:type="spellEnd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329E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9E5">
        <w:rPr>
          <w:rFonts w:ascii="Times New Roman" w:hAnsi="Times New Roman" w:cs="Times New Roman"/>
          <w:b/>
          <w:sz w:val="24"/>
          <w:szCs w:val="24"/>
        </w:rPr>
        <w:t>Список адвокатов,</w:t>
      </w: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9E5">
        <w:rPr>
          <w:rFonts w:ascii="Times New Roman" w:hAnsi="Times New Roman" w:cs="Times New Roman"/>
          <w:b/>
          <w:sz w:val="24"/>
          <w:szCs w:val="24"/>
        </w:rPr>
        <w:t>участвующих в деятельности государственной системы</w:t>
      </w:r>
    </w:p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9E5">
        <w:rPr>
          <w:rFonts w:ascii="Times New Roman" w:hAnsi="Times New Roman" w:cs="Times New Roman"/>
          <w:b/>
          <w:sz w:val="24"/>
          <w:szCs w:val="24"/>
        </w:rPr>
        <w:t xml:space="preserve">бесплатной юридической помощи на территории Волгодонского района в 2016 году </w:t>
      </w: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56"/>
        <w:tblW w:w="15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2268"/>
        <w:gridCol w:w="2127"/>
        <w:gridCol w:w="5762"/>
        <w:gridCol w:w="1901"/>
      </w:tblGrid>
      <w:tr w:rsidR="00F329E5" w:rsidRPr="00F329E5" w:rsidTr="006C5A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proofErr w:type="spellStart"/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Рег</w:t>
            </w:r>
            <w:proofErr w:type="spellEnd"/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. №</w:t>
            </w:r>
          </w:p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в реестре адвокатов РО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Адвокатское образование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</w:p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Телефон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График</w:t>
            </w:r>
          </w:p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i/>
                <w:sz w:val="24"/>
                <w:szCs w:val="24"/>
              </w:rPr>
              <w:t>приема граждан</w:t>
            </w:r>
          </w:p>
        </w:tc>
      </w:tr>
      <w:tr w:rsidR="00F329E5" w:rsidRPr="00F329E5" w:rsidTr="006C5A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Лопатка Константин Викторович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61/4538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филиал Волгодонского района Ростовской областной коллегии адвокатов им. Д.П. Баранова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филиал Волгодонского района Ростовской областной коллегии адвокатов им. Д.П. Баранова 347350 Ростовская область </w:t>
            </w:r>
            <w:proofErr w:type="spellStart"/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Волгдонской</w:t>
            </w:r>
            <w:proofErr w:type="spellEnd"/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ст. Романовская ул. Кожанова 45  </w:t>
            </w:r>
          </w:p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2 этаж кабинет адвокатов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5" w:rsidRPr="00F329E5" w:rsidRDefault="00F329E5" w:rsidP="00F329E5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F329E5" w:rsidRPr="00F329E5" w:rsidRDefault="00F329E5" w:rsidP="00F32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8-9185056385</w:t>
            </w:r>
          </w:p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5" w:rsidRPr="00F329E5" w:rsidRDefault="00F329E5" w:rsidP="00F329E5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Пт. 15.00-16.00</w:t>
            </w:r>
          </w:p>
          <w:p w:rsidR="00F329E5" w:rsidRPr="00F329E5" w:rsidRDefault="00F329E5" w:rsidP="00F32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Чт. 16.00-18.00</w:t>
            </w:r>
          </w:p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329E5" w:rsidRPr="00F329E5" w:rsidTr="006C5A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Лопатка Константин Викторович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61/4538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филиал Волгодонского района Ростовской областной коллегии адвокатов им. Д.П. Баранова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приемная Губернатора Ростовской области </w:t>
            </w:r>
            <w:proofErr w:type="gramStart"/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Волгодонском</w:t>
            </w:r>
            <w:proofErr w:type="gramEnd"/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</w:p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347350 Ростовская область </w:t>
            </w:r>
            <w:proofErr w:type="spellStart"/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Волгдонской</w:t>
            </w:r>
            <w:proofErr w:type="spellEnd"/>
            <w:r w:rsidRPr="00F329E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ст. Романовская ул. 50 лет Победы д. 5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5" w:rsidRPr="00F329E5" w:rsidRDefault="00F329E5" w:rsidP="00F329E5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F329E5" w:rsidRPr="00F329E5" w:rsidRDefault="00F329E5" w:rsidP="00F32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8-9185056385</w:t>
            </w:r>
          </w:p>
          <w:p w:rsidR="00F329E5" w:rsidRPr="00F329E5" w:rsidRDefault="00F329E5" w:rsidP="00F329E5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5" w:rsidRPr="00F329E5" w:rsidRDefault="00F329E5" w:rsidP="00F329E5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329E5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 с 14.00 до 16.00</w:t>
            </w:r>
          </w:p>
          <w:p w:rsidR="00F329E5" w:rsidRPr="00F329E5" w:rsidRDefault="00F329E5" w:rsidP="00F329E5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F329E5" w:rsidRPr="00F329E5" w:rsidRDefault="00F329E5" w:rsidP="00F32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E5" w:rsidRPr="00F329E5" w:rsidRDefault="00F329E5" w:rsidP="00F329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9E5" w:rsidRPr="00F329E5" w:rsidRDefault="00F329E5" w:rsidP="00F329E5">
      <w:pPr>
        <w:spacing w:after="0"/>
        <w:rPr>
          <w:rFonts w:ascii="Times New Roman" w:hAnsi="Times New Roman" w:cs="Times New Roman"/>
          <w:sz w:val="24"/>
          <w:szCs w:val="24"/>
        </w:rPr>
        <w:sectPr w:rsidR="00F329E5" w:rsidRPr="00F329E5" w:rsidSect="00F329E5">
          <w:pgSz w:w="16838" w:h="11906" w:orient="landscape"/>
          <w:pgMar w:top="142" w:right="395" w:bottom="851" w:left="284" w:header="709" w:footer="709" w:gutter="0"/>
          <w:cols w:space="708"/>
          <w:docGrid w:linePitch="360"/>
        </w:sectPr>
      </w:pPr>
    </w:p>
    <w:p w:rsidR="00B1449E" w:rsidRDefault="00B1449E" w:rsidP="00F329E5"/>
    <w:sectPr w:rsidR="00B1449E" w:rsidSect="00F329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56C9A"/>
    <w:multiLevelType w:val="hybridMultilevel"/>
    <w:tmpl w:val="9326AC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B962C70"/>
    <w:multiLevelType w:val="hybridMultilevel"/>
    <w:tmpl w:val="F53A39FE"/>
    <w:lvl w:ilvl="0" w:tplc="85720C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29E5"/>
    <w:rsid w:val="00B1449E"/>
    <w:rsid w:val="00F3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badurl" TargetMode="External"/><Relationship Id="rId13" Type="http://schemas.openxmlformats.org/officeDocument/2006/relationships/hyperlink" Target="http://www.donland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6833C753D273EFA527A0A3AD9A7112AE58C9CD5CDD5FEF153549DC5EY5QDO" TargetMode="External"/><Relationship Id="rId12" Type="http://schemas.openxmlformats.org/officeDocument/2006/relationships/hyperlink" Target="consultantplus://offline/ref=5FF529119FDFA13BA0000F64BE97A6A0433976DB5300D97564FBAA124CDEo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12A1B9477066A10B2F4885BCCF9C5D37D7BF2DD08CF423E084D3642D7FCAB93355BD5EM6CDO" TargetMode="External"/><Relationship Id="rId11" Type="http://schemas.openxmlformats.org/officeDocument/2006/relationships/hyperlink" Target="consultantplus://offline/ref=FBF17F7C5A558B85ED138BA882F9BA8FD1A787D39CD47F68A3D2318E88B3t3O" TargetMode="External"/><Relationship Id="rId5" Type="http://schemas.openxmlformats.org/officeDocument/2006/relationships/hyperlink" Target="consultantplus://offline/ref=6912A1B9477066A10B2F4885BCCF9C5D37D9BF2CD98AF423E084D3642DM7C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dvpalata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lan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5592</Words>
  <Characters>31879</Characters>
  <Application>Microsoft Office Word</Application>
  <DocSecurity>0</DocSecurity>
  <Lines>265</Lines>
  <Paragraphs>74</Paragraphs>
  <ScaleCrop>false</ScaleCrop>
  <Company/>
  <LinksUpToDate>false</LinksUpToDate>
  <CharactersWithSpaces>37397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2</cp:revision>
  <dcterms:created xsi:type="dcterms:W3CDTF">2016-05-19T11:51:00Z</dcterms:created>
  <dcterms:modified xsi:type="dcterms:W3CDTF">2016-05-19T11:56:00Z</dcterms:modified>
</cp:coreProperties>
</file>