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C0CA">
      <w:pPr>
        <w:keepNext w:val="0"/>
        <w:keepLines w:val="0"/>
        <w:widowControl/>
        <w:suppressLineNumbers w:val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6C757D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6C757D"/>
          <w:spacing w:val="0"/>
          <w:kern w:val="0"/>
          <w:sz w:val="21"/>
          <w:szCs w:val="21"/>
          <w:lang w:val="en-US" w:eastAsia="zh-CN" w:bidi="ar"/>
        </w:rPr>
        <w:t>22.04.2022 16:36</w:t>
      </w:r>
    </w:p>
    <w:p w14:paraId="08E0599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6C757D"/>
          <w:spacing w:val="0"/>
          <w:kern w:val="0"/>
          <w:sz w:val="21"/>
          <w:szCs w:val="21"/>
          <w:lang w:val="en-US" w:eastAsia="zh-CN" w:bidi="ar"/>
        </w:rPr>
        <w:t> 80</w:t>
      </w:r>
    </w:p>
    <w:p w14:paraId="68555148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jc w:val="center"/>
        <w:rPr>
          <w:b/>
          <w:bCs/>
          <w:caps/>
          <w:color w:val="DA1564"/>
          <w:spacing w:val="15"/>
          <w:sz w:val="24"/>
          <w:szCs w:val="24"/>
        </w:rPr>
      </w:pPr>
      <w:r>
        <w:rPr>
          <w:b/>
          <w:bCs/>
          <w:i w:val="0"/>
          <w:iCs w:val="0"/>
          <w:caps/>
          <w:color w:val="DA1564"/>
          <w:spacing w:val="15"/>
          <w:sz w:val="24"/>
          <w:szCs w:val="24"/>
        </w:rPr>
        <w:t>22 апреля "Международный День Земли"</w:t>
      </w:r>
    </w:p>
    <w:p w14:paraId="6EEF363E">
      <w:pPr>
        <w:pStyle w:val="6"/>
        <w:keepNext w:val="0"/>
        <w:keepLines w:val="0"/>
        <w:widowControl/>
        <w:suppressLineNumbers w:val="0"/>
        <w:spacing w:before="0" w:beforeAutospacing="0"/>
        <w:jc w:val="both"/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133"/>
          <w:spacing w:val="0"/>
          <w:sz w:val="24"/>
          <w:szCs w:val="24"/>
          <w:bdr w:val="none" w:color="auto" w:sz="0" w:space="0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апреля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весь мир отмечает праздник «День земли», который направлен на защиту нашей планеты Земля.</w:t>
      </w:r>
    </w:p>
    <w:p w14:paraId="5381B7F8">
      <w:pPr>
        <w:pStyle w:val="6"/>
        <w:keepNext w:val="0"/>
        <w:keepLines w:val="0"/>
        <w:widowControl/>
        <w:suppressLineNumbers w:val="0"/>
        <w:spacing w:before="0" w:beforeAutospacing="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Справка.</w:t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Всемирная Организация Объединенных Наций более тридцати лет назад вынесла решение о праздновании Дня Земли. Смысл экологического праздника – в стремлении обрести гармонию с природой и с нашей родной планетой. Масштабы этого события грандиозные: День Земли отмечают граждане более 200 стран, несмотря на свое вероисповедание, цвет кожи и положение в обществе. В 1988 году впервые в России День Земли был признан официальным праздником. «Поддержать и сохранить» – основная цель праздника. В России он ориентирован на защиту от экологической опасности. Каждый год учёные с мировым именем в этот день собираются за «круглым столом» и обсуждают экологическую обстановку в мире. Во множестве стран проводятся различные мероприятия для сохранения земных недр, водных ресурсов и других природных даров.</w:t>
      </w:r>
    </w:p>
    <w:p w14:paraId="66B25228">
      <w:pPr>
        <w:pStyle w:val="6"/>
        <w:keepNext w:val="0"/>
        <w:keepLines w:val="0"/>
        <w:widowControl/>
        <w:suppressLineNumbers w:val="0"/>
        <w:spacing w:before="0" w:beforeAutospacing="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         Воспитанники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старших 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подготовительных к школе групп не смогли остаться в стороне и тоже приняли в этом участие. Воспитатели провели ряд мероприятий посвящ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нных теме о нашей планете Земля: викторину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«Наш дом Земля»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, ребята  рассказывали о запрещающих, природоохранных знаках в лесу, читали стихи  и рассказы о лесе и его обитателях. Дети с помощью родителей высадили огород на подоконнике, и на личном опыте будут учиться заботиться о растениях. Яркими и познавательными получились  у ребят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рисунки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о том, что планета Земля нуждается в заботе  человека.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 Беседа о нашей планете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начал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с просмотра презентации «Земля – наш общий дом», где ребята наглядно увидели красоту нашей прекрасной голубой планеты, животный и растительный мир.  А вовремя прогулки рассмотрели первоцветы.</w:t>
      </w:r>
    </w:p>
    <w:p w14:paraId="7FE960C9">
      <w:pPr>
        <w:pStyle w:val="6"/>
        <w:keepNext w:val="0"/>
        <w:keepLines w:val="0"/>
        <w:widowControl/>
        <w:suppressLineNumbers w:val="0"/>
        <w:spacing w:before="0" w:beforeAutospacing="0"/>
        <w:jc w:val="both"/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В течение дня ребята и взрослые играли в увлекательные игры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</w:rPr>
        <w:t>«Воздух, земля, вода», «Летает, плавает, бегает», «У меня в огороде»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bdr w:val="none" w:color="auto" w:sz="0" w:space="0"/>
          <w:lang w:val="en-US"/>
        </w:rPr>
        <w:t> и др. </w:t>
      </w:r>
    </w:p>
    <w:p w14:paraId="581C52E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2026-05-15T10:58:29Z</dcterms:created>
  <dc:creator>Пользователь</dc:creator>
  <cp:lastModifiedBy>Нурия Аитова</cp:lastModifiedBy>
  <dcterms:modified xsi:type="dcterms:W3CDTF">2026-05-15T10:59:06Z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eyJoZGlkIjoiZmZhNWMyZGZlYWY4ZGVlZThjMGM1MDIzZWZmYmY2ODMiLCJ1c2VySWQiOiI4NDIzMzQwNTAzNjEifQ==</vt:lpwstr>
  </property>
  <property fmtid="{D5CDD505-2E9C-101B-9397-08002B2CF9AE}" pid="4" name="ICV">
    <vt:lpwstr>7A6D39729AC341D2A91E0C3C510298AF_12</vt:lpwstr>
  </property>
</Properties>
</file>