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6B1D" w:rsidRDefault="00272913">
      <w:pPr>
        <w:pStyle w:val="1"/>
        <w:spacing w:before="74"/>
        <w:ind w:left="2460" w:right="1689" w:hanging="512"/>
      </w:pPr>
      <w:r>
        <w:t>Аннотация к рабочей программе по ин</w:t>
      </w:r>
      <w:r w:rsidR="00CA183A">
        <w:t xml:space="preserve">форматике по УМК Л.Л. </w:t>
      </w:r>
      <w:proofErr w:type="spellStart"/>
      <w:r w:rsidR="00CA183A">
        <w:t>Босовой</w:t>
      </w:r>
      <w:proofErr w:type="spellEnd"/>
      <w:r w:rsidR="00CA183A">
        <w:t xml:space="preserve"> (</w:t>
      </w:r>
      <w:r w:rsidR="00CA183A" w:rsidRPr="00CA183A">
        <w:t>7</w:t>
      </w:r>
      <w:r>
        <w:t>-9 классы), ФГОС</w:t>
      </w:r>
    </w:p>
    <w:p w:rsidR="00EA6B1D" w:rsidRDefault="00EA6B1D">
      <w:pPr>
        <w:pStyle w:val="a3"/>
        <w:spacing w:before="8"/>
        <w:ind w:left="0"/>
        <w:rPr>
          <w:b/>
          <w:sz w:val="39"/>
        </w:rPr>
      </w:pPr>
    </w:p>
    <w:p w:rsidR="00EA6B1D" w:rsidRDefault="00272913">
      <w:pPr>
        <w:pStyle w:val="a3"/>
        <w:ind w:right="105"/>
        <w:jc w:val="both"/>
      </w:pPr>
      <w:r>
        <w:t>Рабочая программа учебн</w:t>
      </w:r>
      <w:r w:rsidR="00CA183A">
        <w:t>ого предмета «Информатика» для 7</w:t>
      </w:r>
      <w:r>
        <w:t>-9 классов общеобразовательных учреждений составлена на основе следующих документов:</w:t>
      </w:r>
    </w:p>
    <w:p w:rsidR="00EA6B1D" w:rsidRDefault="00272913" w:rsidP="00D8129D">
      <w:pPr>
        <w:pStyle w:val="a4"/>
        <w:numPr>
          <w:ilvl w:val="0"/>
          <w:numId w:val="4"/>
        </w:numPr>
        <w:tabs>
          <w:tab w:val="left" w:pos="824"/>
        </w:tabs>
        <w:spacing w:before="199" w:line="276" w:lineRule="auto"/>
        <w:ind w:right="110"/>
        <w:rPr>
          <w:sz w:val="28"/>
        </w:rPr>
      </w:pPr>
      <w:r>
        <w:rPr>
          <w:sz w:val="28"/>
        </w:rPr>
        <w:t xml:space="preserve">Федеральным </w:t>
      </w:r>
      <w:r>
        <w:rPr>
          <w:spacing w:val="-3"/>
          <w:sz w:val="28"/>
        </w:rPr>
        <w:t xml:space="preserve">государственным </w:t>
      </w:r>
      <w:r>
        <w:rPr>
          <w:sz w:val="28"/>
        </w:rPr>
        <w:t xml:space="preserve">образовательным стандартом </w:t>
      </w:r>
      <w:r>
        <w:rPr>
          <w:spacing w:val="-4"/>
          <w:sz w:val="28"/>
        </w:rPr>
        <w:t xml:space="preserve">основного </w:t>
      </w:r>
      <w:r>
        <w:rPr>
          <w:sz w:val="28"/>
        </w:rPr>
        <w:t>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образования,</w:t>
      </w:r>
    </w:p>
    <w:p w:rsidR="00EA6B1D" w:rsidRDefault="00272913" w:rsidP="00D8129D">
      <w:pPr>
        <w:pStyle w:val="a4"/>
        <w:numPr>
          <w:ilvl w:val="0"/>
          <w:numId w:val="4"/>
        </w:numPr>
        <w:tabs>
          <w:tab w:val="left" w:pos="824"/>
        </w:tabs>
        <w:spacing w:line="276" w:lineRule="auto"/>
        <w:ind w:right="107"/>
        <w:rPr>
          <w:sz w:val="28"/>
        </w:rPr>
      </w:pPr>
      <w:r>
        <w:rPr>
          <w:sz w:val="28"/>
        </w:rPr>
        <w:t xml:space="preserve">требованиями к </w:t>
      </w:r>
      <w:r>
        <w:rPr>
          <w:spacing w:val="-3"/>
          <w:sz w:val="28"/>
        </w:rPr>
        <w:t xml:space="preserve">результатам </w:t>
      </w:r>
      <w:r>
        <w:rPr>
          <w:sz w:val="28"/>
        </w:rPr>
        <w:t xml:space="preserve">освоения основной образовательной </w:t>
      </w:r>
      <w:r>
        <w:rPr>
          <w:spacing w:val="-4"/>
          <w:sz w:val="28"/>
        </w:rPr>
        <w:t xml:space="preserve">программы </w:t>
      </w:r>
      <w:r>
        <w:rPr>
          <w:sz w:val="28"/>
        </w:rPr>
        <w:t>основного общего образования,</w:t>
      </w:r>
    </w:p>
    <w:p w:rsidR="00EA6B1D" w:rsidRDefault="00272913" w:rsidP="00D8129D">
      <w:pPr>
        <w:pStyle w:val="a4"/>
        <w:numPr>
          <w:ilvl w:val="0"/>
          <w:numId w:val="4"/>
        </w:numPr>
        <w:tabs>
          <w:tab w:val="left" w:pos="824"/>
        </w:tabs>
        <w:spacing w:line="321" w:lineRule="exact"/>
        <w:rPr>
          <w:sz w:val="28"/>
        </w:rPr>
      </w:pPr>
      <w:r>
        <w:rPr>
          <w:sz w:val="28"/>
        </w:rPr>
        <w:t>Фундаментальным ядром содержания общего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образования,</w:t>
      </w:r>
    </w:p>
    <w:p w:rsidR="00EA6B1D" w:rsidRDefault="00272913" w:rsidP="00D8129D">
      <w:pPr>
        <w:pStyle w:val="a3"/>
        <w:numPr>
          <w:ilvl w:val="0"/>
          <w:numId w:val="4"/>
        </w:numPr>
        <w:spacing w:before="45"/>
        <w:jc w:val="both"/>
      </w:pPr>
      <w:r>
        <w:t>СанПиН 2.4.2.2621-10,</w:t>
      </w:r>
    </w:p>
    <w:p w:rsidR="00EA6B1D" w:rsidRDefault="00272913" w:rsidP="00D8129D">
      <w:pPr>
        <w:pStyle w:val="a4"/>
        <w:numPr>
          <w:ilvl w:val="0"/>
          <w:numId w:val="4"/>
        </w:numPr>
        <w:tabs>
          <w:tab w:val="left" w:pos="824"/>
        </w:tabs>
        <w:spacing w:before="47" w:line="276" w:lineRule="auto"/>
        <w:ind w:right="105"/>
        <w:rPr>
          <w:sz w:val="28"/>
        </w:rPr>
      </w:pPr>
      <w:r>
        <w:rPr>
          <w:spacing w:val="-3"/>
          <w:sz w:val="28"/>
        </w:rPr>
        <w:t xml:space="preserve">приказом </w:t>
      </w:r>
      <w:r>
        <w:rPr>
          <w:sz w:val="28"/>
        </w:rPr>
        <w:t xml:space="preserve">Министерства образования и </w:t>
      </w:r>
      <w:proofErr w:type="gramStart"/>
      <w:r>
        <w:rPr>
          <w:spacing w:val="-4"/>
          <w:sz w:val="28"/>
        </w:rPr>
        <w:t xml:space="preserve">науки  </w:t>
      </w:r>
      <w:r>
        <w:rPr>
          <w:spacing w:val="-3"/>
          <w:sz w:val="28"/>
        </w:rPr>
        <w:t>РФ</w:t>
      </w:r>
      <w:proofErr w:type="gramEnd"/>
      <w:r>
        <w:rPr>
          <w:spacing w:val="-3"/>
          <w:sz w:val="28"/>
        </w:rPr>
        <w:t xml:space="preserve"> </w:t>
      </w:r>
      <w:r>
        <w:rPr>
          <w:sz w:val="28"/>
        </w:rPr>
        <w:t xml:space="preserve">от 24.11.2011 № </w:t>
      </w:r>
      <w:r>
        <w:rPr>
          <w:spacing w:val="-16"/>
          <w:sz w:val="28"/>
        </w:rPr>
        <w:t xml:space="preserve">МД </w:t>
      </w:r>
      <w:r>
        <w:rPr>
          <w:sz w:val="28"/>
        </w:rPr>
        <w:t xml:space="preserve">1552/03 «Рекомендации по оснащению общеобразовательных учреждений учебным и учебно-лабораторным оборудованием, </w:t>
      </w:r>
      <w:r>
        <w:rPr>
          <w:spacing w:val="-3"/>
          <w:sz w:val="28"/>
        </w:rPr>
        <w:t xml:space="preserve">необходимым </w:t>
      </w:r>
      <w:r>
        <w:rPr>
          <w:sz w:val="28"/>
        </w:rPr>
        <w:t>для реализации ФГОС основного общего образования, организация проектной деятельности, моделирования и технического творчества</w:t>
      </w:r>
      <w:r>
        <w:rPr>
          <w:spacing w:val="6"/>
          <w:sz w:val="28"/>
        </w:rPr>
        <w:t xml:space="preserve"> </w:t>
      </w:r>
      <w:r>
        <w:rPr>
          <w:sz w:val="28"/>
        </w:rPr>
        <w:t>учащихся»,</w:t>
      </w:r>
    </w:p>
    <w:p w:rsidR="00EA6B1D" w:rsidRDefault="00272913" w:rsidP="00D8129D">
      <w:pPr>
        <w:pStyle w:val="a4"/>
        <w:numPr>
          <w:ilvl w:val="0"/>
          <w:numId w:val="4"/>
        </w:numPr>
        <w:tabs>
          <w:tab w:val="left" w:pos="824"/>
        </w:tabs>
        <w:spacing w:before="44" w:line="276" w:lineRule="auto"/>
        <w:ind w:right="107"/>
        <w:rPr>
          <w:sz w:val="28"/>
        </w:rPr>
      </w:pPr>
      <w:bookmarkStart w:id="0" w:name="_GoBack"/>
      <w:bookmarkEnd w:id="0"/>
      <w:r>
        <w:rPr>
          <w:sz w:val="28"/>
        </w:rPr>
        <w:t xml:space="preserve">примерной программой основного общего образования по </w:t>
      </w:r>
      <w:r>
        <w:rPr>
          <w:spacing w:val="-3"/>
          <w:sz w:val="28"/>
        </w:rPr>
        <w:t xml:space="preserve">информатике </w:t>
      </w:r>
      <w:r>
        <w:rPr>
          <w:spacing w:val="-24"/>
          <w:sz w:val="28"/>
        </w:rPr>
        <w:t xml:space="preserve">и </w:t>
      </w:r>
      <w:r>
        <w:rPr>
          <w:sz w:val="28"/>
        </w:rPr>
        <w:t>ИКТ</w:t>
      </w:r>
    </w:p>
    <w:p w:rsidR="00EA6B1D" w:rsidRDefault="00272913" w:rsidP="00D8129D">
      <w:pPr>
        <w:pStyle w:val="a4"/>
        <w:numPr>
          <w:ilvl w:val="0"/>
          <w:numId w:val="4"/>
        </w:numPr>
        <w:tabs>
          <w:tab w:val="left" w:pos="824"/>
        </w:tabs>
        <w:ind w:right="108"/>
        <w:rPr>
          <w:sz w:val="28"/>
        </w:rPr>
      </w:pPr>
      <w:r>
        <w:rPr>
          <w:sz w:val="28"/>
        </w:rPr>
        <w:t xml:space="preserve">Информатика. ФГОС программы для основной </w:t>
      </w:r>
      <w:r>
        <w:rPr>
          <w:spacing w:val="-3"/>
          <w:sz w:val="28"/>
        </w:rPr>
        <w:t xml:space="preserve">школы. </w:t>
      </w:r>
      <w:r>
        <w:rPr>
          <w:spacing w:val="-11"/>
          <w:sz w:val="28"/>
        </w:rPr>
        <w:t xml:space="preserve">7-9 </w:t>
      </w:r>
      <w:r>
        <w:rPr>
          <w:sz w:val="28"/>
        </w:rPr>
        <w:t xml:space="preserve">классы. </w:t>
      </w:r>
      <w:r>
        <w:rPr>
          <w:spacing w:val="-3"/>
          <w:sz w:val="28"/>
        </w:rPr>
        <w:t xml:space="preserve">Авторы </w:t>
      </w:r>
      <w:r>
        <w:rPr>
          <w:sz w:val="28"/>
        </w:rPr>
        <w:t xml:space="preserve">Л.Л.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>, А.Ю.</w:t>
      </w:r>
      <w:r>
        <w:rPr>
          <w:spacing w:val="3"/>
          <w:sz w:val="28"/>
        </w:rPr>
        <w:t xml:space="preserve"> </w:t>
      </w:r>
      <w:proofErr w:type="spellStart"/>
      <w:r>
        <w:rPr>
          <w:sz w:val="28"/>
        </w:rPr>
        <w:t>Босова</w:t>
      </w:r>
      <w:proofErr w:type="spellEnd"/>
      <w:r>
        <w:rPr>
          <w:sz w:val="28"/>
        </w:rPr>
        <w:t>.</w:t>
      </w:r>
    </w:p>
    <w:p w:rsidR="00EA6B1D" w:rsidRDefault="00272913">
      <w:pPr>
        <w:pStyle w:val="a3"/>
        <w:ind w:left="400" w:right="108" w:firstLine="142"/>
        <w:jc w:val="both"/>
      </w:pPr>
      <w:r>
        <w:t xml:space="preserve">В рабочей программе соблюдается преемственность с федеральным государственным образовательным стандартом начального общего образования; учитываются возрастные и психологические особенности школьников, обучающихся на ступени основного общего образования, учитываются </w:t>
      </w:r>
      <w:proofErr w:type="spellStart"/>
      <w:r>
        <w:t>межпредметные</w:t>
      </w:r>
      <w:proofErr w:type="spellEnd"/>
      <w:r>
        <w:t xml:space="preserve"> связи.</w:t>
      </w:r>
    </w:p>
    <w:p w:rsidR="00EA6B1D" w:rsidRDefault="00272913">
      <w:pPr>
        <w:pStyle w:val="a3"/>
        <w:ind w:right="107"/>
        <w:jc w:val="both"/>
      </w:pPr>
      <w:r>
        <w:t xml:space="preserve">Данная программа ориентирована на использование УМК </w:t>
      </w:r>
      <w:r>
        <w:rPr>
          <w:spacing w:val="-3"/>
        </w:rPr>
        <w:t xml:space="preserve">авторы </w:t>
      </w:r>
      <w:r>
        <w:t xml:space="preserve">Л.Л. </w:t>
      </w:r>
      <w:proofErr w:type="spellStart"/>
      <w:r>
        <w:t>Босова</w:t>
      </w:r>
      <w:proofErr w:type="spellEnd"/>
      <w:r>
        <w:t xml:space="preserve">, А.Ю. </w:t>
      </w:r>
      <w:proofErr w:type="spellStart"/>
      <w:r>
        <w:t>Босова</w:t>
      </w:r>
      <w:proofErr w:type="spellEnd"/>
      <w:r>
        <w:t xml:space="preserve"> </w:t>
      </w:r>
      <w:r>
        <w:rPr>
          <w:spacing w:val="-3"/>
        </w:rPr>
        <w:t xml:space="preserve">издательства </w:t>
      </w:r>
      <w:r>
        <w:t xml:space="preserve">Москва БИНОМ Лаборатория знаний, </w:t>
      </w:r>
      <w:r>
        <w:rPr>
          <w:spacing w:val="-3"/>
        </w:rPr>
        <w:t xml:space="preserve">рекомендованного </w:t>
      </w:r>
      <w:r>
        <w:t xml:space="preserve">использованию Министерством образования и </w:t>
      </w:r>
      <w:r>
        <w:rPr>
          <w:spacing w:val="-4"/>
        </w:rPr>
        <w:t xml:space="preserve">науки </w:t>
      </w:r>
      <w:r>
        <w:t>РФ.</w:t>
      </w:r>
    </w:p>
    <w:p w:rsidR="00EA6B1D" w:rsidRDefault="00272913">
      <w:pPr>
        <w:pStyle w:val="a3"/>
        <w:jc w:val="both"/>
      </w:pPr>
      <w:r>
        <w:t xml:space="preserve">Изучение информатики вносит значительный вклад в достижение главных </w:t>
      </w:r>
      <w:r>
        <w:rPr>
          <w:b/>
        </w:rPr>
        <w:t xml:space="preserve">целей </w:t>
      </w:r>
      <w:r>
        <w:t>и</w:t>
      </w:r>
    </w:p>
    <w:p w:rsidR="00EA6B1D" w:rsidRDefault="00272913">
      <w:pPr>
        <w:pStyle w:val="a3"/>
        <w:jc w:val="both"/>
      </w:pPr>
      <w:r>
        <w:rPr>
          <w:b/>
        </w:rPr>
        <w:t xml:space="preserve">задач </w:t>
      </w:r>
      <w:r>
        <w:t>основного общего образования, способствуя:</w:t>
      </w:r>
    </w:p>
    <w:p w:rsidR="00EA6B1D" w:rsidRDefault="00272913" w:rsidP="00D8129D">
      <w:pPr>
        <w:pStyle w:val="1"/>
        <w:tabs>
          <w:tab w:val="left" w:pos="836"/>
        </w:tabs>
        <w:spacing w:line="321" w:lineRule="exact"/>
        <w:ind w:left="475"/>
        <w:jc w:val="both"/>
        <w:rPr>
          <w:b w:val="0"/>
        </w:rPr>
      </w:pPr>
      <w:r>
        <w:t>в 7–9 классах</w:t>
      </w:r>
      <w:r>
        <w:rPr>
          <w:b w:val="0"/>
        </w:rPr>
        <w:t>:</w:t>
      </w:r>
    </w:p>
    <w:p w:rsidR="00EA6B1D" w:rsidRPr="00D8129D" w:rsidRDefault="00272913" w:rsidP="00D8129D">
      <w:pPr>
        <w:tabs>
          <w:tab w:val="left" w:pos="836"/>
        </w:tabs>
        <w:ind w:left="476" w:right="106"/>
        <w:rPr>
          <w:sz w:val="28"/>
        </w:rPr>
      </w:pPr>
      <w:r w:rsidRPr="00D8129D">
        <w:rPr>
          <w:sz w:val="28"/>
        </w:rPr>
        <w:t xml:space="preserve">- формированию целостного мировоззрения, </w:t>
      </w:r>
      <w:r w:rsidRPr="00D8129D">
        <w:rPr>
          <w:spacing w:val="-4"/>
          <w:sz w:val="28"/>
        </w:rPr>
        <w:t xml:space="preserve">соответствующего </w:t>
      </w:r>
      <w:r w:rsidRPr="00D8129D">
        <w:rPr>
          <w:sz w:val="28"/>
        </w:rPr>
        <w:t xml:space="preserve">современному уровню развития </w:t>
      </w:r>
      <w:r w:rsidRPr="00D8129D">
        <w:rPr>
          <w:spacing w:val="-4"/>
          <w:sz w:val="28"/>
        </w:rPr>
        <w:t>науки</w:t>
      </w:r>
      <w:r w:rsidRPr="00D8129D">
        <w:rPr>
          <w:spacing w:val="62"/>
          <w:sz w:val="28"/>
        </w:rPr>
        <w:t xml:space="preserve"> </w:t>
      </w:r>
      <w:r w:rsidRPr="00D8129D">
        <w:rPr>
          <w:sz w:val="28"/>
        </w:rPr>
        <w:t xml:space="preserve">и общественной практики за </w:t>
      </w:r>
      <w:r w:rsidRPr="00D8129D">
        <w:rPr>
          <w:spacing w:val="-3"/>
          <w:sz w:val="28"/>
        </w:rPr>
        <w:t xml:space="preserve">счет </w:t>
      </w:r>
      <w:r w:rsidRPr="00D8129D">
        <w:rPr>
          <w:sz w:val="28"/>
        </w:rPr>
        <w:t xml:space="preserve">развития представлений об информации как важнейшем стратегическом ресурсе развития личности, </w:t>
      </w:r>
      <w:r w:rsidRPr="00D8129D">
        <w:rPr>
          <w:spacing w:val="-3"/>
          <w:sz w:val="28"/>
        </w:rPr>
        <w:t xml:space="preserve">государства, </w:t>
      </w:r>
      <w:r w:rsidRPr="00D8129D">
        <w:rPr>
          <w:sz w:val="28"/>
        </w:rPr>
        <w:t>общества; понимания роли информационных процессов в современном</w:t>
      </w:r>
      <w:r w:rsidRPr="00D8129D">
        <w:rPr>
          <w:spacing w:val="-6"/>
          <w:sz w:val="28"/>
        </w:rPr>
        <w:t xml:space="preserve"> </w:t>
      </w:r>
      <w:r w:rsidRPr="00D8129D">
        <w:rPr>
          <w:sz w:val="28"/>
        </w:rPr>
        <w:t>мире;</w:t>
      </w:r>
    </w:p>
    <w:p w:rsidR="00EA6B1D" w:rsidRPr="00D8129D" w:rsidRDefault="00272913" w:rsidP="00D8129D">
      <w:pPr>
        <w:tabs>
          <w:tab w:val="left" w:pos="836"/>
        </w:tabs>
        <w:ind w:left="476" w:right="103"/>
        <w:rPr>
          <w:sz w:val="28"/>
        </w:rPr>
      </w:pPr>
      <w:r w:rsidRPr="00D8129D">
        <w:rPr>
          <w:sz w:val="28"/>
        </w:rPr>
        <w:t xml:space="preserve">- совершенствованию </w:t>
      </w:r>
      <w:proofErr w:type="spellStart"/>
      <w:r w:rsidRPr="00D8129D">
        <w:rPr>
          <w:sz w:val="28"/>
        </w:rPr>
        <w:t>общеучебных</w:t>
      </w:r>
      <w:proofErr w:type="spellEnd"/>
      <w:r w:rsidRPr="00D8129D">
        <w:rPr>
          <w:sz w:val="28"/>
        </w:rPr>
        <w:t xml:space="preserve"> и </w:t>
      </w:r>
      <w:r w:rsidRPr="00D8129D">
        <w:rPr>
          <w:spacing w:val="-3"/>
          <w:sz w:val="28"/>
        </w:rPr>
        <w:t xml:space="preserve">общекультурных навыков </w:t>
      </w:r>
      <w:r w:rsidRPr="00D8129D">
        <w:rPr>
          <w:sz w:val="28"/>
        </w:rPr>
        <w:t xml:space="preserve">работы </w:t>
      </w:r>
      <w:r w:rsidRPr="00D8129D">
        <w:rPr>
          <w:spacing w:val="-30"/>
          <w:sz w:val="28"/>
        </w:rPr>
        <w:t xml:space="preserve">с </w:t>
      </w:r>
      <w:r w:rsidRPr="00D8129D">
        <w:rPr>
          <w:sz w:val="28"/>
        </w:rPr>
        <w:t xml:space="preserve">информацией в процессе систематизации и обобщения имеющихся и получения новых знаний, умений и способов деятельности в области информатики и ИКТ; развитию </w:t>
      </w:r>
      <w:r w:rsidRPr="00D8129D">
        <w:rPr>
          <w:spacing w:val="-3"/>
          <w:sz w:val="28"/>
        </w:rPr>
        <w:t xml:space="preserve">навыков </w:t>
      </w:r>
      <w:r w:rsidRPr="00D8129D">
        <w:rPr>
          <w:sz w:val="28"/>
        </w:rPr>
        <w:t xml:space="preserve">самостоятельной учебной деятельности </w:t>
      </w:r>
      <w:r w:rsidRPr="00D8129D">
        <w:rPr>
          <w:spacing w:val="-4"/>
          <w:sz w:val="28"/>
        </w:rPr>
        <w:t xml:space="preserve">школьников </w:t>
      </w:r>
      <w:r w:rsidRPr="00D8129D">
        <w:rPr>
          <w:sz w:val="28"/>
        </w:rPr>
        <w:t xml:space="preserve">(учебного проектирования, моделирования, </w:t>
      </w:r>
      <w:r w:rsidRPr="00D8129D">
        <w:rPr>
          <w:spacing w:val="-3"/>
          <w:sz w:val="28"/>
        </w:rPr>
        <w:t xml:space="preserve">исследовательской </w:t>
      </w:r>
      <w:r w:rsidRPr="00D8129D">
        <w:rPr>
          <w:sz w:val="28"/>
        </w:rPr>
        <w:t>деятельности и</w:t>
      </w:r>
      <w:r w:rsidRPr="00D8129D">
        <w:rPr>
          <w:spacing w:val="4"/>
          <w:sz w:val="28"/>
        </w:rPr>
        <w:t xml:space="preserve"> </w:t>
      </w:r>
      <w:r w:rsidRPr="00D8129D">
        <w:rPr>
          <w:spacing w:val="-4"/>
          <w:sz w:val="28"/>
        </w:rPr>
        <w:t>т.д.);</w:t>
      </w:r>
    </w:p>
    <w:p w:rsidR="00EA6B1D" w:rsidRPr="00D8129D" w:rsidRDefault="00272913" w:rsidP="00D8129D">
      <w:pPr>
        <w:tabs>
          <w:tab w:val="left" w:pos="836"/>
        </w:tabs>
        <w:ind w:left="476" w:right="111"/>
        <w:rPr>
          <w:sz w:val="28"/>
        </w:rPr>
      </w:pPr>
      <w:r w:rsidRPr="00D8129D">
        <w:rPr>
          <w:sz w:val="28"/>
        </w:rPr>
        <w:t xml:space="preserve">- воспитанию ответственного и избирательного отношения к информации </w:t>
      </w:r>
      <w:r w:rsidRPr="00D8129D">
        <w:rPr>
          <w:spacing w:val="-15"/>
          <w:sz w:val="28"/>
        </w:rPr>
        <w:t xml:space="preserve">с </w:t>
      </w:r>
      <w:r w:rsidRPr="00D8129D">
        <w:rPr>
          <w:spacing w:val="-3"/>
          <w:sz w:val="28"/>
        </w:rPr>
        <w:t xml:space="preserve">учетом </w:t>
      </w:r>
      <w:r w:rsidRPr="00D8129D">
        <w:rPr>
          <w:sz w:val="28"/>
        </w:rPr>
        <w:t xml:space="preserve">правовых и этических аспектов ее распространения, воспитанию стремления к </w:t>
      </w:r>
      <w:r w:rsidRPr="00D8129D">
        <w:rPr>
          <w:spacing w:val="-3"/>
          <w:sz w:val="28"/>
        </w:rPr>
        <w:t xml:space="preserve">продолжению </w:t>
      </w:r>
      <w:r w:rsidRPr="00D8129D">
        <w:rPr>
          <w:sz w:val="28"/>
        </w:rPr>
        <w:t xml:space="preserve">образования и созидательной деятельности с </w:t>
      </w:r>
      <w:r w:rsidRPr="00D8129D">
        <w:rPr>
          <w:sz w:val="28"/>
        </w:rPr>
        <w:lastRenderedPageBreak/>
        <w:t xml:space="preserve">применением средств </w:t>
      </w:r>
      <w:r w:rsidRPr="00D8129D">
        <w:rPr>
          <w:spacing w:val="-8"/>
          <w:sz w:val="28"/>
        </w:rPr>
        <w:t>ИКТ.</w:t>
      </w:r>
    </w:p>
    <w:p w:rsidR="00EA6B1D" w:rsidRPr="00D8129D" w:rsidRDefault="00D8129D" w:rsidP="00D8129D">
      <w:pPr>
        <w:tabs>
          <w:tab w:val="left" w:pos="836"/>
        </w:tabs>
        <w:ind w:left="476" w:right="107"/>
        <w:rPr>
          <w:sz w:val="28"/>
        </w:rPr>
      </w:pPr>
      <w:r w:rsidRPr="00D8129D">
        <w:rPr>
          <w:sz w:val="28"/>
        </w:rPr>
        <w:t xml:space="preserve">- </w:t>
      </w:r>
      <w:r w:rsidR="00272913" w:rsidRPr="00D8129D">
        <w:rPr>
          <w:sz w:val="28"/>
        </w:rPr>
        <w:t xml:space="preserve">требованиями Федерального </w:t>
      </w:r>
      <w:r w:rsidR="00272913" w:rsidRPr="00D8129D">
        <w:rPr>
          <w:spacing w:val="-3"/>
          <w:sz w:val="28"/>
        </w:rPr>
        <w:t xml:space="preserve">государственного </w:t>
      </w:r>
      <w:r w:rsidR="00272913" w:rsidRPr="00D8129D">
        <w:rPr>
          <w:sz w:val="28"/>
        </w:rPr>
        <w:t xml:space="preserve">образовательного </w:t>
      </w:r>
      <w:r w:rsidR="00272913" w:rsidRPr="00D8129D">
        <w:rPr>
          <w:spacing w:val="-4"/>
          <w:sz w:val="28"/>
        </w:rPr>
        <w:t xml:space="preserve">стандарта </w:t>
      </w:r>
      <w:r w:rsidR="00272913" w:rsidRPr="00D8129D">
        <w:rPr>
          <w:sz w:val="28"/>
        </w:rPr>
        <w:t xml:space="preserve">основного общего образования (ФГОС ООО); требованиями к </w:t>
      </w:r>
      <w:r w:rsidR="00272913" w:rsidRPr="00D8129D">
        <w:rPr>
          <w:spacing w:val="-4"/>
          <w:sz w:val="28"/>
        </w:rPr>
        <w:t>результатам</w:t>
      </w:r>
      <w:r w:rsidR="00272913" w:rsidRPr="00D8129D">
        <w:rPr>
          <w:spacing w:val="62"/>
          <w:sz w:val="28"/>
        </w:rPr>
        <w:t xml:space="preserve"> </w:t>
      </w:r>
      <w:r w:rsidR="00272913" w:rsidRPr="00D8129D">
        <w:rPr>
          <w:sz w:val="28"/>
        </w:rPr>
        <w:t xml:space="preserve">освоения основной образовательной программы (личностным, </w:t>
      </w:r>
      <w:proofErr w:type="spellStart"/>
      <w:r w:rsidR="00272913" w:rsidRPr="00D8129D">
        <w:rPr>
          <w:sz w:val="28"/>
        </w:rPr>
        <w:t>метапредметным</w:t>
      </w:r>
      <w:proofErr w:type="spellEnd"/>
      <w:r w:rsidR="00272913" w:rsidRPr="00D8129D">
        <w:rPr>
          <w:sz w:val="28"/>
        </w:rPr>
        <w:t xml:space="preserve">, предметным); основными </w:t>
      </w:r>
      <w:r w:rsidR="00272913" w:rsidRPr="00D8129D">
        <w:rPr>
          <w:spacing w:val="-4"/>
          <w:sz w:val="28"/>
        </w:rPr>
        <w:t xml:space="preserve">подходами </w:t>
      </w:r>
      <w:r w:rsidR="00272913" w:rsidRPr="00D8129D">
        <w:rPr>
          <w:sz w:val="28"/>
        </w:rPr>
        <w:t xml:space="preserve">к развитию и формированию универсальных учебных действий </w:t>
      </w:r>
      <w:r w:rsidR="00272913" w:rsidRPr="00D8129D">
        <w:rPr>
          <w:spacing w:val="-7"/>
          <w:sz w:val="28"/>
        </w:rPr>
        <w:t xml:space="preserve">(УУД) </w:t>
      </w:r>
      <w:r w:rsidR="00272913" w:rsidRPr="00D8129D">
        <w:rPr>
          <w:sz w:val="28"/>
        </w:rPr>
        <w:t>для основного общего</w:t>
      </w:r>
      <w:r w:rsidR="00272913" w:rsidRPr="00D8129D">
        <w:rPr>
          <w:spacing w:val="-1"/>
          <w:sz w:val="28"/>
        </w:rPr>
        <w:t xml:space="preserve"> </w:t>
      </w:r>
      <w:r w:rsidR="00272913" w:rsidRPr="00D8129D">
        <w:rPr>
          <w:sz w:val="28"/>
        </w:rPr>
        <w:t>образования.</w:t>
      </w:r>
    </w:p>
    <w:p w:rsidR="00EA6B1D" w:rsidRPr="00D8129D" w:rsidRDefault="00D8129D" w:rsidP="00D8129D">
      <w:pPr>
        <w:tabs>
          <w:tab w:val="left" w:pos="836"/>
        </w:tabs>
        <w:ind w:right="104"/>
        <w:rPr>
          <w:sz w:val="28"/>
        </w:rPr>
      </w:pPr>
      <w:r>
        <w:rPr>
          <w:sz w:val="28"/>
        </w:rPr>
        <w:tab/>
      </w:r>
      <w:r w:rsidR="00272913" w:rsidRPr="00D8129D">
        <w:rPr>
          <w:sz w:val="28"/>
        </w:rPr>
        <w:t xml:space="preserve">Обучение </w:t>
      </w:r>
      <w:r w:rsidR="00272913" w:rsidRPr="00D8129D">
        <w:rPr>
          <w:spacing w:val="-3"/>
          <w:sz w:val="28"/>
        </w:rPr>
        <w:t xml:space="preserve">творческому </w:t>
      </w:r>
      <w:r w:rsidR="00272913" w:rsidRPr="00D8129D">
        <w:rPr>
          <w:sz w:val="28"/>
        </w:rPr>
        <w:t xml:space="preserve">применению осваиваемых информационных </w:t>
      </w:r>
      <w:r w:rsidR="00272913" w:rsidRPr="00D8129D">
        <w:rPr>
          <w:spacing w:val="-22"/>
          <w:sz w:val="28"/>
        </w:rPr>
        <w:t xml:space="preserve">и </w:t>
      </w:r>
      <w:r w:rsidR="00272913" w:rsidRPr="00D8129D">
        <w:rPr>
          <w:spacing w:val="-3"/>
          <w:sz w:val="28"/>
        </w:rPr>
        <w:t xml:space="preserve">коммуникационных </w:t>
      </w:r>
      <w:r w:rsidR="00272913" w:rsidRPr="00D8129D">
        <w:rPr>
          <w:sz w:val="28"/>
        </w:rPr>
        <w:t xml:space="preserve">технологий позволяет развивать широкие познавательные интересы и </w:t>
      </w:r>
      <w:r w:rsidR="00272913" w:rsidRPr="00D8129D">
        <w:rPr>
          <w:spacing w:val="-3"/>
          <w:sz w:val="28"/>
        </w:rPr>
        <w:t xml:space="preserve">инициативу </w:t>
      </w:r>
      <w:r w:rsidR="00272913" w:rsidRPr="00D8129D">
        <w:rPr>
          <w:sz w:val="28"/>
        </w:rPr>
        <w:t xml:space="preserve">учащихся, стремление к </w:t>
      </w:r>
      <w:r w:rsidR="00272913" w:rsidRPr="00D8129D">
        <w:rPr>
          <w:spacing w:val="-5"/>
          <w:sz w:val="28"/>
        </w:rPr>
        <w:t xml:space="preserve">творчеству, </w:t>
      </w:r>
      <w:r w:rsidR="00272913" w:rsidRPr="00D8129D">
        <w:rPr>
          <w:sz w:val="28"/>
        </w:rPr>
        <w:t xml:space="preserve">отношение к </w:t>
      </w:r>
      <w:r w:rsidR="00272913" w:rsidRPr="00D8129D">
        <w:rPr>
          <w:spacing w:val="-4"/>
          <w:sz w:val="28"/>
        </w:rPr>
        <w:t xml:space="preserve">труду </w:t>
      </w:r>
      <w:r w:rsidR="00272913" w:rsidRPr="00D8129D">
        <w:rPr>
          <w:sz w:val="28"/>
        </w:rPr>
        <w:t xml:space="preserve">и творчеству как к состоянию нормального </w:t>
      </w:r>
      <w:r w:rsidR="00272913" w:rsidRPr="00D8129D">
        <w:rPr>
          <w:spacing w:val="-3"/>
          <w:sz w:val="28"/>
        </w:rPr>
        <w:t xml:space="preserve">человеческого </w:t>
      </w:r>
      <w:r w:rsidR="00272913" w:rsidRPr="00D8129D">
        <w:rPr>
          <w:sz w:val="28"/>
        </w:rPr>
        <w:t>существования, ощущение доступности обновления своих</w:t>
      </w:r>
      <w:r w:rsidR="00272913" w:rsidRPr="00D8129D">
        <w:rPr>
          <w:spacing w:val="-2"/>
          <w:sz w:val="28"/>
        </w:rPr>
        <w:t xml:space="preserve"> </w:t>
      </w:r>
      <w:r w:rsidR="00272913" w:rsidRPr="00D8129D">
        <w:rPr>
          <w:spacing w:val="-3"/>
          <w:sz w:val="28"/>
        </w:rPr>
        <w:t>компетенций.</w:t>
      </w:r>
    </w:p>
    <w:p w:rsidR="00EA6B1D" w:rsidRPr="00D8129D" w:rsidRDefault="00D8129D" w:rsidP="00D8129D">
      <w:pPr>
        <w:tabs>
          <w:tab w:val="left" w:pos="836"/>
        </w:tabs>
        <w:ind w:left="476" w:right="108"/>
        <w:rPr>
          <w:sz w:val="28"/>
        </w:rPr>
      </w:pPr>
      <w:r>
        <w:rPr>
          <w:sz w:val="28"/>
        </w:rPr>
        <w:tab/>
      </w:r>
      <w:r w:rsidR="00272913" w:rsidRPr="00D8129D">
        <w:rPr>
          <w:sz w:val="28"/>
        </w:rPr>
        <w:t xml:space="preserve">Заложенный в основу изучения новых технологий выбор из </w:t>
      </w:r>
      <w:r w:rsidR="00272913" w:rsidRPr="00D8129D">
        <w:rPr>
          <w:spacing w:val="-3"/>
          <w:sz w:val="28"/>
        </w:rPr>
        <w:t xml:space="preserve">предлагаемых </w:t>
      </w:r>
      <w:r w:rsidR="00272913" w:rsidRPr="00D8129D">
        <w:rPr>
          <w:sz w:val="28"/>
        </w:rPr>
        <w:t xml:space="preserve">жизненных ситуаций или возможность придумывать свою </w:t>
      </w:r>
      <w:r w:rsidR="00272913" w:rsidRPr="00D8129D">
        <w:rPr>
          <w:spacing w:val="-3"/>
          <w:sz w:val="28"/>
        </w:rPr>
        <w:t xml:space="preserve">тематику </w:t>
      </w:r>
      <w:r w:rsidR="00272913" w:rsidRPr="00D8129D">
        <w:rPr>
          <w:sz w:val="28"/>
        </w:rPr>
        <w:t>жизненных ситуаций, завершающиеся созданием творческих работ с применением изучаемой технологии позволяет ориентировать учащихся на формирование:</w:t>
      </w:r>
    </w:p>
    <w:p w:rsidR="00EA6B1D" w:rsidRPr="00D8129D" w:rsidRDefault="00272913" w:rsidP="00D8129D">
      <w:pPr>
        <w:tabs>
          <w:tab w:val="left" w:pos="836"/>
        </w:tabs>
        <w:ind w:left="476" w:right="110"/>
        <w:rPr>
          <w:sz w:val="28"/>
        </w:rPr>
      </w:pPr>
      <w:r w:rsidRPr="00D8129D">
        <w:rPr>
          <w:sz w:val="28"/>
        </w:rPr>
        <w:t xml:space="preserve">−основ гражданской идентичности на базе чувства сопричастности </w:t>
      </w:r>
      <w:r w:rsidRPr="00D8129D">
        <w:rPr>
          <w:spacing w:val="-23"/>
          <w:sz w:val="28"/>
        </w:rPr>
        <w:t xml:space="preserve">и </w:t>
      </w:r>
      <w:r w:rsidRPr="00D8129D">
        <w:rPr>
          <w:sz w:val="28"/>
        </w:rPr>
        <w:t xml:space="preserve">гордости за свою </w:t>
      </w:r>
      <w:r w:rsidRPr="00D8129D">
        <w:rPr>
          <w:spacing w:val="-7"/>
          <w:sz w:val="28"/>
        </w:rPr>
        <w:t xml:space="preserve">Родину, </w:t>
      </w:r>
      <w:r w:rsidRPr="00D8129D">
        <w:rPr>
          <w:spacing w:val="-3"/>
          <w:sz w:val="28"/>
        </w:rPr>
        <w:t xml:space="preserve">народ </w:t>
      </w:r>
      <w:r w:rsidRPr="00D8129D">
        <w:rPr>
          <w:sz w:val="28"/>
        </w:rPr>
        <w:t>и</w:t>
      </w:r>
      <w:r w:rsidRPr="00D8129D">
        <w:rPr>
          <w:spacing w:val="10"/>
          <w:sz w:val="28"/>
        </w:rPr>
        <w:t xml:space="preserve"> </w:t>
      </w:r>
      <w:r w:rsidRPr="00D8129D">
        <w:rPr>
          <w:sz w:val="28"/>
        </w:rPr>
        <w:t>историю,</w:t>
      </w:r>
    </w:p>
    <w:p w:rsidR="00EA6B1D" w:rsidRPr="00D8129D" w:rsidRDefault="00272913" w:rsidP="00D8129D">
      <w:pPr>
        <w:tabs>
          <w:tab w:val="left" w:pos="835"/>
          <w:tab w:val="left" w:pos="836"/>
        </w:tabs>
        <w:spacing w:line="321" w:lineRule="exact"/>
        <w:ind w:left="475"/>
        <w:rPr>
          <w:sz w:val="28"/>
        </w:rPr>
      </w:pPr>
      <w:r w:rsidRPr="00D8129D">
        <w:rPr>
          <w:sz w:val="28"/>
        </w:rPr>
        <w:t>−ценностей семьи и общества и их</w:t>
      </w:r>
      <w:r w:rsidRPr="00D8129D">
        <w:rPr>
          <w:spacing w:val="-23"/>
          <w:sz w:val="28"/>
        </w:rPr>
        <w:t xml:space="preserve"> </w:t>
      </w:r>
      <w:r w:rsidRPr="00D8129D">
        <w:rPr>
          <w:sz w:val="28"/>
        </w:rPr>
        <w:t>уважение,</w:t>
      </w:r>
    </w:p>
    <w:p w:rsidR="00EA6B1D" w:rsidRPr="00D8129D" w:rsidRDefault="00272913" w:rsidP="00D8129D">
      <w:pPr>
        <w:tabs>
          <w:tab w:val="left" w:pos="835"/>
          <w:tab w:val="left" w:pos="836"/>
        </w:tabs>
        <w:spacing w:line="322" w:lineRule="exact"/>
        <w:ind w:left="475"/>
        <w:rPr>
          <w:sz w:val="28"/>
        </w:rPr>
      </w:pPr>
      <w:r w:rsidRPr="00D8129D">
        <w:rPr>
          <w:sz w:val="28"/>
        </w:rPr>
        <w:t>−чувства прекрасного и эстетических</w:t>
      </w:r>
      <w:r w:rsidRPr="00D8129D">
        <w:rPr>
          <w:spacing w:val="-35"/>
          <w:sz w:val="28"/>
        </w:rPr>
        <w:t xml:space="preserve"> </w:t>
      </w:r>
      <w:r w:rsidRPr="00D8129D">
        <w:rPr>
          <w:sz w:val="28"/>
        </w:rPr>
        <w:t>чувств,</w:t>
      </w:r>
    </w:p>
    <w:p w:rsidR="00EA6B1D" w:rsidRPr="00D8129D" w:rsidRDefault="00272913" w:rsidP="00D8129D">
      <w:pPr>
        <w:tabs>
          <w:tab w:val="left" w:pos="835"/>
          <w:tab w:val="left" w:pos="836"/>
        </w:tabs>
        <w:spacing w:line="322" w:lineRule="exact"/>
        <w:ind w:left="475"/>
        <w:rPr>
          <w:sz w:val="28"/>
        </w:rPr>
      </w:pPr>
      <w:r w:rsidRPr="00D8129D">
        <w:rPr>
          <w:sz w:val="28"/>
        </w:rPr>
        <w:t>−способности к организации своей учебной</w:t>
      </w:r>
      <w:r w:rsidRPr="00D8129D">
        <w:rPr>
          <w:spacing w:val="-2"/>
          <w:sz w:val="28"/>
        </w:rPr>
        <w:t xml:space="preserve"> </w:t>
      </w:r>
      <w:r w:rsidRPr="00D8129D">
        <w:rPr>
          <w:sz w:val="28"/>
        </w:rPr>
        <w:t>деятельности,</w:t>
      </w:r>
    </w:p>
    <w:p w:rsidR="00EA6B1D" w:rsidRPr="00D8129D" w:rsidRDefault="00272913" w:rsidP="00D8129D">
      <w:pPr>
        <w:tabs>
          <w:tab w:val="left" w:pos="835"/>
          <w:tab w:val="left" w:pos="836"/>
        </w:tabs>
        <w:spacing w:line="322" w:lineRule="exact"/>
        <w:ind w:left="475"/>
        <w:rPr>
          <w:sz w:val="28"/>
        </w:rPr>
      </w:pPr>
      <w:r w:rsidRPr="00D8129D">
        <w:rPr>
          <w:sz w:val="28"/>
        </w:rPr>
        <w:t>−самоуважения и эмоционально-положительного отношения к</w:t>
      </w:r>
      <w:r w:rsidRPr="00D8129D">
        <w:rPr>
          <w:spacing w:val="-19"/>
          <w:sz w:val="28"/>
        </w:rPr>
        <w:t xml:space="preserve"> </w:t>
      </w:r>
      <w:r w:rsidRPr="00D8129D">
        <w:rPr>
          <w:sz w:val="28"/>
        </w:rPr>
        <w:t>себе,</w:t>
      </w:r>
    </w:p>
    <w:p w:rsidR="00EA6B1D" w:rsidRPr="00D8129D" w:rsidRDefault="00272913" w:rsidP="00D8129D">
      <w:pPr>
        <w:tabs>
          <w:tab w:val="left" w:pos="835"/>
          <w:tab w:val="left" w:pos="836"/>
        </w:tabs>
        <w:spacing w:line="322" w:lineRule="exact"/>
        <w:ind w:left="475"/>
        <w:rPr>
          <w:sz w:val="28"/>
        </w:rPr>
      </w:pPr>
      <w:r w:rsidRPr="00D8129D">
        <w:rPr>
          <w:sz w:val="28"/>
        </w:rPr>
        <w:t>−целеустремленности и настойчивости в достижении</w:t>
      </w:r>
      <w:r w:rsidRPr="00D8129D">
        <w:rPr>
          <w:spacing w:val="-1"/>
          <w:sz w:val="28"/>
        </w:rPr>
        <w:t xml:space="preserve"> </w:t>
      </w:r>
      <w:r w:rsidRPr="00D8129D">
        <w:rPr>
          <w:sz w:val="28"/>
        </w:rPr>
        <w:t>целей,</w:t>
      </w:r>
    </w:p>
    <w:p w:rsidR="00EA6B1D" w:rsidRPr="00D8129D" w:rsidRDefault="00272913" w:rsidP="00D8129D">
      <w:pPr>
        <w:tabs>
          <w:tab w:val="left" w:pos="835"/>
          <w:tab w:val="left" w:pos="836"/>
        </w:tabs>
        <w:spacing w:line="322" w:lineRule="exact"/>
        <w:ind w:left="475"/>
        <w:rPr>
          <w:sz w:val="28"/>
        </w:rPr>
      </w:pPr>
      <w:r w:rsidRPr="00D8129D">
        <w:rPr>
          <w:sz w:val="28"/>
        </w:rPr>
        <w:t xml:space="preserve">−готовности к </w:t>
      </w:r>
      <w:r w:rsidRPr="00D8129D">
        <w:rPr>
          <w:spacing w:val="-3"/>
          <w:sz w:val="28"/>
        </w:rPr>
        <w:t xml:space="preserve">сотрудничеству </w:t>
      </w:r>
      <w:r w:rsidRPr="00D8129D">
        <w:rPr>
          <w:sz w:val="28"/>
        </w:rPr>
        <w:t xml:space="preserve">и помощи тем, </w:t>
      </w:r>
      <w:r w:rsidRPr="00D8129D">
        <w:rPr>
          <w:spacing w:val="-4"/>
          <w:sz w:val="28"/>
        </w:rPr>
        <w:t xml:space="preserve">кто </w:t>
      </w:r>
      <w:r w:rsidRPr="00D8129D">
        <w:rPr>
          <w:sz w:val="28"/>
        </w:rPr>
        <w:t>в ней</w:t>
      </w:r>
      <w:r w:rsidRPr="00D8129D">
        <w:rPr>
          <w:spacing w:val="-2"/>
          <w:sz w:val="28"/>
        </w:rPr>
        <w:t xml:space="preserve"> </w:t>
      </w:r>
      <w:r w:rsidRPr="00D8129D">
        <w:rPr>
          <w:sz w:val="28"/>
        </w:rPr>
        <w:t>нуждается.</w:t>
      </w:r>
    </w:p>
    <w:p w:rsidR="00EA6B1D" w:rsidRPr="00D8129D" w:rsidRDefault="00D8129D" w:rsidP="00D8129D">
      <w:pPr>
        <w:tabs>
          <w:tab w:val="left" w:pos="835"/>
          <w:tab w:val="left" w:pos="836"/>
          <w:tab w:val="left" w:pos="2989"/>
          <w:tab w:val="left" w:pos="4857"/>
          <w:tab w:val="left" w:pos="6530"/>
          <w:tab w:val="left" w:pos="8457"/>
        </w:tabs>
        <w:ind w:left="476" w:right="107"/>
        <w:rPr>
          <w:sz w:val="28"/>
        </w:rPr>
      </w:pPr>
      <w:r>
        <w:rPr>
          <w:sz w:val="28"/>
        </w:rPr>
        <w:tab/>
      </w:r>
      <w:r w:rsidR="00272913" w:rsidRPr="00D8129D">
        <w:rPr>
          <w:sz w:val="28"/>
        </w:rPr>
        <w:t>Развитие логического, алгоритмического и системного мышления, создание предпосылок</w:t>
      </w:r>
      <w:r w:rsidR="00272913" w:rsidRPr="00D8129D">
        <w:rPr>
          <w:sz w:val="28"/>
        </w:rPr>
        <w:tab/>
        <w:t>успешного</w:t>
      </w:r>
      <w:r w:rsidR="00272913" w:rsidRPr="00D8129D">
        <w:rPr>
          <w:sz w:val="28"/>
        </w:rPr>
        <w:tab/>
        <w:t>освоения</w:t>
      </w:r>
      <w:r w:rsidR="00272913" w:rsidRPr="00D8129D">
        <w:rPr>
          <w:sz w:val="28"/>
        </w:rPr>
        <w:tab/>
        <w:t>учащимися</w:t>
      </w:r>
      <w:r w:rsidR="00272913" w:rsidRPr="00D8129D">
        <w:rPr>
          <w:sz w:val="28"/>
        </w:rPr>
        <w:tab/>
      </w:r>
      <w:r w:rsidR="00272913" w:rsidRPr="00D8129D">
        <w:rPr>
          <w:spacing w:val="-1"/>
          <w:sz w:val="28"/>
        </w:rPr>
        <w:t>инвариантных</w:t>
      </w:r>
    </w:p>
    <w:p w:rsidR="00EA6B1D" w:rsidRDefault="00272913" w:rsidP="00D8129D">
      <w:pPr>
        <w:pStyle w:val="a3"/>
        <w:spacing w:before="74"/>
        <w:ind w:right="107"/>
        <w:jc w:val="both"/>
      </w:pPr>
      <w:r>
        <w:t>фундаментальных знаний и умений в областях, связанных с информатикой, способствует ориентации учащихся на формирование самоуважения и эмоционально-положительного отношения к себе, на восприятие научного познания как части культуры человечества.</w:t>
      </w:r>
    </w:p>
    <w:p w:rsidR="00EA6B1D" w:rsidRDefault="00272913" w:rsidP="00D8129D">
      <w:pPr>
        <w:pStyle w:val="a3"/>
        <w:ind w:right="109" w:firstLine="605"/>
        <w:jc w:val="both"/>
      </w:pPr>
      <w:r>
        <w:t xml:space="preserve">Ориентация курса на осознание множественности </w:t>
      </w:r>
      <w:r>
        <w:rPr>
          <w:spacing w:val="-3"/>
        </w:rPr>
        <w:t xml:space="preserve">моделей </w:t>
      </w:r>
      <w:r>
        <w:t xml:space="preserve">окружающей действительности позволяет формировать не </w:t>
      </w:r>
      <w:r>
        <w:rPr>
          <w:spacing w:val="-4"/>
        </w:rPr>
        <w:t>только</w:t>
      </w:r>
      <w:r>
        <w:rPr>
          <w:spacing w:val="62"/>
        </w:rPr>
        <w:t xml:space="preserve"> </w:t>
      </w:r>
      <w:r>
        <w:t>готовность открыто выражать и отстаивать свою позицию, но и уважение к окружающим, умение слушать и слышать партнёра, признавать право каждого на собственное мнение.</w:t>
      </w:r>
    </w:p>
    <w:p w:rsidR="00EA6B1D" w:rsidRDefault="00272913">
      <w:pPr>
        <w:pStyle w:val="1"/>
        <w:spacing w:before="1"/>
        <w:ind w:left="2458"/>
        <w:jc w:val="both"/>
      </w:pPr>
      <w:r>
        <w:t>Место учебного предмета в учебном плане</w:t>
      </w:r>
    </w:p>
    <w:p w:rsidR="00EA6B1D" w:rsidRDefault="00272913">
      <w:pPr>
        <w:pStyle w:val="a3"/>
        <w:ind w:right="104" w:firstLine="720"/>
        <w:jc w:val="both"/>
      </w:pPr>
      <w:r>
        <w:t xml:space="preserve">В учебном плане основной </w:t>
      </w:r>
      <w:r>
        <w:rPr>
          <w:spacing w:val="-4"/>
        </w:rPr>
        <w:t xml:space="preserve">школы </w:t>
      </w:r>
      <w:r>
        <w:rPr>
          <w:spacing w:val="-3"/>
        </w:rPr>
        <w:t xml:space="preserve">информатика </w:t>
      </w:r>
      <w:r>
        <w:t xml:space="preserve">представлена </w:t>
      </w:r>
      <w:r>
        <w:rPr>
          <w:spacing w:val="-3"/>
        </w:rPr>
        <w:t xml:space="preserve">как </w:t>
      </w:r>
      <w:r w:rsidR="00CA183A">
        <w:t>базовый</w:t>
      </w:r>
      <w:r>
        <w:t xml:space="preserve"> курс в </w:t>
      </w:r>
      <w:r w:rsidR="00CA183A">
        <w:t>7</w:t>
      </w:r>
      <w:r>
        <w:t xml:space="preserve">– 9 классах. В </w:t>
      </w:r>
      <w:r w:rsidR="00CA183A">
        <w:t>7</w:t>
      </w:r>
      <w:r>
        <w:t>-</w:t>
      </w:r>
      <w:r w:rsidR="00CA183A">
        <w:t>9</w:t>
      </w:r>
      <w:r>
        <w:t xml:space="preserve"> классах – по </w:t>
      </w:r>
      <w:r>
        <w:rPr>
          <w:spacing w:val="-3"/>
        </w:rPr>
        <w:t xml:space="preserve">одному </w:t>
      </w:r>
      <w:r>
        <w:t>часу в неделю</w:t>
      </w:r>
      <w:r w:rsidR="00CA183A">
        <w:t>, всего</w:t>
      </w:r>
      <w:r>
        <w:t xml:space="preserve"> - 34 часа.</w:t>
      </w:r>
    </w:p>
    <w:p w:rsidR="00D8129D" w:rsidRDefault="00D8129D">
      <w:pPr>
        <w:pStyle w:val="1"/>
        <w:ind w:right="86"/>
        <w:jc w:val="center"/>
      </w:pPr>
    </w:p>
    <w:p w:rsidR="00EA6B1D" w:rsidRDefault="00272913">
      <w:pPr>
        <w:pStyle w:val="1"/>
        <w:ind w:right="86"/>
        <w:jc w:val="center"/>
      </w:pPr>
      <w:r>
        <w:t>Содержание предмета</w:t>
      </w:r>
    </w:p>
    <w:p w:rsidR="00EA6B1D" w:rsidRDefault="00272913">
      <w:pPr>
        <w:pStyle w:val="1"/>
        <w:spacing w:before="114"/>
        <w:ind w:left="115"/>
      </w:pPr>
      <w:r>
        <w:t>7 – 9 классы</w:t>
      </w:r>
    </w:p>
    <w:p w:rsidR="00EA6B1D" w:rsidRDefault="00272913">
      <w:pPr>
        <w:pStyle w:val="a3"/>
        <w:spacing w:before="112"/>
        <w:ind w:right="108" w:firstLine="736"/>
        <w:jc w:val="both"/>
      </w:pPr>
      <w:r>
        <w:t>Структура содержания общеобразовательного предмета (курса)</w:t>
      </w:r>
      <w:r>
        <w:rPr>
          <w:spacing w:val="-39"/>
        </w:rPr>
        <w:t xml:space="preserve"> </w:t>
      </w:r>
      <w:r>
        <w:t xml:space="preserve">информатики в 7–9 классах основной </w:t>
      </w:r>
      <w:r>
        <w:rPr>
          <w:spacing w:val="-4"/>
        </w:rPr>
        <w:t xml:space="preserve">школы </w:t>
      </w:r>
      <w:r>
        <w:rPr>
          <w:spacing w:val="-3"/>
        </w:rPr>
        <w:t xml:space="preserve">может </w:t>
      </w:r>
      <w:r>
        <w:t>быть определена следующими укрупнёнными тематическими блоками</w:t>
      </w:r>
      <w:r>
        <w:rPr>
          <w:spacing w:val="-6"/>
        </w:rPr>
        <w:t xml:space="preserve"> </w:t>
      </w:r>
      <w:r>
        <w:t>(разделами):</w:t>
      </w:r>
    </w:p>
    <w:p w:rsidR="00EA6B1D" w:rsidRDefault="00272913">
      <w:pPr>
        <w:pStyle w:val="a3"/>
        <w:ind w:right="111" w:firstLine="736"/>
        <w:jc w:val="both"/>
      </w:pPr>
      <w:r>
        <w:t>Структура содержания общеобразовательного предмета (курса)</w:t>
      </w:r>
      <w:r>
        <w:rPr>
          <w:spacing w:val="-40"/>
        </w:rPr>
        <w:t xml:space="preserve"> </w:t>
      </w:r>
      <w:r>
        <w:t xml:space="preserve">информатики в основной </w:t>
      </w:r>
      <w:r>
        <w:rPr>
          <w:spacing w:val="-4"/>
        </w:rPr>
        <w:t xml:space="preserve">школе </w:t>
      </w:r>
      <w:r>
        <w:rPr>
          <w:spacing w:val="-3"/>
        </w:rPr>
        <w:t xml:space="preserve">может </w:t>
      </w:r>
      <w:r>
        <w:t>быть определена тремя укрупнёнными</w:t>
      </w:r>
      <w:r>
        <w:rPr>
          <w:spacing w:val="-5"/>
        </w:rPr>
        <w:t xml:space="preserve"> </w:t>
      </w:r>
      <w:r>
        <w:t>разделами:</w:t>
      </w:r>
    </w:p>
    <w:p w:rsidR="00EA6B1D" w:rsidRDefault="00272913">
      <w:pPr>
        <w:pStyle w:val="a4"/>
        <w:numPr>
          <w:ilvl w:val="0"/>
          <w:numId w:val="1"/>
        </w:numPr>
        <w:tabs>
          <w:tab w:val="left" w:pos="1195"/>
          <w:tab w:val="left" w:pos="1196"/>
        </w:tabs>
        <w:spacing w:line="301" w:lineRule="exact"/>
        <w:jc w:val="left"/>
        <w:rPr>
          <w:sz w:val="28"/>
        </w:rPr>
      </w:pPr>
      <w:r>
        <w:rPr>
          <w:sz w:val="28"/>
        </w:rPr>
        <w:t>введение в</w:t>
      </w:r>
      <w:r>
        <w:rPr>
          <w:spacing w:val="-1"/>
          <w:sz w:val="28"/>
        </w:rPr>
        <w:t xml:space="preserve"> </w:t>
      </w:r>
      <w:r>
        <w:rPr>
          <w:spacing w:val="-3"/>
          <w:sz w:val="28"/>
        </w:rPr>
        <w:t>информатику;</w:t>
      </w:r>
    </w:p>
    <w:p w:rsidR="00EA6B1D" w:rsidRDefault="00272913">
      <w:pPr>
        <w:pStyle w:val="a4"/>
        <w:numPr>
          <w:ilvl w:val="0"/>
          <w:numId w:val="1"/>
        </w:numPr>
        <w:tabs>
          <w:tab w:val="left" w:pos="1195"/>
          <w:tab w:val="left" w:pos="1196"/>
        </w:tabs>
        <w:spacing w:line="339" w:lineRule="exact"/>
        <w:jc w:val="left"/>
        <w:rPr>
          <w:sz w:val="28"/>
        </w:rPr>
      </w:pPr>
      <w:r>
        <w:rPr>
          <w:sz w:val="28"/>
        </w:rPr>
        <w:t xml:space="preserve">алгоритмы и </w:t>
      </w:r>
      <w:r>
        <w:rPr>
          <w:spacing w:val="-3"/>
          <w:sz w:val="28"/>
        </w:rPr>
        <w:t>начала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программирования;</w:t>
      </w:r>
    </w:p>
    <w:p w:rsidR="00EA6B1D" w:rsidRDefault="00272913">
      <w:pPr>
        <w:pStyle w:val="a4"/>
        <w:numPr>
          <w:ilvl w:val="0"/>
          <w:numId w:val="1"/>
        </w:numPr>
        <w:tabs>
          <w:tab w:val="left" w:pos="1195"/>
          <w:tab w:val="left" w:pos="1196"/>
        </w:tabs>
        <w:spacing w:line="376" w:lineRule="exact"/>
        <w:jc w:val="left"/>
        <w:rPr>
          <w:sz w:val="28"/>
        </w:rPr>
      </w:pPr>
      <w:r>
        <w:rPr>
          <w:sz w:val="28"/>
        </w:rPr>
        <w:t>информационные и коммуникационные</w:t>
      </w:r>
      <w:r>
        <w:rPr>
          <w:spacing w:val="-5"/>
          <w:sz w:val="28"/>
        </w:rPr>
        <w:t xml:space="preserve"> </w:t>
      </w:r>
      <w:r>
        <w:rPr>
          <w:sz w:val="28"/>
        </w:rPr>
        <w:t>технологии.</w:t>
      </w:r>
    </w:p>
    <w:p w:rsidR="00D8129D" w:rsidRDefault="00D8129D">
      <w:pPr>
        <w:pStyle w:val="1"/>
        <w:spacing w:before="2"/>
        <w:ind w:left="1171"/>
      </w:pPr>
    </w:p>
    <w:p w:rsidR="00EA6B1D" w:rsidRDefault="00272913">
      <w:pPr>
        <w:pStyle w:val="1"/>
        <w:spacing w:before="2"/>
        <w:ind w:left="1171"/>
      </w:pPr>
      <w:r>
        <w:t>Материально-техническое и учебно-методическое обеспечение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Информатика. Программа для основной школы 7–9 классы. – М.: БИНОМ. Лаборатория знаний, 201</w:t>
      </w:r>
      <w:r w:rsidR="00CA183A">
        <w:t>8</w:t>
      </w:r>
      <w:r>
        <w:t>.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«Рабочая тетрадь по </w:t>
      </w:r>
      <w:r>
        <w:rPr>
          <w:spacing w:val="-3"/>
        </w:rPr>
        <w:t xml:space="preserve">информатике. </w:t>
      </w:r>
      <w:r>
        <w:t>6 класс»,201</w:t>
      </w:r>
      <w:r w:rsidR="00CA183A">
        <w:t>8</w:t>
      </w:r>
      <w:r>
        <w:t xml:space="preserve"> </w:t>
      </w:r>
      <w:r>
        <w:rPr>
          <w:spacing w:val="-6"/>
        </w:rPr>
        <w:t xml:space="preserve">год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«Информатика. 7</w:t>
      </w:r>
      <w:r>
        <w:rPr>
          <w:spacing w:val="-5"/>
        </w:rPr>
        <w:t xml:space="preserve"> </w:t>
      </w:r>
      <w:r>
        <w:t>класс»,201</w:t>
      </w:r>
      <w:r w:rsidR="00CA183A">
        <w:t>8</w:t>
      </w:r>
      <w:r>
        <w:t>г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«Рабочая тетрадь по информатике. 7 класс»,201</w:t>
      </w:r>
      <w:r w:rsidR="00CA183A">
        <w:t>8</w:t>
      </w:r>
      <w:r>
        <w:t xml:space="preserve"> год</w:t>
      </w:r>
    </w:p>
    <w:p w:rsidR="00EA6B1D" w:rsidRDefault="00272913">
      <w:pPr>
        <w:pStyle w:val="a3"/>
        <w:spacing w:before="74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«Информатика. 8</w:t>
      </w:r>
      <w:r>
        <w:rPr>
          <w:spacing w:val="-45"/>
        </w:rPr>
        <w:t xml:space="preserve"> </w:t>
      </w:r>
      <w:r>
        <w:t>класс»,201</w:t>
      </w:r>
      <w:r w:rsidR="00CA183A">
        <w:t>8</w:t>
      </w:r>
      <w:r>
        <w:t>г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«Рабочая тетрадь по </w:t>
      </w:r>
      <w:r>
        <w:rPr>
          <w:spacing w:val="-3"/>
        </w:rPr>
        <w:t xml:space="preserve">информатике. </w:t>
      </w:r>
      <w:r>
        <w:t>8 класс»,201</w:t>
      </w:r>
      <w:r w:rsidR="00CA183A">
        <w:t>8</w:t>
      </w:r>
      <w:r>
        <w:t xml:space="preserve"> </w:t>
      </w:r>
      <w:r>
        <w:rPr>
          <w:spacing w:val="-6"/>
        </w:rPr>
        <w:t xml:space="preserve">год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«Информатика. 9</w:t>
      </w:r>
      <w:r>
        <w:rPr>
          <w:spacing w:val="-5"/>
        </w:rPr>
        <w:t xml:space="preserve"> </w:t>
      </w:r>
      <w:r>
        <w:t>класс»,201</w:t>
      </w:r>
      <w:r w:rsidR="00CA183A">
        <w:t>8</w:t>
      </w:r>
      <w:r>
        <w:t>г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«Рабочая тетрадь по информатике. 9 класс»,201</w:t>
      </w:r>
      <w:r w:rsidR="00CA183A">
        <w:t>8</w:t>
      </w:r>
      <w:r>
        <w:t xml:space="preserve"> год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Информатика. 7–9 классы: методическое пособие. – М.</w:t>
      </w:r>
      <w:r w:rsidR="00CA183A">
        <w:t>: БИНОМ. Лаборатория знаний, 20</w:t>
      </w:r>
      <w:r>
        <w:t>1</w:t>
      </w:r>
      <w:r w:rsidR="00CA183A">
        <w:t>8</w:t>
      </w:r>
      <w:r>
        <w:t>.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Электронное приложение к учебнику «Информатика. 7 класс»</w:t>
      </w:r>
    </w:p>
    <w:p w:rsidR="00EA6B1D" w:rsidRDefault="00272913">
      <w:pPr>
        <w:pStyle w:val="a3"/>
        <w:spacing w:before="1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Электронное приложение к учебнику «Информатика. 8 класс»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Электронное приложение к учебнику «Информатика. 9 класс»</w:t>
      </w:r>
    </w:p>
    <w:p w:rsidR="00EA6B1D" w:rsidRDefault="00272913">
      <w:pPr>
        <w:pStyle w:val="a3"/>
      </w:pP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А.Ю. Информатика. 7–9 классы: методическое пособие. – М</w:t>
      </w:r>
      <w:r w:rsidR="00CA183A">
        <w:t>.: БИНОМ. Лаборатория знаний, 2</w:t>
      </w:r>
      <w:r>
        <w:t>01</w:t>
      </w:r>
      <w:r w:rsidR="00CA183A">
        <w:t>8</w:t>
      </w:r>
      <w:r>
        <w:t>.</w:t>
      </w:r>
    </w:p>
    <w:p w:rsidR="00D8129D" w:rsidRDefault="00D8129D">
      <w:pPr>
        <w:pStyle w:val="1"/>
        <w:ind w:left="994"/>
      </w:pPr>
    </w:p>
    <w:p w:rsidR="00EA6B1D" w:rsidRDefault="00272913">
      <w:pPr>
        <w:pStyle w:val="1"/>
        <w:ind w:left="994"/>
      </w:pPr>
      <w:r>
        <w:t>Перечень средств ИКТ, необходимых для реализации программы</w:t>
      </w:r>
    </w:p>
    <w:p w:rsidR="00EA6B1D" w:rsidRDefault="00272913">
      <w:pPr>
        <w:ind w:left="115"/>
        <w:rPr>
          <w:i/>
          <w:sz w:val="28"/>
        </w:rPr>
      </w:pPr>
      <w:r>
        <w:rPr>
          <w:i/>
          <w:sz w:val="28"/>
        </w:rPr>
        <w:t>Аппаратные средства</w:t>
      </w:r>
    </w:p>
    <w:p w:rsidR="00EA6B1D" w:rsidRDefault="00272913">
      <w:pPr>
        <w:pStyle w:val="a3"/>
        <w:ind w:right="8235"/>
      </w:pPr>
      <w:r>
        <w:t>Компьютер Проектор Экран,</w:t>
      </w:r>
    </w:p>
    <w:p w:rsidR="00EA6B1D" w:rsidRDefault="00272913">
      <w:pPr>
        <w:pStyle w:val="a3"/>
        <w:ind w:firstLine="178"/>
      </w:pPr>
      <w:r>
        <w:rPr>
          <w:spacing w:val="-4"/>
        </w:rPr>
        <w:t>Устройства</w:t>
      </w:r>
      <w:r>
        <w:rPr>
          <w:spacing w:val="62"/>
        </w:rPr>
        <w:t xml:space="preserve"> </w:t>
      </w:r>
      <w:r>
        <w:rPr>
          <w:spacing w:val="-3"/>
        </w:rPr>
        <w:t xml:space="preserve">вывода </w:t>
      </w:r>
      <w:r>
        <w:rPr>
          <w:spacing w:val="-4"/>
        </w:rPr>
        <w:t>звуковой</w:t>
      </w:r>
      <w:r>
        <w:rPr>
          <w:spacing w:val="62"/>
        </w:rPr>
        <w:t xml:space="preserve"> </w:t>
      </w:r>
      <w:r>
        <w:t xml:space="preserve">информации — </w:t>
      </w:r>
      <w:r>
        <w:rPr>
          <w:spacing w:val="-3"/>
        </w:rPr>
        <w:t xml:space="preserve">наушники </w:t>
      </w:r>
      <w:r>
        <w:t xml:space="preserve">для индивидуальной работы со </w:t>
      </w:r>
      <w:r>
        <w:rPr>
          <w:spacing w:val="-4"/>
        </w:rPr>
        <w:t>звуковой</w:t>
      </w:r>
      <w:r>
        <w:t xml:space="preserve"> информацией</w:t>
      </w:r>
    </w:p>
    <w:p w:rsidR="00EA6B1D" w:rsidRDefault="00272913">
      <w:pPr>
        <w:pStyle w:val="a3"/>
        <w:tabs>
          <w:tab w:val="left" w:pos="1706"/>
          <w:tab w:val="left" w:pos="2364"/>
          <w:tab w:val="left" w:pos="3565"/>
          <w:tab w:val="left" w:pos="4472"/>
          <w:tab w:val="left" w:pos="5897"/>
          <w:tab w:val="left" w:pos="7647"/>
          <w:tab w:val="left" w:pos="8045"/>
        </w:tabs>
        <w:ind w:right="108"/>
      </w:pPr>
      <w:r>
        <w:rPr>
          <w:spacing w:val="-4"/>
        </w:rPr>
        <w:t>Устройства</w:t>
      </w:r>
      <w:r>
        <w:rPr>
          <w:spacing w:val="-4"/>
        </w:rPr>
        <w:tab/>
      </w:r>
      <w:r>
        <w:t>для</w:t>
      </w:r>
      <w:r>
        <w:tab/>
        <w:t>ручного</w:t>
      </w:r>
      <w:r>
        <w:tab/>
      </w:r>
      <w:r>
        <w:rPr>
          <w:spacing w:val="-3"/>
        </w:rPr>
        <w:t>ввода</w:t>
      </w:r>
      <w:r>
        <w:rPr>
          <w:spacing w:val="-3"/>
        </w:rPr>
        <w:tab/>
      </w:r>
      <w:r>
        <w:t>текстовой</w:t>
      </w:r>
      <w:r>
        <w:tab/>
        <w:t>информации</w:t>
      </w:r>
      <w:r>
        <w:tab/>
        <w:t>и</w:t>
      </w:r>
      <w:r>
        <w:tab/>
      </w:r>
      <w:r>
        <w:rPr>
          <w:spacing w:val="-2"/>
        </w:rPr>
        <w:t xml:space="preserve">манипулирования </w:t>
      </w:r>
      <w:r>
        <w:t>экранными объектами — клавиатура и</w:t>
      </w:r>
      <w:r>
        <w:rPr>
          <w:spacing w:val="-6"/>
        </w:rPr>
        <w:t xml:space="preserve"> </w:t>
      </w:r>
      <w:r>
        <w:t>мышь.</w:t>
      </w:r>
    </w:p>
    <w:p w:rsidR="00EA6B1D" w:rsidRDefault="00272913">
      <w:pPr>
        <w:pStyle w:val="a3"/>
        <w:tabs>
          <w:tab w:val="left" w:pos="1663"/>
          <w:tab w:val="left" w:pos="2278"/>
          <w:tab w:val="left" w:pos="3286"/>
          <w:tab w:val="left" w:pos="4337"/>
          <w:tab w:val="left" w:pos="5897"/>
          <w:tab w:val="left" w:pos="6250"/>
          <w:tab w:val="left" w:pos="7508"/>
          <w:tab w:val="left" w:pos="9294"/>
        </w:tabs>
        <w:ind w:right="112"/>
      </w:pPr>
      <w:r>
        <w:rPr>
          <w:spacing w:val="-4"/>
        </w:rPr>
        <w:t>Устройства</w:t>
      </w:r>
      <w:r>
        <w:rPr>
          <w:spacing w:val="-4"/>
        </w:rPr>
        <w:tab/>
      </w:r>
      <w:r>
        <w:t>для</w:t>
      </w:r>
      <w:r>
        <w:tab/>
        <w:t>записи</w:t>
      </w:r>
      <w:r>
        <w:tab/>
      </w:r>
      <w:r>
        <w:rPr>
          <w:spacing w:val="-3"/>
        </w:rPr>
        <w:t>(ввода)</w:t>
      </w:r>
      <w:r>
        <w:rPr>
          <w:spacing w:val="-3"/>
        </w:rPr>
        <w:tab/>
      </w:r>
      <w:r>
        <w:t>визуальной</w:t>
      </w:r>
      <w:r>
        <w:tab/>
        <w:t>и</w:t>
      </w:r>
      <w:r>
        <w:tab/>
      </w:r>
      <w:r>
        <w:rPr>
          <w:spacing w:val="-4"/>
        </w:rPr>
        <w:t>звуковой</w:t>
      </w:r>
      <w:r>
        <w:rPr>
          <w:spacing w:val="-4"/>
        </w:rPr>
        <w:tab/>
      </w:r>
      <w:r>
        <w:t>информации:</w:t>
      </w:r>
      <w:r>
        <w:tab/>
      </w:r>
      <w:r>
        <w:rPr>
          <w:spacing w:val="-4"/>
        </w:rPr>
        <w:t xml:space="preserve">сканер; </w:t>
      </w:r>
      <w:r>
        <w:rPr>
          <w:spacing w:val="-3"/>
        </w:rPr>
        <w:t>фотоаппарат;</w:t>
      </w:r>
      <w:r>
        <w:rPr>
          <w:spacing w:val="3"/>
        </w:rPr>
        <w:t xml:space="preserve"> </w:t>
      </w:r>
      <w:r>
        <w:t>микрофон.</w:t>
      </w:r>
    </w:p>
    <w:p w:rsidR="00EA6B1D" w:rsidRDefault="00272913">
      <w:pPr>
        <w:pStyle w:val="a3"/>
        <w:tabs>
          <w:tab w:val="left" w:pos="2238"/>
        </w:tabs>
        <w:ind w:right="117"/>
      </w:pPr>
      <w:r>
        <w:rPr>
          <w:spacing w:val="-4"/>
        </w:rPr>
        <w:t>Устройство</w:t>
      </w:r>
      <w:r>
        <w:rPr>
          <w:spacing w:val="49"/>
        </w:rPr>
        <w:t xml:space="preserve"> </w:t>
      </w:r>
      <w:r>
        <w:t>для</w:t>
      </w:r>
      <w:r>
        <w:tab/>
      </w:r>
      <w:r>
        <w:rPr>
          <w:spacing w:val="-3"/>
        </w:rPr>
        <w:t xml:space="preserve">вывода </w:t>
      </w:r>
      <w:r>
        <w:t xml:space="preserve">информации на </w:t>
      </w:r>
      <w:proofErr w:type="gramStart"/>
      <w:r>
        <w:rPr>
          <w:spacing w:val="-3"/>
        </w:rPr>
        <w:t xml:space="preserve">печать </w:t>
      </w:r>
      <w:r>
        <w:t>,</w:t>
      </w:r>
      <w:proofErr w:type="gramEnd"/>
      <w:r>
        <w:t xml:space="preserve"> оформление проектных папок , проектов:</w:t>
      </w:r>
      <w:r>
        <w:rPr>
          <w:spacing w:val="1"/>
        </w:rPr>
        <w:t xml:space="preserve"> </w:t>
      </w:r>
      <w:r>
        <w:t>принтер.</w:t>
      </w:r>
    </w:p>
    <w:p w:rsidR="00EA6B1D" w:rsidRDefault="00272913">
      <w:pPr>
        <w:ind w:left="115"/>
        <w:rPr>
          <w:i/>
          <w:sz w:val="28"/>
        </w:rPr>
      </w:pPr>
      <w:r>
        <w:rPr>
          <w:i/>
          <w:sz w:val="28"/>
        </w:rPr>
        <w:t>Программные средства</w:t>
      </w:r>
    </w:p>
    <w:p w:rsidR="00EA6B1D" w:rsidRDefault="00272913">
      <w:pPr>
        <w:pStyle w:val="a3"/>
        <w:ind w:right="4715"/>
      </w:pPr>
      <w:r>
        <w:t xml:space="preserve">Операционная система – </w:t>
      </w:r>
      <w:r w:rsidR="00D8129D">
        <w:rPr>
          <w:lang w:val="en-US"/>
        </w:rPr>
        <w:t>Windows</w:t>
      </w:r>
      <w:r w:rsidR="00D8129D" w:rsidRPr="00D8129D">
        <w:t xml:space="preserve"> 2010</w:t>
      </w:r>
      <w:r>
        <w:t xml:space="preserve">; </w:t>
      </w:r>
    </w:p>
    <w:p w:rsidR="00EA6B1D" w:rsidRDefault="00272913">
      <w:pPr>
        <w:pStyle w:val="a3"/>
        <w:ind w:right="107"/>
        <w:jc w:val="both"/>
      </w:pPr>
      <w: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таблицы;</w:t>
      </w:r>
    </w:p>
    <w:p w:rsidR="00EA6B1D" w:rsidRDefault="00272913">
      <w:pPr>
        <w:pStyle w:val="a3"/>
        <w:ind w:right="870"/>
        <w:jc w:val="both"/>
      </w:pPr>
      <w:r>
        <w:rPr>
          <w:spacing w:val="-4"/>
        </w:rPr>
        <w:t xml:space="preserve">Мультимедиа </w:t>
      </w:r>
      <w:r>
        <w:t xml:space="preserve">проигрыватель </w:t>
      </w:r>
      <w:r>
        <w:rPr>
          <w:spacing w:val="-4"/>
        </w:rPr>
        <w:t xml:space="preserve">(входит </w:t>
      </w:r>
      <w:r>
        <w:t xml:space="preserve">в состав операционных систем или др.); Программы для тестирования </w:t>
      </w:r>
      <w:r>
        <w:rPr>
          <w:spacing w:val="-3"/>
        </w:rPr>
        <w:t xml:space="preserve">компьютера </w:t>
      </w:r>
      <w:r>
        <w:t>и работы с файлами;</w:t>
      </w:r>
    </w:p>
    <w:p w:rsidR="00EA6B1D" w:rsidRDefault="00272913">
      <w:pPr>
        <w:pStyle w:val="a3"/>
        <w:ind w:left="185" w:right="850"/>
        <w:jc w:val="both"/>
      </w:pPr>
      <w:r>
        <w:t xml:space="preserve">Программы для </w:t>
      </w:r>
      <w:r>
        <w:rPr>
          <w:spacing w:val="-4"/>
        </w:rPr>
        <w:t xml:space="preserve">кодирования </w:t>
      </w:r>
      <w:r>
        <w:t>информации, систем счисления и основ логики. Программы –тренажеры</w:t>
      </w:r>
    </w:p>
    <w:p w:rsidR="00EA6B1D" w:rsidRDefault="00EA6B1D">
      <w:pPr>
        <w:jc w:val="both"/>
        <w:sectPr w:rsidR="00EA6B1D">
          <w:pgSz w:w="11900" w:h="16840"/>
          <w:pgMar w:top="1060" w:right="740" w:bottom="280" w:left="880" w:header="720" w:footer="720" w:gutter="0"/>
          <w:cols w:space="720"/>
        </w:sectPr>
      </w:pPr>
    </w:p>
    <w:p w:rsidR="00EA6B1D" w:rsidRDefault="00272913">
      <w:pPr>
        <w:pStyle w:val="a3"/>
        <w:spacing w:before="74"/>
      </w:pPr>
      <w:r>
        <w:lastRenderedPageBreak/>
        <w:t>Программы архиваторы</w:t>
      </w:r>
    </w:p>
    <w:p w:rsidR="00EA6B1D" w:rsidRDefault="00272913">
      <w:pPr>
        <w:pStyle w:val="a3"/>
        <w:ind w:right="3698"/>
      </w:pPr>
      <w:r>
        <w:t>Комплект презентаций по каждому классу Программы для создания и разработки алгоритмов</w:t>
      </w:r>
    </w:p>
    <w:p w:rsidR="00EA6B1D" w:rsidRDefault="00EA6B1D">
      <w:pPr>
        <w:pStyle w:val="a3"/>
        <w:ind w:left="0"/>
      </w:pPr>
    </w:p>
    <w:p w:rsidR="00EA6B1D" w:rsidRDefault="00272913">
      <w:pPr>
        <w:pStyle w:val="1"/>
        <w:ind w:left="2166"/>
      </w:pPr>
      <w:r>
        <w:t>Требования к уровню подготовки выпускников</w:t>
      </w:r>
    </w:p>
    <w:p w:rsidR="00EA6B1D" w:rsidRDefault="00272913">
      <w:pPr>
        <w:ind w:left="115" w:right="4715"/>
        <w:rPr>
          <w:i/>
          <w:sz w:val="28"/>
        </w:rPr>
      </w:pPr>
      <w:r>
        <w:rPr>
          <w:i/>
          <w:sz w:val="28"/>
        </w:rPr>
        <w:t>Раздел 1. Введение в информатику Выпускник научится:</w:t>
      </w:r>
    </w:p>
    <w:p w:rsidR="00EA6B1D" w:rsidRDefault="00272913">
      <w:pPr>
        <w:pStyle w:val="a3"/>
      </w:pPr>
      <w:r>
        <w:rPr>
          <w:spacing w:val="-4"/>
        </w:rPr>
        <w:t xml:space="preserve">декодировать </w:t>
      </w:r>
      <w:r>
        <w:t xml:space="preserve">и </w:t>
      </w:r>
      <w:r>
        <w:rPr>
          <w:spacing w:val="-4"/>
        </w:rPr>
        <w:t xml:space="preserve">кодировать </w:t>
      </w:r>
      <w:r>
        <w:t xml:space="preserve">информацию при заданных правилах </w:t>
      </w:r>
      <w:r>
        <w:rPr>
          <w:spacing w:val="-3"/>
        </w:rPr>
        <w:t xml:space="preserve">кодирования; </w:t>
      </w:r>
      <w:r>
        <w:t>оперировать единицами измерения количества информации;</w:t>
      </w:r>
    </w:p>
    <w:p w:rsidR="00EA6B1D" w:rsidRDefault="00272913">
      <w:pPr>
        <w:pStyle w:val="a3"/>
        <w:spacing w:before="1"/>
        <w:ind w:right="108"/>
        <w:jc w:val="both"/>
      </w:pPr>
      <w:r>
        <w:t>оценивать количественные параметры информационных объектов и процессов (объём памяти, необходимый для хранения информации; время передачи информации и др.);</w:t>
      </w:r>
    </w:p>
    <w:p w:rsidR="00EA6B1D" w:rsidRDefault="00272913">
      <w:pPr>
        <w:pStyle w:val="a3"/>
        <w:jc w:val="both"/>
      </w:pPr>
      <w:r>
        <w:t>записывать в двоичной системе целые числа от 0 до 256;</w:t>
      </w:r>
    </w:p>
    <w:p w:rsidR="00EA6B1D" w:rsidRDefault="00272913">
      <w:pPr>
        <w:pStyle w:val="a3"/>
        <w:ind w:right="111"/>
        <w:jc w:val="both"/>
      </w:pPr>
      <w:r>
        <w:t xml:space="preserve">составлять логические выражения с операциями </w:t>
      </w:r>
      <w:proofErr w:type="gramStart"/>
      <w:r>
        <w:t>И</w:t>
      </w:r>
      <w:proofErr w:type="gramEnd"/>
      <w:r>
        <w:t>, ИЛИ, НЕ; определять значение логического выражения; строить таблицы истинности;</w:t>
      </w:r>
    </w:p>
    <w:p w:rsidR="00EA6B1D" w:rsidRDefault="00272913">
      <w:pPr>
        <w:pStyle w:val="a3"/>
        <w:ind w:right="106"/>
        <w:jc w:val="both"/>
      </w:pPr>
      <w:r>
        <w:t>анализировать информационные модели (таблицы, графики, диаграммы, схемы и др.);</w:t>
      </w:r>
    </w:p>
    <w:p w:rsidR="00EA6B1D" w:rsidRDefault="00272913">
      <w:pPr>
        <w:pStyle w:val="a3"/>
        <w:ind w:right="108"/>
        <w:jc w:val="both"/>
      </w:pPr>
      <w:r>
        <w:t>перекодировать информацию из одной пространственно-графической или знаково- символической формы в другую, в том числе использовать графическое представление (визуализацию) числовой информации;</w:t>
      </w:r>
    </w:p>
    <w:p w:rsidR="00EA6B1D" w:rsidRDefault="00272913">
      <w:pPr>
        <w:pStyle w:val="a3"/>
        <w:ind w:right="109"/>
        <w:jc w:val="both"/>
      </w:pPr>
      <w:r>
        <w:t>выбирать форму представления данных (таблица, схема, график, диаграмма) в соответствии с поставленной задачей;</w:t>
      </w:r>
    </w:p>
    <w:p w:rsidR="00EA6B1D" w:rsidRDefault="00272913">
      <w:pPr>
        <w:pStyle w:val="a3"/>
        <w:ind w:right="106"/>
        <w:jc w:val="both"/>
        <w:rPr>
          <w:b/>
        </w:rPr>
      </w:pPr>
      <w:r>
        <w:t>строить простые информационные модели объектов и процессов из различных предметных областей с использованием типовых средств (таблиц, графиков, диаграмм, формул и пр.), оценивать адекватность построенной модели объекту- оригиналу и целям моделирования</w:t>
      </w:r>
      <w:r>
        <w:rPr>
          <w:b/>
        </w:rPr>
        <w:t>.</w:t>
      </w:r>
    </w:p>
    <w:p w:rsidR="00EA6B1D" w:rsidRDefault="00272913">
      <w:pPr>
        <w:ind w:left="115"/>
        <w:jc w:val="both"/>
        <w:rPr>
          <w:sz w:val="28"/>
        </w:rPr>
      </w:pPr>
      <w:r>
        <w:rPr>
          <w:i/>
          <w:sz w:val="28"/>
        </w:rPr>
        <w:t>Выпускник получит возможность</w:t>
      </w:r>
      <w:r>
        <w:rPr>
          <w:sz w:val="28"/>
        </w:rPr>
        <w:t>:</w:t>
      </w:r>
    </w:p>
    <w:p w:rsidR="00EA6B1D" w:rsidRDefault="00272913">
      <w:pPr>
        <w:pStyle w:val="a3"/>
        <w:ind w:right="109"/>
        <w:jc w:val="both"/>
      </w:pPr>
      <w:r>
        <w:t>углубить и развить представления о современной научной картине мира, об информации как одном из основных понятий современной науки, об информационных процессах и их роли в современном мире;</w:t>
      </w:r>
    </w:p>
    <w:p w:rsidR="00EA6B1D" w:rsidRDefault="00272913">
      <w:pPr>
        <w:pStyle w:val="a3"/>
      </w:pPr>
      <w:r>
        <w:t>научиться определять мощность алфавита, используемого для записи сообщения; научиться оценивать информационный объём сообщения, записанного символами произвольного алфавита</w:t>
      </w:r>
    </w:p>
    <w:p w:rsidR="00EA6B1D" w:rsidRDefault="00272913">
      <w:pPr>
        <w:pStyle w:val="a3"/>
      </w:pPr>
      <w:r>
        <w:t>переводить небольшие десятичные числа из восьмеричной и шестнадцатеричной системы счисления в десятичную систему счисления;</w:t>
      </w:r>
    </w:p>
    <w:p w:rsidR="00EA6B1D" w:rsidRDefault="00272913">
      <w:pPr>
        <w:pStyle w:val="a3"/>
      </w:pPr>
      <w:r>
        <w:t>познакомиться с тем, как информация представляется в компьютере, в том числе с двоичным кодированием текстов, графических изображений, звука;</w:t>
      </w:r>
    </w:p>
    <w:p w:rsidR="00EA6B1D" w:rsidRDefault="00272913">
      <w:pPr>
        <w:pStyle w:val="a3"/>
        <w:tabs>
          <w:tab w:val="left" w:pos="2141"/>
          <w:tab w:val="left" w:pos="3372"/>
          <w:tab w:val="left" w:pos="4015"/>
          <w:tab w:val="left" w:pos="4552"/>
          <w:tab w:val="left" w:pos="6576"/>
          <w:tab w:val="left" w:pos="7233"/>
          <w:tab w:val="left" w:pos="9100"/>
        </w:tabs>
        <w:ind w:right="109"/>
      </w:pPr>
      <w:r>
        <w:rPr>
          <w:spacing w:val="-3"/>
        </w:rPr>
        <w:t xml:space="preserve">научиться </w:t>
      </w:r>
      <w:r>
        <w:t xml:space="preserve">решать логические </w:t>
      </w:r>
      <w:r>
        <w:rPr>
          <w:spacing w:val="-3"/>
        </w:rPr>
        <w:t xml:space="preserve">задачи </w:t>
      </w:r>
      <w:r>
        <w:t xml:space="preserve">с использованием таблиц истинности; </w:t>
      </w:r>
      <w:r>
        <w:rPr>
          <w:spacing w:val="-3"/>
        </w:rPr>
        <w:t xml:space="preserve">научиться </w:t>
      </w:r>
      <w:r>
        <w:t xml:space="preserve">решать логические </w:t>
      </w:r>
      <w:r>
        <w:rPr>
          <w:spacing w:val="-3"/>
        </w:rPr>
        <w:t xml:space="preserve">задачи </w:t>
      </w:r>
      <w:r>
        <w:t xml:space="preserve">путем составления логических выражений и их преобразования с использованием основных свойств логических операций. сформировать представление о моделировании как </w:t>
      </w:r>
      <w:r>
        <w:rPr>
          <w:spacing w:val="-3"/>
        </w:rPr>
        <w:t xml:space="preserve">методе </w:t>
      </w:r>
      <w:r>
        <w:rPr>
          <w:spacing w:val="-4"/>
        </w:rPr>
        <w:t xml:space="preserve">научного </w:t>
      </w:r>
      <w:r>
        <w:t xml:space="preserve">познания; о </w:t>
      </w:r>
      <w:r>
        <w:rPr>
          <w:spacing w:val="-3"/>
        </w:rPr>
        <w:t>компьютерных</w:t>
      </w:r>
      <w:r>
        <w:rPr>
          <w:spacing w:val="-3"/>
        </w:rPr>
        <w:tab/>
      </w:r>
      <w:r>
        <w:t>моделях</w:t>
      </w:r>
      <w:r>
        <w:tab/>
        <w:t>и</w:t>
      </w:r>
      <w:r>
        <w:tab/>
        <w:t>их</w:t>
      </w:r>
      <w:r>
        <w:tab/>
        <w:t>использовании</w:t>
      </w:r>
      <w:r>
        <w:tab/>
        <w:t>для</w:t>
      </w:r>
      <w:r>
        <w:tab/>
        <w:t>исследования</w:t>
      </w:r>
      <w:r>
        <w:tab/>
      </w:r>
      <w:r>
        <w:rPr>
          <w:spacing w:val="-5"/>
        </w:rPr>
        <w:t xml:space="preserve">объектов </w:t>
      </w:r>
      <w:r>
        <w:t>окружающего</w:t>
      </w:r>
      <w:r>
        <w:rPr>
          <w:spacing w:val="-1"/>
        </w:rPr>
        <w:t xml:space="preserve"> </w:t>
      </w:r>
      <w:r>
        <w:t>мира;</w:t>
      </w:r>
    </w:p>
    <w:p w:rsidR="00EA6B1D" w:rsidRDefault="00272913">
      <w:pPr>
        <w:pStyle w:val="a3"/>
        <w:tabs>
          <w:tab w:val="left" w:pos="8426"/>
        </w:tabs>
        <w:ind w:right="108"/>
      </w:pPr>
      <w:r>
        <w:rPr>
          <w:spacing w:val="-3"/>
        </w:rPr>
        <w:t xml:space="preserve">познакомиться   </w:t>
      </w:r>
      <w:proofErr w:type="gramStart"/>
      <w:r>
        <w:t>с  примерами</w:t>
      </w:r>
      <w:proofErr w:type="gramEnd"/>
      <w:r>
        <w:t xml:space="preserve">  использования  графов </w:t>
      </w:r>
      <w:r>
        <w:rPr>
          <w:spacing w:val="40"/>
        </w:rPr>
        <w:t xml:space="preserve"> </w:t>
      </w:r>
      <w:r>
        <w:t xml:space="preserve">и </w:t>
      </w:r>
      <w:r>
        <w:rPr>
          <w:spacing w:val="20"/>
        </w:rPr>
        <w:t xml:space="preserve"> </w:t>
      </w:r>
      <w:r>
        <w:t>деревьев</w:t>
      </w:r>
      <w:r>
        <w:tab/>
        <w:t xml:space="preserve">при </w:t>
      </w:r>
      <w:r>
        <w:rPr>
          <w:spacing w:val="-3"/>
        </w:rPr>
        <w:t xml:space="preserve">описании </w:t>
      </w:r>
      <w:r>
        <w:t xml:space="preserve">реальных </w:t>
      </w:r>
      <w:r>
        <w:rPr>
          <w:spacing w:val="-3"/>
        </w:rPr>
        <w:t xml:space="preserve">объектов </w:t>
      </w:r>
      <w:r>
        <w:t>и</w:t>
      </w:r>
      <w:r>
        <w:rPr>
          <w:spacing w:val="2"/>
        </w:rPr>
        <w:t xml:space="preserve"> </w:t>
      </w:r>
      <w:r>
        <w:t>процессов.</w:t>
      </w:r>
    </w:p>
    <w:p w:rsidR="00EA6B1D" w:rsidRDefault="00EA6B1D">
      <w:pPr>
        <w:sectPr w:rsidR="00EA6B1D">
          <w:pgSz w:w="11900" w:h="16840"/>
          <w:pgMar w:top="1060" w:right="740" w:bottom="280" w:left="880" w:header="720" w:footer="720" w:gutter="0"/>
          <w:cols w:space="720"/>
        </w:sectPr>
      </w:pPr>
    </w:p>
    <w:p w:rsidR="00EA6B1D" w:rsidRDefault="00272913">
      <w:pPr>
        <w:pStyle w:val="a3"/>
        <w:tabs>
          <w:tab w:val="left" w:pos="4633"/>
        </w:tabs>
        <w:spacing w:before="74"/>
        <w:ind w:right="117"/>
      </w:pPr>
      <w:r>
        <w:rPr>
          <w:spacing w:val="-3"/>
        </w:rPr>
        <w:lastRenderedPageBreak/>
        <w:t>научиться</w:t>
      </w:r>
      <w:r>
        <w:rPr>
          <w:spacing w:val="10"/>
        </w:rPr>
        <w:t xml:space="preserve"> </w:t>
      </w:r>
      <w:r>
        <w:t>строить</w:t>
      </w:r>
      <w:r>
        <w:rPr>
          <w:spacing w:val="7"/>
        </w:rPr>
        <w:t xml:space="preserve"> </w:t>
      </w:r>
      <w:r>
        <w:t>математическую</w:t>
      </w:r>
      <w:r>
        <w:tab/>
      </w:r>
      <w:r>
        <w:rPr>
          <w:spacing w:val="-2"/>
        </w:rPr>
        <w:t xml:space="preserve">модель </w:t>
      </w:r>
      <w:r>
        <w:rPr>
          <w:spacing w:val="-3"/>
        </w:rPr>
        <w:t xml:space="preserve">задачи </w:t>
      </w:r>
      <w:r>
        <w:t xml:space="preserve">– выделять </w:t>
      </w:r>
      <w:r>
        <w:rPr>
          <w:spacing w:val="-4"/>
        </w:rPr>
        <w:t xml:space="preserve">исходные </w:t>
      </w:r>
      <w:r>
        <w:t xml:space="preserve">данные и </w:t>
      </w:r>
      <w:r>
        <w:rPr>
          <w:spacing w:val="-4"/>
        </w:rPr>
        <w:t xml:space="preserve">результаты, </w:t>
      </w:r>
      <w:r>
        <w:t>выявлять соотношения между</w:t>
      </w:r>
      <w:r>
        <w:rPr>
          <w:spacing w:val="3"/>
        </w:rPr>
        <w:t xml:space="preserve"> </w:t>
      </w:r>
      <w:r>
        <w:t>ними.</w:t>
      </w:r>
    </w:p>
    <w:p w:rsidR="00EA6B1D" w:rsidRDefault="00272913">
      <w:pPr>
        <w:ind w:left="115" w:right="3698"/>
        <w:rPr>
          <w:i/>
          <w:sz w:val="28"/>
        </w:rPr>
      </w:pPr>
      <w:r>
        <w:rPr>
          <w:i/>
          <w:sz w:val="28"/>
        </w:rPr>
        <w:t>Раздел 2. Алгоритмы и начала программирования Выпускник научится:</w:t>
      </w:r>
    </w:p>
    <w:p w:rsidR="00EA6B1D" w:rsidRDefault="00272913">
      <w:pPr>
        <w:pStyle w:val="a3"/>
        <w:ind w:right="107"/>
        <w:jc w:val="both"/>
      </w:pPr>
      <w:r>
        <w:t xml:space="preserve">понимать смысл понятия «алгоритм» и широту сферы </w:t>
      </w:r>
      <w:r>
        <w:rPr>
          <w:spacing w:val="-3"/>
        </w:rPr>
        <w:t xml:space="preserve">его </w:t>
      </w:r>
      <w:r>
        <w:t xml:space="preserve">применения; анализировать предлагаемые последовательности </w:t>
      </w:r>
      <w:r>
        <w:rPr>
          <w:spacing w:val="-4"/>
        </w:rPr>
        <w:t xml:space="preserve">команд </w:t>
      </w:r>
      <w:r>
        <w:t xml:space="preserve">на предмет наличия у них таких свойств алгоритма как дискретность, детерминированность, понятность, </w:t>
      </w:r>
      <w:r>
        <w:rPr>
          <w:spacing w:val="-3"/>
        </w:rPr>
        <w:t xml:space="preserve">результативность, </w:t>
      </w:r>
      <w:r>
        <w:t>массовость;</w:t>
      </w:r>
    </w:p>
    <w:p w:rsidR="00EA6B1D" w:rsidRDefault="00272913">
      <w:pPr>
        <w:pStyle w:val="a3"/>
        <w:spacing w:before="1"/>
        <w:ind w:right="107"/>
        <w:jc w:val="both"/>
      </w:pPr>
      <w:r>
        <w:t xml:space="preserve">оперировать алгоритмическими конструкциями «следование», «ветвление», «цикл» </w:t>
      </w:r>
      <w:r>
        <w:rPr>
          <w:spacing w:val="-3"/>
        </w:rPr>
        <w:t xml:space="preserve">(подбирать </w:t>
      </w:r>
      <w:r>
        <w:t xml:space="preserve">алгоритмическую конструкцию, соответствующую той или иной ситуации; </w:t>
      </w:r>
      <w:r>
        <w:rPr>
          <w:spacing w:val="-3"/>
        </w:rPr>
        <w:t xml:space="preserve">переходить </w:t>
      </w:r>
      <w:r>
        <w:t>от записи алгоритмической конструкции на</w:t>
      </w:r>
      <w:r>
        <w:rPr>
          <w:spacing w:val="-40"/>
        </w:rPr>
        <w:t xml:space="preserve"> </w:t>
      </w:r>
      <w:r>
        <w:t xml:space="preserve">алгоритмическом языке к </w:t>
      </w:r>
      <w:r>
        <w:rPr>
          <w:spacing w:val="-3"/>
        </w:rPr>
        <w:t xml:space="preserve">блок-схеме </w:t>
      </w:r>
      <w:r>
        <w:t>и обратно);</w:t>
      </w:r>
    </w:p>
    <w:p w:rsidR="00EA6B1D" w:rsidRDefault="00272913">
      <w:pPr>
        <w:pStyle w:val="a3"/>
        <w:ind w:right="106"/>
        <w:jc w:val="both"/>
      </w:pPr>
      <w:r>
        <w:t xml:space="preserve">понимать термины «исполнитель», «формальный исполнитель», «среда исполнителя», «система </w:t>
      </w:r>
      <w:r>
        <w:rPr>
          <w:spacing w:val="-4"/>
        </w:rPr>
        <w:t>команд</w:t>
      </w:r>
      <w:r>
        <w:rPr>
          <w:spacing w:val="62"/>
        </w:rPr>
        <w:t xml:space="preserve"> </w:t>
      </w:r>
      <w:r>
        <w:t xml:space="preserve">исполнителя» и др.; понимать ограничения, накладываемые средой исполнителя и системой </w:t>
      </w:r>
      <w:r>
        <w:rPr>
          <w:spacing w:val="-4"/>
        </w:rPr>
        <w:t xml:space="preserve">команд, </w:t>
      </w:r>
      <w:r>
        <w:t xml:space="preserve">на круг </w:t>
      </w:r>
      <w:r>
        <w:rPr>
          <w:spacing w:val="-3"/>
        </w:rPr>
        <w:t xml:space="preserve">задач, </w:t>
      </w:r>
      <w:r>
        <w:t>решаемых исполнителем;</w:t>
      </w:r>
    </w:p>
    <w:p w:rsidR="00EA6B1D" w:rsidRDefault="00272913">
      <w:pPr>
        <w:pStyle w:val="a3"/>
        <w:ind w:right="106"/>
        <w:jc w:val="both"/>
      </w:pPr>
      <w:r>
        <w:t>исполнять линейный алгоритм для формального исполнителя с заданной системой команд;</w:t>
      </w:r>
    </w:p>
    <w:p w:rsidR="00EA6B1D" w:rsidRDefault="00272913">
      <w:pPr>
        <w:pStyle w:val="a3"/>
        <w:tabs>
          <w:tab w:val="left" w:pos="1206"/>
          <w:tab w:val="left" w:pos="2523"/>
          <w:tab w:val="left" w:pos="4003"/>
          <w:tab w:val="left" w:pos="5670"/>
          <w:tab w:val="left" w:pos="6194"/>
          <w:tab w:val="left" w:pos="8063"/>
          <w:tab w:val="left" w:pos="8994"/>
        </w:tabs>
        <w:ind w:right="110"/>
      </w:pPr>
      <w:r>
        <w:t xml:space="preserve">составлять линейные алгоритмы, число </w:t>
      </w:r>
      <w:r>
        <w:rPr>
          <w:spacing w:val="-4"/>
        </w:rPr>
        <w:t xml:space="preserve">команд </w:t>
      </w:r>
      <w:r>
        <w:t xml:space="preserve">в </w:t>
      </w:r>
      <w:r>
        <w:rPr>
          <w:spacing w:val="-4"/>
        </w:rPr>
        <w:t xml:space="preserve">которых </w:t>
      </w:r>
      <w:r>
        <w:t>не превышает заданное; ученик</w:t>
      </w:r>
      <w:r>
        <w:tab/>
        <w:t>научится</w:t>
      </w:r>
      <w:r>
        <w:tab/>
        <w:t>исполнять</w:t>
      </w:r>
      <w:r>
        <w:tab/>
        <w:t>записанный</w:t>
      </w:r>
      <w:r>
        <w:tab/>
        <w:t>на</w:t>
      </w:r>
      <w:r>
        <w:tab/>
        <w:t>естественном</w:t>
      </w:r>
      <w:r>
        <w:tab/>
        <w:t>языке</w:t>
      </w:r>
      <w:r>
        <w:tab/>
      </w:r>
      <w:r>
        <w:rPr>
          <w:spacing w:val="-3"/>
        </w:rPr>
        <w:t xml:space="preserve">алгоритм, </w:t>
      </w:r>
      <w:r>
        <w:t>обрабатывающий цепочки</w:t>
      </w:r>
      <w:r>
        <w:rPr>
          <w:spacing w:val="-2"/>
        </w:rPr>
        <w:t xml:space="preserve"> </w:t>
      </w:r>
      <w:r>
        <w:t>символов.</w:t>
      </w:r>
    </w:p>
    <w:p w:rsidR="00EA6B1D" w:rsidRDefault="00272913">
      <w:pPr>
        <w:pStyle w:val="a3"/>
        <w:ind w:right="452"/>
      </w:pPr>
      <w:r>
        <w:t>исполнять линейные алгоритмы, записанные на алгоритмическом языке. исполнять алгоритмы c ветвлениями, записанные на алгоритмическом языке;</w:t>
      </w:r>
    </w:p>
    <w:p w:rsidR="00EA6B1D" w:rsidRDefault="00272913">
      <w:pPr>
        <w:pStyle w:val="a3"/>
        <w:tabs>
          <w:tab w:val="left" w:pos="1462"/>
          <w:tab w:val="left" w:pos="2635"/>
          <w:tab w:val="left" w:pos="3870"/>
          <w:tab w:val="left" w:pos="4233"/>
          <w:tab w:val="left" w:pos="5896"/>
          <w:tab w:val="left" w:pos="7556"/>
          <w:tab w:val="left" w:pos="9254"/>
          <w:tab w:val="left" w:pos="10042"/>
        </w:tabs>
        <w:ind w:right="110"/>
      </w:pPr>
      <w:r>
        <w:t>понимать</w:t>
      </w:r>
      <w:r>
        <w:tab/>
        <w:t>правила</w:t>
      </w:r>
      <w:r>
        <w:tab/>
        <w:t>записи</w:t>
      </w:r>
      <w:r>
        <w:tab/>
        <w:t>и</w:t>
      </w:r>
      <w:r>
        <w:tab/>
        <w:t>выполнения</w:t>
      </w:r>
      <w:r>
        <w:tab/>
        <w:t>алгоритмов,</w:t>
      </w:r>
      <w:r>
        <w:tab/>
        <w:t>содержащих</w:t>
      </w:r>
      <w:r>
        <w:tab/>
        <w:t>цикл</w:t>
      </w:r>
      <w:r>
        <w:tab/>
      </w:r>
      <w:r>
        <w:rPr>
          <w:spacing w:val="-17"/>
        </w:rPr>
        <w:t xml:space="preserve">с </w:t>
      </w:r>
      <w:r>
        <w:t xml:space="preserve">параметром или цикл с условием </w:t>
      </w:r>
      <w:r>
        <w:rPr>
          <w:spacing w:val="-3"/>
        </w:rPr>
        <w:t xml:space="preserve">продолжения </w:t>
      </w:r>
      <w:r>
        <w:t>работы;</w:t>
      </w:r>
    </w:p>
    <w:p w:rsidR="00EA6B1D" w:rsidRDefault="00272913">
      <w:pPr>
        <w:pStyle w:val="a3"/>
      </w:pPr>
      <w: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EA6B1D" w:rsidRDefault="00272913">
      <w:pPr>
        <w:pStyle w:val="a3"/>
      </w:pPr>
      <w:r>
        <w:t>разрабатывать и записывать на языке программирования короткие алгоритмы, содержащие базовые алгоритмические конструкции.</w:t>
      </w:r>
    </w:p>
    <w:p w:rsidR="00EA6B1D" w:rsidRDefault="00272913">
      <w:pPr>
        <w:ind w:left="115"/>
        <w:rPr>
          <w:i/>
          <w:sz w:val="28"/>
        </w:rPr>
      </w:pPr>
      <w:r>
        <w:rPr>
          <w:i/>
          <w:sz w:val="28"/>
        </w:rPr>
        <w:t>Выпускник получит возможность научиться:</w:t>
      </w:r>
    </w:p>
    <w:p w:rsidR="00EA6B1D" w:rsidRDefault="00272913">
      <w:pPr>
        <w:pStyle w:val="a3"/>
        <w:tabs>
          <w:tab w:val="left" w:pos="4724"/>
          <w:tab w:val="left" w:pos="6197"/>
        </w:tabs>
        <w:ind w:right="108"/>
      </w:pPr>
      <w:r>
        <w:t>исполнять</w:t>
      </w:r>
      <w:r>
        <w:rPr>
          <w:spacing w:val="57"/>
        </w:rPr>
        <w:t xml:space="preserve"> </w:t>
      </w:r>
      <w:r>
        <w:t>алгоритмы,</w:t>
      </w:r>
      <w:r>
        <w:rPr>
          <w:spacing w:val="55"/>
        </w:rPr>
        <w:t xml:space="preserve"> </w:t>
      </w:r>
      <w:r>
        <w:t>содержащие</w:t>
      </w:r>
      <w:r>
        <w:tab/>
        <w:t>ветвления</w:t>
      </w:r>
      <w:r>
        <w:tab/>
        <w:t>и повторения, для формального исполнителя с заданной системой</w:t>
      </w:r>
      <w:r>
        <w:rPr>
          <w:spacing w:val="-1"/>
        </w:rPr>
        <w:t xml:space="preserve"> </w:t>
      </w:r>
      <w:r>
        <w:rPr>
          <w:spacing w:val="-4"/>
        </w:rPr>
        <w:t>команд;</w:t>
      </w:r>
    </w:p>
    <w:p w:rsidR="00EA6B1D" w:rsidRDefault="00272913">
      <w:pPr>
        <w:pStyle w:val="a3"/>
      </w:pPr>
      <w:r>
        <w:t xml:space="preserve">составлять все </w:t>
      </w:r>
      <w:r>
        <w:rPr>
          <w:spacing w:val="-3"/>
        </w:rPr>
        <w:t xml:space="preserve">возможные </w:t>
      </w:r>
      <w:r>
        <w:t>алгоритмы фиксированной длины для формального исполнителя с заданной системой</w:t>
      </w:r>
      <w:r>
        <w:rPr>
          <w:spacing w:val="-1"/>
        </w:rPr>
        <w:t xml:space="preserve"> </w:t>
      </w:r>
      <w:r>
        <w:rPr>
          <w:spacing w:val="-4"/>
        </w:rPr>
        <w:t>команд;</w:t>
      </w:r>
    </w:p>
    <w:p w:rsidR="00EA6B1D" w:rsidRDefault="00272913">
      <w:pPr>
        <w:pStyle w:val="a3"/>
        <w:ind w:right="108" w:firstLine="276"/>
        <w:jc w:val="both"/>
      </w:pPr>
      <w:r>
        <w:t xml:space="preserve">определять количество линейных алгоритмов, обеспечивающих решение поставленной </w:t>
      </w:r>
      <w:r>
        <w:rPr>
          <w:spacing w:val="-3"/>
        </w:rPr>
        <w:t xml:space="preserve">задачи, </w:t>
      </w:r>
      <w:r>
        <w:rPr>
          <w:spacing w:val="-4"/>
        </w:rPr>
        <w:t xml:space="preserve">которые </w:t>
      </w:r>
      <w:r>
        <w:t>могут быть составлены для формального исполнителя с заданной системой</w:t>
      </w:r>
      <w:r>
        <w:rPr>
          <w:spacing w:val="-1"/>
        </w:rPr>
        <w:t xml:space="preserve"> </w:t>
      </w:r>
      <w:r>
        <w:rPr>
          <w:spacing w:val="-4"/>
        </w:rPr>
        <w:t>команд;</w:t>
      </w:r>
    </w:p>
    <w:p w:rsidR="00EA6B1D" w:rsidRDefault="00272913">
      <w:pPr>
        <w:pStyle w:val="a3"/>
      </w:pPr>
      <w:r>
        <w:t>подсчитывать количество тех или иных символов в цепочке символов, являющейся результатом работы алгоритма;</w:t>
      </w:r>
    </w:p>
    <w:p w:rsidR="00EA6B1D" w:rsidRDefault="00272913">
      <w:pPr>
        <w:pStyle w:val="a3"/>
        <w:tabs>
          <w:tab w:val="left" w:pos="1607"/>
          <w:tab w:val="left" w:pos="3263"/>
          <w:tab w:val="left" w:pos="3800"/>
          <w:tab w:val="left" w:pos="6145"/>
          <w:tab w:val="left" w:pos="7089"/>
          <w:tab w:val="left" w:pos="8881"/>
        </w:tabs>
        <w:ind w:right="105"/>
      </w:pPr>
      <w:r>
        <w:t xml:space="preserve">по данному алгоритму определять, для решения </w:t>
      </w:r>
      <w:r>
        <w:rPr>
          <w:spacing w:val="-4"/>
        </w:rPr>
        <w:t xml:space="preserve">какой </w:t>
      </w:r>
      <w:r>
        <w:rPr>
          <w:spacing w:val="-3"/>
        </w:rPr>
        <w:t xml:space="preserve">задачи </w:t>
      </w:r>
      <w:r>
        <w:t>он предназначен; исполнять</w:t>
      </w:r>
      <w:r>
        <w:tab/>
        <w:t>записанные</w:t>
      </w:r>
      <w:r>
        <w:tab/>
        <w:t>на</w:t>
      </w:r>
      <w:r>
        <w:tab/>
        <w:t>алгоритмическом</w:t>
      </w:r>
      <w:r>
        <w:tab/>
        <w:t>языке</w:t>
      </w:r>
      <w:r>
        <w:tab/>
        <w:t>циклические</w:t>
      </w:r>
      <w:r>
        <w:tab/>
      </w:r>
      <w:r>
        <w:rPr>
          <w:spacing w:val="-3"/>
        </w:rPr>
        <w:t xml:space="preserve">алгоритмы </w:t>
      </w:r>
      <w:r>
        <w:t xml:space="preserve">обработки </w:t>
      </w:r>
      <w:r>
        <w:rPr>
          <w:spacing w:val="-3"/>
        </w:rPr>
        <w:t xml:space="preserve">одномерного </w:t>
      </w:r>
      <w:r>
        <w:t>массива чисел (суммирование всех элементов массива; суммирование элементов массива с определёнными индексами; суммирование элементов</w:t>
      </w:r>
      <w:r>
        <w:rPr>
          <w:spacing w:val="44"/>
        </w:rPr>
        <w:t xml:space="preserve"> </w:t>
      </w:r>
      <w:r>
        <w:t>массива,</w:t>
      </w:r>
      <w:r>
        <w:rPr>
          <w:spacing w:val="44"/>
        </w:rPr>
        <w:t xml:space="preserve"> </w:t>
      </w:r>
      <w:r>
        <w:t>с</w:t>
      </w:r>
      <w:r>
        <w:rPr>
          <w:spacing w:val="44"/>
        </w:rPr>
        <w:t xml:space="preserve"> </w:t>
      </w:r>
      <w:r>
        <w:t>заданными</w:t>
      </w:r>
      <w:r>
        <w:rPr>
          <w:spacing w:val="44"/>
        </w:rPr>
        <w:t xml:space="preserve"> </w:t>
      </w:r>
      <w:r>
        <w:t>свойствами;</w:t>
      </w:r>
      <w:r>
        <w:rPr>
          <w:spacing w:val="43"/>
        </w:rPr>
        <w:t xml:space="preserve"> </w:t>
      </w:r>
      <w:r>
        <w:t>определение</w:t>
      </w:r>
      <w:r>
        <w:rPr>
          <w:spacing w:val="44"/>
        </w:rPr>
        <w:t xml:space="preserve"> </w:t>
      </w:r>
      <w:r>
        <w:t>количества</w:t>
      </w:r>
      <w:r>
        <w:rPr>
          <w:spacing w:val="45"/>
        </w:rPr>
        <w:t xml:space="preserve"> </w:t>
      </w:r>
      <w:r>
        <w:t>элементов</w:t>
      </w:r>
    </w:p>
    <w:p w:rsidR="00EA6B1D" w:rsidRDefault="00EA6B1D">
      <w:pPr>
        <w:sectPr w:rsidR="00EA6B1D">
          <w:pgSz w:w="11900" w:h="16840"/>
          <w:pgMar w:top="1060" w:right="740" w:bottom="280" w:left="880" w:header="720" w:footer="720" w:gutter="0"/>
          <w:cols w:space="720"/>
        </w:sectPr>
      </w:pPr>
    </w:p>
    <w:p w:rsidR="00EA6B1D" w:rsidRDefault="00272913">
      <w:pPr>
        <w:pStyle w:val="a3"/>
        <w:spacing w:before="74"/>
      </w:pPr>
      <w:r>
        <w:lastRenderedPageBreak/>
        <w:t>массива с заданными свойствами; поиск наибольшего/ наименьшего элементов массива и др.);</w:t>
      </w:r>
    </w:p>
    <w:p w:rsidR="00EA6B1D" w:rsidRDefault="00272913">
      <w:pPr>
        <w:pStyle w:val="a3"/>
      </w:pPr>
      <w:r>
        <w:t>разрабатывать в среде формального исполнителя короткие алгоритмы, содержащие базовые алгоритмические конструкции;</w:t>
      </w:r>
    </w:p>
    <w:p w:rsidR="00EA6B1D" w:rsidRDefault="00272913">
      <w:pPr>
        <w:pStyle w:val="a3"/>
      </w:pPr>
      <w:r>
        <w:t>разрабатывать и записывать на языке программирования эффективные алгоритмы, содержащие базовые алгоритмические конструкции.</w:t>
      </w:r>
    </w:p>
    <w:p w:rsidR="00EA6B1D" w:rsidRDefault="00272913">
      <w:pPr>
        <w:ind w:left="115" w:right="2791"/>
        <w:rPr>
          <w:i/>
          <w:sz w:val="28"/>
        </w:rPr>
      </w:pPr>
      <w:r>
        <w:rPr>
          <w:i/>
          <w:sz w:val="28"/>
        </w:rPr>
        <w:t>Раздел 3. Информационные и коммуникационные технологии Выпускник научится:</w:t>
      </w:r>
    </w:p>
    <w:p w:rsidR="00EA6B1D" w:rsidRDefault="00272913">
      <w:pPr>
        <w:pStyle w:val="a3"/>
        <w:spacing w:before="1"/>
        <w:ind w:right="452"/>
      </w:pPr>
      <w:r>
        <w:rPr>
          <w:spacing w:val="-3"/>
        </w:rPr>
        <w:t xml:space="preserve">называть </w:t>
      </w:r>
      <w:r>
        <w:t xml:space="preserve">функции и характеристики основных устройств </w:t>
      </w:r>
      <w:r>
        <w:rPr>
          <w:spacing w:val="-4"/>
        </w:rPr>
        <w:t xml:space="preserve">компьютера; </w:t>
      </w:r>
      <w:r>
        <w:t>описывать виды и состав программного обеспечения современных</w:t>
      </w:r>
      <w:r>
        <w:rPr>
          <w:spacing w:val="-40"/>
        </w:rPr>
        <w:t xml:space="preserve"> </w:t>
      </w:r>
      <w:r>
        <w:rPr>
          <w:spacing w:val="-3"/>
        </w:rPr>
        <w:t xml:space="preserve">компьютеров; подбирать </w:t>
      </w:r>
      <w:r>
        <w:t xml:space="preserve">программное обеспечение, соответствующее решаемой </w:t>
      </w:r>
      <w:r>
        <w:rPr>
          <w:spacing w:val="-3"/>
        </w:rPr>
        <w:t xml:space="preserve">задаче; </w:t>
      </w:r>
      <w:r>
        <w:t>оперировать объектами файловой</w:t>
      </w:r>
      <w:r>
        <w:rPr>
          <w:spacing w:val="-4"/>
        </w:rPr>
        <w:t xml:space="preserve"> </w:t>
      </w:r>
      <w:r>
        <w:t>системы;</w:t>
      </w:r>
    </w:p>
    <w:p w:rsidR="00EA6B1D" w:rsidRDefault="00272913">
      <w:pPr>
        <w:pStyle w:val="a3"/>
      </w:pPr>
      <w:r>
        <w:t>применять основные правила создания текстовых документов;</w:t>
      </w:r>
    </w:p>
    <w:p w:rsidR="00EA6B1D" w:rsidRDefault="00272913">
      <w:pPr>
        <w:pStyle w:val="a3"/>
      </w:pPr>
      <w:r>
        <w:t xml:space="preserve">использовать средства </w:t>
      </w:r>
      <w:r>
        <w:rPr>
          <w:spacing w:val="-3"/>
        </w:rPr>
        <w:t xml:space="preserve">автоматизации </w:t>
      </w:r>
      <w:r>
        <w:t>информационной деятельности при создании текстовых документов;</w:t>
      </w:r>
    </w:p>
    <w:p w:rsidR="00EA6B1D" w:rsidRDefault="00272913">
      <w:pPr>
        <w:pStyle w:val="a3"/>
      </w:pPr>
      <w:r>
        <w:t>использовать основные приёмы обработки информации в электронных таблицах; работать с</w:t>
      </w:r>
      <w:r>
        <w:rPr>
          <w:spacing w:val="-3"/>
        </w:rPr>
        <w:t xml:space="preserve"> </w:t>
      </w:r>
      <w:r>
        <w:t>формулами;</w:t>
      </w:r>
    </w:p>
    <w:p w:rsidR="00EA6B1D" w:rsidRDefault="00272913">
      <w:pPr>
        <w:pStyle w:val="a3"/>
        <w:ind w:right="2365"/>
      </w:pPr>
      <w:r>
        <w:t xml:space="preserve">визуализировать соотношения между числовыми величинами. осуществлять поиск информации в </w:t>
      </w:r>
      <w:r>
        <w:rPr>
          <w:spacing w:val="-3"/>
        </w:rPr>
        <w:t xml:space="preserve">готовой </w:t>
      </w:r>
      <w:r>
        <w:t xml:space="preserve">базе данных; основам организации и функционирования </w:t>
      </w:r>
      <w:r>
        <w:rPr>
          <w:spacing w:val="-3"/>
        </w:rPr>
        <w:t xml:space="preserve">компьютерных </w:t>
      </w:r>
      <w:r>
        <w:t>сетей; составлять запросы для поиска информации в</w:t>
      </w:r>
      <w:r>
        <w:rPr>
          <w:spacing w:val="-7"/>
        </w:rPr>
        <w:t xml:space="preserve"> </w:t>
      </w:r>
      <w:r>
        <w:t>Интернете;</w:t>
      </w:r>
    </w:p>
    <w:p w:rsidR="00EA6B1D" w:rsidRDefault="00272913">
      <w:pPr>
        <w:pStyle w:val="a3"/>
      </w:pPr>
      <w:r>
        <w:t>использовать основные приёмы создания презентаций в редакторах презентаций.</w:t>
      </w:r>
    </w:p>
    <w:p w:rsidR="00EA6B1D" w:rsidRDefault="00272913">
      <w:pPr>
        <w:ind w:left="115"/>
        <w:rPr>
          <w:i/>
          <w:sz w:val="28"/>
        </w:rPr>
      </w:pPr>
      <w:r>
        <w:rPr>
          <w:i/>
          <w:sz w:val="28"/>
        </w:rPr>
        <w:t>Ученик получит возможность:</w:t>
      </w:r>
    </w:p>
    <w:p w:rsidR="00EA6B1D" w:rsidRDefault="00272913">
      <w:pPr>
        <w:pStyle w:val="a3"/>
        <w:ind w:right="113"/>
        <w:jc w:val="both"/>
      </w:pPr>
      <w:r>
        <w:t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</w:t>
      </w:r>
    </w:p>
    <w:p w:rsidR="00EA6B1D" w:rsidRDefault="00272913">
      <w:pPr>
        <w:pStyle w:val="a3"/>
        <w:tabs>
          <w:tab w:val="left" w:pos="1823"/>
          <w:tab w:val="left" w:pos="3544"/>
          <w:tab w:val="left" w:pos="5147"/>
          <w:tab w:val="left" w:pos="5962"/>
          <w:tab w:val="left" w:pos="7210"/>
          <w:tab w:val="left" w:pos="8055"/>
          <w:tab w:val="left" w:pos="8530"/>
          <w:tab w:val="left" w:pos="9597"/>
        </w:tabs>
        <w:ind w:right="104"/>
      </w:pPr>
      <w:r>
        <w:rPr>
          <w:spacing w:val="-3"/>
        </w:rPr>
        <w:t xml:space="preserve">научиться </w:t>
      </w:r>
      <w:r>
        <w:t>систематизировать знания о назначении и функциях программного обеспечения</w:t>
      </w:r>
      <w:r>
        <w:tab/>
      </w:r>
      <w:r>
        <w:rPr>
          <w:spacing w:val="-3"/>
        </w:rPr>
        <w:t>компьютера;</w:t>
      </w:r>
      <w:r>
        <w:rPr>
          <w:spacing w:val="-3"/>
        </w:rPr>
        <w:tab/>
      </w:r>
      <w:r>
        <w:t>приобрести</w:t>
      </w:r>
      <w:r>
        <w:tab/>
        <w:t>опыт</w:t>
      </w:r>
      <w:r>
        <w:tab/>
        <w:t>решения</w:t>
      </w:r>
      <w:r>
        <w:tab/>
      </w:r>
      <w:r>
        <w:rPr>
          <w:spacing w:val="-3"/>
        </w:rPr>
        <w:t>задач</w:t>
      </w:r>
      <w:r>
        <w:rPr>
          <w:spacing w:val="-3"/>
        </w:rPr>
        <w:tab/>
      </w:r>
      <w:r>
        <w:t>из</w:t>
      </w:r>
      <w:r>
        <w:tab/>
        <w:t>разных</w:t>
      </w:r>
      <w:r>
        <w:tab/>
        <w:t xml:space="preserve">сфер человеческой деятельности с применение средств информационных технологий; </w:t>
      </w:r>
      <w:r>
        <w:rPr>
          <w:spacing w:val="-3"/>
        </w:rPr>
        <w:t xml:space="preserve">научиться </w:t>
      </w:r>
      <w:r>
        <w:t>проводить обработку большого массива данных с использованием средств электронной таблицы;</w:t>
      </w:r>
    </w:p>
    <w:p w:rsidR="00EA6B1D" w:rsidRDefault="00272913">
      <w:pPr>
        <w:pStyle w:val="a3"/>
        <w:ind w:right="107"/>
        <w:jc w:val="both"/>
      </w:pPr>
      <w:r>
        <w:t>расширить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EA6B1D" w:rsidRDefault="00272913">
      <w:pPr>
        <w:pStyle w:val="a3"/>
        <w:ind w:right="103"/>
        <w:jc w:val="both"/>
      </w:pPr>
      <w:r>
        <w:t xml:space="preserve">научиться оценивать возможное количество </w:t>
      </w:r>
      <w:proofErr w:type="gramStart"/>
      <w:r>
        <w:t>результатов  поиска</w:t>
      </w:r>
      <w:proofErr w:type="gramEnd"/>
      <w:r>
        <w:t xml:space="preserve"> информации в Интернете, полученных по тем или иным запросам.</w:t>
      </w:r>
    </w:p>
    <w:p w:rsidR="00EA6B1D" w:rsidRDefault="00272913">
      <w:pPr>
        <w:pStyle w:val="a3"/>
        <w:ind w:right="107"/>
        <w:jc w:val="both"/>
      </w:pPr>
      <w:r>
        <w:t xml:space="preserve">познакомиться с подходами к оценке достоверности информации (оценка надёжности источника, сравнение данных из разных </w:t>
      </w:r>
      <w:proofErr w:type="gramStart"/>
      <w:r>
        <w:t>источников  и</w:t>
      </w:r>
      <w:proofErr w:type="gramEnd"/>
      <w:r>
        <w:t xml:space="preserve"> в разные моменты времени и т. п.);</w:t>
      </w:r>
    </w:p>
    <w:p w:rsidR="00EA6B1D" w:rsidRDefault="00272913">
      <w:pPr>
        <w:pStyle w:val="a3"/>
        <w:ind w:right="107"/>
        <w:jc w:val="both"/>
      </w:pPr>
      <w: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EA6B1D" w:rsidRDefault="00272913">
      <w:pPr>
        <w:pStyle w:val="a3"/>
        <w:ind w:right="111"/>
        <w:jc w:val="both"/>
      </w:pPr>
      <w:r>
        <w:t>сформировать понимание принципов действия различных средств информатизации, их возможностей, технических и экономических</w:t>
      </w:r>
      <w:r>
        <w:rPr>
          <w:spacing w:val="-35"/>
        </w:rPr>
        <w:t xml:space="preserve"> </w:t>
      </w:r>
      <w:r>
        <w:t>ограничений.</w:t>
      </w:r>
    </w:p>
    <w:sectPr w:rsidR="00EA6B1D">
      <w:pgSz w:w="11900" w:h="16840"/>
      <w:pgMar w:top="1060" w:right="74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C38C7"/>
    <w:multiLevelType w:val="hybridMultilevel"/>
    <w:tmpl w:val="D4C2D2C4"/>
    <w:lvl w:ilvl="0" w:tplc="439E6D2E">
      <w:numFmt w:val="bullet"/>
      <w:lvlText w:val=""/>
      <w:lvlJc w:val="left"/>
      <w:pPr>
        <w:ind w:left="836" w:hanging="360"/>
      </w:pPr>
      <w:rPr>
        <w:rFonts w:ascii="Arial" w:eastAsia="Arial" w:hAnsi="Arial" w:cs="Arial" w:hint="default"/>
        <w:w w:val="54"/>
        <w:sz w:val="28"/>
        <w:szCs w:val="28"/>
        <w:lang w:val="ru-RU" w:eastAsia="ru-RU" w:bidi="ru-RU"/>
      </w:rPr>
    </w:lvl>
    <w:lvl w:ilvl="1" w:tplc="18EA29D4">
      <w:numFmt w:val="bullet"/>
      <w:lvlText w:val="•"/>
      <w:lvlJc w:val="left"/>
      <w:pPr>
        <w:ind w:left="1784" w:hanging="360"/>
      </w:pPr>
      <w:rPr>
        <w:rFonts w:hint="default"/>
        <w:lang w:val="ru-RU" w:eastAsia="ru-RU" w:bidi="ru-RU"/>
      </w:rPr>
    </w:lvl>
    <w:lvl w:ilvl="2" w:tplc="26CE1ECC">
      <w:numFmt w:val="bullet"/>
      <w:lvlText w:val="•"/>
      <w:lvlJc w:val="left"/>
      <w:pPr>
        <w:ind w:left="2728" w:hanging="360"/>
      </w:pPr>
      <w:rPr>
        <w:rFonts w:hint="default"/>
        <w:lang w:val="ru-RU" w:eastAsia="ru-RU" w:bidi="ru-RU"/>
      </w:rPr>
    </w:lvl>
    <w:lvl w:ilvl="3" w:tplc="DB223F5A">
      <w:numFmt w:val="bullet"/>
      <w:lvlText w:val="•"/>
      <w:lvlJc w:val="left"/>
      <w:pPr>
        <w:ind w:left="3672" w:hanging="360"/>
      </w:pPr>
      <w:rPr>
        <w:rFonts w:hint="default"/>
        <w:lang w:val="ru-RU" w:eastAsia="ru-RU" w:bidi="ru-RU"/>
      </w:rPr>
    </w:lvl>
    <w:lvl w:ilvl="4" w:tplc="D41E4050">
      <w:numFmt w:val="bullet"/>
      <w:lvlText w:val="•"/>
      <w:lvlJc w:val="left"/>
      <w:pPr>
        <w:ind w:left="4616" w:hanging="360"/>
      </w:pPr>
      <w:rPr>
        <w:rFonts w:hint="default"/>
        <w:lang w:val="ru-RU" w:eastAsia="ru-RU" w:bidi="ru-RU"/>
      </w:rPr>
    </w:lvl>
    <w:lvl w:ilvl="5" w:tplc="B0DC7342">
      <w:numFmt w:val="bullet"/>
      <w:lvlText w:val="•"/>
      <w:lvlJc w:val="left"/>
      <w:pPr>
        <w:ind w:left="5560" w:hanging="360"/>
      </w:pPr>
      <w:rPr>
        <w:rFonts w:hint="default"/>
        <w:lang w:val="ru-RU" w:eastAsia="ru-RU" w:bidi="ru-RU"/>
      </w:rPr>
    </w:lvl>
    <w:lvl w:ilvl="6" w:tplc="1B6A1314">
      <w:numFmt w:val="bullet"/>
      <w:lvlText w:val="•"/>
      <w:lvlJc w:val="left"/>
      <w:pPr>
        <w:ind w:left="6504" w:hanging="360"/>
      </w:pPr>
      <w:rPr>
        <w:rFonts w:hint="default"/>
        <w:lang w:val="ru-RU" w:eastAsia="ru-RU" w:bidi="ru-RU"/>
      </w:rPr>
    </w:lvl>
    <w:lvl w:ilvl="7" w:tplc="4C8AB72C">
      <w:numFmt w:val="bullet"/>
      <w:lvlText w:val="•"/>
      <w:lvlJc w:val="left"/>
      <w:pPr>
        <w:ind w:left="7448" w:hanging="360"/>
      </w:pPr>
      <w:rPr>
        <w:rFonts w:hint="default"/>
        <w:lang w:val="ru-RU" w:eastAsia="ru-RU" w:bidi="ru-RU"/>
      </w:rPr>
    </w:lvl>
    <w:lvl w:ilvl="8" w:tplc="C6E24BC4">
      <w:numFmt w:val="bullet"/>
      <w:lvlText w:val="•"/>
      <w:lvlJc w:val="left"/>
      <w:pPr>
        <w:ind w:left="8392" w:hanging="360"/>
      </w:pPr>
      <w:rPr>
        <w:rFonts w:hint="default"/>
        <w:lang w:val="ru-RU" w:eastAsia="ru-RU" w:bidi="ru-RU"/>
      </w:rPr>
    </w:lvl>
  </w:abstractNum>
  <w:abstractNum w:abstractNumId="1" w15:restartNumberingAfterBreak="0">
    <w:nsid w:val="5E287B31"/>
    <w:multiLevelType w:val="hybridMultilevel"/>
    <w:tmpl w:val="CDFE1A8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A2628F"/>
    <w:multiLevelType w:val="hybridMultilevel"/>
    <w:tmpl w:val="C6265376"/>
    <w:lvl w:ilvl="0" w:tplc="485C6D38">
      <w:numFmt w:val="bullet"/>
      <w:lvlText w:val="•"/>
      <w:lvlJc w:val="left"/>
      <w:pPr>
        <w:ind w:left="1196" w:hanging="540"/>
      </w:pPr>
      <w:rPr>
        <w:rFonts w:ascii="Arial" w:eastAsia="Arial" w:hAnsi="Arial" w:cs="Arial" w:hint="default"/>
        <w:w w:val="101"/>
        <w:sz w:val="36"/>
        <w:szCs w:val="36"/>
        <w:lang w:val="ru-RU" w:eastAsia="ru-RU" w:bidi="ru-RU"/>
      </w:rPr>
    </w:lvl>
    <w:lvl w:ilvl="1" w:tplc="9B1894E0">
      <w:numFmt w:val="bullet"/>
      <w:lvlText w:val="•"/>
      <w:lvlJc w:val="left"/>
      <w:pPr>
        <w:ind w:left="2108" w:hanging="540"/>
      </w:pPr>
      <w:rPr>
        <w:rFonts w:hint="default"/>
        <w:lang w:val="ru-RU" w:eastAsia="ru-RU" w:bidi="ru-RU"/>
      </w:rPr>
    </w:lvl>
    <w:lvl w:ilvl="2" w:tplc="E40EAD78">
      <w:numFmt w:val="bullet"/>
      <w:lvlText w:val="•"/>
      <w:lvlJc w:val="left"/>
      <w:pPr>
        <w:ind w:left="3016" w:hanging="540"/>
      </w:pPr>
      <w:rPr>
        <w:rFonts w:hint="default"/>
        <w:lang w:val="ru-RU" w:eastAsia="ru-RU" w:bidi="ru-RU"/>
      </w:rPr>
    </w:lvl>
    <w:lvl w:ilvl="3" w:tplc="510E1EFE">
      <w:numFmt w:val="bullet"/>
      <w:lvlText w:val="•"/>
      <w:lvlJc w:val="left"/>
      <w:pPr>
        <w:ind w:left="3924" w:hanging="540"/>
      </w:pPr>
      <w:rPr>
        <w:rFonts w:hint="default"/>
        <w:lang w:val="ru-RU" w:eastAsia="ru-RU" w:bidi="ru-RU"/>
      </w:rPr>
    </w:lvl>
    <w:lvl w:ilvl="4" w:tplc="5896FB7A">
      <w:numFmt w:val="bullet"/>
      <w:lvlText w:val="•"/>
      <w:lvlJc w:val="left"/>
      <w:pPr>
        <w:ind w:left="4832" w:hanging="540"/>
      </w:pPr>
      <w:rPr>
        <w:rFonts w:hint="default"/>
        <w:lang w:val="ru-RU" w:eastAsia="ru-RU" w:bidi="ru-RU"/>
      </w:rPr>
    </w:lvl>
    <w:lvl w:ilvl="5" w:tplc="27764276">
      <w:numFmt w:val="bullet"/>
      <w:lvlText w:val="•"/>
      <w:lvlJc w:val="left"/>
      <w:pPr>
        <w:ind w:left="5740" w:hanging="540"/>
      </w:pPr>
      <w:rPr>
        <w:rFonts w:hint="default"/>
        <w:lang w:val="ru-RU" w:eastAsia="ru-RU" w:bidi="ru-RU"/>
      </w:rPr>
    </w:lvl>
    <w:lvl w:ilvl="6" w:tplc="15026064">
      <w:numFmt w:val="bullet"/>
      <w:lvlText w:val="•"/>
      <w:lvlJc w:val="left"/>
      <w:pPr>
        <w:ind w:left="6648" w:hanging="540"/>
      </w:pPr>
      <w:rPr>
        <w:rFonts w:hint="default"/>
        <w:lang w:val="ru-RU" w:eastAsia="ru-RU" w:bidi="ru-RU"/>
      </w:rPr>
    </w:lvl>
    <w:lvl w:ilvl="7" w:tplc="4582FF8C">
      <w:numFmt w:val="bullet"/>
      <w:lvlText w:val="•"/>
      <w:lvlJc w:val="left"/>
      <w:pPr>
        <w:ind w:left="7556" w:hanging="540"/>
      </w:pPr>
      <w:rPr>
        <w:rFonts w:hint="default"/>
        <w:lang w:val="ru-RU" w:eastAsia="ru-RU" w:bidi="ru-RU"/>
      </w:rPr>
    </w:lvl>
    <w:lvl w:ilvl="8" w:tplc="4B1E4340">
      <w:numFmt w:val="bullet"/>
      <w:lvlText w:val="•"/>
      <w:lvlJc w:val="left"/>
      <w:pPr>
        <w:ind w:left="8464" w:hanging="540"/>
      </w:pPr>
      <w:rPr>
        <w:rFonts w:hint="default"/>
        <w:lang w:val="ru-RU" w:eastAsia="ru-RU" w:bidi="ru-RU"/>
      </w:rPr>
    </w:lvl>
  </w:abstractNum>
  <w:abstractNum w:abstractNumId="3" w15:restartNumberingAfterBreak="0">
    <w:nsid w:val="7C9D7851"/>
    <w:multiLevelType w:val="hybridMultilevel"/>
    <w:tmpl w:val="1DAA7B16"/>
    <w:lvl w:ilvl="0" w:tplc="8C4CB2FE">
      <w:numFmt w:val="bullet"/>
      <w:lvlText w:val=""/>
      <w:lvlJc w:val="left"/>
      <w:pPr>
        <w:ind w:left="400" w:hanging="282"/>
      </w:pPr>
      <w:rPr>
        <w:rFonts w:ascii="Arial" w:eastAsia="Arial" w:hAnsi="Arial" w:cs="Arial" w:hint="default"/>
        <w:w w:val="54"/>
        <w:sz w:val="28"/>
        <w:szCs w:val="28"/>
        <w:lang w:val="ru-RU" w:eastAsia="ru-RU" w:bidi="ru-RU"/>
      </w:rPr>
    </w:lvl>
    <w:lvl w:ilvl="1" w:tplc="43FEB26E">
      <w:numFmt w:val="bullet"/>
      <w:lvlText w:val="•"/>
      <w:lvlJc w:val="left"/>
      <w:pPr>
        <w:ind w:left="1388" w:hanging="282"/>
      </w:pPr>
      <w:rPr>
        <w:rFonts w:hint="default"/>
        <w:lang w:val="ru-RU" w:eastAsia="ru-RU" w:bidi="ru-RU"/>
      </w:rPr>
    </w:lvl>
    <w:lvl w:ilvl="2" w:tplc="DD6C0636">
      <w:numFmt w:val="bullet"/>
      <w:lvlText w:val="•"/>
      <w:lvlJc w:val="left"/>
      <w:pPr>
        <w:ind w:left="2376" w:hanging="282"/>
      </w:pPr>
      <w:rPr>
        <w:rFonts w:hint="default"/>
        <w:lang w:val="ru-RU" w:eastAsia="ru-RU" w:bidi="ru-RU"/>
      </w:rPr>
    </w:lvl>
    <w:lvl w:ilvl="3" w:tplc="8D684F4A">
      <w:numFmt w:val="bullet"/>
      <w:lvlText w:val="•"/>
      <w:lvlJc w:val="left"/>
      <w:pPr>
        <w:ind w:left="3364" w:hanging="282"/>
      </w:pPr>
      <w:rPr>
        <w:rFonts w:hint="default"/>
        <w:lang w:val="ru-RU" w:eastAsia="ru-RU" w:bidi="ru-RU"/>
      </w:rPr>
    </w:lvl>
    <w:lvl w:ilvl="4" w:tplc="29142F60">
      <w:numFmt w:val="bullet"/>
      <w:lvlText w:val="•"/>
      <w:lvlJc w:val="left"/>
      <w:pPr>
        <w:ind w:left="4352" w:hanging="282"/>
      </w:pPr>
      <w:rPr>
        <w:rFonts w:hint="default"/>
        <w:lang w:val="ru-RU" w:eastAsia="ru-RU" w:bidi="ru-RU"/>
      </w:rPr>
    </w:lvl>
    <w:lvl w:ilvl="5" w:tplc="FAFAE91C">
      <w:numFmt w:val="bullet"/>
      <w:lvlText w:val="•"/>
      <w:lvlJc w:val="left"/>
      <w:pPr>
        <w:ind w:left="5340" w:hanging="282"/>
      </w:pPr>
      <w:rPr>
        <w:rFonts w:hint="default"/>
        <w:lang w:val="ru-RU" w:eastAsia="ru-RU" w:bidi="ru-RU"/>
      </w:rPr>
    </w:lvl>
    <w:lvl w:ilvl="6" w:tplc="73A4E3AE">
      <w:numFmt w:val="bullet"/>
      <w:lvlText w:val="•"/>
      <w:lvlJc w:val="left"/>
      <w:pPr>
        <w:ind w:left="6328" w:hanging="282"/>
      </w:pPr>
      <w:rPr>
        <w:rFonts w:hint="default"/>
        <w:lang w:val="ru-RU" w:eastAsia="ru-RU" w:bidi="ru-RU"/>
      </w:rPr>
    </w:lvl>
    <w:lvl w:ilvl="7" w:tplc="0F488F0A">
      <w:numFmt w:val="bullet"/>
      <w:lvlText w:val="•"/>
      <w:lvlJc w:val="left"/>
      <w:pPr>
        <w:ind w:left="7316" w:hanging="282"/>
      </w:pPr>
      <w:rPr>
        <w:rFonts w:hint="default"/>
        <w:lang w:val="ru-RU" w:eastAsia="ru-RU" w:bidi="ru-RU"/>
      </w:rPr>
    </w:lvl>
    <w:lvl w:ilvl="8" w:tplc="E27A18E2">
      <w:numFmt w:val="bullet"/>
      <w:lvlText w:val="•"/>
      <w:lvlJc w:val="left"/>
      <w:pPr>
        <w:ind w:left="8304" w:hanging="282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1D"/>
    <w:rsid w:val="00272913"/>
    <w:rsid w:val="006A3F9C"/>
    <w:rsid w:val="00CA183A"/>
    <w:rsid w:val="00D8129D"/>
    <w:rsid w:val="00EA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7168"/>
  <w15:docId w15:val="{F65EC9F8-E318-49AD-BFE0-9A76429E3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36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2214</Words>
  <Characters>12622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</cp:revision>
  <dcterms:created xsi:type="dcterms:W3CDTF">2019-10-11T08:05:00Z</dcterms:created>
  <dcterms:modified xsi:type="dcterms:W3CDTF">2021-01-18T16:45:00Z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2017-12-09T00:00:00Z</vt:filetime>
  </property>
  <property fmtid="{D5CDD505-2E9C-101B-9397-08002B2CF9AE}" pid="3" name="Creator">
    <vt:lpwstr>Writer</vt:lpwstr>
  </property>
  <property fmtid="{D5CDD505-2E9C-101B-9397-08002B2CF9AE}" pid="4" name="LastSaved">
    <vt:filetime>2017-12-09T00:00:00Z</vt:filetime>
  </property>
</Properties>
</file>