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12" w:rsidRPr="00307C12" w:rsidRDefault="00307C12" w:rsidP="006D3500">
      <w:pPr>
        <w:spacing w:after="0" w:line="44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07C12" w:rsidRDefault="00307C12" w:rsidP="006D3500">
      <w:pPr>
        <w:spacing w:after="0" w:line="4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ДОРОГОЙ ДРУГ!</w:t>
      </w:r>
    </w:p>
    <w:p w:rsidR="006D3500" w:rsidRPr="00307C12" w:rsidRDefault="006D3500" w:rsidP="006D3500">
      <w:pPr>
        <w:spacing w:after="0" w:line="44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7C12" w:rsidRPr="00307C12" w:rsidRDefault="00307C12" w:rsidP="006D3500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D35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493B1B">
        <w:rPr>
          <w:rFonts w:ascii="Times New Roman" w:eastAsia="Times New Roman" w:hAnsi="Times New Roman" w:cs="Times New Roman"/>
          <w:sz w:val="28"/>
          <w:szCs w:val="28"/>
        </w:rPr>
        <w:t>Тебе ещё не исполнилось 18 лет, значит ты — несовершеннолетний.</w:t>
      </w:r>
    </w:p>
    <w:p w:rsidR="00307C12" w:rsidRPr="00307C12" w:rsidRDefault="00307C12" w:rsidP="006D3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Твои права закреплены в Конституции РФ, в других законах Российской Федерации. А также в международном документе — Конвенц</w:t>
      </w:r>
      <w:proofErr w:type="gramStart"/>
      <w:r w:rsidRPr="00493B1B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Pr="00493B1B">
        <w:rPr>
          <w:rFonts w:ascii="Times New Roman" w:eastAsia="Times New Roman" w:hAnsi="Times New Roman" w:cs="Times New Roman"/>
          <w:sz w:val="28"/>
          <w:szCs w:val="28"/>
        </w:rPr>
        <w:t>Н о правах ребенка.</w:t>
      </w:r>
    </w:p>
    <w:p w:rsidR="00307C12" w:rsidRPr="00307C12" w:rsidRDefault="006D3500" w:rsidP="006D3500">
      <w:pPr>
        <w:spacing w:after="0" w:line="240" w:lineRule="auto"/>
        <w:ind w:right="7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07C12" w:rsidRPr="00493B1B">
        <w:rPr>
          <w:rFonts w:ascii="Times New Roman" w:eastAsia="Times New Roman" w:hAnsi="Times New Roman" w:cs="Times New Roman"/>
          <w:sz w:val="28"/>
          <w:szCs w:val="28"/>
        </w:rPr>
        <w:t>Но ты должен знать, что кроме прав у тебя есть обязанность — соблюдать законы. Ты будешь успешным, если будешь юридически грамотным и законопослушным гражданином.</w:t>
      </w:r>
    </w:p>
    <w:p w:rsidR="00307C12" w:rsidRPr="00307C12" w:rsidRDefault="006D3500" w:rsidP="006D3500">
      <w:pPr>
        <w:spacing w:after="0" w:line="240" w:lineRule="auto"/>
        <w:ind w:right="7" w:firstLine="35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07C12" w:rsidRPr="00493B1B">
        <w:rPr>
          <w:rFonts w:ascii="Times New Roman" w:eastAsia="Times New Roman" w:hAnsi="Times New Roman" w:cs="Times New Roman"/>
          <w:sz w:val="28"/>
          <w:szCs w:val="28"/>
        </w:rPr>
        <w:t>Как все граждане нашей страны, ты несешь ответственность за нарушение прав других людей и совершение противозаконных поступков. За нарушение или неисполнение законов ты можешь быть привлечен к ответственности:</w:t>
      </w:r>
    </w:p>
    <w:p w:rsidR="00307C12" w:rsidRPr="00307C12" w:rsidRDefault="00307C12" w:rsidP="006D3500">
      <w:pPr>
        <w:spacing w:after="0" w:line="266" w:lineRule="atLeast"/>
        <w:ind w:left="17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■       уголовной;</w:t>
      </w:r>
    </w:p>
    <w:p w:rsidR="00307C12" w:rsidRPr="00307C12" w:rsidRDefault="00307C12" w:rsidP="006D3500">
      <w:pPr>
        <w:spacing w:after="0" w:line="266" w:lineRule="atLeast"/>
        <w:ind w:left="17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■       административной;</w:t>
      </w:r>
    </w:p>
    <w:p w:rsidR="00307C12" w:rsidRPr="00307C12" w:rsidRDefault="00307C12" w:rsidP="006D3500">
      <w:pPr>
        <w:spacing w:after="0" w:line="266" w:lineRule="atLeast"/>
        <w:ind w:left="17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■       гражданской;</w:t>
      </w:r>
    </w:p>
    <w:p w:rsidR="00307C12" w:rsidRPr="00307C12" w:rsidRDefault="00307C12" w:rsidP="006D3500">
      <w:pPr>
        <w:spacing w:after="0" w:line="266" w:lineRule="atLeast"/>
        <w:ind w:left="17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■       дисциплинарной.</w:t>
      </w:r>
    </w:p>
    <w:p w:rsidR="00307C12" w:rsidRPr="00307C12" w:rsidRDefault="00307C12" w:rsidP="006D3500">
      <w:pPr>
        <w:spacing w:after="0" w:line="240" w:lineRule="atLeast"/>
        <w:ind w:left="8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t>НЕ НАРУШАЙ ЗАКОНОВ!</w:t>
      </w:r>
    </w:p>
    <w:p w:rsidR="00307C12" w:rsidRPr="00307C12" w:rsidRDefault="00307C12" w:rsidP="006D3500">
      <w:pPr>
        <w:spacing w:after="0" w:line="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07C12" w:rsidRPr="00307C12" w:rsidRDefault="00307C12" w:rsidP="006D3500">
      <w:pPr>
        <w:spacing w:after="0" w:line="396" w:lineRule="atLeast"/>
        <w:ind w:left="4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 УГОЛОВНАЯ ОТВЕТСТВЕННОСТЬ</w:t>
      </w:r>
      <w:r w:rsidR="006D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B1B">
        <w:rPr>
          <w:rFonts w:ascii="Times New Roman" w:eastAsia="Times New Roman" w:hAnsi="Times New Roman" w:cs="Times New Roman"/>
          <w:sz w:val="28"/>
          <w:szCs w:val="28"/>
          <w:u w:val="single"/>
        </w:rPr>
        <w:t>НЕСОВЕРШЕННОЛЕТНИХ</w:t>
      </w:r>
    </w:p>
    <w:p w:rsidR="00307C12" w:rsidRPr="00307C12" w:rsidRDefault="00307C12" w:rsidP="006D3500">
      <w:pPr>
        <w:spacing w:after="0" w:line="240" w:lineRule="atLeast"/>
        <w:ind w:right="1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 — это самый строгий вид ответственности. Она наступает за совершение преступлений.</w:t>
      </w:r>
    </w:p>
    <w:p w:rsidR="00307C12" w:rsidRPr="00307C12" w:rsidRDefault="00307C12" w:rsidP="006D3500">
      <w:pPr>
        <w:spacing w:after="0" w:line="266" w:lineRule="atLeast"/>
        <w:ind w:firstLine="3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B1B">
        <w:rPr>
          <w:rFonts w:ascii="Times New Roman" w:eastAsia="Times New Roman" w:hAnsi="Times New Roman" w:cs="Times New Roman"/>
          <w:sz w:val="28"/>
          <w:szCs w:val="28"/>
        </w:rPr>
        <w:t>В Уголовном кодексе РФ есть специальный раздел «Уголовная ответственность несовершеннолетних», в котором учтена специфика твоей возрастной группы.</w:t>
      </w:r>
      <w:proofErr w:type="gramEnd"/>
    </w:p>
    <w:p w:rsidR="00307C12" w:rsidRPr="00307C12" w:rsidRDefault="00307C12" w:rsidP="006D3500">
      <w:pPr>
        <w:spacing w:after="0" w:line="266" w:lineRule="atLeast"/>
        <w:ind w:firstLine="3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Полная уголовная ответственность наступает с 16 лет.</w:t>
      </w:r>
    </w:p>
    <w:p w:rsidR="00307C12" w:rsidRPr="00307C12" w:rsidRDefault="00307C12" w:rsidP="006D3500">
      <w:pPr>
        <w:spacing w:after="0" w:line="266" w:lineRule="atLeast"/>
        <w:ind w:right="137" w:firstLine="35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Но за некоторые виды преступлений (кража, грабеж, разбой, вымогательство, угон автомобиля и некоторые другие) уголовная ответственность наступает уже с 14 лет.</w:t>
      </w:r>
    </w:p>
    <w:p w:rsidR="00307C12" w:rsidRPr="00307C12" w:rsidRDefault="00307C12" w:rsidP="006D3500">
      <w:pPr>
        <w:spacing w:after="0" w:line="240" w:lineRule="atLeast"/>
        <w:ind w:right="8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t>ТЫ ДОЛЖЕН ЗНАТЬ!</w:t>
      </w:r>
    </w:p>
    <w:p w:rsidR="00307C12" w:rsidRPr="00307C12" w:rsidRDefault="00307C12" w:rsidP="006D3500">
      <w:pPr>
        <w:spacing w:after="0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Если в правоохранительные органы (например, в мили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softHyphen/>
        <w:t>цию, прокуратуру) поступают сведения о совершении преступления, сначала проводится проверка этих фактов, затем, если факты подтвердились, возбуждается уголовное дело и начинается расследование. В ходе этого рассле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softHyphen/>
        <w:t>дования ты можешь быть привлечен в качестве свидетеля, а если ты причастен к совершению преступления — в качестве подозреваемого.</w:t>
      </w:r>
    </w:p>
    <w:p w:rsidR="00307C12" w:rsidRPr="00307C12" w:rsidRDefault="00307C12" w:rsidP="006D3500">
      <w:pPr>
        <w:spacing w:after="0" w:line="266" w:lineRule="atLeast"/>
        <w:ind w:firstLine="35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На стадии проверки, если ты можешь иметь отношение к преступлению, тебя могут опросить. Если уголовное дело уже возбуждено и начато расследование</w:t>
      </w:r>
      <w:r w:rsidR="006D3500">
        <w:rPr>
          <w:rFonts w:ascii="Times New Roman" w:eastAsia="Times New Roman" w:hAnsi="Times New Roman" w:cs="Times New Roman"/>
          <w:sz w:val="28"/>
          <w:szCs w:val="28"/>
        </w:rPr>
        <w:t>, тебя могут вызвать на допрос.</w:t>
      </w:r>
    </w:p>
    <w:p w:rsidR="00307C12" w:rsidRPr="00307C12" w:rsidRDefault="00307C12" w:rsidP="006D3500">
      <w:pPr>
        <w:spacing w:after="0" w:line="25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 xml:space="preserve">На допросе ты обязан говорить только правду. Если тебе 16 лет и больше, за дачу заведомо ложных показаний или отказ от дачи показаний ты 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lastRenderedPageBreak/>
        <w:t>можешь быть привлечен к уголовной ответственности, о чем тебя предупредят в начале допроса.</w:t>
      </w:r>
    </w:p>
    <w:p w:rsidR="00307C12" w:rsidRPr="00307C12" w:rsidRDefault="00307C12" w:rsidP="006D3500">
      <w:pPr>
        <w:spacing w:after="0" w:line="240" w:lineRule="auto"/>
        <w:ind w:right="7" w:firstLine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Ты должен знать — нарушил Закон, обязательно последует наказание.</w:t>
      </w:r>
    </w:p>
    <w:p w:rsidR="00307C12" w:rsidRPr="00307C12" w:rsidRDefault="00307C12" w:rsidP="006D3500">
      <w:pPr>
        <w:spacing w:after="0" w:line="274" w:lineRule="atLeast"/>
        <w:ind w:firstLine="3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Для несовершеннолетних предусмотрено всего шесть видов уголовного наказания (ст. 88 УК РФ):</w:t>
      </w:r>
    </w:p>
    <w:p w:rsidR="00307C12" w:rsidRPr="00307C12" w:rsidRDefault="00307C12" w:rsidP="006D3500">
      <w:pPr>
        <w:spacing w:after="0" w:line="259" w:lineRule="atLeast"/>
        <w:ind w:left="324" w:hanging="3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■       штраф, назначается не только при наличии у несовершеннолетнего осужденного самостоятельного заработка или имущества, на которое может быть обращено взыскание, но и при отсутствии таковых, тогда штраф может быть взыскан с родителей или других законных представителей.</w:t>
      </w:r>
    </w:p>
    <w:p w:rsidR="00307C12" w:rsidRPr="00307C12" w:rsidRDefault="00307C12" w:rsidP="006D3500">
      <w:pPr>
        <w:spacing w:after="0" w:line="259" w:lineRule="atLeast"/>
        <w:ind w:left="324" w:hanging="3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■       обязательные работы, заключаются в выполнении ра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softHyphen/>
        <w:t>бот посильных для несовершеннолетнего, и исполняются им в свободное от учебы или основной работы время (ч. 3 ст.88 УК РФ), назначаются на срок от 40 до 160 час,</w:t>
      </w:r>
    </w:p>
    <w:p w:rsidR="00307C12" w:rsidRPr="00307C12" w:rsidRDefault="00307C12" w:rsidP="006D3500">
      <w:pPr>
        <w:spacing w:after="0" w:line="259" w:lineRule="atLeast"/>
        <w:ind w:left="324" w:hanging="3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■       исправительные работы назначаются несовершенно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softHyphen/>
        <w:t>летним осужденным на срок до 1 года. Это наказание применяется только к работающим несовершеннолет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softHyphen/>
        <w:t>ним.</w:t>
      </w:r>
    </w:p>
    <w:p w:rsidR="00307C12" w:rsidRPr="00307C12" w:rsidRDefault="00307C12" w:rsidP="006D3500">
      <w:pPr>
        <w:spacing w:after="0" w:line="252" w:lineRule="atLeast"/>
        <w:ind w:left="324" w:hanging="3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■       арест (ст. 88 УК РФ), назначается несовершеннолет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softHyphen/>
        <w:t>ним, достигшим возраста 16 лет, на срок от 1 до 4 месяцев.</w:t>
      </w:r>
    </w:p>
    <w:p w:rsidR="00307C12" w:rsidRPr="00307C12" w:rsidRDefault="00307C12" w:rsidP="006D3500">
      <w:pPr>
        <w:spacing w:after="0" w:line="252" w:lineRule="atLeast"/>
        <w:ind w:left="324" w:hanging="3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■       лишение свободы на определенный срок (не свыше 10 лет), назначается только тогда, когда исправление и перевоспитание несовершеннолетнего невозможно без изоляции от общества.</w:t>
      </w:r>
    </w:p>
    <w:p w:rsidR="00307C12" w:rsidRPr="00307C12" w:rsidRDefault="00307C12" w:rsidP="006D3500">
      <w:pPr>
        <w:spacing w:after="0" w:line="240" w:lineRule="atLeast"/>
        <w:ind w:left="5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07C12" w:rsidRPr="00307C12" w:rsidRDefault="00307C12" w:rsidP="006D3500">
      <w:pPr>
        <w:spacing w:after="0" w:line="396" w:lineRule="atLeast"/>
        <w:ind w:left="12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</w:t>
      </w:r>
      <w:r w:rsidRPr="00493B1B">
        <w:rPr>
          <w:rFonts w:ascii="Times New Roman" w:eastAsia="Times New Roman" w:hAnsi="Times New Roman" w:cs="Times New Roman"/>
          <w:sz w:val="28"/>
          <w:szCs w:val="28"/>
          <w:u w:val="single"/>
        </w:rPr>
        <w:t>НЕСОВЕРШЕННОЛЕТНИХ</w:t>
      </w:r>
    </w:p>
    <w:p w:rsidR="00307C12" w:rsidRPr="00307C12" w:rsidRDefault="00307C12" w:rsidP="006D3500">
      <w:pPr>
        <w:spacing w:after="0" w:line="240" w:lineRule="atLeast"/>
        <w:ind w:left="806" w:firstLine="3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Административная ответственность наступает за правонарушения, которые не подлежат уголовной ответственности.</w:t>
      </w:r>
    </w:p>
    <w:p w:rsidR="00307C12" w:rsidRPr="00307C12" w:rsidRDefault="00307C12" w:rsidP="006D35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Согласно ст.2.3. Кодексу Российской Федерации об административных правонарушениях, административной ответственности подлежат лица, достигшие к моменту совершения административного правонарушения возраста 16 лет.</w:t>
      </w:r>
    </w:p>
    <w:p w:rsidR="00307C12" w:rsidRPr="00307C12" w:rsidRDefault="00307C12" w:rsidP="006D3500">
      <w:pPr>
        <w:spacing w:after="0" w:line="26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Административный кодекс определяет перечень таких нарушений:</w:t>
      </w:r>
    </w:p>
    <w:p w:rsidR="00307C12" w:rsidRPr="00307C12" w:rsidRDefault="00307C12" w:rsidP="006D3500">
      <w:pPr>
        <w:spacing w:after="0" w:line="2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 - мелкое хищение,</w:t>
      </w:r>
    </w:p>
    <w:p w:rsidR="00307C12" w:rsidRPr="00307C12" w:rsidRDefault="00307C12" w:rsidP="006D3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 - нарушение правил дорожного движения пешеходами и иными участниками дорожного движения,</w:t>
      </w:r>
    </w:p>
    <w:p w:rsidR="00307C12" w:rsidRPr="00307C12" w:rsidRDefault="00307C12" w:rsidP="006D3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 - управление транспортными средствами лицами, не имеющими на это права,</w:t>
      </w:r>
    </w:p>
    <w:p w:rsidR="00307C12" w:rsidRPr="00307C12" w:rsidRDefault="00307C12" w:rsidP="006D3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 - мелкое хулиганство,</w:t>
      </w:r>
    </w:p>
    <w:p w:rsidR="00307C12" w:rsidRPr="00307C12" w:rsidRDefault="00307C12" w:rsidP="006D3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 - распитие пива, алкогольной и спиртосодержащей продукции, потребление наркотических средств,</w:t>
      </w:r>
    </w:p>
    <w:p w:rsidR="00307C12" w:rsidRPr="00307C12" w:rsidRDefault="00307C12" w:rsidP="006D35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 - появление в общественных местах в состоянии опьянения,</w:t>
      </w:r>
    </w:p>
    <w:p w:rsidR="00307C12" w:rsidRPr="00307C12" w:rsidRDefault="00307C12" w:rsidP="006D3500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 - злостное неповиновение законному распоряжению или требованию работников милиции и т.д.</w:t>
      </w:r>
    </w:p>
    <w:p w:rsidR="00307C12" w:rsidRPr="00307C12" w:rsidRDefault="00307C12" w:rsidP="006D3500">
      <w:pPr>
        <w:spacing w:after="0" w:line="25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 если ты </w:t>
      </w:r>
      <w:proofErr w:type="gramStart"/>
      <w:r w:rsidRPr="00493B1B">
        <w:rPr>
          <w:rFonts w:ascii="Times New Roman" w:eastAsia="Times New Roman" w:hAnsi="Times New Roman" w:cs="Times New Roman"/>
          <w:sz w:val="28"/>
          <w:szCs w:val="28"/>
        </w:rPr>
        <w:t>распиваешь</w:t>
      </w:r>
      <w:proofErr w:type="gramEnd"/>
      <w:r w:rsidRPr="00493B1B">
        <w:rPr>
          <w:rFonts w:ascii="Times New Roman" w:eastAsia="Times New Roman" w:hAnsi="Times New Roman" w:cs="Times New Roman"/>
          <w:sz w:val="28"/>
          <w:szCs w:val="28"/>
        </w:rPr>
        <w:t xml:space="preserve"> спиртные напитки или появляешься в состоянии опьянения в общественном месте, и при этом тебе нет 16 лет, административную ответственность будут нести твои родители. При этом не имеет значения, каким способом было достигнуто состояние опьянения: употребление вина, пива, либо медицинских препаратов и иных веществ. Лица, предлагающие тебе спиртные напитки или иные одурманивающие вещества, также подлежат административной ответственности.</w:t>
      </w:r>
    </w:p>
    <w:p w:rsidR="00307C12" w:rsidRPr="00307C12" w:rsidRDefault="00307C12" w:rsidP="006D35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Твои родители также будут нести ответственность, если ненадлежащим образом воспитывают тебя.</w:t>
      </w:r>
    </w:p>
    <w:p w:rsidR="00307C12" w:rsidRPr="00307C12" w:rsidRDefault="00307C12" w:rsidP="006D3500">
      <w:pPr>
        <w:spacing w:after="0" w:line="240" w:lineRule="atLeast"/>
        <w:ind w:left="95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ГРАЖДАНСКО-ПРАВОВАЯ</w:t>
      </w:r>
    </w:p>
    <w:p w:rsidR="00307C12" w:rsidRPr="00307C12" w:rsidRDefault="00307C12" w:rsidP="006D3500">
      <w:pPr>
        <w:spacing w:after="0" w:line="240" w:lineRule="auto"/>
        <w:ind w:left="4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ОТВЕТСТВЕННОСТЬ </w:t>
      </w:r>
      <w:r w:rsidRPr="00493B1B">
        <w:rPr>
          <w:rFonts w:ascii="Times New Roman" w:eastAsia="Times New Roman" w:hAnsi="Times New Roman" w:cs="Times New Roman"/>
          <w:sz w:val="28"/>
          <w:szCs w:val="28"/>
          <w:u w:val="single"/>
        </w:rPr>
        <w:t>НЕСОВЕРШЕННОЛЕТНИХ</w:t>
      </w:r>
    </w:p>
    <w:p w:rsidR="00307C12" w:rsidRPr="00307C12" w:rsidRDefault="00307C12" w:rsidP="006D3500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t>Гражданско-правовая ответственность наступает за причинение имущественного вреда кому-либо или причинение вреда здоровью, чести и достоинству и т.д. Гражданско-правовая ответственность — это имущественное (как правило, денежное) возмещение вреда пострадавшему лицу. Даже если вред причинен чьему-либо здоровью или оскорблена чья-то честь и достоинство, компенсировать вред нужно будет в виде определенной денежной суммы.</w:t>
      </w:r>
    </w:p>
    <w:p w:rsidR="00307C12" w:rsidRPr="00307C12" w:rsidRDefault="00307C12" w:rsidP="006D3500">
      <w:pPr>
        <w:spacing w:after="0" w:line="240" w:lineRule="auto"/>
        <w:ind w:firstLine="33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Статья 1073 Гражданского кодекса РФ (ГК РФ) устанавливает, что за вред, причиненный несовершеннолетним, не достигшим 14 лет (малолетним), отвечают его родители (усыновители) или опекуны.</w:t>
      </w:r>
    </w:p>
    <w:p w:rsidR="00307C12" w:rsidRPr="00307C12" w:rsidRDefault="00307C12" w:rsidP="006D3500">
      <w:pPr>
        <w:spacing w:after="0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Если тебе от 14 до 18 лет, согласно ст. 1074 Гражданского кодекса РФ, ты самостоятельно несешь ответственность за причиненный вред на общих основаниях.</w:t>
      </w:r>
    </w:p>
    <w:p w:rsidR="00307C12" w:rsidRPr="00307C12" w:rsidRDefault="00307C12" w:rsidP="006D3500">
      <w:pPr>
        <w:spacing w:after="0" w:line="266" w:lineRule="atLeast"/>
        <w:ind w:firstLine="4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попечителем.</w:t>
      </w:r>
    </w:p>
    <w:p w:rsidR="00307C12" w:rsidRPr="00307C12" w:rsidRDefault="00307C12" w:rsidP="006D3500">
      <w:pPr>
        <w:spacing w:after="0" w:line="240" w:lineRule="auto"/>
        <w:ind w:left="76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ПОРЯДОК ПРИВЛЕЧЕНИЯ К ГРАЖДАНСКО-ПРАВОВОЙ ОТВЕТСТВЕННОСТИ</w:t>
      </w:r>
    </w:p>
    <w:p w:rsidR="00307C12" w:rsidRPr="00307C12" w:rsidRDefault="00307C12" w:rsidP="006D3500">
      <w:pPr>
        <w:spacing w:after="0" w:line="240" w:lineRule="atLeast"/>
        <w:ind w:right="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7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93B1B">
        <w:rPr>
          <w:rFonts w:ascii="Times New Roman" w:eastAsia="Times New Roman" w:hAnsi="Times New Roman" w:cs="Times New Roman"/>
          <w:sz w:val="28"/>
          <w:szCs w:val="28"/>
        </w:rPr>
        <w:t>К гражданской ответственности несовершеннолетний привлекается по решению суда. Это значит, что если несовершеннолетний и его законные представители не хотят добровольно возместить ущерб пострадавшему, он может обратиться в суд с иском к несовершеннолетнему и/или законным представителям.</w:t>
      </w:r>
    </w:p>
    <w:p w:rsidR="00307C12" w:rsidRDefault="00307C12" w:rsidP="006D35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3B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2AAC" w:rsidRDefault="008A2AAC" w:rsidP="006D3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6D3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6D35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6D35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2AAC" w:rsidSect="004F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8FC"/>
    <w:multiLevelType w:val="multilevel"/>
    <w:tmpl w:val="B46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87389"/>
    <w:multiLevelType w:val="multilevel"/>
    <w:tmpl w:val="515C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79C"/>
    <w:rsid w:val="00010642"/>
    <w:rsid w:val="00056ACF"/>
    <w:rsid w:val="00307C12"/>
    <w:rsid w:val="00323335"/>
    <w:rsid w:val="003E0263"/>
    <w:rsid w:val="00493B1B"/>
    <w:rsid w:val="004F06FE"/>
    <w:rsid w:val="006D3500"/>
    <w:rsid w:val="00760DA1"/>
    <w:rsid w:val="008A2AAC"/>
    <w:rsid w:val="00A0279C"/>
    <w:rsid w:val="00C22331"/>
    <w:rsid w:val="00F957B6"/>
    <w:rsid w:val="00FB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FE"/>
  </w:style>
  <w:style w:type="paragraph" w:styleId="1">
    <w:name w:val="heading 1"/>
    <w:basedOn w:val="a"/>
    <w:link w:val="10"/>
    <w:uiPriority w:val="9"/>
    <w:qFormat/>
    <w:rsid w:val="00307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C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2">
    <w:name w:val="style2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07C12"/>
    <w:rPr>
      <w:color w:val="0000FF"/>
      <w:u w:val="single"/>
    </w:rPr>
  </w:style>
  <w:style w:type="character" w:customStyle="1" w:styleId="fontstyle50">
    <w:name w:val="fontstyle50"/>
    <w:basedOn w:val="a0"/>
    <w:rsid w:val="00307C12"/>
  </w:style>
  <w:style w:type="paragraph" w:customStyle="1" w:styleId="style7">
    <w:name w:val="style7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style51"/>
    <w:basedOn w:val="a0"/>
    <w:rsid w:val="00307C12"/>
  </w:style>
  <w:style w:type="paragraph" w:customStyle="1" w:styleId="style11">
    <w:name w:val="style11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style49"/>
    <w:basedOn w:val="a0"/>
    <w:rsid w:val="00307C12"/>
  </w:style>
  <w:style w:type="paragraph" w:customStyle="1" w:styleId="style10">
    <w:name w:val="style10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style52"/>
    <w:basedOn w:val="a0"/>
    <w:rsid w:val="00307C12"/>
  </w:style>
  <w:style w:type="paragraph" w:customStyle="1" w:styleId="style13">
    <w:name w:val="style13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style76"/>
    <w:basedOn w:val="a0"/>
    <w:rsid w:val="00307C12"/>
  </w:style>
  <w:style w:type="paragraph" w:customStyle="1" w:styleId="style4">
    <w:name w:val="style4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style65"/>
    <w:basedOn w:val="a0"/>
    <w:rsid w:val="00307C12"/>
  </w:style>
  <w:style w:type="character" w:customStyle="1" w:styleId="fontstyle64">
    <w:name w:val="fontstyle64"/>
    <w:basedOn w:val="a0"/>
    <w:rsid w:val="00307C12"/>
  </w:style>
  <w:style w:type="paragraph" w:customStyle="1" w:styleId="style21">
    <w:name w:val="style21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style66"/>
    <w:basedOn w:val="a0"/>
    <w:rsid w:val="00307C12"/>
  </w:style>
  <w:style w:type="character" w:customStyle="1" w:styleId="fontstyle67">
    <w:name w:val="fontstyle67"/>
    <w:basedOn w:val="a0"/>
    <w:rsid w:val="00307C12"/>
  </w:style>
  <w:style w:type="paragraph" w:customStyle="1" w:styleId="style14">
    <w:name w:val="style14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style53"/>
    <w:basedOn w:val="a0"/>
    <w:rsid w:val="00307C12"/>
  </w:style>
  <w:style w:type="paragraph" w:customStyle="1" w:styleId="style36">
    <w:name w:val="style36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style57"/>
    <w:basedOn w:val="a0"/>
    <w:rsid w:val="00307C12"/>
  </w:style>
  <w:style w:type="character" w:styleId="a4">
    <w:name w:val="Strong"/>
    <w:basedOn w:val="a0"/>
    <w:uiPriority w:val="22"/>
    <w:qFormat/>
    <w:rsid w:val="00307C12"/>
    <w:rPr>
      <w:b/>
      <w:bCs/>
    </w:rPr>
  </w:style>
  <w:style w:type="character" w:styleId="a5">
    <w:name w:val="Emphasis"/>
    <w:basedOn w:val="a0"/>
    <w:uiPriority w:val="20"/>
    <w:qFormat/>
    <w:rsid w:val="00307C12"/>
    <w:rPr>
      <w:i/>
      <w:iCs/>
    </w:rPr>
  </w:style>
  <w:style w:type="paragraph" w:customStyle="1" w:styleId="style24">
    <w:name w:val="style24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style54"/>
    <w:basedOn w:val="a0"/>
    <w:rsid w:val="00307C12"/>
  </w:style>
  <w:style w:type="paragraph" w:customStyle="1" w:styleId="style33">
    <w:name w:val="style33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style55"/>
    <w:basedOn w:val="a0"/>
    <w:rsid w:val="00307C12"/>
  </w:style>
  <w:style w:type="paragraph" w:customStyle="1" w:styleId="style34">
    <w:name w:val="style34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0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A2A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8A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A2AAC"/>
  </w:style>
  <w:style w:type="character" w:customStyle="1" w:styleId="c5">
    <w:name w:val="c5"/>
    <w:basedOn w:val="a0"/>
    <w:rsid w:val="008A2AAC"/>
  </w:style>
  <w:style w:type="character" w:customStyle="1" w:styleId="c3">
    <w:name w:val="c3"/>
    <w:basedOn w:val="a0"/>
    <w:rsid w:val="008A2AAC"/>
  </w:style>
  <w:style w:type="paragraph" w:customStyle="1" w:styleId="c4">
    <w:name w:val="c4"/>
    <w:basedOn w:val="a"/>
    <w:rsid w:val="008A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2AAC"/>
  </w:style>
  <w:style w:type="paragraph" w:styleId="a7">
    <w:name w:val="Normal (Web)"/>
    <w:basedOn w:val="a"/>
    <w:uiPriority w:val="99"/>
    <w:semiHidden/>
    <w:unhideWhenUsed/>
    <w:rsid w:val="0001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0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12</cp:revision>
  <cp:lastPrinted>2018-06-25T06:23:00Z</cp:lastPrinted>
  <dcterms:created xsi:type="dcterms:W3CDTF">2018-06-25T06:12:00Z</dcterms:created>
  <dcterms:modified xsi:type="dcterms:W3CDTF">2022-11-06T18:00:00Z</dcterms:modified>
</cp:coreProperties>
</file>