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B4" w:rsidRDefault="004359F9" w:rsidP="00DF678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67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F6781" w:rsidRPr="00DF67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F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81" w:rsidRPr="00DF678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DF6781" w:rsidRDefault="00DF6781" w:rsidP="00DF678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Директор МБОУ СОШ № 7</w:t>
      </w:r>
    </w:p>
    <w:p w:rsidR="00DF6781" w:rsidRDefault="00DF6781" w:rsidP="00DF678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____________Е.Н. Холодова</w:t>
      </w:r>
    </w:p>
    <w:p w:rsidR="00DF6781" w:rsidRPr="00DF6781" w:rsidRDefault="00DF6781" w:rsidP="00DF678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«31»  августа 2012 года</w:t>
      </w:r>
    </w:p>
    <w:p w:rsidR="00D606B4" w:rsidRPr="00DF6781" w:rsidRDefault="00DF6781" w:rsidP="00DF678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8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606B4" w:rsidRDefault="00DF6781" w:rsidP="00DF678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F6781">
        <w:rPr>
          <w:rFonts w:ascii="Times New Roman" w:eastAsia="Times New Roman" w:hAnsi="Times New Roman" w:cs="Times New Roman"/>
          <w:b/>
          <w:sz w:val="28"/>
          <w:szCs w:val="28"/>
        </w:rPr>
        <w:t xml:space="preserve"> каб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кубановедения</w:t>
      </w:r>
      <w:proofErr w:type="spellEnd"/>
    </w:p>
    <w:p w:rsidR="00DF6781" w:rsidRPr="00DF6781" w:rsidRDefault="00DF6781" w:rsidP="00DF678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1B2" w:rsidRPr="00801787" w:rsidRDefault="00DD61B2" w:rsidP="00DF6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D606B4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D61B2" w:rsidRPr="00801787" w:rsidRDefault="00DD61B2" w:rsidP="00B5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D44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.Настоящее положение регулирует деятельность  кабинета </w:t>
      </w:r>
      <w:proofErr w:type="spellStart"/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6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7 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по тексту – кабинета кубановедения).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br/>
      </w:r>
      <w:r w:rsidRPr="00801787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t>. Раб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ота кабинета кубановедения  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требованиями, предъявляемыми к учебным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кабинетам ОУ.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1.3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t>. Кабинет кубановедения  должен способствовать формированию культуры личности учащихся, повышению эффек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>тивности информационного обслужи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t>вания учебно-воспита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1.4. К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t xml:space="preserve">абинет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кубановедения </w:t>
      </w:r>
      <w:r w:rsidR="00D606B4" w:rsidRPr="00801787">
        <w:rPr>
          <w:rFonts w:ascii="Times New Roman" w:eastAsia="Times New Roman" w:hAnsi="Times New Roman" w:cs="Times New Roman"/>
          <w:sz w:val="28"/>
          <w:szCs w:val="28"/>
        </w:rPr>
        <w:t>должен соответствовать эстетическим, гигиеническим, учебно-исследовательским требованиям и требованиям правил безопасности учебного процесса.</w:t>
      </w:r>
    </w:p>
    <w:p w:rsidR="00DD61B2" w:rsidRPr="00801787" w:rsidRDefault="00DD61B2" w:rsidP="00B5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1.5.Кабинет кубановедения  в своей деятельности руководствуетс</w:t>
      </w:r>
      <w:r w:rsidR="00DF6781">
        <w:rPr>
          <w:rFonts w:ascii="Times New Roman" w:eastAsia="Times New Roman" w:hAnsi="Times New Roman" w:cs="Times New Roman"/>
          <w:color w:val="000000"/>
          <w:sz w:val="28"/>
          <w:szCs w:val="28"/>
        </w:rPr>
        <w:t>я  уставом  МБОУ СОШ № 7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, локальными актами образовательного учреждения, настоящим Положением.</w:t>
      </w:r>
    </w:p>
    <w:p w:rsidR="00DD61B2" w:rsidRPr="00801787" w:rsidRDefault="00DD61B2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6B4" w:rsidRPr="00801787" w:rsidRDefault="00D606B4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1B2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2.  Т</w:t>
      </w: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ребования к </w:t>
      </w:r>
      <w:r w:rsidR="00DD61B2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кабинету кубановедения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2.1. Паспорт кабинета, оформленный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т.д.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2.2. План работы учебного кабинета - на учебный год (и перспективу).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2.3. Соблюдение эстетических т</w:t>
      </w:r>
      <w:r w:rsidR="00DD61B2" w:rsidRPr="00801787">
        <w:rPr>
          <w:rFonts w:ascii="Times New Roman" w:eastAsia="Times New Roman" w:hAnsi="Times New Roman" w:cs="Times New Roman"/>
          <w:sz w:val="28"/>
          <w:szCs w:val="28"/>
        </w:rPr>
        <w:t xml:space="preserve">ребований к оформлению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кабинета, наличие постоянных и сменных учебно-информационных стендов, фотоматериалов, хрестоматийных материалов и т.д. </w:t>
      </w:r>
      <w:r w:rsidR="00DD61B2" w:rsidRPr="00801787">
        <w:rPr>
          <w:rFonts w:ascii="Times New Roman" w:eastAsia="Times New Roman" w:hAnsi="Times New Roman" w:cs="Times New Roman"/>
          <w:sz w:val="28"/>
          <w:szCs w:val="28"/>
        </w:rPr>
        <w:t>Художественное оформление кабинета должно быть выпол</w:t>
      </w:r>
      <w:r w:rsidR="00DD61B2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нено по согласованию с директором школы</w:t>
      </w:r>
      <w:proofErr w:type="gramStart"/>
      <w:r w:rsidR="00DD61B2" w:rsidRPr="0080178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D61B2" w:rsidRPr="00801787">
        <w:rPr>
          <w:rFonts w:ascii="Times New Roman" w:eastAsia="Times New Roman" w:hAnsi="Times New Roman" w:cs="Times New Roman"/>
          <w:sz w:val="28"/>
          <w:szCs w:val="28"/>
        </w:rPr>
        <w:t>учителем ИЗО и технологии,  иметь единый стиль.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2.4. Соблюдение правил техники безопасности, санитарно-ги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>гиенических требований в  кабинете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2.5. Укомплектованность учебно-методическим комплексом средств обучения, учебным оборудованием.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2.6. Наличие комплекса дидактических материалов, типовых заданий, тестов, контрольных работ и др.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2.7. Обеспеченность учебниками, дидактическими материалами, раздаточным материалом в соответствии с программой.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2.8. Стендовый материал учебного кабинета.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2.9. Расписание работы учебного кабинета. </w:t>
      </w:r>
    </w:p>
    <w:p w:rsidR="00801787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787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781" w:rsidRPr="00801787" w:rsidRDefault="00DF6781" w:rsidP="00DF6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6B4" w:rsidRPr="00801787" w:rsidRDefault="00D606B4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textWrapping" w:clear="all"/>
        <w:t xml:space="preserve">3. Паспорт кабинета </w:t>
      </w:r>
    </w:p>
    <w:p w:rsidR="00D606B4" w:rsidRPr="00801787" w:rsidRDefault="00D606B4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Пас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>порт кабинета кубановедения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Учебный год: _______________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Ф. И. О. учителей, ответственных за кабинет: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Ответственный класс: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</w:t>
      </w:r>
    </w:p>
    <w:p w:rsidR="00D606B4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занятости кабинета кубановедения</w:t>
      </w:r>
      <w:r w:rsidR="00D606B4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______ полугодие, 200__-200__ </w:t>
      </w:r>
      <w:proofErr w:type="spellStart"/>
      <w:r w:rsidR="00D606B4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D606B4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год </w:t>
      </w:r>
    </w:p>
    <w:tbl>
      <w:tblPr>
        <w:tblW w:w="43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1730"/>
        <w:gridCol w:w="1719"/>
        <w:gridCol w:w="1720"/>
        <w:gridCol w:w="1720"/>
        <w:gridCol w:w="1509"/>
      </w:tblGrid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 Учитель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 Учитель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 Учитель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 Учитель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 Учитель</w:t>
            </w:r>
          </w:p>
        </w:tc>
      </w:tr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6781" w:rsidRPr="00801787" w:rsidTr="00DF6781">
        <w:trPr>
          <w:tblCellSpacing w:w="0" w:type="dxa"/>
        </w:trPr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7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81" w:rsidRPr="00801787" w:rsidRDefault="00DF6781" w:rsidP="00DF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06B4" w:rsidRPr="00801787" w:rsidRDefault="00D606B4" w:rsidP="00DF6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пользования учебным кабинетом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1. Кабинет должен быть открыт за 15 минут до начала занятий.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 Учащиеся должны находиться в кабинете только в присутствии учителя.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3. Кабинет должен проветриваться каждую перемену.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4. Учитель должен организовывать уборку кабинета по окончании занятий в нем.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</w:r>
      <w:r w:rsidR="005D4C4C" w:rsidRPr="008017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Документация </w:t>
      </w:r>
      <w:r w:rsidRPr="008017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кабинета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1. Паспорт.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2. Инвентарная ведомость на имеющееся оборудование.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3. Правила техники безопасности при работе в кабинете.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4. Правила пользования кабинетом у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 xml:space="preserve">чащимися. График работы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кабинета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 xml:space="preserve"> кубановедения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br/>
        <w:t>5. Акт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 xml:space="preserve"> приемки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кабинета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 xml:space="preserve"> кубановедения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br/>
        <w:t xml:space="preserve">6. План работы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кабинета</w:t>
      </w:r>
      <w:r w:rsidR="005D4C4C" w:rsidRPr="00801787">
        <w:rPr>
          <w:rFonts w:ascii="Times New Roman" w:eastAsia="Times New Roman" w:hAnsi="Times New Roman" w:cs="Times New Roman"/>
          <w:sz w:val="28"/>
          <w:szCs w:val="28"/>
        </w:rPr>
        <w:t xml:space="preserve"> кубановедения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 и перспективу.</w:t>
      </w:r>
    </w:p>
    <w:p w:rsidR="005D4C4C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DD47D9"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Цели и задачи </w:t>
      </w:r>
      <w:r w:rsidR="005D4C4C"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кабинета</w:t>
      </w:r>
      <w:r w:rsidR="00DD47D9"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кубановедения</w:t>
      </w:r>
      <w:r w:rsidR="005D4C4C"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D4C4C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.1.Кабинет кубановедения </w:t>
      </w:r>
      <w:r w:rsidR="005D4C4C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с целью информационного и образователь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обслуживания  учащихся  и учителей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предмету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D4C4C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5D4C4C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 кабинета кубановедения </w:t>
      </w:r>
      <w:r w:rsidR="005D4C4C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образовательного процесса и различных форм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самообразования участников образовательного процесса путем формирования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банка данных на различных видах носителей информации;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информационное обслуживание педагогов и учащихся образовательного учреждения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разделу «</w:t>
      </w:r>
      <w:proofErr w:type="spell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методических совещаний, практикумов, консультаций, информационных семинаров для педагогического коллектива школы;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консультирование педагогов и учащихся 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по </w:t>
      </w:r>
      <w:proofErr w:type="spellStart"/>
      <w:proofErr w:type="gram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 «</w:t>
      </w:r>
      <w:proofErr w:type="spell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организация распространения педагогической, научной, культурной и иной информации 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Краснодарском крае с использованием различных форм  подачи материала: </w:t>
      </w:r>
      <w:proofErr w:type="spell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мини-музей</w:t>
      </w:r>
      <w:proofErr w:type="gram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едиатека</w:t>
      </w:r>
      <w:proofErr w:type="spell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,дополнительная литература и пр.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удовлетворение информационных потребностей п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едагогов, учащихся и родителей  по предмету «</w:t>
      </w:r>
      <w:proofErr w:type="spell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4C4C" w:rsidRPr="00801787" w:rsidRDefault="005D4C4C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собственного информационного 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методического 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нужд школы.</w:t>
      </w:r>
    </w:p>
    <w:p w:rsidR="005D4C4C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D4C4C" w:rsidRPr="0080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Управление и штаты.</w:t>
      </w:r>
    </w:p>
    <w:p w:rsidR="00DD47D9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DD47D9" w:rsidRPr="008017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  кабинетом кубановедения  и </w:t>
      </w:r>
      <w:proofErr w:type="gramStart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D47D9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деятельностью осуществляет заведующий  кабинетом, который назначается директором школы</w:t>
      </w:r>
      <w:r w:rsidR="002000C8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000C8" w:rsidRPr="00801787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наиболее квалифицированных преподавателей данного предмета.</w:t>
      </w:r>
    </w:p>
    <w:p w:rsidR="00DD47D9" w:rsidRPr="00801787" w:rsidRDefault="00801787" w:rsidP="00DF6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2318F" w:rsidRPr="0080178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318F" w:rsidRPr="0080178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 кабинетом кубановедения  подчиняется непосредственно директору школы.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D47D9" w:rsidRPr="00801787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 Оплата за завед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 xml:space="preserve">ование кабинетом  устанавливается  директором школы при наличии  средств и в зависимости от проводимой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работы по обогащению и пополнению внешнего и внутреннего содержания каби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нета.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D47D9" w:rsidRPr="0080178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 Заведующий кабинетом в своей деятельности руководствуется: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Законом РФ «Об образовании»;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правилами внутреннего распорядка школы;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настоящим Положением.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 w:rsidR="00DD47D9" w:rsidRPr="008017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>инистрация совместно с руководителями ШМО проводит осмотр ка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бинета кубановедения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2 раза в год. По результатам осмотра издается приказ дирек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тора об оплате за заведование кабинетом.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 Осмотр осуществляется согласно следующим критериям:</w:t>
      </w:r>
    </w:p>
    <w:p w:rsidR="00DD47D9" w:rsidRPr="00801787" w:rsidRDefault="00DD47D9" w:rsidP="00DF6781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  <w:r w:rsidRPr="00801787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Общее состояние кабинета:</w:t>
      </w:r>
    </w:p>
    <w:p w:rsidR="00DD47D9" w:rsidRPr="00801787" w:rsidRDefault="00DD47D9" w:rsidP="00DF6781">
      <w:pPr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1) соблюдение санитарно-гигиенических норм: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чистота кабинета;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исправная мебель;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озеленение;</w:t>
      </w:r>
    </w:p>
    <w:p w:rsidR="00DD47D9" w:rsidRPr="00801787" w:rsidRDefault="00DD47D9" w:rsidP="00DF6781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наличие системы проветривания.</w:t>
      </w:r>
    </w:p>
    <w:p w:rsidR="00DD47D9" w:rsidRPr="00801787" w:rsidRDefault="00DD47D9" w:rsidP="00DF6781">
      <w:pPr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2) соблюдение техники безопасности, наличие инстру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7D9" w:rsidRPr="00801787" w:rsidRDefault="00DD47D9" w:rsidP="00DF6781">
      <w:pPr>
        <w:spacing w:after="0" w:line="240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3) наличие правил поведения в кабинете.</w:t>
      </w:r>
    </w:p>
    <w:p w:rsidR="00DD47D9" w:rsidRPr="00801787" w:rsidRDefault="00DD47D9" w:rsidP="00DF6781">
      <w:pPr>
        <w:spacing w:after="0" w:line="240" w:lineRule="auto"/>
        <w:ind w:left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i/>
          <w:iCs/>
          <w:sz w:val="28"/>
          <w:szCs w:val="28"/>
        </w:rPr>
        <w:t>2. Лаборатория учителя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демонстрационный отдел (таблицы, карты, наглядные по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softHyphen/>
        <w:t>собия, раздаточный материал, его систематизация);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классная доска (приспособления для демонстрации таб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softHyphen/>
        <w:t>лиц, карт, место для мела и тряпки);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ТСО.</w:t>
      </w:r>
    </w:p>
    <w:p w:rsidR="00DD47D9" w:rsidRPr="00DF6781" w:rsidRDefault="00DD47D9" w:rsidP="00DF6781">
      <w:pPr>
        <w:spacing w:after="0" w:line="240" w:lineRule="auto"/>
        <w:ind w:left="760" w:hanging="5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678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3. Оформление</w:t>
      </w:r>
      <w:r w:rsidRPr="00DF67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кабинета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 w:right="2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постоянные экспозиции</w:t>
      </w: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1787">
        <w:rPr>
          <w:rFonts w:ascii="Times New Roman" w:eastAsia="Times New Roman" w:hAnsi="Times New Roman" w:cs="Times New Roman"/>
          <w:sz w:val="28"/>
          <w:szCs w:val="28"/>
        </w:rPr>
        <w:t>по профилю кабинета</w:t>
      </w: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временные экспозиции;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уют:</w:t>
      </w:r>
    </w:p>
    <w:p w:rsidR="00DD47D9" w:rsidRPr="00801787" w:rsidRDefault="00DD47D9" w:rsidP="00DF6781">
      <w:pPr>
        <w:tabs>
          <w:tab w:val="num" w:pos="14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расписание работы кабинета.</w:t>
      </w:r>
    </w:p>
    <w:p w:rsidR="00DD47D9" w:rsidRPr="00801787" w:rsidRDefault="00DD47D9" w:rsidP="00DF6781">
      <w:pPr>
        <w:spacing w:after="0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i/>
          <w:iCs/>
          <w:sz w:val="28"/>
          <w:szCs w:val="28"/>
        </w:rPr>
        <w:t>4. Методический отдел</w:t>
      </w:r>
    </w:p>
    <w:p w:rsidR="00DD47D9" w:rsidRPr="00801787" w:rsidRDefault="00DD47D9" w:rsidP="00DF6781">
      <w:pPr>
        <w:tabs>
          <w:tab w:val="num" w:pos="1220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инвентарная книга кабинета;</w:t>
      </w:r>
    </w:p>
    <w:p w:rsidR="00DD47D9" w:rsidRPr="00801787" w:rsidRDefault="00DD47D9" w:rsidP="00DF6781">
      <w:pPr>
        <w:tabs>
          <w:tab w:val="num" w:pos="1220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дидактический, раздаточный материал;</w:t>
      </w:r>
    </w:p>
    <w:p w:rsidR="00DD47D9" w:rsidRPr="00801787" w:rsidRDefault="00DD47D9" w:rsidP="00DF6781">
      <w:pPr>
        <w:tabs>
          <w:tab w:val="num" w:pos="1220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- наличие карточек и т.п.;</w:t>
      </w:r>
    </w:p>
    <w:p w:rsidR="00DD47D9" w:rsidRPr="00801787" w:rsidRDefault="00DD47D9" w:rsidP="00DF6781">
      <w:pPr>
        <w:tabs>
          <w:tab w:val="num" w:pos="1220"/>
        </w:tabs>
        <w:spacing w:after="0" w:line="240" w:lineRule="auto"/>
        <w:ind w:left="86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lastRenderedPageBreak/>
        <w:t>- творческие работы учащихся:</w:t>
      </w:r>
    </w:p>
    <w:p w:rsidR="00DD47D9" w:rsidRPr="00801787" w:rsidRDefault="00DD47D9" w:rsidP="00DF6781">
      <w:pPr>
        <w:tabs>
          <w:tab w:val="num" w:pos="1220"/>
        </w:tabs>
        <w:spacing w:after="0" w:line="240" w:lineRule="auto"/>
        <w:ind w:left="860" w:right="8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 xml:space="preserve">- наличие мелодической литературы по предмету. </w:t>
      </w:r>
    </w:p>
    <w:p w:rsidR="00DD47D9" w:rsidRPr="00801787" w:rsidRDefault="00801787" w:rsidP="00DF6781">
      <w:pPr>
        <w:spacing w:after="0" w:line="240" w:lineRule="auto"/>
        <w:ind w:left="360" w:right="800" w:firstLine="5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. Заведующий кабинетом</w:t>
      </w:r>
      <w:r w:rsidR="00E2318F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кубановедения </w:t>
      </w:r>
      <w:r w:rsidR="00DD47D9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обязан: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.1. Принимать меры, направленные на обеспечение кабинета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 xml:space="preserve"> кубановедения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обходимым оборудованием и приборами согласно учебным программам.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.2. Содержать кабинет 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 xml:space="preserve">кубановедения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санитарно-гигиеническими требованиями, предъявляемыми к школьному кабинету.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.3. Следить за чистотой кабинета, проводить генеральную уборку силами учащихся класса, закрепленного за кабинетом.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.4. Следить за озеленением кабинета.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.5. Обеспечивать кабинет различной учебно-методической доку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ментацией, каталогами, справочниками, инструкциями по своей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 xml:space="preserve"> ини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циативе за счет фонда школы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.6. Обеспечивать наличие системы проветривания, следить</w:t>
      </w:r>
      <w:r w:rsidR="00DD47D9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за ее исправностью.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.7. Обеспечивать надлежащий уход за имуществом кабинет.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.8. Обеспечивать своевременное списание</w:t>
      </w:r>
      <w:proofErr w:type="gramStart"/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в установленном по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рядке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 xml:space="preserve"> пришедшего в негодность оборудования, приборов и другого имущества.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.9. Организовывать внеклассную работу по предмету (консуль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тации, дополнительные занятия, заседания клубов и др.), отражать 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>ее в расписании работы кабинета кубановедения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.10. Обеспечивать соблюдение правил техники безопасности, на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личие правил поведения в кабинете, проводить соответствующие ин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>структажи с учащимися с отметкой в журнале, где это предусмотрено.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.11. Вести инвентарную книгу кабинета.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.12. Проводить работу по созданию банка творческих работ учи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теля и учащихся. </w:t>
      </w:r>
    </w:p>
    <w:p w:rsidR="00DD47D9" w:rsidRPr="00801787" w:rsidRDefault="00801787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5.8</w:t>
      </w:r>
      <w:r w:rsidR="00DD47D9"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Права </w:t>
      </w:r>
    </w:p>
    <w:p w:rsidR="00DD47D9" w:rsidRPr="00801787" w:rsidRDefault="00DD47D9" w:rsidP="00DF678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Заведующий кабинетом имеет право:</w:t>
      </w:r>
    </w:p>
    <w:p w:rsidR="00DD47D9" w:rsidRPr="00801787" w:rsidRDefault="00801787" w:rsidP="00DF6781">
      <w:pPr>
        <w:spacing w:after="0" w:line="240" w:lineRule="auto"/>
        <w:ind w:left="40" w:firstLine="244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.1. Ставить перед администрацией вопросы по улучшению работы кабинета</w:t>
      </w:r>
      <w:r w:rsidR="00E2318F" w:rsidRPr="00801787">
        <w:rPr>
          <w:rFonts w:ascii="Times New Roman" w:eastAsia="Times New Roman" w:hAnsi="Times New Roman" w:cs="Times New Roman"/>
          <w:sz w:val="28"/>
          <w:szCs w:val="28"/>
        </w:rPr>
        <w:t xml:space="preserve"> кубановедения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7D9" w:rsidRPr="00801787" w:rsidRDefault="00801787" w:rsidP="00DF6781">
      <w:pPr>
        <w:spacing w:after="0" w:line="240" w:lineRule="auto"/>
        <w:ind w:left="4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01787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DD47D9" w:rsidRPr="00801787">
        <w:rPr>
          <w:rFonts w:ascii="Times New Roman" w:eastAsia="Times New Roman" w:hAnsi="Times New Roman" w:cs="Times New Roman"/>
          <w:sz w:val="28"/>
          <w:szCs w:val="28"/>
        </w:rPr>
        <w:t>.2. Выходить с ходатайством черед администрацией о поощрении или наказании отдельных учащихся.</w:t>
      </w:r>
    </w:p>
    <w:p w:rsidR="00D606B4" w:rsidRPr="004976FF" w:rsidRDefault="00D606B4" w:rsidP="00DF678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sectPr w:rsidR="00D606B4" w:rsidRPr="004976FF" w:rsidSect="00D60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4ED"/>
    <w:multiLevelType w:val="multilevel"/>
    <w:tmpl w:val="F58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B29DD"/>
    <w:multiLevelType w:val="multilevel"/>
    <w:tmpl w:val="60E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C250F"/>
    <w:multiLevelType w:val="multilevel"/>
    <w:tmpl w:val="C3F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106EF"/>
    <w:multiLevelType w:val="hybridMultilevel"/>
    <w:tmpl w:val="87B0FB98"/>
    <w:lvl w:ilvl="0" w:tplc="A3E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595D"/>
    <w:multiLevelType w:val="multilevel"/>
    <w:tmpl w:val="FDC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6B4"/>
    <w:rsid w:val="002000C8"/>
    <w:rsid w:val="004359F9"/>
    <w:rsid w:val="00587315"/>
    <w:rsid w:val="005D4C4C"/>
    <w:rsid w:val="00801787"/>
    <w:rsid w:val="00943EDC"/>
    <w:rsid w:val="00B55D44"/>
    <w:rsid w:val="00D60114"/>
    <w:rsid w:val="00D606B4"/>
    <w:rsid w:val="00DD47D9"/>
    <w:rsid w:val="00DD61B2"/>
    <w:rsid w:val="00DF6781"/>
    <w:rsid w:val="00E2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1B2"/>
    <w:pPr>
      <w:ind w:left="720"/>
      <w:contextualSpacing/>
    </w:pPr>
  </w:style>
  <w:style w:type="paragraph" w:styleId="a6">
    <w:name w:val="No Spacing"/>
    <w:uiPriority w:val="1"/>
    <w:qFormat/>
    <w:rsid w:val="00DF6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11</cp:revision>
  <cp:lastPrinted>2011-10-01T20:56:00Z</cp:lastPrinted>
  <dcterms:created xsi:type="dcterms:W3CDTF">2011-10-01T20:09:00Z</dcterms:created>
  <dcterms:modified xsi:type="dcterms:W3CDTF">2012-09-29T17:15:00Z</dcterms:modified>
</cp:coreProperties>
</file>