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7A" w:rsidRPr="009B7425" w:rsidRDefault="001C3C7A" w:rsidP="001C3C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742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6E0EB2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872917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7E114C">
        <w:rPr>
          <w:rFonts w:ascii="Times New Roman" w:hAnsi="Times New Roman" w:cs="Times New Roman"/>
          <w:b/>
          <w:sz w:val="28"/>
          <w:szCs w:val="28"/>
          <w:u w:val="single"/>
        </w:rPr>
        <w:t>руктура периодической таблицы</w:t>
      </w:r>
    </w:p>
    <w:p w:rsidR="001C3C7A" w:rsidRPr="009B7425" w:rsidRDefault="001C3C7A" w:rsidP="001C3C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7425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урока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1C3C7A" w:rsidRDefault="001C3C7A" w:rsidP="001C3C7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425">
        <w:rPr>
          <w:rFonts w:ascii="Times New Roman" w:hAnsi="Times New Roman" w:cs="Times New Roman"/>
          <w:i/>
          <w:sz w:val="28"/>
          <w:szCs w:val="28"/>
        </w:rPr>
        <w:t>(составление конспекта по учебнику О.С. Габриелян «Химия для профессий и специ</w:t>
      </w:r>
      <w:r w:rsidR="00872917">
        <w:rPr>
          <w:rFonts w:ascii="Times New Roman" w:hAnsi="Times New Roman" w:cs="Times New Roman"/>
          <w:i/>
          <w:sz w:val="28"/>
          <w:szCs w:val="28"/>
        </w:rPr>
        <w:t xml:space="preserve">альностей технического </w:t>
      </w:r>
      <w:r w:rsidRPr="009B74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114C">
        <w:rPr>
          <w:rFonts w:ascii="Times New Roman" w:hAnsi="Times New Roman" w:cs="Times New Roman"/>
          <w:i/>
          <w:sz w:val="28"/>
          <w:szCs w:val="28"/>
        </w:rPr>
        <w:t>профиля стр. 18-22</w:t>
      </w:r>
      <w:r w:rsidRPr="009B7425">
        <w:rPr>
          <w:rFonts w:ascii="Times New Roman" w:hAnsi="Times New Roman" w:cs="Times New Roman"/>
          <w:i/>
          <w:sz w:val="28"/>
          <w:szCs w:val="28"/>
        </w:rPr>
        <w:t>):</w:t>
      </w:r>
    </w:p>
    <w:p w:rsidR="00872917" w:rsidRDefault="007E114C" w:rsidP="007E114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периодического закона Д.И. Менделеева.</w:t>
      </w:r>
    </w:p>
    <w:p w:rsidR="007E114C" w:rsidRDefault="007E114C" w:rsidP="007E114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Период. Определение. Характеристика малых, больших и сверхбольших периодов.  Примеры.</w:t>
      </w:r>
    </w:p>
    <w:p w:rsidR="007E114C" w:rsidRDefault="007E114C" w:rsidP="007E114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Группа. Определение. Характеристика главной и побочной подгруппы.</w:t>
      </w:r>
    </w:p>
    <w:p w:rsidR="007E114C" w:rsidRDefault="007E114C" w:rsidP="007E114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окисления. Определение. Примеры.</w:t>
      </w:r>
    </w:p>
    <w:p w:rsidR="007E114C" w:rsidRPr="007E114C" w:rsidRDefault="007E114C" w:rsidP="007E114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периодической системы Д.И. Менделеева</w:t>
      </w:r>
    </w:p>
    <w:p w:rsidR="00872917" w:rsidRPr="00872917" w:rsidRDefault="00872917" w:rsidP="00872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17">
        <w:rPr>
          <w:rFonts w:ascii="Times New Roman" w:hAnsi="Times New Roman" w:cs="Times New Roman"/>
          <w:b/>
          <w:sz w:val="28"/>
          <w:szCs w:val="28"/>
        </w:rPr>
        <w:t>Задание для закрепления: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14C">
        <w:rPr>
          <w:rFonts w:ascii="Times New Roman" w:hAnsi="Times New Roman" w:cs="Times New Roman"/>
          <w:sz w:val="28"/>
          <w:szCs w:val="28"/>
        </w:rPr>
        <w:t>стр. 22 ? 2,3,4</w:t>
      </w:r>
    </w:p>
    <w:p w:rsidR="001C3C7A" w:rsidRPr="00BC40C7" w:rsidRDefault="00BC40C7" w:rsidP="009B7425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3C7A" w:rsidRPr="00BC40C7" w:rsidSect="0072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6776A"/>
    <w:multiLevelType w:val="hybridMultilevel"/>
    <w:tmpl w:val="6616AFEE"/>
    <w:lvl w:ilvl="0" w:tplc="5DB8B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C35670"/>
    <w:multiLevelType w:val="hybridMultilevel"/>
    <w:tmpl w:val="F7EA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25A8"/>
    <w:multiLevelType w:val="hybridMultilevel"/>
    <w:tmpl w:val="4022D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25"/>
    <w:rsid w:val="001C3C7A"/>
    <w:rsid w:val="001F76B8"/>
    <w:rsid w:val="005145EE"/>
    <w:rsid w:val="005E5A0C"/>
    <w:rsid w:val="006E0EB2"/>
    <w:rsid w:val="00721D5A"/>
    <w:rsid w:val="007E114C"/>
    <w:rsid w:val="00872917"/>
    <w:rsid w:val="00966961"/>
    <w:rsid w:val="009B7425"/>
    <w:rsid w:val="00A06F84"/>
    <w:rsid w:val="00B6647E"/>
    <w:rsid w:val="00B67E82"/>
    <w:rsid w:val="00BC40C7"/>
    <w:rsid w:val="00E020D7"/>
    <w:rsid w:val="00E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A14E3-EFA8-40B2-B4D0-71012C9C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ПТПТ48</cp:lastModifiedBy>
  <cp:revision>2</cp:revision>
  <dcterms:created xsi:type="dcterms:W3CDTF">2022-09-06T06:13:00Z</dcterms:created>
  <dcterms:modified xsi:type="dcterms:W3CDTF">2022-09-06T06:13:00Z</dcterms:modified>
</cp:coreProperties>
</file>