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36086" w:rsidRPr="00DD53EB" w:rsidTr="002F4A59">
        <w:tc>
          <w:tcPr>
            <w:tcW w:w="2405" w:type="dxa"/>
          </w:tcPr>
          <w:p w:rsidR="00336086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336086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336086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7 июля 2020</w:t>
            </w:r>
          </w:p>
        </w:tc>
      </w:tr>
      <w:tr w:rsidR="00336086" w:rsidTr="002F4A59">
        <w:tc>
          <w:tcPr>
            <w:tcW w:w="2405" w:type="dxa"/>
          </w:tcPr>
          <w:p w:rsidR="00336086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36086" w:rsidRPr="00282577" w:rsidRDefault="00336086" w:rsidP="00336086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Построения, перестроения, повороты</w:t>
            </w:r>
          </w:p>
          <w:p w:rsidR="00336086" w:rsidRPr="007370EF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86" w:rsidTr="00E93DB5">
        <w:tc>
          <w:tcPr>
            <w:tcW w:w="9628" w:type="dxa"/>
            <w:gridSpan w:val="2"/>
          </w:tcPr>
          <w:p w:rsidR="00336086" w:rsidRPr="00336086" w:rsidRDefault="00336086" w:rsidP="00336086">
            <w:pPr>
              <w:pStyle w:val="1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36"/>
              </w:rPr>
            </w:pPr>
            <w:r w:rsidRPr="00336086">
              <w:rPr>
                <w:color w:val="000000"/>
                <w:sz w:val="24"/>
                <w:szCs w:val="36"/>
              </w:rPr>
              <w:t xml:space="preserve">Построение, выравнивание, повороты взвода. Перестроения взвода из </w:t>
            </w:r>
            <w:proofErr w:type="spellStart"/>
            <w:r w:rsidRPr="00336086">
              <w:rPr>
                <w:color w:val="000000"/>
                <w:sz w:val="24"/>
                <w:szCs w:val="36"/>
              </w:rPr>
              <w:t>одношереножного</w:t>
            </w:r>
            <w:proofErr w:type="spellEnd"/>
            <w:r w:rsidRPr="00336086">
              <w:rPr>
                <w:color w:val="000000"/>
                <w:sz w:val="24"/>
                <w:szCs w:val="36"/>
              </w:rPr>
              <w:t xml:space="preserve"> в </w:t>
            </w:r>
            <w:proofErr w:type="spellStart"/>
            <w:r w:rsidRPr="00336086">
              <w:rPr>
                <w:color w:val="000000"/>
                <w:sz w:val="24"/>
                <w:szCs w:val="36"/>
              </w:rPr>
              <w:t>двухшереножный</w:t>
            </w:r>
            <w:proofErr w:type="spellEnd"/>
            <w:r w:rsidRPr="00336086">
              <w:rPr>
                <w:color w:val="000000"/>
                <w:sz w:val="24"/>
                <w:szCs w:val="36"/>
              </w:rPr>
              <w:t xml:space="preserve"> и наоборот, из развернутого </w:t>
            </w:r>
            <w:proofErr w:type="spellStart"/>
            <w:r w:rsidRPr="00336086">
              <w:rPr>
                <w:color w:val="000000"/>
                <w:sz w:val="24"/>
                <w:szCs w:val="36"/>
              </w:rPr>
              <w:t>двухшереножного</w:t>
            </w:r>
            <w:proofErr w:type="spellEnd"/>
            <w:r w:rsidRPr="00336086">
              <w:rPr>
                <w:color w:val="000000"/>
                <w:sz w:val="24"/>
                <w:szCs w:val="36"/>
              </w:rPr>
              <w:t xml:space="preserve"> строя - в колонну и наоборот. Перестроение взвода в походном строю. Перемена направления движения взвода в походном строю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Перестроение взвода из развернутого </w:t>
            </w:r>
            <w:proofErr w:type="spellStart"/>
            <w:r w:rsidRPr="00336086">
              <w:rPr>
                <w:color w:val="000000"/>
                <w:szCs w:val="21"/>
              </w:rPr>
              <w:t>одношереножного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строя в колонну по одному (из </w:t>
            </w:r>
            <w:proofErr w:type="spellStart"/>
            <w:r w:rsidRPr="00336086">
              <w:rPr>
                <w:color w:val="000000"/>
                <w:szCs w:val="21"/>
              </w:rPr>
              <w:t>двухшереножного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строя в колонну по два) производится поворотом взвода направо.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Перестроение взвода из развернутого </w:t>
            </w:r>
            <w:proofErr w:type="spellStart"/>
            <w:r w:rsidRPr="00336086">
              <w:rPr>
                <w:color w:val="000000"/>
                <w:szCs w:val="21"/>
              </w:rPr>
              <w:t>двухшереножного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строя в колонну по одному (из </w:t>
            </w:r>
            <w:proofErr w:type="spellStart"/>
            <w:r w:rsidRPr="00336086">
              <w:rPr>
                <w:color w:val="000000"/>
                <w:szCs w:val="21"/>
              </w:rPr>
              <w:t>одношереножного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строя в колонну по два) производится по командам: «Взвод, </w:t>
            </w:r>
            <w:proofErr w:type="spellStart"/>
            <w:proofErr w:type="gramStart"/>
            <w:r w:rsidRPr="00336086">
              <w:rPr>
                <w:color w:val="000000"/>
                <w:szCs w:val="21"/>
              </w:rPr>
              <w:t>напра</w:t>
            </w:r>
            <w:proofErr w:type="spellEnd"/>
            <w:r w:rsidRPr="00336086">
              <w:rPr>
                <w:color w:val="000000"/>
                <w:szCs w:val="21"/>
              </w:rPr>
              <w:t>-ВО</w:t>
            </w:r>
            <w:proofErr w:type="gramEnd"/>
            <w:r w:rsidRPr="00336086">
              <w:rPr>
                <w:color w:val="000000"/>
                <w:szCs w:val="21"/>
              </w:rPr>
              <w:t xml:space="preserve">»; «На ре-МЕНЬ (на </w:t>
            </w:r>
            <w:proofErr w:type="spellStart"/>
            <w:r w:rsidRPr="00336086">
              <w:rPr>
                <w:color w:val="000000"/>
                <w:szCs w:val="21"/>
              </w:rPr>
              <w:t>пле</w:t>
            </w:r>
            <w:proofErr w:type="spellEnd"/>
            <w:r w:rsidRPr="00336086">
              <w:rPr>
                <w:color w:val="000000"/>
                <w:szCs w:val="21"/>
              </w:rPr>
              <w:t>-ЧО)»; «В колонну по одному (по два), шагом - МАРШ» (на ходу - «МАРШ»).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По команде «МАРШ» первое отделение на ходу перестраивается в колонну по одному (в колонну по два) настоящего Устава; остальные отделения, последовательно перестраиваясь в колонну по одному (по два), следуют одно за другим в затылок первому отделению.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Перестроение взвода из развернутого </w:t>
            </w:r>
            <w:proofErr w:type="spellStart"/>
            <w:r w:rsidRPr="00336086">
              <w:rPr>
                <w:color w:val="000000"/>
                <w:szCs w:val="21"/>
              </w:rPr>
              <w:t>двухшереножного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строя в колонну по три (по четыре) производится по командам: «Взвод, </w:t>
            </w:r>
            <w:proofErr w:type="spellStart"/>
            <w:proofErr w:type="gramStart"/>
            <w:r w:rsidRPr="00336086">
              <w:rPr>
                <w:color w:val="000000"/>
                <w:szCs w:val="21"/>
              </w:rPr>
              <w:t>напра</w:t>
            </w:r>
            <w:proofErr w:type="spellEnd"/>
            <w:r w:rsidRPr="00336086">
              <w:rPr>
                <w:color w:val="000000"/>
                <w:szCs w:val="21"/>
              </w:rPr>
              <w:t>-ВО</w:t>
            </w:r>
            <w:proofErr w:type="gramEnd"/>
            <w:r w:rsidRPr="00336086">
              <w:rPr>
                <w:color w:val="000000"/>
                <w:szCs w:val="21"/>
              </w:rPr>
              <w:t xml:space="preserve">»; «На ре-МЕНЬ (на </w:t>
            </w:r>
            <w:proofErr w:type="spellStart"/>
            <w:r w:rsidRPr="00336086">
              <w:rPr>
                <w:color w:val="000000"/>
                <w:szCs w:val="21"/>
              </w:rPr>
              <w:t>пле</w:t>
            </w:r>
            <w:proofErr w:type="spellEnd"/>
            <w:r w:rsidRPr="00336086">
              <w:rPr>
                <w:color w:val="000000"/>
                <w:szCs w:val="21"/>
              </w:rPr>
              <w:t>-ЧО)»; «В колонну по три (по четыре), шагом - МАРШ» (на ходу - «МАРШ»).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По команде «МАРШ» первое отделение идет </w:t>
            </w:r>
            <w:proofErr w:type="spellStart"/>
            <w:r w:rsidRPr="00336086">
              <w:rPr>
                <w:color w:val="000000"/>
                <w:szCs w:val="21"/>
              </w:rPr>
              <w:t>вполшага</w:t>
            </w:r>
            <w:proofErr w:type="spellEnd"/>
            <w:r w:rsidRPr="00336086">
              <w:rPr>
                <w:color w:val="000000"/>
                <w:szCs w:val="21"/>
              </w:rPr>
              <w:t>, перестраиваясь на ходу в колонну по одному, остальные отделения выходят влево на линию первого на установленный интервал, также перестраиваясь в колонну по одному, после чего командир взвода подает команду «ПРЯМО» или «Взвод - СТОЙ».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Перестроение взвода из колонны по одному в развернутый </w:t>
            </w:r>
            <w:proofErr w:type="spellStart"/>
            <w:r w:rsidRPr="00336086">
              <w:rPr>
                <w:color w:val="000000"/>
                <w:szCs w:val="21"/>
              </w:rPr>
              <w:t>одношереножный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строй (из колонны по два в </w:t>
            </w:r>
            <w:proofErr w:type="spellStart"/>
            <w:r w:rsidRPr="00336086">
              <w:rPr>
                <w:color w:val="000000"/>
                <w:szCs w:val="21"/>
              </w:rPr>
              <w:t>двухшереножный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строй) производится поворотом взвода налево.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Перестроение взвода из колонны по три (по четыре) в колонну по два производится по команде «Взвод, в колонну по два, шагом - МАРШ» (на ходу - «МАРШ»).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По этой команде первое отделение идет прямо, перестраиваясь на ходу в колонну по два, а остальные отделения обозначают шаг на месте, затем последовательно выходят в затылок впереди идущему отделению, перестраиваясь в колонну по два.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 xml:space="preserve">Для перестроения взвода из колонны по три (по четыре) в развернутый </w:t>
            </w:r>
            <w:proofErr w:type="spellStart"/>
            <w:r w:rsidRPr="00336086">
              <w:rPr>
                <w:color w:val="000000"/>
                <w:szCs w:val="21"/>
              </w:rPr>
              <w:t>двухшереножный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строй взвод предварительно перестраивается в колонну по два и затем - в развернутый </w:t>
            </w:r>
            <w:proofErr w:type="spellStart"/>
            <w:r w:rsidRPr="00336086">
              <w:rPr>
                <w:color w:val="000000"/>
                <w:szCs w:val="21"/>
              </w:rPr>
              <w:t>двухшереножный</w:t>
            </w:r>
            <w:proofErr w:type="spellEnd"/>
            <w:r w:rsidRPr="00336086">
              <w:rPr>
                <w:color w:val="000000"/>
                <w:szCs w:val="21"/>
              </w:rPr>
              <w:t xml:space="preserve"> строй.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Перестроение взвода из колонны по три (по четыре) в колонну по одному производится по команде «Взвод, в колонну по одному, шагом - МАРШ» (на ходу - «МАРШ»).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По этой команде первое отделение идет прямо, остальные отделения обозначают шаг на месте и по мере выхода отделений из колонны последовательно по команде своих командиров «ПРЯМО» начинают движение полным шагом, следуя в затылок впереди идущему отделению.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lastRenderedPageBreak/>
              <w:t>Перестроение взвода из колонны по одному в колонну по три (по четыре) производится по команде «Взвод, в колонну по три (по четыре), шагом - МАРШ» (на ходу - «МАРШ»).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По этой команде первое отделение обозначает шаг на месте, остальные отделения, выйдя на линию первого, также обозначают шаг на месте до команды командира взвода «ПРЯМО» или «Взвод - СТОЙ».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Перестроение взвода из колонны по два в колонну по три (по четыре) производится по команде «Взвод, в колонну по три (по четыре), шагом - МАРШ» (на ходу - «МАРШ»). По команде «МАРШ» взвод перестраивается в колонну по три.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Для сбора взвода подается команда «Взвод - КО МНЕ», по которой отделения бегом собираются к командиру взвода и по его дополнительной команде выстраиваются.</w:t>
            </w:r>
          </w:p>
          <w:p w:rsidR="00336086" w:rsidRPr="00336086" w:rsidRDefault="00336086" w:rsidP="0033608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336086">
              <w:rPr>
                <w:color w:val="000000"/>
                <w:szCs w:val="21"/>
              </w:rPr>
              <w:t>Перемена направления движения взвода в походном строю производится по командам и правилам, указанным для походного строя отделения.</w:t>
            </w:r>
          </w:p>
          <w:p w:rsidR="00336086" w:rsidRPr="00336086" w:rsidRDefault="00336086" w:rsidP="00336086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36086" w:rsidTr="002F4A59">
        <w:tc>
          <w:tcPr>
            <w:tcW w:w="9628" w:type="dxa"/>
            <w:gridSpan w:val="2"/>
          </w:tcPr>
          <w:p w:rsidR="00336086" w:rsidRPr="00336086" w:rsidRDefault="00336086" w:rsidP="00336086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lastRenderedPageBreak/>
              <w:t>Повороты отделения, размыкание и смыкание на месте и в движении</w:t>
            </w:r>
          </w:p>
          <w:p w:rsidR="00336086" w:rsidRPr="00336086" w:rsidRDefault="00336086" w:rsidP="00336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Повороты отделения на месте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Повороты отделения на месте производятся по командам: «Отделение, </w:t>
            </w:r>
            <w:proofErr w:type="spellStart"/>
            <w:proofErr w:type="gramStart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напра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-ВО</w:t>
            </w:r>
            <w:proofErr w:type="gram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», «Отделение, нале-ВО», «Отделение,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кру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-ГОМ».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Повороты отделения на месте выполняются одновременно всеми военнослужащими с соблюдением равнения по командам и правилам, как для одиночных военнослужащих.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После поворота отделения в развернутом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двухшереножном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строю направо (налево) командир делает полшага вправо (влево), а при повороте кругом – шаг вперед.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Повороты кругом и налево производятся в сторону левой руки на левом каблуке и на правом носке; повороты направо – в сторону правой руки на правом каблуке и на левом носке.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По исполнительной команде необходимо: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повернуться, сохраняя правильное положение корпуса, и, не сгибая ног в коленях, перенести тяжесть тела на впереди стоящую ногу;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кратчайшим путем приставить другую ногу.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Характерные ошибки при выполнении поворотов на месте: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после поворота не сохраняется правильное положение корпуса или ног;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ноги в коленях сгибаются;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руки отходят от бедер;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нога приставляется не кратчайшим путем;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поворот произведен не на 90 или 180°.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Повороты отделения в движении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Повороты отделения в движении производятся по командам: «Отделение, </w:t>
            </w:r>
            <w:proofErr w:type="spellStart"/>
            <w:proofErr w:type="gramStart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напра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-ВО</w:t>
            </w:r>
            <w:proofErr w:type="gram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», «Отделение, нале-ВО», «Отделение, кругом – МАРШ».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По исполнительной команде необходимо: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- 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поворотах движение руками производится в такт шага.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Характерные ошибки при выполнении поворотов в движении: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поворот в движении выполнен несвоевременно;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поворот направо (налево) производится не на носке левой (правой) ноги;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поворот кругом произведен не на носках обеих ног;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движение руками при повороте производится не в такт шага.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Размыкание и смыкание отделения на месте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Для размыкания отделения на месте подается команда «Отделение, вправо (влево, от середины), на столько-то шагов, </w:t>
            </w:r>
            <w:proofErr w:type="gramStart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разом-КНИСЬ</w:t>
            </w:r>
            <w:proofErr w:type="gramEnd"/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(бегом, разом-КНИСЬ)».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размыкании отделения от середины в команде указывается, средний. Военнослужащий, названный средним, услышав свою фамилию, отвечает: «Я», вытягивает вперед левую руку и тут же ее опускает.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Размыкание отделения на месте по разделениям на три счета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Для выполнения приема по разделениям на три счета подается команда: «Отделение, вправо (влево, от середины), на столько-то шагов, разомкнись, по разделениям: делай – РАЗ, делай – ДВА, делай – ТРИ».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 счету «делай – РАЗ» сделать поворот в указанную сторону, не приставляя сзади стоящую ногу.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 счету «делай – ДВА» приставить сзади стоящую ногу и одновременно повернуть голову в сторону фронта построения. Голова должна быть повернута настолько, чтобы видеть через плечо сзади стоящего военнослужащего, сохраняя положение корпуса, как при строевой стойке.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 </w:t>
            </w:r>
            <w:r w:rsidRPr="00336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1"/>
                <w:lang w:eastAsia="ru-RU"/>
              </w:rPr>
              <w:drawing>
                <wp:inline distT="0" distB="0" distL="0" distR="0">
                  <wp:extent cx="6021705" cy="7042785"/>
                  <wp:effectExtent l="0" t="0" r="0" b="5715"/>
                  <wp:docPr id="1" name="Рисунок 1" descr="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705" cy="70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Размыкание отделения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 счету «делай – ТРИ» начать движение учащенным полушагом, смотреть через плечо на идущего сзади и не отрываться от него; после остановки идущего сзади сделать такое количество шагов, какое указано в команде, остановиться и сделать поворот.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Смыкание отделения на месте по разделениям на два счета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Для выполнения приема по разделениям на два счета подается команда: «Отделение, вправо (влево, к середины), сомкнись, по разделениям: делай – РАЗ, делай – ДВА».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По счету «делай - РАЗ» все военнослужащие, за исключением того, к которому назначено смыкание, делают поворот в сторону смыкания.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 счету «делай - ДВА» учащенным полушагом подходят на установленный для сомкнутого строя интервал и по мере подхода самостоятельно останавливаются, поворачиваются налево (направо) и принимают строевую стойку.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Характерные ошибки при выполнении размыкания и смыкания: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не одновременно приставляют ногу и поворачивают голову;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впереди идущие военнослужащие отрываются от сзади идущих больше чем на дистанцию вытянутой руки;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военнослужащие не производят движение руками в такт шага и др.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Размыкание и смыкание отделения в движении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Размыкание отделения в движении производится, как правило, при построении отделения в колонну по одному. Этот строевой прием применяется на строевых занятиях для разучивания и тренировки строевых приемов: движение строевым шагом, отдания воинского приветствия в движении, повороты в движении, и т.д.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Для этого в движении может подаваться команда, например: «Отделение для выполнения воинского приветствия, дистанция между военнослужащими – 5 шагов, начальник справа, «МАРШ». Отделение начинает движение одновременно, при этом впередистоящие военнослужащие двигаются ускоренным строевым шагом, а позади стоящие – делают короткие шаги до тех пор, пока не наберут указанную дистанцию.</w:t>
            </w:r>
          </w:p>
          <w:p w:rsidR="00336086" w:rsidRPr="00336086" w:rsidRDefault="00336086" w:rsidP="00336086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смыкании разомкнутого отделения командир подает команду: «К направляющему – СОМКНИСЬ». Направляющий военнослужащий при этом двигается со скоростью установленной Уставом, а остальные военнослужащие – ускоренным строевым шагом до тех пор, пока не наберут дистанцию вытянутой руки.</w:t>
            </w:r>
          </w:p>
          <w:p w:rsidR="00336086" w:rsidRPr="00336086" w:rsidRDefault="00336086" w:rsidP="002F4A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086" w:rsidTr="002F4A59">
        <w:tc>
          <w:tcPr>
            <w:tcW w:w="9628" w:type="dxa"/>
            <w:gridSpan w:val="2"/>
          </w:tcPr>
          <w:p w:rsidR="00336086" w:rsidRPr="00431554" w:rsidRDefault="00336086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36086" w:rsidTr="002F4A59">
        <w:tc>
          <w:tcPr>
            <w:tcW w:w="2405" w:type="dxa"/>
          </w:tcPr>
          <w:p w:rsidR="00336086" w:rsidRDefault="0033608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336086" w:rsidRPr="00266D61" w:rsidRDefault="00336086" w:rsidP="003360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2484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http://voenservice.ru/boevaya_podgotovka/stroevaya_podgotovka/postroenie-vyiravnivanie-povorotyi-vzvoda-perestroeniya-vzvoda-iz-odnosherenojnogo-v-dvuhsherenojnyiy-i-naoborot-iz-razvernutogo-dvuhsherenojnogo-stroya-v-kolonnu-i-naoborot/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2250" w:rsidRDefault="00992250"/>
    <w:p w:rsidR="00336086" w:rsidRDefault="00336086">
      <w:bookmarkStart w:id="0" w:name="_GoBack"/>
      <w:bookmarkEnd w:id="0"/>
    </w:p>
    <w:sectPr w:rsidR="0033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5ED1E9E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EF"/>
    <w:rsid w:val="00151EEF"/>
    <w:rsid w:val="00336086"/>
    <w:rsid w:val="007B3EEF"/>
    <w:rsid w:val="0099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9307-681A-426B-B7A2-BD8C7C3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86"/>
  </w:style>
  <w:style w:type="paragraph" w:styleId="1">
    <w:name w:val="heading 1"/>
    <w:basedOn w:val="a"/>
    <w:link w:val="10"/>
    <w:uiPriority w:val="9"/>
    <w:qFormat/>
    <w:rsid w:val="0033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086"/>
    <w:pPr>
      <w:ind w:left="720"/>
      <w:contextualSpacing/>
    </w:pPr>
  </w:style>
  <w:style w:type="paragraph" w:styleId="a5">
    <w:name w:val="No Spacing"/>
    <w:uiPriority w:val="1"/>
    <w:qFormat/>
    <w:rsid w:val="00336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3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6086"/>
    <w:rPr>
      <w:b/>
      <w:bCs/>
    </w:rPr>
  </w:style>
  <w:style w:type="character" w:styleId="a8">
    <w:name w:val="Hyperlink"/>
    <w:basedOn w:val="a0"/>
    <w:uiPriority w:val="99"/>
    <w:unhideWhenUsed/>
    <w:rsid w:val="00336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ervice.ru/boevaya_podgotovka/stroevaya_podgotovka/postroenie-vyiravnivanie-povorotyi-vzvoda-perestroeniya-vzvoda-iz-odnosherenojnogo-v-dvuhsherenojnyiy-i-naoborot-iz-razvernutogo-dvuhsherenojnogo-stroya-v-kolonnu-i-naoboro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2020-07-05T21:26:00Z</dcterms:created>
  <dcterms:modified xsi:type="dcterms:W3CDTF">2020-07-05T21:31:00Z</dcterms:modified>
</cp:coreProperties>
</file>