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E76A1" w14:textId="6FB1AE84" w:rsidR="00204900" w:rsidRDefault="00204900" w:rsidP="00A44B71">
      <w:pPr>
        <w:spacing w:after="0" w:line="276" w:lineRule="auto"/>
        <w:rPr>
          <w:rStyle w:val="normaltextrun"/>
          <w:rFonts w:ascii="OfficinaSansBookC" w:hAnsi="OfficinaSansBookC" w:cs="Times New Roman"/>
          <w:sz w:val="28"/>
          <w:szCs w:val="28"/>
        </w:rPr>
      </w:pPr>
    </w:p>
    <w:p w14:paraId="62394528" w14:textId="77777777" w:rsidR="00A44B71" w:rsidRPr="00A44B71" w:rsidRDefault="00A44B71" w:rsidP="00A44B71">
      <w:pPr>
        <w:spacing w:after="0" w:line="276" w:lineRule="auto"/>
        <w:rPr>
          <w:rStyle w:val="normaltextrun"/>
          <w:rFonts w:ascii="OfficinaSansBookC" w:hAnsi="OfficinaSansBookC" w:cs="Times New Roman"/>
        </w:rPr>
      </w:pPr>
    </w:p>
    <w:p w14:paraId="63683C6A" w14:textId="77777777" w:rsidR="00711E28" w:rsidRPr="00586EE4" w:rsidRDefault="00711E28" w:rsidP="00A44B71">
      <w:pPr>
        <w:spacing w:after="0" w:line="276" w:lineRule="auto"/>
        <w:ind w:left="720"/>
        <w:rPr>
          <w:rStyle w:val="normaltextrun"/>
          <w:rFonts w:ascii="OfficinaSansBookC" w:hAnsi="OfficinaSansBookC" w:cs="Times New Roman"/>
          <w:sz w:val="28"/>
          <w:szCs w:val="28"/>
        </w:rPr>
      </w:pPr>
    </w:p>
    <w:p w14:paraId="5FF7DFE6" w14:textId="77777777" w:rsidR="00833C5B" w:rsidRPr="00586EE4" w:rsidRDefault="00833C5B" w:rsidP="00A44B71">
      <w:pPr>
        <w:spacing w:after="0" w:line="276" w:lineRule="auto"/>
        <w:ind w:left="720"/>
        <w:rPr>
          <w:rStyle w:val="normaltextrun"/>
          <w:rFonts w:ascii="OfficinaSansBookC" w:hAnsi="OfficinaSansBookC" w:cs="Times New Roman"/>
          <w:sz w:val="28"/>
          <w:szCs w:val="28"/>
        </w:rPr>
      </w:pPr>
    </w:p>
    <w:p w14:paraId="6CD3FCD1" w14:textId="55C3350C" w:rsidR="002E169F" w:rsidRPr="00A44B71" w:rsidRDefault="002E169F" w:rsidP="00A44B71">
      <w:pPr>
        <w:spacing w:after="0" w:line="276" w:lineRule="auto"/>
        <w:jc w:val="center"/>
        <w:rPr>
          <w:rFonts w:ascii="OfficinaSansBookC" w:eastAsia="Calibri" w:hAnsi="OfficinaSansBookC"/>
          <w:b/>
          <w:bCs/>
          <w:sz w:val="40"/>
          <w:szCs w:val="40"/>
        </w:rPr>
      </w:pPr>
      <w:r w:rsidRPr="00A44B71">
        <w:rPr>
          <w:rFonts w:ascii="OfficinaSansBookC" w:eastAsia="Calibri" w:hAnsi="OfficinaSansBookC"/>
          <w:b/>
          <w:bCs/>
          <w:sz w:val="40"/>
          <w:szCs w:val="40"/>
        </w:rPr>
        <w:t xml:space="preserve">РАБОЧАЯ ПРОГРАММА </w:t>
      </w:r>
    </w:p>
    <w:p w14:paraId="1B96CA0D" w14:textId="21B311E8" w:rsidR="002E169F" w:rsidRPr="00A44B71" w:rsidRDefault="00204900" w:rsidP="00A44B71">
      <w:pPr>
        <w:spacing w:after="0" w:line="276" w:lineRule="auto"/>
        <w:jc w:val="center"/>
        <w:rPr>
          <w:rFonts w:ascii="OfficinaSansBookC" w:eastAsia="Calibri" w:hAnsi="OfficinaSansBookC"/>
          <w:b/>
          <w:bCs/>
          <w:sz w:val="40"/>
          <w:szCs w:val="40"/>
        </w:rPr>
      </w:pPr>
      <w:r w:rsidRPr="00A44B71">
        <w:rPr>
          <w:rFonts w:ascii="OfficinaSansBookC" w:eastAsia="Calibri" w:hAnsi="OfficinaSansBookC"/>
          <w:b/>
          <w:bCs/>
          <w:sz w:val="40"/>
          <w:szCs w:val="40"/>
        </w:rPr>
        <w:t>общеобразовательной дисциплины</w:t>
      </w:r>
    </w:p>
    <w:p w14:paraId="412A7EAB" w14:textId="59A6DB3A" w:rsidR="00B31345" w:rsidRPr="00A44B71" w:rsidRDefault="00204900" w:rsidP="00A44B71">
      <w:pPr>
        <w:spacing w:after="0" w:line="276" w:lineRule="auto"/>
        <w:jc w:val="center"/>
        <w:rPr>
          <w:rFonts w:ascii="OfficinaSansBookC" w:eastAsia="Calibri" w:hAnsi="OfficinaSansBookC"/>
          <w:b/>
          <w:bCs/>
          <w:sz w:val="40"/>
          <w:szCs w:val="40"/>
        </w:rPr>
      </w:pPr>
      <w:r w:rsidRPr="00A44B71">
        <w:rPr>
          <w:rFonts w:ascii="OfficinaSansBookC" w:eastAsia="Calibri" w:hAnsi="OfficinaSansBookC"/>
          <w:b/>
          <w:bCs/>
          <w:sz w:val="40"/>
          <w:szCs w:val="40"/>
        </w:rPr>
        <w:t>«</w:t>
      </w:r>
      <w:r w:rsidR="00884F8B" w:rsidRPr="00A44B71">
        <w:rPr>
          <w:rFonts w:ascii="OfficinaSansBookC" w:eastAsia="Calibri" w:hAnsi="OfficinaSansBookC"/>
          <w:b/>
          <w:bCs/>
          <w:sz w:val="40"/>
          <w:szCs w:val="40"/>
        </w:rPr>
        <w:t>И</w:t>
      </w:r>
      <w:r w:rsidRPr="00A44B71">
        <w:rPr>
          <w:rFonts w:ascii="OfficinaSansBookC" w:eastAsia="Calibri" w:hAnsi="OfficinaSansBookC"/>
          <w:b/>
          <w:bCs/>
          <w:sz w:val="40"/>
          <w:szCs w:val="40"/>
        </w:rPr>
        <w:t>нформатика»</w:t>
      </w:r>
    </w:p>
    <w:p w14:paraId="5849F648" w14:textId="77777777" w:rsidR="00A44B71" w:rsidRPr="00360EDC" w:rsidRDefault="00A44B71" w:rsidP="00A44B71">
      <w:pPr>
        <w:spacing w:after="0" w:line="276" w:lineRule="auto"/>
        <w:rPr>
          <w:rFonts w:ascii="OfficinaSansBookC" w:hAnsi="OfficinaSansBookC" w:cs="Times New Roman"/>
          <w:sz w:val="28"/>
          <w:szCs w:val="28"/>
        </w:rPr>
      </w:pPr>
    </w:p>
    <w:p w14:paraId="6ABFAFE9" w14:textId="21463C61" w:rsidR="00A44B71" w:rsidRPr="00BF3BED" w:rsidRDefault="00A44B71" w:rsidP="00A44B71">
      <w:pPr>
        <w:spacing w:after="0"/>
        <w:jc w:val="right"/>
        <w:rPr>
          <w:rFonts w:ascii="OfficinaSansBookC" w:hAnsi="OfficinaSansBookC" w:cs="Times New Roman"/>
          <w:sz w:val="32"/>
          <w:szCs w:val="32"/>
        </w:rPr>
      </w:pPr>
      <w:bookmarkStart w:id="0" w:name="_Hlk124951921"/>
      <w:r w:rsidRPr="00BF3BED">
        <w:rPr>
          <w:rFonts w:ascii="OfficinaSansBookC" w:hAnsi="OfficinaSansBookC" w:cs="Times New Roman"/>
          <w:sz w:val="32"/>
          <w:szCs w:val="32"/>
        </w:rPr>
        <w:t xml:space="preserve">базовый уровень (вариант </w:t>
      </w:r>
      <w:r>
        <w:rPr>
          <w:rFonts w:ascii="OfficinaSansBookC" w:hAnsi="OfficinaSansBookC" w:cs="Times New Roman"/>
          <w:sz w:val="32"/>
          <w:szCs w:val="32"/>
        </w:rPr>
        <w:t>1</w:t>
      </w:r>
      <w:r w:rsidRPr="00BF3BED">
        <w:rPr>
          <w:rFonts w:ascii="OfficinaSansBookC" w:hAnsi="OfficinaSansBookC" w:cs="Times New Roman"/>
          <w:sz w:val="32"/>
          <w:szCs w:val="32"/>
        </w:rPr>
        <w:t>)</w:t>
      </w:r>
    </w:p>
    <w:p w14:paraId="56CC760E" w14:textId="1A2ED713" w:rsidR="00A44B71" w:rsidRPr="00BF3BED" w:rsidRDefault="00A44B71" w:rsidP="00A44B71">
      <w:pPr>
        <w:spacing w:after="0"/>
        <w:jc w:val="right"/>
        <w:rPr>
          <w:rFonts w:ascii="OfficinaSansBookC" w:hAnsi="OfficinaSansBookC" w:cs="Times New Roman"/>
          <w:sz w:val="32"/>
          <w:szCs w:val="32"/>
        </w:rPr>
      </w:pPr>
      <w:r w:rsidRPr="00BF3BED">
        <w:rPr>
          <w:rFonts w:ascii="OfficinaSansBookC" w:hAnsi="OfficinaSansBookC" w:cs="Times New Roman"/>
          <w:sz w:val="32"/>
          <w:szCs w:val="32"/>
        </w:rPr>
        <w:t xml:space="preserve">объем: </w:t>
      </w:r>
      <w:r w:rsidR="005063F8">
        <w:rPr>
          <w:rFonts w:ascii="OfficinaSansBookC" w:hAnsi="OfficinaSansBookC" w:cs="Times New Roman"/>
          <w:sz w:val="32"/>
          <w:szCs w:val="32"/>
        </w:rPr>
        <w:t>108</w:t>
      </w:r>
      <w:r w:rsidRPr="00BF3BED">
        <w:rPr>
          <w:rFonts w:ascii="OfficinaSansBookC" w:hAnsi="OfficinaSansBookC" w:cs="Times New Roman"/>
          <w:sz w:val="32"/>
          <w:szCs w:val="32"/>
        </w:rPr>
        <w:t xml:space="preserve"> ч.</w:t>
      </w:r>
    </w:p>
    <w:bookmarkEnd w:id="0"/>
    <w:p w14:paraId="2C42CD11" w14:textId="57871D95" w:rsidR="00A44B71" w:rsidRDefault="00A44B71" w:rsidP="00A44B71">
      <w:pPr>
        <w:spacing w:after="0" w:line="276" w:lineRule="auto"/>
        <w:jc w:val="center"/>
        <w:rPr>
          <w:rFonts w:ascii="OfficinaSansBookC" w:hAnsi="OfficinaSansBookC" w:cs="Times New Roman"/>
          <w:sz w:val="32"/>
          <w:szCs w:val="32"/>
        </w:rPr>
      </w:pPr>
      <w:r>
        <w:rPr>
          <w:rFonts w:ascii="OfficinaSansBookC" w:hAnsi="OfficinaSansBookC" w:cs="Times New Roman"/>
          <w:sz w:val="32"/>
          <w:szCs w:val="32"/>
        </w:rPr>
        <w:br w:type="page"/>
      </w:r>
    </w:p>
    <w:p w14:paraId="1E15F2EA" w14:textId="40632270" w:rsidR="00584A73" w:rsidRPr="00586EE4" w:rsidRDefault="00584A73" w:rsidP="00A44B71">
      <w:pPr>
        <w:spacing w:after="0" w:line="276" w:lineRule="auto"/>
        <w:jc w:val="center"/>
        <w:rPr>
          <w:rFonts w:ascii="OfficinaSansBookC" w:eastAsia="Times New Roman" w:hAnsi="OfficinaSansBookC" w:cs="Times New Roman"/>
          <w:b/>
          <w:sz w:val="28"/>
          <w:szCs w:val="28"/>
          <w:lang w:eastAsia="ru-RU"/>
        </w:rPr>
      </w:pPr>
      <w:r w:rsidRPr="00586EE4">
        <w:rPr>
          <w:rFonts w:ascii="OfficinaSansBookC" w:eastAsia="Times New Roman" w:hAnsi="OfficinaSansBookC" w:cs="Times New Roman"/>
          <w:b/>
          <w:sz w:val="28"/>
          <w:szCs w:val="28"/>
          <w:lang w:eastAsia="ru-RU"/>
        </w:rPr>
        <w:lastRenderedPageBreak/>
        <w:t>СОДЕРЖАНИЕ</w:t>
      </w:r>
    </w:p>
    <w:sdt>
      <w:sdtPr>
        <w:rPr>
          <w:rFonts w:ascii="OfficinaSansBookC" w:eastAsiaTheme="minorHAnsi" w:hAnsi="OfficinaSansBookC" w:cstheme="minorBidi"/>
          <w:color w:val="auto"/>
          <w:sz w:val="22"/>
          <w:szCs w:val="22"/>
          <w:lang w:eastAsia="en-US"/>
        </w:rPr>
        <w:id w:val="210463196"/>
        <w:docPartObj>
          <w:docPartGallery w:val="Table of Contents"/>
          <w:docPartUnique/>
        </w:docPartObj>
      </w:sdtPr>
      <w:sdtEndPr>
        <w:rPr>
          <w:b/>
          <w:bCs/>
        </w:rPr>
      </w:sdtEndPr>
      <w:sdtContent>
        <w:p w14:paraId="699055E2" w14:textId="378F00BD" w:rsidR="007A2C22" w:rsidRPr="00586EE4" w:rsidRDefault="007A2C22" w:rsidP="00A44B71">
          <w:pPr>
            <w:pStyle w:val="af4"/>
            <w:spacing w:before="0" w:line="276" w:lineRule="auto"/>
            <w:rPr>
              <w:rFonts w:ascii="OfficinaSansBookC" w:hAnsi="OfficinaSansBookC"/>
            </w:rPr>
          </w:pPr>
        </w:p>
        <w:p w14:paraId="09D6B99C" w14:textId="3F844C4B" w:rsidR="00FA2772" w:rsidRPr="00FA2772" w:rsidRDefault="007A2C22" w:rsidP="00FA2772">
          <w:pPr>
            <w:pStyle w:val="11"/>
            <w:tabs>
              <w:tab w:val="right" w:leader="dot" w:pos="9344"/>
            </w:tabs>
            <w:spacing w:after="0" w:line="276" w:lineRule="auto"/>
            <w:jc w:val="both"/>
            <w:rPr>
              <w:rFonts w:ascii="OfficinaSansBookC" w:eastAsiaTheme="minorEastAsia" w:hAnsi="OfficinaSansBookC"/>
              <w:noProof/>
              <w:sz w:val="28"/>
              <w:szCs w:val="28"/>
              <w:lang w:eastAsia="ru-RU"/>
            </w:rPr>
          </w:pPr>
          <w:r w:rsidRPr="00FA2772">
            <w:rPr>
              <w:rFonts w:ascii="OfficinaSansBookC" w:hAnsi="OfficinaSansBookC"/>
              <w:b/>
              <w:bCs/>
              <w:sz w:val="28"/>
              <w:szCs w:val="28"/>
            </w:rPr>
            <w:fldChar w:fldCharType="begin"/>
          </w:r>
          <w:r w:rsidRPr="00FA2772">
            <w:rPr>
              <w:rFonts w:ascii="OfficinaSansBookC" w:hAnsi="OfficinaSansBookC"/>
              <w:b/>
              <w:bCs/>
              <w:sz w:val="28"/>
              <w:szCs w:val="28"/>
            </w:rPr>
            <w:instrText xml:space="preserve"> TOC \o "1-3" \h \z \u </w:instrText>
          </w:r>
          <w:r w:rsidRPr="00FA2772">
            <w:rPr>
              <w:rFonts w:ascii="OfficinaSansBookC" w:hAnsi="OfficinaSansBookC"/>
              <w:b/>
              <w:bCs/>
              <w:sz w:val="28"/>
              <w:szCs w:val="28"/>
            </w:rPr>
            <w:fldChar w:fldCharType="separate"/>
          </w:r>
          <w:hyperlink w:anchor="_Toc125105120" w:history="1">
            <w:r w:rsidR="00FA2772" w:rsidRPr="00FA2772">
              <w:rPr>
                <w:rStyle w:val="af3"/>
                <w:rFonts w:ascii="OfficinaSansBookC" w:hAnsi="OfficinaSansBookC"/>
                <w:noProof/>
                <w:sz w:val="28"/>
                <w:szCs w:val="28"/>
              </w:rPr>
              <w:t>1. О</w:t>
            </w:r>
            <w:r w:rsidR="00FA2772" w:rsidRPr="00FA2772">
              <w:rPr>
                <w:rStyle w:val="af3"/>
                <w:rFonts w:ascii="OfficinaSansBookC" w:hAnsi="OfficinaSansBookC"/>
                <w:noProof/>
                <w:sz w:val="28"/>
                <w:szCs w:val="28"/>
                <w:lang w:eastAsia="ru-RU"/>
              </w:rPr>
              <w:t>бщая характеристика рабочей программы общеобразовательной дисциплины «Информатика»</w:t>
            </w:r>
            <w:r w:rsidR="00FA2772" w:rsidRPr="00FA2772">
              <w:rPr>
                <w:rFonts w:ascii="OfficinaSansBookC" w:hAnsi="OfficinaSansBookC"/>
                <w:noProof/>
                <w:webHidden/>
                <w:sz w:val="28"/>
                <w:szCs w:val="28"/>
              </w:rPr>
              <w:tab/>
            </w:r>
            <w:r w:rsidR="00FA2772" w:rsidRPr="00FA2772">
              <w:rPr>
                <w:rFonts w:ascii="OfficinaSansBookC" w:hAnsi="OfficinaSansBookC"/>
                <w:noProof/>
                <w:webHidden/>
                <w:sz w:val="28"/>
                <w:szCs w:val="28"/>
              </w:rPr>
              <w:fldChar w:fldCharType="begin"/>
            </w:r>
            <w:r w:rsidR="00FA2772" w:rsidRPr="00FA2772">
              <w:rPr>
                <w:rFonts w:ascii="OfficinaSansBookC" w:hAnsi="OfficinaSansBookC"/>
                <w:noProof/>
                <w:webHidden/>
                <w:sz w:val="28"/>
                <w:szCs w:val="28"/>
              </w:rPr>
              <w:instrText xml:space="preserve"> PAGEREF _Toc125105120 \h </w:instrText>
            </w:r>
            <w:r w:rsidR="00FA2772" w:rsidRPr="00FA2772">
              <w:rPr>
                <w:rFonts w:ascii="OfficinaSansBookC" w:hAnsi="OfficinaSansBookC"/>
                <w:noProof/>
                <w:webHidden/>
                <w:sz w:val="28"/>
                <w:szCs w:val="28"/>
              </w:rPr>
            </w:r>
            <w:r w:rsidR="00FA2772" w:rsidRPr="00FA2772">
              <w:rPr>
                <w:rFonts w:ascii="OfficinaSansBookC" w:hAnsi="OfficinaSansBookC"/>
                <w:noProof/>
                <w:webHidden/>
                <w:sz w:val="28"/>
                <w:szCs w:val="28"/>
              </w:rPr>
              <w:fldChar w:fldCharType="separate"/>
            </w:r>
            <w:r w:rsidR="001464EB">
              <w:rPr>
                <w:rFonts w:ascii="OfficinaSansBookC" w:hAnsi="OfficinaSansBookC"/>
                <w:noProof/>
                <w:webHidden/>
                <w:sz w:val="28"/>
                <w:szCs w:val="28"/>
              </w:rPr>
              <w:t>4</w:t>
            </w:r>
            <w:r w:rsidR="00FA2772" w:rsidRPr="00FA2772">
              <w:rPr>
                <w:rFonts w:ascii="OfficinaSansBookC" w:hAnsi="OfficinaSansBookC"/>
                <w:noProof/>
                <w:webHidden/>
                <w:sz w:val="28"/>
                <w:szCs w:val="28"/>
              </w:rPr>
              <w:fldChar w:fldCharType="end"/>
            </w:r>
          </w:hyperlink>
        </w:p>
        <w:p w14:paraId="0D9B4C13" w14:textId="4B82B0F3" w:rsidR="00FA2772" w:rsidRPr="00FA2772" w:rsidRDefault="00345A52" w:rsidP="00FA2772">
          <w:pPr>
            <w:pStyle w:val="11"/>
            <w:tabs>
              <w:tab w:val="right" w:leader="dot" w:pos="9344"/>
            </w:tabs>
            <w:spacing w:after="0" w:line="276" w:lineRule="auto"/>
            <w:jc w:val="both"/>
            <w:rPr>
              <w:rFonts w:ascii="OfficinaSansBookC" w:eastAsiaTheme="minorEastAsia" w:hAnsi="OfficinaSansBookC"/>
              <w:noProof/>
              <w:sz w:val="28"/>
              <w:szCs w:val="28"/>
              <w:lang w:eastAsia="ru-RU"/>
            </w:rPr>
          </w:pPr>
          <w:hyperlink w:anchor="_Toc125105121" w:history="1">
            <w:r w:rsidR="00FA2772" w:rsidRPr="00FA2772">
              <w:rPr>
                <w:rStyle w:val="af3"/>
                <w:rFonts w:ascii="OfficinaSansBookC" w:hAnsi="OfficinaSansBookC"/>
                <w:noProof/>
                <w:sz w:val="28"/>
                <w:szCs w:val="28"/>
              </w:rPr>
              <w:t>2. Структура и содержание общеобразовательной дисциплины</w:t>
            </w:r>
            <w:r w:rsidR="00FA2772" w:rsidRPr="00FA2772">
              <w:rPr>
                <w:rFonts w:ascii="OfficinaSansBookC" w:hAnsi="OfficinaSansBookC"/>
                <w:noProof/>
                <w:webHidden/>
                <w:sz w:val="28"/>
                <w:szCs w:val="28"/>
              </w:rPr>
              <w:tab/>
            </w:r>
            <w:r w:rsidR="00FA2772" w:rsidRPr="00FA2772">
              <w:rPr>
                <w:rFonts w:ascii="OfficinaSansBookC" w:hAnsi="OfficinaSansBookC"/>
                <w:noProof/>
                <w:webHidden/>
                <w:sz w:val="28"/>
                <w:szCs w:val="28"/>
              </w:rPr>
              <w:fldChar w:fldCharType="begin"/>
            </w:r>
            <w:r w:rsidR="00FA2772" w:rsidRPr="00FA2772">
              <w:rPr>
                <w:rFonts w:ascii="OfficinaSansBookC" w:hAnsi="OfficinaSansBookC"/>
                <w:noProof/>
                <w:webHidden/>
                <w:sz w:val="28"/>
                <w:szCs w:val="28"/>
              </w:rPr>
              <w:instrText xml:space="preserve"> PAGEREF _Toc125105121 \h </w:instrText>
            </w:r>
            <w:r w:rsidR="00FA2772" w:rsidRPr="00FA2772">
              <w:rPr>
                <w:rFonts w:ascii="OfficinaSansBookC" w:hAnsi="OfficinaSansBookC"/>
                <w:noProof/>
                <w:webHidden/>
                <w:sz w:val="28"/>
                <w:szCs w:val="28"/>
              </w:rPr>
            </w:r>
            <w:r w:rsidR="00FA2772" w:rsidRPr="00FA2772">
              <w:rPr>
                <w:rFonts w:ascii="OfficinaSansBookC" w:hAnsi="OfficinaSansBookC"/>
                <w:noProof/>
                <w:webHidden/>
                <w:sz w:val="28"/>
                <w:szCs w:val="28"/>
              </w:rPr>
              <w:fldChar w:fldCharType="separate"/>
            </w:r>
            <w:r w:rsidR="001464EB">
              <w:rPr>
                <w:rFonts w:ascii="OfficinaSansBookC" w:hAnsi="OfficinaSansBookC"/>
                <w:noProof/>
                <w:webHidden/>
                <w:sz w:val="28"/>
                <w:szCs w:val="28"/>
              </w:rPr>
              <w:t>10</w:t>
            </w:r>
            <w:r w:rsidR="00FA2772" w:rsidRPr="00FA2772">
              <w:rPr>
                <w:rFonts w:ascii="OfficinaSansBookC" w:hAnsi="OfficinaSansBookC"/>
                <w:noProof/>
                <w:webHidden/>
                <w:sz w:val="28"/>
                <w:szCs w:val="28"/>
              </w:rPr>
              <w:fldChar w:fldCharType="end"/>
            </w:r>
          </w:hyperlink>
        </w:p>
        <w:p w14:paraId="19C2236F" w14:textId="617B95FE" w:rsidR="00FA2772" w:rsidRPr="00FA2772" w:rsidRDefault="00345A52" w:rsidP="00FA2772">
          <w:pPr>
            <w:pStyle w:val="11"/>
            <w:tabs>
              <w:tab w:val="right" w:leader="dot" w:pos="9344"/>
            </w:tabs>
            <w:spacing w:after="0" w:line="276" w:lineRule="auto"/>
            <w:jc w:val="both"/>
            <w:rPr>
              <w:rFonts w:ascii="OfficinaSansBookC" w:eastAsiaTheme="minorEastAsia" w:hAnsi="OfficinaSansBookC"/>
              <w:noProof/>
              <w:sz w:val="28"/>
              <w:szCs w:val="28"/>
              <w:lang w:eastAsia="ru-RU"/>
            </w:rPr>
          </w:pPr>
          <w:hyperlink w:anchor="_Toc125105122" w:history="1">
            <w:r w:rsidR="00FA2772" w:rsidRPr="00FA2772">
              <w:rPr>
                <w:rStyle w:val="af3"/>
                <w:rFonts w:ascii="OfficinaSansBookC" w:hAnsi="OfficinaSansBookC"/>
                <w:noProof/>
                <w:sz w:val="28"/>
                <w:szCs w:val="28"/>
              </w:rPr>
              <w:t>3. Условия реализации программы общеобразовательной дисциплины</w:t>
            </w:r>
            <w:r w:rsidR="00FA2772" w:rsidRPr="00FA2772">
              <w:rPr>
                <w:rFonts w:ascii="OfficinaSansBookC" w:hAnsi="OfficinaSansBookC"/>
                <w:noProof/>
                <w:webHidden/>
                <w:sz w:val="28"/>
                <w:szCs w:val="28"/>
              </w:rPr>
              <w:tab/>
            </w:r>
            <w:r w:rsidR="00FA2772" w:rsidRPr="00FA2772">
              <w:rPr>
                <w:rFonts w:ascii="OfficinaSansBookC" w:hAnsi="OfficinaSansBookC"/>
                <w:noProof/>
                <w:webHidden/>
                <w:sz w:val="28"/>
                <w:szCs w:val="28"/>
              </w:rPr>
              <w:fldChar w:fldCharType="begin"/>
            </w:r>
            <w:r w:rsidR="00FA2772" w:rsidRPr="00FA2772">
              <w:rPr>
                <w:rFonts w:ascii="OfficinaSansBookC" w:hAnsi="OfficinaSansBookC"/>
                <w:noProof/>
                <w:webHidden/>
                <w:sz w:val="28"/>
                <w:szCs w:val="28"/>
              </w:rPr>
              <w:instrText xml:space="preserve"> PAGEREF _Toc125105122 \h </w:instrText>
            </w:r>
            <w:r w:rsidR="00FA2772" w:rsidRPr="00FA2772">
              <w:rPr>
                <w:rFonts w:ascii="OfficinaSansBookC" w:hAnsi="OfficinaSansBookC"/>
                <w:noProof/>
                <w:webHidden/>
                <w:sz w:val="28"/>
                <w:szCs w:val="28"/>
              </w:rPr>
            </w:r>
            <w:r w:rsidR="00FA2772" w:rsidRPr="00FA2772">
              <w:rPr>
                <w:rFonts w:ascii="OfficinaSansBookC" w:hAnsi="OfficinaSansBookC"/>
                <w:noProof/>
                <w:webHidden/>
                <w:sz w:val="28"/>
                <w:szCs w:val="28"/>
              </w:rPr>
              <w:fldChar w:fldCharType="separate"/>
            </w:r>
            <w:r w:rsidR="001464EB">
              <w:rPr>
                <w:rFonts w:ascii="OfficinaSansBookC" w:hAnsi="OfficinaSansBookC"/>
                <w:noProof/>
                <w:webHidden/>
                <w:sz w:val="28"/>
                <w:szCs w:val="28"/>
              </w:rPr>
              <w:t>15</w:t>
            </w:r>
            <w:r w:rsidR="00FA2772" w:rsidRPr="00FA2772">
              <w:rPr>
                <w:rFonts w:ascii="OfficinaSansBookC" w:hAnsi="OfficinaSansBookC"/>
                <w:noProof/>
                <w:webHidden/>
                <w:sz w:val="28"/>
                <w:szCs w:val="28"/>
              </w:rPr>
              <w:fldChar w:fldCharType="end"/>
            </w:r>
          </w:hyperlink>
        </w:p>
        <w:p w14:paraId="47D62B72" w14:textId="7E521DD3" w:rsidR="00FA2772" w:rsidRPr="00FA2772" w:rsidRDefault="00345A52" w:rsidP="00FA2772">
          <w:pPr>
            <w:pStyle w:val="11"/>
            <w:tabs>
              <w:tab w:val="right" w:leader="dot" w:pos="9344"/>
            </w:tabs>
            <w:spacing w:after="0" w:line="276" w:lineRule="auto"/>
            <w:jc w:val="both"/>
            <w:rPr>
              <w:rFonts w:ascii="OfficinaSansBookC" w:eastAsiaTheme="minorEastAsia" w:hAnsi="OfficinaSansBookC"/>
              <w:noProof/>
              <w:sz w:val="28"/>
              <w:szCs w:val="28"/>
              <w:lang w:eastAsia="ru-RU"/>
            </w:rPr>
          </w:pPr>
          <w:hyperlink w:anchor="_Toc125105123" w:history="1">
            <w:r w:rsidR="00FA2772" w:rsidRPr="00FA2772">
              <w:rPr>
                <w:rStyle w:val="af3"/>
                <w:rFonts w:ascii="OfficinaSansBookC" w:hAnsi="OfficinaSansBookC"/>
                <w:noProof/>
                <w:sz w:val="28"/>
                <w:szCs w:val="28"/>
              </w:rPr>
              <w:t>4. Контроль и оценка результатов освоения общеобразовательной дисциплины</w:t>
            </w:r>
            <w:r w:rsidR="00FA2772" w:rsidRPr="00FA2772">
              <w:rPr>
                <w:rFonts w:ascii="OfficinaSansBookC" w:hAnsi="OfficinaSansBookC"/>
                <w:noProof/>
                <w:webHidden/>
                <w:sz w:val="28"/>
                <w:szCs w:val="28"/>
              </w:rPr>
              <w:tab/>
            </w:r>
            <w:r w:rsidR="00FA2772" w:rsidRPr="00FA2772">
              <w:rPr>
                <w:rFonts w:ascii="OfficinaSansBookC" w:hAnsi="OfficinaSansBookC"/>
                <w:noProof/>
                <w:webHidden/>
                <w:sz w:val="28"/>
                <w:szCs w:val="28"/>
              </w:rPr>
              <w:fldChar w:fldCharType="begin"/>
            </w:r>
            <w:r w:rsidR="00FA2772" w:rsidRPr="00FA2772">
              <w:rPr>
                <w:rFonts w:ascii="OfficinaSansBookC" w:hAnsi="OfficinaSansBookC"/>
                <w:noProof/>
                <w:webHidden/>
                <w:sz w:val="28"/>
                <w:szCs w:val="28"/>
              </w:rPr>
              <w:instrText xml:space="preserve"> PAGEREF _Toc125105123 \h </w:instrText>
            </w:r>
            <w:r w:rsidR="00FA2772" w:rsidRPr="00FA2772">
              <w:rPr>
                <w:rFonts w:ascii="OfficinaSansBookC" w:hAnsi="OfficinaSansBookC"/>
                <w:noProof/>
                <w:webHidden/>
                <w:sz w:val="28"/>
                <w:szCs w:val="28"/>
              </w:rPr>
            </w:r>
            <w:r w:rsidR="00FA2772" w:rsidRPr="00FA2772">
              <w:rPr>
                <w:rFonts w:ascii="OfficinaSansBookC" w:hAnsi="OfficinaSansBookC"/>
                <w:noProof/>
                <w:webHidden/>
                <w:sz w:val="28"/>
                <w:szCs w:val="28"/>
              </w:rPr>
              <w:fldChar w:fldCharType="separate"/>
            </w:r>
            <w:r w:rsidR="001464EB">
              <w:rPr>
                <w:rFonts w:ascii="OfficinaSansBookC" w:hAnsi="OfficinaSansBookC"/>
                <w:noProof/>
                <w:webHidden/>
                <w:sz w:val="28"/>
                <w:szCs w:val="28"/>
              </w:rPr>
              <w:t>16</w:t>
            </w:r>
            <w:r w:rsidR="00FA2772" w:rsidRPr="00FA2772">
              <w:rPr>
                <w:rFonts w:ascii="OfficinaSansBookC" w:hAnsi="OfficinaSansBookC"/>
                <w:noProof/>
                <w:webHidden/>
                <w:sz w:val="28"/>
                <w:szCs w:val="28"/>
              </w:rPr>
              <w:fldChar w:fldCharType="end"/>
            </w:r>
          </w:hyperlink>
        </w:p>
        <w:p w14:paraId="613BA53A" w14:textId="7E4D913F" w:rsidR="007A2C22" w:rsidRPr="00586EE4" w:rsidRDefault="007A2C22" w:rsidP="00FA2772">
          <w:pPr>
            <w:spacing w:after="0" w:line="276" w:lineRule="auto"/>
            <w:jc w:val="both"/>
            <w:rPr>
              <w:rFonts w:ascii="OfficinaSansBookC" w:hAnsi="OfficinaSansBookC"/>
            </w:rPr>
          </w:pPr>
          <w:r w:rsidRPr="00FA2772">
            <w:rPr>
              <w:rFonts w:ascii="OfficinaSansBookC" w:hAnsi="OfficinaSansBookC"/>
              <w:b/>
              <w:bCs/>
              <w:sz w:val="28"/>
              <w:szCs w:val="28"/>
            </w:rPr>
            <w:fldChar w:fldCharType="end"/>
          </w:r>
        </w:p>
      </w:sdtContent>
    </w:sdt>
    <w:p w14:paraId="362CFEDA" w14:textId="77777777" w:rsidR="007A2C22" w:rsidRPr="00586EE4" w:rsidRDefault="007A2C22" w:rsidP="00A44B71">
      <w:pPr>
        <w:spacing w:after="0" w:line="276" w:lineRule="auto"/>
        <w:jc w:val="center"/>
        <w:rPr>
          <w:rFonts w:ascii="OfficinaSansBookC" w:eastAsia="Times New Roman" w:hAnsi="OfficinaSansBookC" w:cs="Times New Roman"/>
          <w:b/>
          <w:sz w:val="28"/>
          <w:szCs w:val="28"/>
          <w:lang w:eastAsia="ru-RU"/>
        </w:rPr>
      </w:pPr>
    </w:p>
    <w:p w14:paraId="1C835B1C" w14:textId="63A7F735" w:rsidR="00B31345" w:rsidRPr="00586EE4" w:rsidRDefault="00B31345" w:rsidP="00A44B71">
      <w:pPr>
        <w:spacing w:after="0" w:line="276" w:lineRule="auto"/>
        <w:rPr>
          <w:rFonts w:ascii="OfficinaSansBookC" w:eastAsia="Times New Roman" w:hAnsi="OfficinaSansBookC" w:cs="Times New Roman"/>
          <w:sz w:val="28"/>
          <w:szCs w:val="28"/>
          <w:lang w:eastAsia="ru-RU"/>
        </w:rPr>
      </w:pPr>
    </w:p>
    <w:p w14:paraId="7BD042D9" w14:textId="77777777" w:rsidR="009B70D9" w:rsidRPr="00586EE4" w:rsidRDefault="009B70D9" w:rsidP="00A44B71">
      <w:pPr>
        <w:pStyle w:val="paragraph"/>
        <w:spacing w:before="0" w:beforeAutospacing="0" w:after="0" w:afterAutospacing="0" w:line="276" w:lineRule="auto"/>
        <w:textAlignment w:val="baseline"/>
        <w:rPr>
          <w:rFonts w:ascii="OfficinaSansBookC" w:hAnsi="OfficinaSansBookC"/>
          <w:sz w:val="18"/>
          <w:szCs w:val="18"/>
        </w:rPr>
      </w:pPr>
    </w:p>
    <w:p w14:paraId="507461DE" w14:textId="26A8AAA1" w:rsidR="009A25E0" w:rsidRPr="00586EE4" w:rsidRDefault="00D03340" w:rsidP="00A44B71">
      <w:pPr>
        <w:pStyle w:val="1"/>
        <w:spacing w:line="276" w:lineRule="auto"/>
        <w:jc w:val="center"/>
        <w:rPr>
          <w:rFonts w:ascii="OfficinaSansBookC" w:hAnsi="OfficinaSansBookC"/>
          <w:b/>
          <w:bCs/>
        </w:rPr>
      </w:pPr>
      <w:r w:rsidRPr="00586EE4">
        <w:rPr>
          <w:rStyle w:val="normaltextrun"/>
          <w:rFonts w:ascii="OfficinaSansBookC" w:hAnsi="OfficinaSansBookC"/>
          <w:szCs w:val="28"/>
        </w:rPr>
        <w:br w:type="page"/>
      </w:r>
      <w:bookmarkStart w:id="1" w:name="_Toc125105120"/>
      <w:r w:rsidR="009A25E0" w:rsidRPr="00586EE4">
        <w:rPr>
          <w:rFonts w:ascii="OfficinaSansBookC" w:hAnsi="OfficinaSansBookC"/>
          <w:b/>
          <w:bCs/>
        </w:rPr>
        <w:lastRenderedPageBreak/>
        <w:t xml:space="preserve">1. </w:t>
      </w:r>
      <w:r w:rsidR="00A44B71">
        <w:rPr>
          <w:rFonts w:ascii="OfficinaSansBookC" w:hAnsi="OfficinaSansBookC"/>
          <w:b/>
          <w:bCs/>
        </w:rPr>
        <w:t>О</w:t>
      </w:r>
      <w:r w:rsidR="00A44B71" w:rsidRPr="00586EE4">
        <w:rPr>
          <w:rFonts w:ascii="OfficinaSansBookC" w:hAnsi="OfficinaSansBookC"/>
          <w:b/>
          <w:bCs/>
          <w:lang w:eastAsia="ru-RU"/>
        </w:rPr>
        <w:t>бщая характеристика рабочей программы общеобразовательной дисциплины «</w:t>
      </w:r>
      <w:r w:rsidR="00A44B71">
        <w:rPr>
          <w:rFonts w:ascii="OfficinaSansBookC" w:hAnsi="OfficinaSansBookC"/>
          <w:b/>
          <w:bCs/>
          <w:lang w:eastAsia="ru-RU"/>
        </w:rPr>
        <w:t>И</w:t>
      </w:r>
      <w:r w:rsidR="00A44B71" w:rsidRPr="00586EE4">
        <w:rPr>
          <w:rFonts w:ascii="OfficinaSansBookC" w:hAnsi="OfficinaSansBookC"/>
          <w:b/>
          <w:bCs/>
          <w:lang w:eastAsia="ru-RU"/>
        </w:rPr>
        <w:t>нформатика»</w:t>
      </w:r>
      <w:bookmarkEnd w:id="1"/>
    </w:p>
    <w:p w14:paraId="03B38390" w14:textId="1BDB64B5" w:rsidR="00D03340" w:rsidRPr="00586EE4" w:rsidRDefault="00D03340" w:rsidP="00A44B71">
      <w:pPr>
        <w:pStyle w:val="1"/>
        <w:spacing w:line="276" w:lineRule="auto"/>
        <w:ind w:firstLine="709"/>
        <w:rPr>
          <w:rStyle w:val="eop"/>
          <w:rFonts w:ascii="OfficinaSansBookC" w:hAnsi="OfficinaSansBookC"/>
          <w:szCs w:val="28"/>
        </w:rPr>
      </w:pPr>
    </w:p>
    <w:p w14:paraId="580DCC0D" w14:textId="77777777" w:rsidR="000224F9" w:rsidRPr="00586EE4" w:rsidRDefault="000224F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sz w:val="28"/>
          <w:szCs w:val="28"/>
          <w:lang w:eastAsia="ru-RU"/>
        </w:rPr>
      </w:pPr>
      <w:r w:rsidRPr="00586EE4">
        <w:rPr>
          <w:rFonts w:ascii="OfficinaSansBookC" w:eastAsia="Times New Roman" w:hAnsi="OfficinaSansBookC" w:cs="Times New Roman"/>
          <w:b/>
          <w:sz w:val="28"/>
          <w:szCs w:val="28"/>
          <w:lang w:eastAsia="ru-RU"/>
        </w:rPr>
        <w:t xml:space="preserve">1.1. Место дисциплины в структуре образовательной программы СПО: </w:t>
      </w:r>
    </w:p>
    <w:p w14:paraId="4A7D6ABB" w14:textId="77777777" w:rsidR="00CA5BB3" w:rsidRDefault="000224F9" w:rsidP="00CA5BB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i/>
          <w:sz w:val="32"/>
          <w:szCs w:val="32"/>
          <w:vertAlign w:val="superscript"/>
        </w:rPr>
      </w:pPr>
      <w:r w:rsidRPr="00586EE4">
        <w:rPr>
          <w:rFonts w:ascii="OfficinaSansBookC" w:eastAsia="Times New Roman" w:hAnsi="OfficinaSansBookC" w:cs="Times New Roman"/>
          <w:sz w:val="28"/>
          <w:szCs w:val="28"/>
          <w:lang w:eastAsia="ru-RU"/>
        </w:rPr>
        <w:t xml:space="preserve">Общеобразовательная дисциплина </w:t>
      </w:r>
      <w:r w:rsidRPr="005D1F5A">
        <w:rPr>
          <w:rFonts w:ascii="OfficinaSansBookC" w:eastAsia="Times New Roman" w:hAnsi="OfficinaSansBookC" w:cs="Times New Roman"/>
          <w:sz w:val="28"/>
          <w:szCs w:val="28"/>
          <w:lang w:eastAsia="ru-RU"/>
        </w:rPr>
        <w:t>«</w:t>
      </w:r>
      <w:r w:rsidR="002F7B0F" w:rsidRPr="005D1F5A">
        <w:rPr>
          <w:rFonts w:ascii="OfficinaSansBookC" w:eastAsia="Times New Roman" w:hAnsi="OfficinaSansBookC" w:cs="Times New Roman"/>
          <w:sz w:val="28"/>
          <w:szCs w:val="28"/>
          <w:lang w:eastAsia="ru-RU"/>
        </w:rPr>
        <w:t>Информатика</w:t>
      </w:r>
      <w:r w:rsidRPr="005D1F5A">
        <w:rPr>
          <w:rFonts w:ascii="OfficinaSansBookC" w:eastAsia="Times New Roman" w:hAnsi="OfficinaSansBookC" w:cs="Times New Roman"/>
          <w:sz w:val="28"/>
          <w:szCs w:val="28"/>
          <w:lang w:eastAsia="ru-RU"/>
        </w:rPr>
        <w:t>»</w:t>
      </w:r>
      <w:r w:rsidRPr="00586EE4">
        <w:rPr>
          <w:rFonts w:ascii="OfficinaSansBookC" w:eastAsia="Times New Roman" w:hAnsi="OfficinaSansBookC" w:cs="Times New Roman"/>
          <w:sz w:val="28"/>
          <w:szCs w:val="28"/>
          <w:lang w:eastAsia="ru-RU"/>
        </w:rPr>
        <w:t xml:space="preserve"> является обязательной частью общеобразовательного цикла образовательной программы в соответствии с ФГОС СПО по </w:t>
      </w:r>
      <w:r w:rsidR="00CA5BB3">
        <w:rPr>
          <w:rFonts w:ascii="Times New Roman" w:hAnsi="Times New Roman"/>
          <w:sz w:val="28"/>
          <w:szCs w:val="28"/>
        </w:rPr>
        <w:t>08.01.27 Мастер общестроительных работ</w:t>
      </w:r>
    </w:p>
    <w:p w14:paraId="5A1032C8" w14:textId="03AE22E5" w:rsidR="003E2295" w:rsidRDefault="003E2295" w:rsidP="003E229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i/>
          <w:sz w:val="32"/>
          <w:szCs w:val="32"/>
          <w:vertAlign w:val="superscript"/>
        </w:rPr>
      </w:pPr>
      <w:bookmarkStart w:id="2" w:name="_GoBack"/>
      <w:bookmarkEnd w:id="2"/>
    </w:p>
    <w:p w14:paraId="3A372CF4" w14:textId="19BF46EA" w:rsidR="00875C27" w:rsidRPr="00586EE4" w:rsidRDefault="00875C27" w:rsidP="003E229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b/>
          <w:sz w:val="28"/>
          <w:szCs w:val="28"/>
          <w:lang w:eastAsia="ru-RU"/>
        </w:rPr>
      </w:pPr>
      <w:r w:rsidRPr="00586EE4">
        <w:rPr>
          <w:rFonts w:ascii="OfficinaSansBookC" w:eastAsia="Times New Roman" w:hAnsi="OfficinaSansBookC" w:cs="Times New Roman"/>
          <w:b/>
          <w:sz w:val="28"/>
          <w:szCs w:val="28"/>
          <w:lang w:eastAsia="ru-RU"/>
        </w:rPr>
        <w:t>1.2. Цели и планируемые результаты освоения дисциплины:</w:t>
      </w:r>
    </w:p>
    <w:p w14:paraId="244A3115" w14:textId="77777777" w:rsidR="00B5597F" w:rsidRPr="00586EE4" w:rsidRDefault="00B5597F" w:rsidP="00A44B7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OfficinaSansBookC" w:hAnsi="OfficinaSansBookC"/>
          <w:i/>
          <w:sz w:val="20"/>
          <w:szCs w:val="20"/>
        </w:rPr>
      </w:pPr>
    </w:p>
    <w:p w14:paraId="05DBC078" w14:textId="77777777" w:rsidR="001611C9" w:rsidRPr="00586EE4" w:rsidRDefault="001611C9" w:rsidP="00A44B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b/>
          <w:bCs/>
          <w:sz w:val="28"/>
          <w:szCs w:val="28"/>
        </w:rPr>
      </w:pPr>
      <w:r w:rsidRPr="00586EE4">
        <w:rPr>
          <w:rFonts w:ascii="OfficinaSansBookC" w:eastAsia="Times New Roman" w:hAnsi="OfficinaSansBookC" w:cs="Times New Roman"/>
          <w:b/>
          <w:bCs/>
          <w:sz w:val="28"/>
          <w:szCs w:val="28"/>
        </w:rPr>
        <w:t>1.2.1. Цели дисциплины</w:t>
      </w:r>
    </w:p>
    <w:p w14:paraId="0E7F12A2" w14:textId="75778950" w:rsidR="0006364D" w:rsidRPr="00586EE4" w:rsidRDefault="0006364D" w:rsidP="00A44B7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hAnsi="OfficinaSansBookC"/>
          <w:b/>
          <w:sz w:val="28"/>
          <w:szCs w:val="28"/>
        </w:rPr>
      </w:pPr>
    </w:p>
    <w:p w14:paraId="3947D29B" w14:textId="78F9F4CE" w:rsidR="00902025" w:rsidRPr="00586EE4" w:rsidRDefault="00ED1557" w:rsidP="00A44B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hAnsi="OfficinaSansBookC"/>
          <w:sz w:val="28"/>
          <w:szCs w:val="28"/>
        </w:rPr>
      </w:pPr>
      <w:r w:rsidRPr="00586EE4">
        <w:rPr>
          <w:rFonts w:ascii="OfficinaSansBookC" w:eastAsia="Times New Roman" w:hAnsi="OfficinaSansBookC" w:cs="Times New Roman"/>
          <w:sz w:val="28"/>
          <w:szCs w:val="28"/>
          <w:lang w:eastAsia="ru-RU"/>
        </w:rPr>
        <w:t>Содержание программы общеобразовательной дисциплины «Информатика» направлено на достижение следующих целей:</w:t>
      </w:r>
      <w:r w:rsidR="00FC0979" w:rsidRPr="00586EE4">
        <w:rPr>
          <w:rFonts w:ascii="OfficinaSansBookC" w:hAnsi="OfficinaSansBookC"/>
          <w:sz w:val="28"/>
          <w:szCs w:val="28"/>
        </w:rPr>
        <w:t xml:space="preserve"> </w:t>
      </w:r>
      <w:r w:rsidR="00902025" w:rsidRPr="00586EE4">
        <w:rPr>
          <w:rFonts w:ascii="OfficinaSansBookC" w:hAnsi="OfficinaSansBookC"/>
          <w:sz w:val="28"/>
          <w:szCs w:val="28"/>
        </w:rPr>
        <w:t xml:space="preserve">освоение системы базовых знаний, отражающих вклад информатики в формирование современной научной картины мира, роль информационных процессов в </w:t>
      </w:r>
      <w:r w:rsidR="00FC0979" w:rsidRPr="00586EE4">
        <w:rPr>
          <w:rFonts w:ascii="OfficinaSansBookC" w:hAnsi="OfficinaSansBookC"/>
          <w:sz w:val="28"/>
          <w:szCs w:val="28"/>
        </w:rPr>
        <w:t xml:space="preserve">современном </w:t>
      </w:r>
      <w:r w:rsidR="00902025" w:rsidRPr="00586EE4">
        <w:rPr>
          <w:rFonts w:ascii="OfficinaSansBookC" w:hAnsi="OfficinaSansBookC"/>
          <w:sz w:val="28"/>
          <w:szCs w:val="28"/>
        </w:rPr>
        <w:t>обществе, биологических и технических системах;</w:t>
      </w:r>
      <w:r w:rsidRPr="00586EE4">
        <w:rPr>
          <w:rFonts w:ascii="OfficinaSansBookC" w:hAnsi="OfficinaSansBookC"/>
          <w:sz w:val="28"/>
          <w:szCs w:val="28"/>
        </w:rPr>
        <w:t xml:space="preserve"> </w:t>
      </w:r>
      <w:r w:rsidR="00902025" w:rsidRPr="00586EE4">
        <w:rPr>
          <w:rFonts w:ascii="OfficinaSansBookC" w:hAnsi="OfficinaSansBookC"/>
          <w:sz w:val="28"/>
          <w:szCs w:val="28"/>
        </w:rPr>
        <w:t xml:space="preserve">овладение умениями применять, анализировать, преобразовывать информационные модели реальных объектов и процессов, используя при этом </w:t>
      </w:r>
      <w:r w:rsidR="00165B87" w:rsidRPr="00586EE4">
        <w:rPr>
          <w:rFonts w:ascii="OfficinaSansBookC" w:hAnsi="OfficinaSansBookC"/>
          <w:sz w:val="28"/>
          <w:szCs w:val="28"/>
        </w:rPr>
        <w:t>цифровые</w:t>
      </w:r>
      <w:r w:rsidR="008555E8" w:rsidRPr="00586EE4">
        <w:rPr>
          <w:rFonts w:ascii="OfficinaSansBookC" w:hAnsi="OfficinaSansBookC"/>
          <w:sz w:val="28"/>
          <w:szCs w:val="28"/>
        </w:rPr>
        <w:t xml:space="preserve"> технологии</w:t>
      </w:r>
      <w:r w:rsidR="00902025" w:rsidRPr="00586EE4">
        <w:rPr>
          <w:rFonts w:ascii="OfficinaSansBookC" w:hAnsi="OfficinaSansBookC"/>
          <w:sz w:val="28"/>
          <w:szCs w:val="28"/>
        </w:rPr>
        <w:t>, в том числе при изучении других дисциплин;</w:t>
      </w:r>
      <w:r w:rsidR="00CC2BAB" w:rsidRPr="00586EE4">
        <w:rPr>
          <w:rFonts w:ascii="OfficinaSansBookC" w:hAnsi="OfficinaSansBookC"/>
          <w:sz w:val="28"/>
          <w:szCs w:val="28"/>
        </w:rPr>
        <w:t xml:space="preserve"> </w:t>
      </w:r>
      <w:r w:rsidR="00902025" w:rsidRPr="00586EE4">
        <w:rPr>
          <w:rFonts w:ascii="OfficinaSansBookC" w:hAnsi="OfficinaSansBookC"/>
          <w:sz w:val="28"/>
          <w:szCs w:val="28"/>
        </w:rPr>
        <w:t xml:space="preserve">развитие познавательных интересов, интеллектуальных и творческих способностей путем освоения и использования методов информатики и </w:t>
      </w:r>
      <w:r w:rsidR="004B3E8B" w:rsidRPr="00586EE4">
        <w:rPr>
          <w:rFonts w:ascii="OfficinaSansBookC" w:hAnsi="OfficinaSansBookC"/>
          <w:sz w:val="28"/>
          <w:szCs w:val="28"/>
        </w:rPr>
        <w:t>цифровых технологий</w:t>
      </w:r>
      <w:r w:rsidR="00902025" w:rsidRPr="00586EE4">
        <w:rPr>
          <w:rFonts w:ascii="OfficinaSansBookC" w:hAnsi="OfficinaSansBookC"/>
          <w:sz w:val="28"/>
          <w:szCs w:val="28"/>
        </w:rPr>
        <w:t xml:space="preserve"> при изучении различных учебных предметов;</w:t>
      </w:r>
      <w:r w:rsidR="004B3E8B" w:rsidRPr="00586EE4">
        <w:rPr>
          <w:rFonts w:ascii="OfficinaSansBookC" w:hAnsi="OfficinaSansBookC"/>
          <w:sz w:val="28"/>
          <w:szCs w:val="28"/>
        </w:rPr>
        <w:t xml:space="preserve"> </w:t>
      </w:r>
      <w:r w:rsidR="00902025" w:rsidRPr="00586EE4">
        <w:rPr>
          <w:rFonts w:ascii="OfficinaSansBookC" w:hAnsi="OfficinaSansBookC"/>
          <w:sz w:val="28"/>
          <w:szCs w:val="28"/>
        </w:rPr>
        <w:t>воспитание ответственного отношения к соблюдению этических и правовых норм информационной деятельности;</w:t>
      </w:r>
      <w:r w:rsidR="005921FE" w:rsidRPr="00586EE4">
        <w:rPr>
          <w:rFonts w:ascii="OfficinaSansBookC" w:hAnsi="OfficinaSansBookC"/>
          <w:sz w:val="28"/>
          <w:szCs w:val="28"/>
        </w:rPr>
        <w:t xml:space="preserve"> </w:t>
      </w:r>
      <w:r w:rsidR="00902025" w:rsidRPr="00586EE4">
        <w:rPr>
          <w:rFonts w:ascii="OfficinaSansBookC" w:hAnsi="OfficinaSansBookC"/>
          <w:sz w:val="28"/>
          <w:szCs w:val="28"/>
        </w:rPr>
        <w:t xml:space="preserve">приобретение опыта использования </w:t>
      </w:r>
      <w:r w:rsidR="005921FE" w:rsidRPr="00586EE4">
        <w:rPr>
          <w:rFonts w:ascii="OfficinaSansBookC" w:hAnsi="OfficinaSansBookC"/>
          <w:sz w:val="28"/>
          <w:szCs w:val="28"/>
        </w:rPr>
        <w:t>цифровых</w:t>
      </w:r>
      <w:r w:rsidR="00902025" w:rsidRPr="00586EE4">
        <w:rPr>
          <w:rFonts w:ascii="OfficinaSansBookC" w:hAnsi="OfficinaSansBookC"/>
          <w:sz w:val="28"/>
          <w:szCs w:val="28"/>
        </w:rPr>
        <w:t xml:space="preserve"> технологий в индивидуальной и коллективной учебной и познавательной, в том числе проектной деятельности.</w:t>
      </w:r>
    </w:p>
    <w:p w14:paraId="2DC2B15C" w14:textId="77777777" w:rsidR="00ED0A56" w:rsidRPr="00586EE4" w:rsidRDefault="00ED0A56" w:rsidP="00A44B71">
      <w:pPr>
        <w:tabs>
          <w:tab w:val="left" w:pos="1134"/>
        </w:tabs>
        <w:spacing w:after="0" w:line="276" w:lineRule="auto"/>
        <w:ind w:firstLine="709"/>
        <w:jc w:val="both"/>
        <w:rPr>
          <w:rFonts w:ascii="OfficinaSansBookC" w:hAnsi="OfficinaSansBookC" w:cs="Times New Roman"/>
          <w:b/>
          <w:bCs/>
          <w:sz w:val="28"/>
          <w:szCs w:val="28"/>
        </w:rPr>
      </w:pPr>
    </w:p>
    <w:p w14:paraId="40ADD606" w14:textId="1060E95B" w:rsidR="00102C60" w:rsidRPr="00586EE4" w:rsidRDefault="00102C60"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hAnsi="OfficinaSansBookC"/>
          <w:sz w:val="28"/>
          <w:szCs w:val="28"/>
        </w:rPr>
      </w:pPr>
    </w:p>
    <w:p w14:paraId="0BDFD68D" w14:textId="77777777" w:rsidR="00586EE4" w:rsidRPr="00586EE4" w:rsidRDefault="00586EE4" w:rsidP="00A44B71">
      <w:pPr>
        <w:spacing w:after="0" w:line="276" w:lineRule="auto"/>
        <w:rPr>
          <w:rFonts w:ascii="OfficinaSansBookC" w:hAnsi="OfficinaSansBookC"/>
          <w:b/>
          <w:sz w:val="28"/>
          <w:szCs w:val="28"/>
        </w:rPr>
        <w:sectPr w:rsidR="00586EE4" w:rsidRPr="00586EE4" w:rsidSect="00A44B71">
          <w:footerReference w:type="default" r:id="rId11"/>
          <w:pgSz w:w="11906" w:h="16838"/>
          <w:pgMar w:top="1134" w:right="851" w:bottom="1134" w:left="1701" w:header="709" w:footer="709" w:gutter="0"/>
          <w:cols w:space="708"/>
          <w:titlePg/>
          <w:docGrid w:linePitch="360"/>
        </w:sectPr>
      </w:pPr>
    </w:p>
    <w:p w14:paraId="5C591208" w14:textId="77777777" w:rsidR="00586EE4" w:rsidRPr="00586EE4" w:rsidRDefault="00586EE4" w:rsidP="00A44B71">
      <w:pPr>
        <w:suppressAutoHyphens/>
        <w:spacing w:after="0" w:line="276" w:lineRule="auto"/>
        <w:jc w:val="both"/>
        <w:rPr>
          <w:rFonts w:ascii="OfficinaSansBookC" w:eastAsia="Times New Roman" w:hAnsi="OfficinaSansBookC" w:cs="Times New Roman"/>
          <w:b/>
          <w:bCs/>
          <w:sz w:val="28"/>
          <w:szCs w:val="28"/>
        </w:rPr>
      </w:pPr>
      <w:r w:rsidRPr="00586EE4">
        <w:rPr>
          <w:rFonts w:ascii="OfficinaSansBookC" w:eastAsia="Times New Roman" w:hAnsi="OfficinaSansBookC" w:cs="Times New Roman"/>
          <w:b/>
          <w:bCs/>
          <w:sz w:val="28"/>
          <w:szCs w:val="28"/>
        </w:rPr>
        <w:lastRenderedPageBreak/>
        <w:t>1.2.2. Планируемые результаты освоения общеобразовательной дисциплины</w:t>
      </w:r>
      <w:r w:rsidRPr="00586EE4">
        <w:rPr>
          <w:rFonts w:ascii="OfficinaSansBookC" w:eastAsia="Calibri" w:hAnsi="OfficinaSansBookC" w:cs="Times New Roman"/>
          <w:b/>
          <w:bCs/>
          <w:sz w:val="28"/>
          <w:szCs w:val="28"/>
        </w:rPr>
        <w:t xml:space="preserve"> в соответствии с ФГОС СПО и на основе ФГОС СОО</w:t>
      </w:r>
    </w:p>
    <w:p w14:paraId="6015976B" w14:textId="77777777" w:rsidR="00586EE4" w:rsidRPr="00586EE4" w:rsidRDefault="00586EE4"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hAnsi="OfficinaSansBookC"/>
        </w:rPr>
      </w:pPr>
    </w:p>
    <w:tbl>
      <w:tblPr>
        <w:tblpPr w:leftFromText="180" w:rightFromText="180" w:vertAnchor="text" w:tblpX="-10"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670"/>
        <w:gridCol w:w="6946"/>
      </w:tblGrid>
      <w:tr w:rsidR="00586EE4" w:rsidRPr="00586EE4" w14:paraId="657A3727" w14:textId="77777777" w:rsidTr="00354AD4">
        <w:trPr>
          <w:cantSplit/>
          <w:trHeight w:val="415"/>
        </w:trPr>
        <w:tc>
          <w:tcPr>
            <w:tcW w:w="2263" w:type="dxa"/>
            <w:vMerge w:val="restart"/>
            <w:vAlign w:val="center"/>
          </w:tcPr>
          <w:p w14:paraId="375ECDE5" w14:textId="77777777" w:rsidR="00586EE4" w:rsidRPr="00586EE4" w:rsidRDefault="00586EE4" w:rsidP="00A44B71">
            <w:pPr>
              <w:suppressAutoHyphens/>
              <w:spacing w:after="0" w:line="276" w:lineRule="auto"/>
              <w:jc w:val="center"/>
              <w:rPr>
                <w:rFonts w:ascii="OfficinaSansBookC" w:eastAsia="Calibri" w:hAnsi="OfficinaSansBookC" w:cs="Times New Roman"/>
                <w:b/>
                <w:iCs/>
                <w:sz w:val="24"/>
                <w:szCs w:val="24"/>
              </w:rPr>
            </w:pPr>
            <w:r w:rsidRPr="00586EE4">
              <w:rPr>
                <w:rFonts w:ascii="OfficinaSansBookC" w:eastAsia="Calibri" w:hAnsi="OfficinaSansBookC" w:cs="Times New Roman"/>
                <w:b/>
                <w:iCs/>
                <w:sz w:val="24"/>
                <w:szCs w:val="24"/>
              </w:rPr>
              <w:t>Код и наименование формируемых компетенций</w:t>
            </w:r>
          </w:p>
        </w:tc>
        <w:tc>
          <w:tcPr>
            <w:tcW w:w="12616" w:type="dxa"/>
            <w:gridSpan w:val="2"/>
            <w:vAlign w:val="center"/>
          </w:tcPr>
          <w:p w14:paraId="4B0DA4DB" w14:textId="77777777" w:rsidR="00586EE4" w:rsidRPr="00586EE4" w:rsidRDefault="00586EE4" w:rsidP="00A44B71">
            <w:pPr>
              <w:suppressAutoHyphens/>
              <w:spacing w:after="0" w:line="276" w:lineRule="auto"/>
              <w:jc w:val="center"/>
              <w:rPr>
                <w:rFonts w:ascii="OfficinaSansBookC" w:eastAsia="Calibri" w:hAnsi="OfficinaSansBookC" w:cs="Times New Roman"/>
                <w:b/>
                <w:iCs/>
                <w:sz w:val="24"/>
                <w:szCs w:val="24"/>
              </w:rPr>
            </w:pPr>
            <w:r w:rsidRPr="00586EE4">
              <w:rPr>
                <w:rFonts w:ascii="OfficinaSansBookC" w:eastAsia="Calibri" w:hAnsi="OfficinaSansBookC" w:cs="Times New Roman"/>
                <w:b/>
                <w:iCs/>
                <w:sz w:val="24"/>
                <w:szCs w:val="24"/>
              </w:rPr>
              <w:t>Планируемые результаты освоения дисциплины</w:t>
            </w:r>
          </w:p>
        </w:tc>
      </w:tr>
      <w:tr w:rsidR="00586EE4" w:rsidRPr="00586EE4" w14:paraId="7F479061" w14:textId="77777777" w:rsidTr="00354AD4">
        <w:trPr>
          <w:cantSplit/>
          <w:trHeight w:val="563"/>
        </w:trPr>
        <w:tc>
          <w:tcPr>
            <w:tcW w:w="2263" w:type="dxa"/>
            <w:vMerge/>
            <w:vAlign w:val="center"/>
          </w:tcPr>
          <w:p w14:paraId="1CA2CBF4" w14:textId="77777777" w:rsidR="00586EE4" w:rsidRPr="00586EE4" w:rsidRDefault="00586EE4" w:rsidP="00A44B71">
            <w:pPr>
              <w:suppressAutoHyphens/>
              <w:spacing w:after="0" w:line="276" w:lineRule="auto"/>
              <w:jc w:val="center"/>
              <w:rPr>
                <w:rFonts w:ascii="OfficinaSansBookC" w:eastAsia="Calibri" w:hAnsi="OfficinaSansBookC" w:cs="Times New Roman"/>
                <w:iCs/>
                <w:sz w:val="24"/>
                <w:szCs w:val="24"/>
              </w:rPr>
            </w:pPr>
          </w:p>
        </w:tc>
        <w:tc>
          <w:tcPr>
            <w:tcW w:w="5670" w:type="dxa"/>
            <w:vAlign w:val="center"/>
          </w:tcPr>
          <w:p w14:paraId="2C7721FD" w14:textId="079CAA3D" w:rsidR="00586EE4" w:rsidRPr="00586EE4" w:rsidRDefault="00586EE4" w:rsidP="00832E30">
            <w:pPr>
              <w:suppressAutoHyphens/>
              <w:spacing w:after="0" w:line="276" w:lineRule="auto"/>
              <w:jc w:val="center"/>
              <w:rPr>
                <w:rFonts w:ascii="OfficinaSansBookC" w:eastAsia="Calibri" w:hAnsi="OfficinaSansBookC" w:cs="Times New Roman"/>
                <w:b/>
                <w:iCs/>
                <w:sz w:val="24"/>
                <w:szCs w:val="24"/>
              </w:rPr>
            </w:pPr>
            <w:r w:rsidRPr="00586EE4">
              <w:rPr>
                <w:rFonts w:ascii="OfficinaSansBookC" w:eastAsia="Calibri" w:hAnsi="OfficinaSansBookC" w:cs="Times New Roman"/>
                <w:b/>
                <w:iCs/>
                <w:sz w:val="24"/>
                <w:szCs w:val="24"/>
              </w:rPr>
              <w:t>Общие</w:t>
            </w:r>
            <w:r w:rsidRPr="00586EE4">
              <w:rPr>
                <w:rFonts w:ascii="OfficinaSansBookC" w:eastAsia="Calibri" w:hAnsi="OfficinaSansBookC" w:cs="Times New Roman"/>
                <w:b/>
                <w:iCs/>
                <w:strike/>
                <w:sz w:val="24"/>
                <w:szCs w:val="24"/>
              </w:rPr>
              <w:t xml:space="preserve"> </w:t>
            </w:r>
          </w:p>
        </w:tc>
        <w:tc>
          <w:tcPr>
            <w:tcW w:w="6946" w:type="dxa"/>
            <w:vAlign w:val="center"/>
          </w:tcPr>
          <w:p w14:paraId="715FB249" w14:textId="5DCF6444" w:rsidR="00586EE4" w:rsidRPr="00586EE4" w:rsidRDefault="00586EE4" w:rsidP="00832E30">
            <w:pPr>
              <w:suppressAutoHyphens/>
              <w:spacing w:after="0" w:line="276" w:lineRule="auto"/>
              <w:jc w:val="center"/>
              <w:rPr>
                <w:rFonts w:ascii="OfficinaSansBookC" w:eastAsia="Calibri" w:hAnsi="OfficinaSansBookC" w:cs="Times New Roman"/>
                <w:b/>
                <w:iCs/>
                <w:sz w:val="24"/>
                <w:szCs w:val="24"/>
              </w:rPr>
            </w:pPr>
            <w:r w:rsidRPr="00586EE4">
              <w:rPr>
                <w:rFonts w:ascii="OfficinaSansBookC" w:eastAsia="Calibri" w:hAnsi="OfficinaSansBookC" w:cs="Times New Roman"/>
                <w:b/>
                <w:iCs/>
                <w:sz w:val="24"/>
                <w:szCs w:val="24"/>
              </w:rPr>
              <w:t>Дисциплинарные</w:t>
            </w:r>
          </w:p>
        </w:tc>
      </w:tr>
      <w:tr w:rsidR="00586EE4" w:rsidRPr="00586EE4" w14:paraId="580EB298" w14:textId="77777777" w:rsidTr="00354AD4">
        <w:trPr>
          <w:cantSplit/>
          <w:trHeight w:val="563"/>
        </w:trPr>
        <w:tc>
          <w:tcPr>
            <w:tcW w:w="2263" w:type="dxa"/>
            <w:vAlign w:val="center"/>
          </w:tcPr>
          <w:p w14:paraId="777ACECC" w14:textId="77777777" w:rsidR="00586EE4" w:rsidRPr="00586EE4" w:rsidRDefault="00586EE4" w:rsidP="00A44B71">
            <w:pPr>
              <w:suppressAutoHyphens/>
              <w:spacing w:after="0" w:line="276" w:lineRule="auto"/>
              <w:rPr>
                <w:rFonts w:ascii="OfficinaSansBookC" w:eastAsia="Calibri" w:hAnsi="OfficinaSansBookC" w:cs="Times New Roman"/>
                <w:iCs/>
                <w:sz w:val="24"/>
                <w:szCs w:val="24"/>
              </w:rPr>
            </w:pPr>
            <w:r w:rsidRPr="00586EE4">
              <w:rPr>
                <w:rFonts w:ascii="OfficinaSansBookC" w:eastAsia="Calibri" w:hAnsi="OfficinaSansBookC" w:cs="Times New Roman"/>
                <w:b/>
                <w:bCs/>
                <w:iCs/>
                <w:sz w:val="24"/>
                <w:szCs w:val="24"/>
              </w:rPr>
              <w:t>ОК 01.</w:t>
            </w:r>
            <w:r w:rsidRPr="00586EE4">
              <w:rPr>
                <w:rFonts w:ascii="OfficinaSansBookC" w:eastAsia="Calibri" w:hAnsi="OfficinaSansBookC"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5670" w:type="dxa"/>
            <w:vAlign w:val="center"/>
          </w:tcPr>
          <w:p w14:paraId="3D5C682A" w14:textId="77777777" w:rsidR="00586EE4" w:rsidRPr="00586EE4" w:rsidRDefault="00586EE4" w:rsidP="00A44B71">
            <w:pPr>
              <w:spacing w:after="0" w:line="276" w:lineRule="auto"/>
              <w:jc w:val="both"/>
              <w:rPr>
                <w:rFonts w:ascii="OfficinaSansBookC" w:hAnsi="OfficinaSansBookC" w:cs="Times New Roman"/>
                <w:b/>
                <w:bCs/>
                <w:color w:val="000000"/>
                <w:sz w:val="24"/>
                <w:szCs w:val="24"/>
                <w:shd w:val="clear" w:color="auto" w:fill="FFFFFF"/>
              </w:rPr>
            </w:pPr>
            <w:r w:rsidRPr="00586EE4">
              <w:rPr>
                <w:rFonts w:ascii="OfficinaSansBookC" w:hAnsi="OfficinaSansBookC" w:cs="Times New Roman"/>
                <w:b/>
                <w:bCs/>
                <w:color w:val="000000"/>
                <w:sz w:val="24"/>
                <w:szCs w:val="24"/>
                <w:shd w:val="clear" w:color="auto" w:fill="FFFFFF"/>
              </w:rPr>
              <w:t>В части трудового воспитания:</w:t>
            </w:r>
          </w:p>
          <w:p w14:paraId="1D14D712" w14:textId="77777777" w:rsidR="00586EE4" w:rsidRPr="00586EE4" w:rsidRDefault="00586EE4" w:rsidP="00A44B71">
            <w:pPr>
              <w:spacing w:after="0" w:line="276" w:lineRule="auto"/>
              <w:jc w:val="both"/>
              <w:rPr>
                <w:rFonts w:ascii="OfficinaSansBookC" w:hAnsi="OfficinaSansBookC" w:cs="Times New Roman"/>
                <w:b/>
                <w:bCs/>
                <w:sz w:val="24"/>
                <w:szCs w:val="24"/>
              </w:rPr>
            </w:pPr>
            <w:r w:rsidRPr="00586EE4">
              <w:rPr>
                <w:rFonts w:ascii="OfficinaSansBookC" w:hAnsi="OfficinaSansBookC" w:cs="Times New Roman"/>
                <w:color w:val="000000"/>
                <w:sz w:val="24"/>
                <w:szCs w:val="24"/>
                <w:shd w:val="clear" w:color="auto" w:fill="FFFFFF"/>
              </w:rPr>
              <w:t>- готовность к труду, осознание ценности мастерства, трудолюбие;</w:t>
            </w:r>
            <w:r w:rsidRPr="00586EE4">
              <w:rPr>
                <w:rFonts w:ascii="OfficinaSansBookC" w:hAnsi="OfficinaSansBookC" w:cs="Times New Roman"/>
                <w:b/>
                <w:bCs/>
                <w:iCs/>
                <w:sz w:val="24"/>
                <w:szCs w:val="24"/>
              </w:rPr>
              <w:t xml:space="preserve"> </w:t>
            </w:r>
          </w:p>
          <w:p w14:paraId="438B8FC7" w14:textId="77777777" w:rsidR="00586EE4" w:rsidRPr="00586EE4" w:rsidRDefault="00586EE4" w:rsidP="00A44B71">
            <w:pPr>
              <w:spacing w:after="0" w:line="276" w:lineRule="auto"/>
              <w:jc w:val="both"/>
              <w:rPr>
                <w:rFonts w:ascii="OfficinaSansBookC" w:hAnsi="OfficinaSansBookC" w:cs="Times New Roman"/>
                <w:sz w:val="24"/>
                <w:szCs w:val="24"/>
              </w:rPr>
            </w:pPr>
            <w:r w:rsidRPr="00586EE4">
              <w:rPr>
                <w:rFonts w:ascii="OfficinaSansBookC" w:hAnsi="OfficinaSansBookC"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86EE4">
              <w:rPr>
                <w:rFonts w:ascii="OfficinaSansBookC" w:hAnsi="OfficinaSansBookC" w:cs="Times New Roman"/>
                <w:b/>
                <w:bCs/>
                <w:iCs/>
                <w:sz w:val="24"/>
                <w:szCs w:val="24"/>
              </w:rPr>
              <w:t xml:space="preserve"> </w:t>
            </w:r>
          </w:p>
          <w:p w14:paraId="5C178EA5" w14:textId="77777777" w:rsidR="00586EE4" w:rsidRPr="00586EE4" w:rsidRDefault="00586EE4" w:rsidP="00A44B71">
            <w:pPr>
              <w:spacing w:after="0" w:line="276" w:lineRule="auto"/>
              <w:jc w:val="both"/>
              <w:rPr>
                <w:rFonts w:ascii="OfficinaSansBookC" w:hAnsi="OfficinaSansBookC" w:cs="Times New Roman"/>
                <w:strike/>
                <w:color w:val="000000"/>
                <w:sz w:val="24"/>
                <w:szCs w:val="24"/>
                <w:shd w:val="clear" w:color="auto" w:fill="FFFFFF"/>
              </w:rPr>
            </w:pPr>
            <w:r w:rsidRPr="00586EE4">
              <w:rPr>
                <w:rFonts w:ascii="OfficinaSansBookC" w:hAnsi="OfficinaSansBookC" w:cs="Times New Roman"/>
                <w:color w:val="000000"/>
                <w:sz w:val="24"/>
                <w:szCs w:val="24"/>
                <w:shd w:val="clear" w:color="auto" w:fill="FFFFFF"/>
              </w:rPr>
              <w:t>- интерес к различным сферам профессиональной деятельности</w:t>
            </w:r>
            <w:r w:rsidRPr="00586EE4">
              <w:rPr>
                <w:rFonts w:ascii="OfficinaSansBookC" w:hAnsi="OfficinaSansBookC" w:cs="Times New Roman"/>
                <w:b/>
                <w:bCs/>
                <w:color w:val="000000"/>
                <w:sz w:val="24"/>
                <w:szCs w:val="24"/>
                <w:shd w:val="clear" w:color="auto" w:fill="FFFFFF"/>
              </w:rPr>
              <w:t>,</w:t>
            </w:r>
          </w:p>
          <w:p w14:paraId="0EC8497A" w14:textId="77777777" w:rsidR="00586EE4" w:rsidRPr="00586EE4" w:rsidRDefault="00586EE4" w:rsidP="00A44B71">
            <w:pPr>
              <w:spacing w:after="0" w:line="276" w:lineRule="auto"/>
              <w:jc w:val="both"/>
              <w:rPr>
                <w:rStyle w:val="dt-m"/>
                <w:rFonts w:ascii="OfficinaSansBookC" w:hAnsi="OfficinaSansBookC" w:cs="Times New Roman"/>
                <w:b/>
                <w:bCs/>
                <w:color w:val="808080"/>
                <w:sz w:val="24"/>
                <w:szCs w:val="24"/>
                <w:shd w:val="clear" w:color="auto" w:fill="FFFFFF"/>
              </w:rPr>
            </w:pPr>
            <w:r w:rsidRPr="00586EE4">
              <w:rPr>
                <w:rFonts w:ascii="OfficinaSansBookC" w:hAnsi="OfficinaSansBookC" w:cs="Times New Roman"/>
                <w:b/>
                <w:bCs/>
                <w:color w:val="000000"/>
                <w:sz w:val="24"/>
                <w:szCs w:val="24"/>
                <w:shd w:val="clear" w:color="auto" w:fill="FFFFFF"/>
              </w:rPr>
              <w:t>Овладение универсальными учебными познавательными действиями:</w:t>
            </w:r>
          </w:p>
          <w:p w14:paraId="34B798A0" w14:textId="77777777" w:rsidR="00586EE4" w:rsidRPr="00586EE4" w:rsidRDefault="00586EE4" w:rsidP="00A44B71">
            <w:pPr>
              <w:spacing w:after="0" w:line="276" w:lineRule="auto"/>
              <w:jc w:val="both"/>
              <w:rPr>
                <w:rFonts w:ascii="OfficinaSansBookC" w:hAnsi="OfficinaSansBookC" w:cs="Times New Roman"/>
                <w:color w:val="000000"/>
                <w:sz w:val="24"/>
                <w:szCs w:val="24"/>
                <w:shd w:val="clear" w:color="auto" w:fill="FFFFFF"/>
              </w:rPr>
            </w:pPr>
            <w:r w:rsidRPr="00586EE4">
              <w:rPr>
                <w:rStyle w:val="dt-m"/>
                <w:rFonts w:ascii="OfficinaSansBookC" w:hAnsi="OfficinaSansBookC" w:cs="Times New Roman"/>
                <w:b/>
                <w:bCs/>
                <w:color w:val="808080"/>
                <w:sz w:val="24"/>
                <w:szCs w:val="24"/>
                <w:shd w:val="clear" w:color="auto" w:fill="FFFFFF"/>
              </w:rPr>
              <w:t xml:space="preserve">а) </w:t>
            </w:r>
            <w:r w:rsidRPr="00586EE4">
              <w:rPr>
                <w:rFonts w:ascii="OfficinaSansBookC" w:hAnsi="OfficinaSansBookC" w:cs="Times New Roman"/>
                <w:b/>
                <w:bCs/>
                <w:color w:val="000000"/>
                <w:sz w:val="24"/>
                <w:szCs w:val="24"/>
                <w:shd w:val="clear" w:color="auto" w:fill="FFFFFF"/>
              </w:rPr>
              <w:t>базовые логические действия</w:t>
            </w:r>
            <w:r w:rsidRPr="00586EE4">
              <w:rPr>
                <w:rFonts w:ascii="OfficinaSansBookC" w:hAnsi="OfficinaSansBookC" w:cs="Times New Roman"/>
                <w:color w:val="000000"/>
                <w:sz w:val="24"/>
                <w:szCs w:val="24"/>
                <w:shd w:val="clear" w:color="auto" w:fill="FFFFFF"/>
              </w:rPr>
              <w:t>:</w:t>
            </w:r>
          </w:p>
          <w:p w14:paraId="0266FAA9" w14:textId="77777777" w:rsidR="00586EE4" w:rsidRPr="00586EE4" w:rsidRDefault="00586EE4" w:rsidP="00A44B71">
            <w:pPr>
              <w:spacing w:after="0" w:line="276" w:lineRule="auto"/>
              <w:jc w:val="both"/>
              <w:rPr>
                <w:rFonts w:ascii="OfficinaSansBookC" w:hAnsi="OfficinaSansBookC" w:cs="Times New Roman"/>
                <w:sz w:val="24"/>
                <w:szCs w:val="24"/>
              </w:rPr>
            </w:pPr>
            <w:r w:rsidRPr="00586EE4">
              <w:rPr>
                <w:rFonts w:ascii="OfficinaSansBookC" w:hAnsi="OfficinaSansBookC" w:cs="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586EE4">
              <w:rPr>
                <w:rFonts w:ascii="OfficinaSansBookC" w:hAnsi="OfficinaSansBookC" w:cs="Times New Roman"/>
                <w:b/>
                <w:bCs/>
                <w:color w:val="000000"/>
                <w:sz w:val="24"/>
                <w:szCs w:val="24"/>
                <w:shd w:val="clear" w:color="auto" w:fill="FFFFFF"/>
              </w:rPr>
              <w:t xml:space="preserve">; </w:t>
            </w:r>
          </w:p>
          <w:p w14:paraId="43AAD247" w14:textId="77777777" w:rsidR="00586EE4" w:rsidRPr="00586EE4" w:rsidRDefault="00586EE4" w:rsidP="00A44B71">
            <w:pPr>
              <w:pStyle w:val="dt-p"/>
              <w:shd w:val="clear" w:color="auto" w:fill="FFFFFF"/>
              <w:spacing w:before="0" w:beforeAutospacing="0" w:after="0" w:afterAutospacing="0" w:line="276" w:lineRule="auto"/>
              <w:jc w:val="both"/>
              <w:textAlignment w:val="baseline"/>
              <w:rPr>
                <w:rFonts w:ascii="OfficinaSansBookC" w:hAnsi="OfficinaSansBookC"/>
                <w:color w:val="000000"/>
              </w:rPr>
            </w:pPr>
            <w:r w:rsidRPr="00586EE4">
              <w:rPr>
                <w:rFonts w:ascii="OfficinaSansBookC" w:hAnsi="OfficinaSansBookC"/>
                <w:color w:val="000000"/>
              </w:rPr>
              <w:t xml:space="preserve">- устанавливать существенный признак или основания для сравнения, классификации и обобщения; </w:t>
            </w:r>
          </w:p>
          <w:p w14:paraId="0B51C012" w14:textId="77777777" w:rsidR="00586EE4" w:rsidRPr="00586EE4" w:rsidRDefault="00586EE4" w:rsidP="00A44B71">
            <w:pPr>
              <w:pStyle w:val="dt-p"/>
              <w:shd w:val="clear" w:color="auto" w:fill="FFFFFF"/>
              <w:spacing w:before="0" w:beforeAutospacing="0" w:after="0" w:afterAutospacing="0" w:line="276" w:lineRule="auto"/>
              <w:jc w:val="both"/>
              <w:textAlignment w:val="baseline"/>
              <w:rPr>
                <w:rFonts w:ascii="OfficinaSansBookC" w:hAnsi="OfficinaSansBookC"/>
                <w:color w:val="000000"/>
              </w:rPr>
            </w:pPr>
            <w:r w:rsidRPr="00586EE4">
              <w:rPr>
                <w:rFonts w:ascii="OfficinaSansBookC" w:hAnsi="OfficinaSansBookC"/>
                <w:color w:val="000000"/>
              </w:rPr>
              <w:t>- определять цели деятельности, задавать параметры и критерии их достижения;</w:t>
            </w:r>
          </w:p>
          <w:p w14:paraId="5A422796" w14:textId="77777777" w:rsidR="00586EE4" w:rsidRPr="00586EE4" w:rsidRDefault="00586EE4" w:rsidP="00A44B71">
            <w:pPr>
              <w:pStyle w:val="dt-p"/>
              <w:shd w:val="clear" w:color="auto" w:fill="FFFFFF"/>
              <w:spacing w:before="0" w:beforeAutospacing="0" w:after="0" w:afterAutospacing="0" w:line="276" w:lineRule="auto"/>
              <w:jc w:val="both"/>
              <w:textAlignment w:val="baseline"/>
              <w:rPr>
                <w:rFonts w:ascii="OfficinaSansBookC" w:hAnsi="OfficinaSansBookC"/>
                <w:color w:val="000000"/>
              </w:rPr>
            </w:pPr>
            <w:r w:rsidRPr="00586EE4">
              <w:rPr>
                <w:rFonts w:ascii="OfficinaSansBookC" w:hAnsi="OfficinaSansBookC"/>
                <w:color w:val="000000"/>
              </w:rPr>
              <w:lastRenderedPageBreak/>
              <w:t xml:space="preserve">- выявлять закономерности и противоречия в рассматриваемых явлениях; </w:t>
            </w:r>
          </w:p>
          <w:p w14:paraId="36F59669" w14:textId="77777777" w:rsidR="00586EE4" w:rsidRPr="00586EE4" w:rsidRDefault="00586EE4" w:rsidP="00A44B71">
            <w:pPr>
              <w:pStyle w:val="dt-p"/>
              <w:shd w:val="clear" w:color="auto" w:fill="FFFFFF"/>
              <w:spacing w:before="0" w:beforeAutospacing="0" w:after="0" w:afterAutospacing="0" w:line="276" w:lineRule="auto"/>
              <w:jc w:val="both"/>
              <w:textAlignment w:val="baseline"/>
              <w:rPr>
                <w:rFonts w:ascii="OfficinaSansBookC" w:hAnsi="OfficinaSansBookC"/>
                <w:color w:val="000000"/>
              </w:rPr>
            </w:pPr>
            <w:r w:rsidRPr="00586EE4">
              <w:rPr>
                <w:rFonts w:ascii="OfficinaSansBookC" w:hAnsi="OfficinaSansBookC"/>
                <w:color w:val="000000"/>
              </w:rPr>
              <w:t>- вносить коррективы в деятельность, оценивать соответствие результатов целям, оценивать риски последствий деятельности;</w:t>
            </w:r>
            <w:r w:rsidRPr="00586EE4">
              <w:rPr>
                <w:rFonts w:ascii="OfficinaSansBookC" w:hAnsi="OfficinaSansBookC"/>
                <w:b/>
                <w:bCs/>
                <w:iCs/>
              </w:rPr>
              <w:t xml:space="preserve"> </w:t>
            </w:r>
          </w:p>
          <w:p w14:paraId="069809B9" w14:textId="77777777" w:rsidR="00586EE4" w:rsidRPr="00586EE4" w:rsidRDefault="00586EE4" w:rsidP="00A44B71">
            <w:pPr>
              <w:spacing w:after="0" w:line="276" w:lineRule="auto"/>
              <w:jc w:val="both"/>
              <w:rPr>
                <w:rFonts w:ascii="OfficinaSansBookC" w:hAnsi="OfficinaSansBookC" w:cs="Times New Roman"/>
                <w:sz w:val="24"/>
                <w:szCs w:val="24"/>
              </w:rPr>
            </w:pPr>
            <w:r w:rsidRPr="00586EE4">
              <w:rPr>
                <w:rFonts w:ascii="OfficinaSansBookC" w:hAnsi="OfficinaSansBookC" w:cs="Times New Roman"/>
                <w:color w:val="000000"/>
                <w:sz w:val="24"/>
                <w:szCs w:val="24"/>
              </w:rPr>
              <w:t xml:space="preserve">- </w:t>
            </w:r>
            <w:r w:rsidRPr="00586EE4">
              <w:rPr>
                <w:rFonts w:ascii="OfficinaSansBookC" w:eastAsia="Times New Roman" w:hAnsi="OfficinaSansBookC" w:cs="Times New Roman"/>
                <w:color w:val="000000"/>
                <w:sz w:val="24"/>
                <w:szCs w:val="24"/>
                <w:lang w:eastAsia="ru-RU"/>
              </w:rPr>
              <w:t>развивать креативное мышление при решении жизненных проблем</w:t>
            </w:r>
            <w:r w:rsidRPr="00586EE4">
              <w:rPr>
                <w:rFonts w:ascii="OfficinaSansBookC" w:hAnsi="OfficinaSansBookC" w:cs="Times New Roman"/>
                <w:b/>
                <w:bCs/>
                <w:iCs/>
                <w:sz w:val="24"/>
                <w:szCs w:val="24"/>
              </w:rPr>
              <w:t xml:space="preserve"> </w:t>
            </w:r>
          </w:p>
          <w:p w14:paraId="11B9ADF1" w14:textId="77777777" w:rsidR="00586EE4" w:rsidRPr="00586EE4" w:rsidRDefault="00586EE4" w:rsidP="00A44B71">
            <w:pPr>
              <w:spacing w:after="0" w:line="276" w:lineRule="auto"/>
              <w:jc w:val="both"/>
              <w:rPr>
                <w:rFonts w:ascii="OfficinaSansBookC" w:hAnsi="OfficinaSansBookC" w:cs="Times New Roman"/>
                <w:b/>
                <w:bCs/>
                <w:color w:val="000000"/>
                <w:sz w:val="24"/>
                <w:szCs w:val="24"/>
                <w:shd w:val="clear" w:color="auto" w:fill="FFFFFF"/>
              </w:rPr>
            </w:pPr>
            <w:r w:rsidRPr="00586EE4">
              <w:rPr>
                <w:rStyle w:val="dt-m"/>
                <w:rFonts w:ascii="OfficinaSansBookC" w:hAnsi="OfficinaSansBookC" w:cs="Times New Roman"/>
                <w:b/>
                <w:bCs/>
                <w:color w:val="808080"/>
                <w:sz w:val="24"/>
                <w:szCs w:val="24"/>
                <w:shd w:val="clear" w:color="auto" w:fill="FFFFFF"/>
              </w:rPr>
              <w:t>б)</w:t>
            </w:r>
            <w:r w:rsidRPr="00586EE4">
              <w:rPr>
                <w:rFonts w:ascii="OfficinaSansBookC" w:hAnsi="OfficinaSansBookC" w:cs="Times New Roman"/>
                <w:b/>
                <w:bCs/>
                <w:color w:val="000000"/>
                <w:sz w:val="24"/>
                <w:szCs w:val="24"/>
                <w:shd w:val="clear" w:color="auto" w:fill="FFFFFF"/>
              </w:rPr>
              <w:t> базовые исследовательские действия:</w:t>
            </w:r>
          </w:p>
          <w:p w14:paraId="1B529EB7" w14:textId="77777777" w:rsidR="00586EE4" w:rsidRPr="00586EE4" w:rsidRDefault="00586EE4" w:rsidP="00A44B71">
            <w:pPr>
              <w:shd w:val="clear" w:color="auto" w:fill="FFFFFF"/>
              <w:spacing w:after="0" w:line="276" w:lineRule="auto"/>
              <w:jc w:val="both"/>
              <w:textAlignment w:val="baseline"/>
              <w:rPr>
                <w:rFonts w:ascii="OfficinaSansBookC" w:eastAsia="Times New Roman" w:hAnsi="OfficinaSansBookC" w:cs="Times New Roman"/>
                <w:color w:val="000000"/>
                <w:sz w:val="24"/>
                <w:szCs w:val="24"/>
                <w:lang w:eastAsia="ru-RU"/>
              </w:rPr>
            </w:pPr>
            <w:r w:rsidRPr="00586EE4">
              <w:rPr>
                <w:rFonts w:ascii="OfficinaSansBookC" w:eastAsia="Times New Roman" w:hAnsi="OfficinaSansBookC" w:cs="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586EE4">
              <w:rPr>
                <w:rFonts w:ascii="OfficinaSansBookC" w:hAnsi="OfficinaSansBookC" w:cs="Times New Roman"/>
                <w:b/>
                <w:bCs/>
                <w:iCs/>
                <w:sz w:val="24"/>
                <w:szCs w:val="24"/>
              </w:rPr>
              <w:t xml:space="preserve"> </w:t>
            </w:r>
          </w:p>
          <w:p w14:paraId="4B9F93BE" w14:textId="77777777" w:rsidR="00586EE4" w:rsidRPr="00586EE4" w:rsidRDefault="00586EE4" w:rsidP="00A44B71">
            <w:pPr>
              <w:shd w:val="clear" w:color="auto" w:fill="FFFFFF"/>
              <w:spacing w:after="0" w:line="276" w:lineRule="auto"/>
              <w:jc w:val="both"/>
              <w:textAlignment w:val="baseline"/>
              <w:rPr>
                <w:rFonts w:ascii="OfficinaSansBookC" w:eastAsia="Times New Roman" w:hAnsi="OfficinaSansBookC" w:cs="Times New Roman"/>
                <w:color w:val="000000"/>
                <w:sz w:val="24"/>
                <w:szCs w:val="24"/>
                <w:lang w:eastAsia="ru-RU"/>
              </w:rPr>
            </w:pPr>
            <w:r w:rsidRPr="00586EE4">
              <w:rPr>
                <w:rFonts w:ascii="OfficinaSansBookC" w:eastAsia="Times New Roman" w:hAnsi="OfficinaSansBookC"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86EE4">
              <w:rPr>
                <w:rFonts w:ascii="OfficinaSansBookC" w:hAnsi="OfficinaSansBookC" w:cs="Times New Roman"/>
                <w:b/>
                <w:bCs/>
                <w:iCs/>
                <w:sz w:val="24"/>
                <w:szCs w:val="24"/>
              </w:rPr>
              <w:t xml:space="preserve"> </w:t>
            </w:r>
          </w:p>
          <w:p w14:paraId="43F3C1E1" w14:textId="77777777" w:rsidR="00586EE4" w:rsidRPr="00586EE4" w:rsidRDefault="00586EE4" w:rsidP="00A44B71">
            <w:pPr>
              <w:shd w:val="clear" w:color="auto" w:fill="FFFFFF"/>
              <w:spacing w:after="0" w:line="276" w:lineRule="auto"/>
              <w:jc w:val="both"/>
              <w:textAlignment w:val="baseline"/>
              <w:rPr>
                <w:rFonts w:ascii="OfficinaSansBookC" w:hAnsi="OfficinaSansBookC" w:cs="Times New Roman"/>
                <w:b/>
                <w:bCs/>
                <w:iCs/>
                <w:sz w:val="24"/>
                <w:szCs w:val="24"/>
              </w:rPr>
            </w:pPr>
            <w:r w:rsidRPr="00586EE4">
              <w:rPr>
                <w:rFonts w:ascii="OfficinaSansBookC" w:eastAsia="Times New Roman" w:hAnsi="OfficinaSansBookC"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86EE4">
              <w:rPr>
                <w:rFonts w:ascii="OfficinaSansBookC" w:hAnsi="OfficinaSansBookC" w:cs="Times New Roman"/>
                <w:b/>
                <w:bCs/>
                <w:iCs/>
                <w:sz w:val="24"/>
                <w:szCs w:val="24"/>
              </w:rPr>
              <w:t xml:space="preserve"> </w:t>
            </w:r>
          </w:p>
          <w:p w14:paraId="7961B71E" w14:textId="77777777" w:rsidR="00586EE4" w:rsidRPr="00586EE4" w:rsidRDefault="00586EE4" w:rsidP="00A44B71">
            <w:pPr>
              <w:shd w:val="clear" w:color="auto" w:fill="FFFFFF"/>
              <w:spacing w:after="0" w:line="276" w:lineRule="auto"/>
              <w:jc w:val="both"/>
              <w:textAlignment w:val="baseline"/>
              <w:rPr>
                <w:rFonts w:ascii="OfficinaSansBookC" w:eastAsia="Times New Roman" w:hAnsi="OfficinaSansBookC" w:cs="Times New Roman"/>
                <w:color w:val="000000"/>
                <w:sz w:val="24"/>
                <w:szCs w:val="24"/>
                <w:lang w:eastAsia="ru-RU"/>
              </w:rPr>
            </w:pPr>
            <w:r w:rsidRPr="00586EE4">
              <w:rPr>
                <w:rFonts w:ascii="OfficinaSansBookC" w:eastAsia="Times New Roman" w:hAnsi="OfficinaSansBookC" w:cs="Times New Roman"/>
                <w:color w:val="000000"/>
                <w:sz w:val="24"/>
                <w:szCs w:val="24"/>
                <w:lang w:eastAsia="ru-RU"/>
              </w:rPr>
              <w:t>- уметь переносить знания в познавательную и практическую области жизнедеятельности;</w:t>
            </w:r>
          </w:p>
          <w:p w14:paraId="34BAE6B2" w14:textId="77777777" w:rsidR="00586EE4" w:rsidRPr="00586EE4" w:rsidRDefault="00586EE4" w:rsidP="00A44B71">
            <w:pPr>
              <w:shd w:val="clear" w:color="auto" w:fill="FFFFFF"/>
              <w:spacing w:after="0" w:line="276" w:lineRule="auto"/>
              <w:jc w:val="both"/>
              <w:textAlignment w:val="baseline"/>
              <w:rPr>
                <w:rFonts w:ascii="OfficinaSansBookC" w:eastAsia="Times New Roman" w:hAnsi="OfficinaSansBookC" w:cs="Times New Roman"/>
                <w:color w:val="000000"/>
                <w:sz w:val="24"/>
                <w:szCs w:val="24"/>
                <w:lang w:eastAsia="ru-RU"/>
              </w:rPr>
            </w:pPr>
            <w:r w:rsidRPr="00586EE4">
              <w:rPr>
                <w:rFonts w:ascii="OfficinaSansBookC" w:eastAsia="Times New Roman" w:hAnsi="OfficinaSansBookC" w:cs="Times New Roman"/>
                <w:color w:val="000000"/>
                <w:sz w:val="24"/>
                <w:szCs w:val="24"/>
                <w:lang w:eastAsia="ru-RU"/>
              </w:rPr>
              <w:t>- уметь интегрировать знания из разных предметных областей;</w:t>
            </w:r>
            <w:r w:rsidRPr="00586EE4">
              <w:rPr>
                <w:rFonts w:ascii="OfficinaSansBookC" w:hAnsi="OfficinaSansBookC" w:cs="Times New Roman"/>
                <w:b/>
                <w:bCs/>
                <w:iCs/>
                <w:sz w:val="24"/>
                <w:szCs w:val="24"/>
              </w:rPr>
              <w:t xml:space="preserve"> </w:t>
            </w:r>
          </w:p>
          <w:p w14:paraId="01310A9E" w14:textId="77777777" w:rsidR="00586EE4" w:rsidRPr="00586EE4" w:rsidRDefault="00586EE4" w:rsidP="00A44B71">
            <w:pPr>
              <w:shd w:val="clear" w:color="auto" w:fill="FFFFFF"/>
              <w:spacing w:after="0" w:line="276" w:lineRule="auto"/>
              <w:jc w:val="both"/>
              <w:textAlignment w:val="baseline"/>
              <w:rPr>
                <w:rFonts w:ascii="OfficinaSansBookC" w:eastAsia="Times New Roman" w:hAnsi="OfficinaSansBookC" w:cs="Times New Roman"/>
                <w:color w:val="000000"/>
                <w:sz w:val="24"/>
                <w:szCs w:val="24"/>
                <w:lang w:eastAsia="ru-RU"/>
              </w:rPr>
            </w:pPr>
            <w:r w:rsidRPr="00586EE4">
              <w:rPr>
                <w:rFonts w:ascii="OfficinaSansBookC" w:eastAsia="Times New Roman" w:hAnsi="OfficinaSansBookC" w:cs="Times New Roman"/>
                <w:color w:val="000000"/>
                <w:sz w:val="24"/>
                <w:szCs w:val="24"/>
                <w:lang w:eastAsia="ru-RU"/>
              </w:rPr>
              <w:t>- выдвигать новые идеи, предлагать оригинальные подходы и решения;</w:t>
            </w:r>
            <w:r w:rsidRPr="00586EE4">
              <w:rPr>
                <w:rFonts w:ascii="OfficinaSansBookC" w:hAnsi="OfficinaSansBookC" w:cs="Times New Roman"/>
                <w:b/>
                <w:bCs/>
                <w:iCs/>
                <w:sz w:val="24"/>
                <w:szCs w:val="24"/>
              </w:rPr>
              <w:t xml:space="preserve"> </w:t>
            </w:r>
          </w:p>
          <w:p w14:paraId="5170FB9B" w14:textId="77777777" w:rsidR="00586EE4" w:rsidRPr="00586EE4" w:rsidRDefault="00586EE4" w:rsidP="00A44B71">
            <w:pPr>
              <w:suppressAutoHyphens/>
              <w:spacing w:after="0" w:line="276" w:lineRule="auto"/>
              <w:rPr>
                <w:rFonts w:ascii="OfficinaSansBookC" w:eastAsia="Calibri" w:hAnsi="OfficinaSansBookC" w:cs="Times New Roman"/>
                <w:b/>
                <w:iCs/>
                <w:sz w:val="24"/>
                <w:szCs w:val="24"/>
              </w:rPr>
            </w:pPr>
            <w:r w:rsidRPr="00586EE4">
              <w:rPr>
                <w:rFonts w:ascii="OfficinaSansBookC" w:hAnsi="OfficinaSansBookC" w:cs="Times New Roman"/>
                <w:color w:val="000000"/>
                <w:sz w:val="24"/>
                <w:szCs w:val="24"/>
              </w:rPr>
              <w:lastRenderedPageBreak/>
              <w:t xml:space="preserve">- способность их использования в познавательной и социальной практике </w:t>
            </w:r>
          </w:p>
        </w:tc>
        <w:tc>
          <w:tcPr>
            <w:tcW w:w="6946" w:type="dxa"/>
          </w:tcPr>
          <w:p w14:paraId="76714997" w14:textId="3A683489" w:rsidR="00586EE4" w:rsidRPr="00586EE4" w:rsidRDefault="00586EE4" w:rsidP="00A44B71">
            <w:pPr>
              <w:suppressAutoHyphens/>
              <w:spacing w:after="0" w:line="276" w:lineRule="auto"/>
              <w:rPr>
                <w:rFonts w:ascii="OfficinaSansBookC" w:eastAsia="Calibri" w:hAnsi="OfficinaSansBookC" w:cs="Times New Roman"/>
                <w:b/>
                <w:iCs/>
                <w:sz w:val="24"/>
                <w:szCs w:val="24"/>
              </w:rPr>
            </w:pPr>
            <w:r w:rsidRPr="00586EE4">
              <w:rPr>
                <w:rFonts w:ascii="OfficinaSansBookC" w:hAnsi="OfficinaSansBookC"/>
                <w:sz w:val="24"/>
                <w:szCs w:val="24"/>
              </w:rPr>
              <w:lastRenderedPageBreak/>
              <w:t>- понимать угроз</w:t>
            </w:r>
            <w:r w:rsidR="00204900">
              <w:rPr>
                <w:rFonts w:ascii="OfficinaSansBookC" w:hAnsi="OfficinaSansBookC"/>
                <w:sz w:val="24"/>
                <w:szCs w:val="24"/>
              </w:rPr>
              <w:t>у</w:t>
            </w:r>
            <w:r w:rsidRPr="00586EE4">
              <w:rPr>
                <w:rFonts w:ascii="OfficinaSansBookC" w:hAnsi="OfficinaSansBookC"/>
                <w:sz w:val="24"/>
                <w:szCs w:val="24"/>
              </w:rPr>
              <w:t xml:space="preserve"> информационной безопасности, использова</w:t>
            </w:r>
            <w:r w:rsidR="00204900">
              <w:rPr>
                <w:rFonts w:ascii="OfficinaSansBookC" w:hAnsi="OfficinaSansBookC"/>
                <w:sz w:val="24"/>
                <w:szCs w:val="24"/>
              </w:rPr>
              <w:t>ть</w:t>
            </w:r>
            <w:r w:rsidRPr="00586EE4">
              <w:rPr>
                <w:rFonts w:ascii="OfficinaSansBookC" w:hAnsi="OfficinaSansBookC"/>
                <w:sz w:val="24"/>
                <w:szCs w:val="24"/>
              </w:rPr>
              <w:t xml:space="preserve"> метод</w:t>
            </w:r>
            <w:r w:rsidR="00204900">
              <w:rPr>
                <w:rFonts w:ascii="OfficinaSansBookC" w:hAnsi="OfficinaSansBookC"/>
                <w:sz w:val="24"/>
                <w:szCs w:val="24"/>
              </w:rPr>
              <w:t>ы</w:t>
            </w:r>
            <w:r w:rsidRPr="00586EE4">
              <w:rPr>
                <w:rFonts w:ascii="OfficinaSansBookC" w:hAnsi="OfficinaSansBookC"/>
                <w:sz w:val="24"/>
                <w:szCs w:val="24"/>
              </w:rPr>
              <w:t xml:space="preserve"> и средств</w:t>
            </w:r>
            <w:r w:rsidR="00204900">
              <w:rPr>
                <w:rFonts w:ascii="OfficinaSansBookC" w:hAnsi="OfficinaSansBookC"/>
                <w:sz w:val="24"/>
                <w:szCs w:val="24"/>
              </w:rPr>
              <w:t>а</w:t>
            </w:r>
            <w:r w:rsidRPr="00586EE4">
              <w:rPr>
                <w:rFonts w:ascii="OfficinaSansBookC" w:hAnsi="OfficinaSansBookC"/>
                <w:sz w:val="24"/>
                <w:szCs w:val="24"/>
              </w:rPr>
              <w:t xml:space="preserve"> противодействия этим угрозам, соблюд</w:t>
            </w:r>
            <w:r w:rsidR="00204900">
              <w:rPr>
                <w:rFonts w:ascii="OfficinaSansBookC" w:hAnsi="OfficinaSansBookC"/>
                <w:sz w:val="24"/>
                <w:szCs w:val="24"/>
              </w:rPr>
              <w:t>ать</w:t>
            </w:r>
            <w:r w:rsidRPr="00586EE4">
              <w:rPr>
                <w:rFonts w:ascii="OfficinaSansBookC" w:hAnsi="OfficinaSansBookC"/>
                <w:sz w:val="24"/>
                <w:szCs w:val="24"/>
              </w:rPr>
              <w:t xml:space="preserve"> мер</w:t>
            </w:r>
            <w:r w:rsidR="00204900">
              <w:rPr>
                <w:rFonts w:ascii="OfficinaSansBookC" w:hAnsi="OfficinaSansBookC"/>
                <w:sz w:val="24"/>
                <w:szCs w:val="24"/>
              </w:rPr>
              <w:t>ы</w:t>
            </w:r>
            <w:r w:rsidRPr="00586EE4">
              <w:rPr>
                <w:rFonts w:ascii="OfficinaSansBookC" w:hAnsi="OfficinaSansBookC"/>
                <w:sz w:val="24"/>
                <w:szCs w:val="24"/>
              </w:rPr>
              <w:t xml:space="preserve"> безопасности, предотвращающи</w:t>
            </w:r>
            <w:r w:rsidR="00204900">
              <w:rPr>
                <w:rFonts w:ascii="OfficinaSansBookC" w:hAnsi="OfficinaSansBookC"/>
                <w:sz w:val="24"/>
                <w:szCs w:val="24"/>
              </w:rPr>
              <w:t>е</w:t>
            </w:r>
            <w:r w:rsidRPr="00586EE4">
              <w:rPr>
                <w:rFonts w:ascii="OfficinaSansBookC" w:hAnsi="OfficinaSansBookC"/>
                <w:sz w:val="24"/>
                <w:szCs w:val="24"/>
              </w:rPr>
              <w:t xml:space="preserve"> незаконное распространение персональных данных; соблюд</w:t>
            </w:r>
            <w:r w:rsidR="00204900">
              <w:rPr>
                <w:rFonts w:ascii="OfficinaSansBookC" w:hAnsi="OfficinaSansBookC"/>
                <w:sz w:val="24"/>
                <w:szCs w:val="24"/>
              </w:rPr>
              <w:t>ать</w:t>
            </w:r>
            <w:r w:rsidRPr="00586EE4">
              <w:rPr>
                <w:rFonts w:ascii="OfficinaSansBookC" w:hAnsi="OfficinaSansBookC"/>
                <w:sz w:val="24"/>
                <w:szCs w:val="24"/>
              </w:rPr>
              <w:t xml:space="preserve"> требовани</w:t>
            </w:r>
            <w:r w:rsidR="00204900">
              <w:rPr>
                <w:rFonts w:ascii="OfficinaSansBookC" w:hAnsi="OfficinaSansBookC"/>
                <w:sz w:val="24"/>
                <w:szCs w:val="24"/>
              </w:rPr>
              <w:t>я</w:t>
            </w:r>
            <w:r w:rsidRPr="00586EE4">
              <w:rPr>
                <w:rFonts w:ascii="OfficinaSansBookC" w:hAnsi="OfficinaSansBookC"/>
                <w:sz w:val="24"/>
                <w:szCs w:val="24"/>
              </w:rPr>
              <w:t xml:space="preserve"> техники безопасности и гигиены при работе с компьютерами и другими компонентами цифрового окружения; понима</w:t>
            </w:r>
            <w:r w:rsidR="00204900">
              <w:rPr>
                <w:rFonts w:ascii="OfficinaSansBookC" w:hAnsi="OfficinaSansBookC"/>
                <w:sz w:val="24"/>
                <w:szCs w:val="24"/>
              </w:rPr>
              <w:t>ть</w:t>
            </w:r>
            <w:r w:rsidRPr="00586EE4">
              <w:rPr>
                <w:rFonts w:ascii="OfficinaSansBookC" w:hAnsi="OfficinaSansBookC"/>
                <w:sz w:val="24"/>
                <w:szCs w:val="24"/>
              </w:rPr>
              <w:t xml:space="preserve"> правовы</w:t>
            </w:r>
            <w:r w:rsidR="00204900">
              <w:rPr>
                <w:rFonts w:ascii="OfficinaSansBookC" w:hAnsi="OfficinaSansBookC"/>
                <w:sz w:val="24"/>
                <w:szCs w:val="24"/>
              </w:rPr>
              <w:t>е</w:t>
            </w:r>
            <w:r w:rsidRPr="00586EE4">
              <w:rPr>
                <w:rFonts w:ascii="OfficinaSansBookC" w:hAnsi="OfficinaSansBookC"/>
                <w:sz w:val="24"/>
                <w:szCs w:val="24"/>
              </w:rPr>
              <w:t xml:space="preserve"> основ</w:t>
            </w:r>
            <w:r w:rsidR="00204900">
              <w:rPr>
                <w:rFonts w:ascii="OfficinaSansBookC" w:hAnsi="OfficinaSansBookC"/>
                <w:sz w:val="24"/>
                <w:szCs w:val="24"/>
              </w:rPr>
              <w:t>ы</w:t>
            </w:r>
            <w:r w:rsidRPr="00586EE4">
              <w:rPr>
                <w:rFonts w:ascii="OfficinaSansBookC" w:hAnsi="OfficinaSansBookC"/>
                <w:sz w:val="24"/>
                <w:szCs w:val="24"/>
              </w:rPr>
              <w:t xml:space="preserve"> использования компьютерных программ, баз данных и работы в сети Интернет;</w:t>
            </w:r>
          </w:p>
          <w:p w14:paraId="73211AD1" w14:textId="003EA596" w:rsidR="00586EE4" w:rsidRPr="00586EE4" w:rsidRDefault="00586EE4" w:rsidP="00A44B71">
            <w:pPr>
              <w:suppressAutoHyphens/>
              <w:spacing w:after="0" w:line="276" w:lineRule="auto"/>
              <w:rPr>
                <w:rFonts w:ascii="OfficinaSansBookC" w:eastAsia="Calibri" w:hAnsi="OfficinaSansBookC" w:cs="Times New Roman"/>
                <w:b/>
                <w:iCs/>
                <w:sz w:val="24"/>
                <w:szCs w:val="24"/>
              </w:rPr>
            </w:pPr>
            <w:r w:rsidRPr="00586EE4">
              <w:rPr>
                <w:rFonts w:ascii="OfficinaSansBookC" w:hAnsi="OfficinaSansBookC"/>
                <w:sz w:val="24"/>
                <w:szCs w:val="24"/>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w:t>
            </w:r>
            <w:r w:rsidR="00204900">
              <w:rPr>
                <w:rFonts w:ascii="OfficinaSansBookC" w:hAnsi="OfficinaSansBookC"/>
                <w:sz w:val="24"/>
                <w:szCs w:val="24"/>
              </w:rPr>
              <w:t>ть</w:t>
            </w:r>
            <w:r w:rsidRPr="00586EE4">
              <w:rPr>
                <w:rFonts w:ascii="OfficinaSansBookC" w:hAnsi="OfficinaSansBookC"/>
                <w:sz w:val="24"/>
                <w:szCs w:val="24"/>
              </w:rPr>
              <w:t xml:space="preserve"> возможност</w:t>
            </w:r>
            <w:r w:rsidR="00204900">
              <w:rPr>
                <w:rFonts w:ascii="OfficinaSansBookC" w:hAnsi="OfficinaSansBookC"/>
                <w:sz w:val="24"/>
                <w:szCs w:val="24"/>
              </w:rPr>
              <w:t>и</w:t>
            </w:r>
            <w:r w:rsidRPr="00586EE4">
              <w:rPr>
                <w:rFonts w:ascii="OfficinaSansBookC" w:hAnsi="OfficinaSansBookC"/>
                <w:sz w:val="24"/>
                <w:szCs w:val="24"/>
              </w:rPr>
              <w:t xml:space="preserve"> и ограничени</w:t>
            </w:r>
            <w:r w:rsidR="00204900">
              <w:rPr>
                <w:rFonts w:ascii="OfficinaSansBookC" w:hAnsi="OfficinaSansBookC"/>
                <w:sz w:val="24"/>
                <w:szCs w:val="24"/>
              </w:rPr>
              <w:t>я</w:t>
            </w:r>
            <w:r w:rsidRPr="00586EE4">
              <w:rPr>
                <w:rFonts w:ascii="OfficinaSansBookC" w:hAnsi="OfficinaSansBookC"/>
                <w:sz w:val="24"/>
                <w:szCs w:val="24"/>
              </w:rPr>
              <w:t xml:space="preserve"> технологий искусственного интеллекта в различных областях; </w:t>
            </w:r>
            <w:r w:rsidR="00204900">
              <w:rPr>
                <w:rFonts w:ascii="OfficinaSansBookC" w:hAnsi="OfficinaSansBookC"/>
                <w:sz w:val="24"/>
                <w:szCs w:val="24"/>
              </w:rPr>
              <w:t>иметь</w:t>
            </w:r>
            <w:r w:rsidRPr="00586EE4">
              <w:rPr>
                <w:rFonts w:ascii="OfficinaSansBookC" w:hAnsi="OfficinaSansBookC"/>
                <w:sz w:val="24"/>
                <w:szCs w:val="24"/>
              </w:rPr>
              <w:t xml:space="preserve"> представлени</w:t>
            </w:r>
            <w:r w:rsidR="00204900">
              <w:rPr>
                <w:rFonts w:ascii="OfficinaSansBookC" w:hAnsi="OfficinaSansBookC"/>
                <w:sz w:val="24"/>
                <w:szCs w:val="24"/>
              </w:rPr>
              <w:t>е</w:t>
            </w:r>
            <w:r w:rsidRPr="00586EE4">
              <w:rPr>
                <w:rFonts w:ascii="OfficinaSansBookC" w:hAnsi="OfficinaSansBookC"/>
                <w:sz w:val="24"/>
                <w:szCs w:val="24"/>
              </w:rPr>
              <w:t xml:space="preserve"> об использовании информационных технологий в различных профессиональных сферах</w:t>
            </w:r>
          </w:p>
        </w:tc>
      </w:tr>
      <w:tr w:rsidR="00586EE4" w:rsidRPr="00586EE4" w14:paraId="4F87C656" w14:textId="77777777" w:rsidTr="00354AD4">
        <w:trPr>
          <w:trHeight w:val="674"/>
        </w:trPr>
        <w:tc>
          <w:tcPr>
            <w:tcW w:w="2263" w:type="dxa"/>
          </w:tcPr>
          <w:p w14:paraId="46E655FF" w14:textId="77777777" w:rsidR="00586EE4" w:rsidRPr="00586EE4" w:rsidRDefault="00586EE4" w:rsidP="00A44B71">
            <w:pPr>
              <w:suppressAutoHyphens/>
              <w:spacing w:after="0" w:line="276" w:lineRule="auto"/>
              <w:rPr>
                <w:rFonts w:ascii="OfficinaSansBookC" w:eastAsia="Calibri" w:hAnsi="OfficinaSansBookC" w:cs="Times New Roman"/>
                <w:sz w:val="24"/>
                <w:szCs w:val="24"/>
              </w:rPr>
            </w:pPr>
            <w:r w:rsidRPr="00586EE4">
              <w:rPr>
                <w:rFonts w:ascii="OfficinaSansBookC" w:eastAsia="Calibri" w:hAnsi="OfficinaSansBookC" w:cs="Times New Roman"/>
                <w:b/>
                <w:bCs/>
                <w:iCs/>
                <w:sz w:val="24"/>
                <w:szCs w:val="24"/>
              </w:rPr>
              <w:lastRenderedPageBreak/>
              <w:t>ОК 02</w:t>
            </w:r>
            <w:r w:rsidRPr="00586EE4">
              <w:rPr>
                <w:rFonts w:ascii="OfficinaSansBookC" w:eastAsia="Calibri" w:hAnsi="OfficinaSansBookC" w:cs="Times New Roman"/>
                <w:iCs/>
                <w:sz w:val="24"/>
                <w:szCs w:val="24"/>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70" w:type="dxa"/>
          </w:tcPr>
          <w:p w14:paraId="0D7DFD3E" w14:textId="77777777" w:rsidR="00586EE4" w:rsidRPr="00586EE4" w:rsidRDefault="00586EE4" w:rsidP="00A44B71">
            <w:pPr>
              <w:spacing w:after="0" w:line="276" w:lineRule="auto"/>
              <w:jc w:val="both"/>
              <w:rPr>
                <w:rFonts w:ascii="OfficinaSansBookC" w:hAnsi="OfficinaSansBookC" w:cs="Times New Roman"/>
                <w:b/>
                <w:bCs/>
                <w:color w:val="000000"/>
                <w:sz w:val="24"/>
                <w:szCs w:val="24"/>
                <w:shd w:val="clear" w:color="auto" w:fill="FFFFFF"/>
              </w:rPr>
            </w:pPr>
            <w:r w:rsidRPr="00586EE4">
              <w:rPr>
                <w:rFonts w:ascii="OfficinaSansBookC" w:hAnsi="OfficinaSansBookC" w:cs="Times New Roman"/>
                <w:b/>
                <w:bCs/>
                <w:color w:val="000000"/>
                <w:sz w:val="24"/>
                <w:szCs w:val="24"/>
                <w:shd w:val="clear" w:color="auto" w:fill="FFFFFF"/>
              </w:rPr>
              <w:t>В области</w:t>
            </w:r>
            <w:r w:rsidRPr="00586EE4">
              <w:rPr>
                <w:rFonts w:ascii="OfficinaSansBookC" w:hAnsi="OfficinaSansBookC" w:cs="Times New Roman"/>
                <w:color w:val="000000"/>
                <w:sz w:val="24"/>
                <w:szCs w:val="24"/>
                <w:shd w:val="clear" w:color="auto" w:fill="FFFFFF"/>
              </w:rPr>
              <w:t xml:space="preserve"> </w:t>
            </w:r>
            <w:r w:rsidRPr="00586EE4">
              <w:rPr>
                <w:rFonts w:ascii="OfficinaSansBookC" w:hAnsi="OfficinaSansBookC" w:cs="Times New Roman"/>
                <w:b/>
                <w:bCs/>
                <w:color w:val="000000"/>
                <w:sz w:val="24"/>
                <w:szCs w:val="24"/>
                <w:shd w:val="clear" w:color="auto" w:fill="FFFFFF"/>
              </w:rPr>
              <w:t>ценности научного познания:</w:t>
            </w:r>
          </w:p>
          <w:p w14:paraId="3568F2B0" w14:textId="77777777" w:rsidR="00586EE4" w:rsidRPr="00586EE4" w:rsidRDefault="00586EE4" w:rsidP="00A44B71">
            <w:pPr>
              <w:spacing w:after="0" w:line="276" w:lineRule="auto"/>
              <w:jc w:val="both"/>
              <w:rPr>
                <w:rFonts w:ascii="OfficinaSansBookC" w:hAnsi="OfficinaSansBookC" w:cs="Times New Roman"/>
                <w:b/>
                <w:bCs/>
                <w:sz w:val="24"/>
                <w:szCs w:val="24"/>
              </w:rPr>
            </w:pPr>
            <w:r w:rsidRPr="00586EE4">
              <w:rPr>
                <w:rFonts w:ascii="OfficinaSansBookC" w:hAnsi="OfficinaSansBookC" w:cs="Times New Roman"/>
                <w:color w:val="000000"/>
                <w:sz w:val="24"/>
                <w:szCs w:val="24"/>
                <w:shd w:val="clear" w:color="auto" w:fill="FFFFFF"/>
              </w:rPr>
              <w:t xml:space="preserve">- </w:t>
            </w:r>
            <w:proofErr w:type="spellStart"/>
            <w:r w:rsidRPr="00586EE4">
              <w:rPr>
                <w:rFonts w:ascii="OfficinaSansBookC" w:hAnsi="OfficinaSansBookC" w:cs="Times New Roman"/>
                <w:color w:val="000000"/>
                <w:sz w:val="24"/>
                <w:szCs w:val="24"/>
                <w:shd w:val="clear" w:color="auto" w:fill="FFFFFF"/>
              </w:rPr>
              <w:t>сформированность</w:t>
            </w:r>
            <w:proofErr w:type="spellEnd"/>
            <w:r w:rsidRPr="00586EE4">
              <w:rPr>
                <w:rFonts w:ascii="OfficinaSansBookC" w:hAnsi="OfficinaSansBookC" w:cs="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86EE4">
              <w:rPr>
                <w:rFonts w:ascii="OfficinaSansBookC" w:hAnsi="OfficinaSansBookC" w:cs="Times New Roman"/>
                <w:b/>
                <w:bCs/>
                <w:iCs/>
                <w:sz w:val="24"/>
                <w:szCs w:val="24"/>
              </w:rPr>
              <w:t xml:space="preserve"> </w:t>
            </w:r>
          </w:p>
          <w:p w14:paraId="16332880" w14:textId="77777777" w:rsidR="00586EE4" w:rsidRPr="00586EE4" w:rsidRDefault="00586EE4" w:rsidP="00A44B71">
            <w:pPr>
              <w:spacing w:after="0" w:line="276" w:lineRule="auto"/>
              <w:jc w:val="both"/>
              <w:rPr>
                <w:rFonts w:ascii="OfficinaSansBookC" w:hAnsi="OfficinaSansBookC" w:cs="Times New Roman"/>
                <w:sz w:val="24"/>
                <w:szCs w:val="24"/>
              </w:rPr>
            </w:pPr>
            <w:r w:rsidRPr="00586EE4">
              <w:rPr>
                <w:rFonts w:ascii="OfficinaSansBookC" w:hAnsi="OfficinaSansBookC"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43A572D1" w14:textId="77777777" w:rsidR="00586EE4" w:rsidRPr="00586EE4" w:rsidRDefault="00586EE4" w:rsidP="00A44B71">
            <w:pPr>
              <w:spacing w:after="0" w:line="276" w:lineRule="auto"/>
              <w:jc w:val="both"/>
              <w:rPr>
                <w:rFonts w:ascii="OfficinaSansBookC" w:hAnsi="OfficinaSansBookC" w:cs="Times New Roman"/>
                <w:b/>
                <w:bCs/>
                <w:iCs/>
                <w:sz w:val="24"/>
                <w:szCs w:val="24"/>
              </w:rPr>
            </w:pPr>
            <w:r w:rsidRPr="00586EE4">
              <w:rPr>
                <w:rFonts w:ascii="OfficinaSansBookC" w:hAnsi="OfficinaSansBookC"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D329E3B" w14:textId="77777777" w:rsidR="00586EE4" w:rsidRPr="00586EE4" w:rsidRDefault="00586EE4" w:rsidP="00A44B71">
            <w:pPr>
              <w:spacing w:after="0" w:line="276" w:lineRule="auto"/>
              <w:jc w:val="both"/>
              <w:rPr>
                <w:rStyle w:val="dt-m"/>
                <w:rFonts w:ascii="OfficinaSansBookC" w:hAnsi="OfficinaSansBookC" w:cs="Times New Roman"/>
                <w:b/>
                <w:bCs/>
                <w:color w:val="808080"/>
                <w:sz w:val="24"/>
                <w:szCs w:val="24"/>
                <w:shd w:val="clear" w:color="auto" w:fill="FFFFFF"/>
              </w:rPr>
            </w:pPr>
            <w:r w:rsidRPr="00586EE4">
              <w:rPr>
                <w:rFonts w:ascii="OfficinaSansBookC" w:hAnsi="OfficinaSansBookC" w:cs="Times New Roman"/>
                <w:b/>
                <w:bCs/>
                <w:color w:val="000000"/>
                <w:sz w:val="24"/>
                <w:szCs w:val="24"/>
                <w:shd w:val="clear" w:color="auto" w:fill="FFFFFF"/>
              </w:rPr>
              <w:t>Овладение универсальными учебными познавательными действиями:</w:t>
            </w:r>
          </w:p>
          <w:p w14:paraId="59ED2343" w14:textId="77777777" w:rsidR="00586EE4" w:rsidRPr="00586EE4" w:rsidRDefault="00586EE4" w:rsidP="00A44B71">
            <w:pPr>
              <w:shd w:val="clear" w:color="auto" w:fill="FFFFFF"/>
              <w:spacing w:after="0" w:line="276" w:lineRule="auto"/>
              <w:jc w:val="both"/>
              <w:textAlignment w:val="baseline"/>
              <w:rPr>
                <w:rFonts w:ascii="OfficinaSansBookC" w:eastAsia="Times New Roman" w:hAnsi="OfficinaSansBookC" w:cs="Times New Roman"/>
                <w:b/>
                <w:bCs/>
                <w:color w:val="000000"/>
                <w:sz w:val="24"/>
                <w:szCs w:val="24"/>
                <w:lang w:eastAsia="ru-RU"/>
              </w:rPr>
            </w:pPr>
            <w:r w:rsidRPr="00586EE4">
              <w:rPr>
                <w:rFonts w:ascii="OfficinaSansBookC" w:eastAsia="Times New Roman" w:hAnsi="OfficinaSansBookC" w:cs="Times New Roman"/>
                <w:b/>
                <w:bCs/>
                <w:color w:val="808080"/>
                <w:sz w:val="24"/>
                <w:szCs w:val="24"/>
                <w:lang w:eastAsia="ru-RU"/>
              </w:rPr>
              <w:t>в)</w:t>
            </w:r>
            <w:r w:rsidRPr="00586EE4">
              <w:rPr>
                <w:rFonts w:ascii="OfficinaSansBookC" w:eastAsia="Times New Roman" w:hAnsi="OfficinaSansBookC" w:cs="Times New Roman"/>
                <w:b/>
                <w:bCs/>
                <w:color w:val="000000"/>
                <w:sz w:val="24"/>
                <w:szCs w:val="24"/>
                <w:lang w:eastAsia="ru-RU"/>
              </w:rPr>
              <w:t> работа с информацией:</w:t>
            </w:r>
          </w:p>
          <w:p w14:paraId="796E9568" w14:textId="77777777" w:rsidR="00586EE4" w:rsidRPr="00586EE4" w:rsidRDefault="00586EE4" w:rsidP="00A44B71">
            <w:pPr>
              <w:spacing w:after="0" w:line="276" w:lineRule="auto"/>
              <w:jc w:val="both"/>
              <w:rPr>
                <w:rFonts w:ascii="OfficinaSansBookC" w:hAnsi="OfficinaSansBookC" w:cs="Times New Roman"/>
                <w:sz w:val="24"/>
                <w:szCs w:val="24"/>
              </w:rPr>
            </w:pPr>
            <w:r w:rsidRPr="00586EE4">
              <w:rPr>
                <w:rFonts w:ascii="OfficinaSansBookC" w:eastAsia="Times New Roman" w:hAnsi="OfficinaSansBookC"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266AF58" w14:textId="77777777" w:rsidR="00586EE4" w:rsidRPr="00586EE4" w:rsidRDefault="00586EE4" w:rsidP="00A44B71">
            <w:pPr>
              <w:spacing w:after="0" w:line="276" w:lineRule="auto"/>
              <w:jc w:val="both"/>
              <w:rPr>
                <w:rFonts w:ascii="OfficinaSansBookC" w:hAnsi="OfficinaSansBookC" w:cs="Times New Roman"/>
                <w:sz w:val="24"/>
                <w:szCs w:val="24"/>
              </w:rPr>
            </w:pPr>
            <w:r w:rsidRPr="00586EE4">
              <w:rPr>
                <w:rFonts w:ascii="OfficinaSansBookC" w:eastAsia="Times New Roman" w:hAnsi="OfficinaSansBookC" w:cs="Times New Roman"/>
                <w:color w:val="000000"/>
                <w:sz w:val="24"/>
                <w:szCs w:val="24"/>
                <w:lang w:eastAsia="ru-RU"/>
              </w:rPr>
              <w:t xml:space="preserve">- создавать тексты в различных форматах с учетом назначения информации и целевой аудитории, </w:t>
            </w:r>
            <w:r w:rsidRPr="00586EE4">
              <w:rPr>
                <w:rFonts w:ascii="OfficinaSansBookC" w:eastAsia="Times New Roman" w:hAnsi="OfficinaSansBookC" w:cs="Times New Roman"/>
                <w:color w:val="000000"/>
                <w:sz w:val="24"/>
                <w:szCs w:val="24"/>
                <w:lang w:eastAsia="ru-RU"/>
              </w:rPr>
              <w:lastRenderedPageBreak/>
              <w:t>выбирая оптимальную форму представления и визуализации;</w:t>
            </w:r>
          </w:p>
          <w:p w14:paraId="5861807C" w14:textId="77777777" w:rsidR="00586EE4" w:rsidRPr="00586EE4" w:rsidRDefault="00586EE4" w:rsidP="00A44B71">
            <w:pPr>
              <w:spacing w:after="0" w:line="276" w:lineRule="auto"/>
              <w:jc w:val="both"/>
              <w:rPr>
                <w:rFonts w:ascii="OfficinaSansBookC" w:hAnsi="OfficinaSansBookC" w:cs="Times New Roman"/>
                <w:sz w:val="24"/>
                <w:szCs w:val="24"/>
              </w:rPr>
            </w:pPr>
            <w:r w:rsidRPr="00586EE4">
              <w:rPr>
                <w:rFonts w:ascii="OfficinaSansBookC" w:eastAsia="Times New Roman" w:hAnsi="OfficinaSansBookC"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586EE4">
              <w:rPr>
                <w:rFonts w:ascii="OfficinaSansBookC" w:hAnsi="OfficinaSansBookC" w:cs="Times New Roman"/>
                <w:color w:val="000000"/>
                <w:sz w:val="24"/>
                <w:szCs w:val="24"/>
                <w:shd w:val="clear" w:color="auto" w:fill="FFFFFF"/>
              </w:rPr>
              <w:t xml:space="preserve"> </w:t>
            </w:r>
          </w:p>
          <w:p w14:paraId="2F8AF3C2" w14:textId="77777777" w:rsidR="00586EE4" w:rsidRPr="00586EE4" w:rsidRDefault="00586EE4" w:rsidP="00A44B71">
            <w:pPr>
              <w:spacing w:after="0" w:line="276" w:lineRule="auto"/>
              <w:jc w:val="both"/>
              <w:rPr>
                <w:rFonts w:ascii="OfficinaSansBookC" w:hAnsi="OfficinaSansBookC" w:cs="Times New Roman"/>
                <w:sz w:val="24"/>
                <w:szCs w:val="24"/>
              </w:rPr>
            </w:pPr>
            <w:r w:rsidRPr="00586EE4">
              <w:rPr>
                <w:rFonts w:ascii="OfficinaSansBookC" w:eastAsia="Times New Roman" w:hAnsi="OfficinaSansBookC"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0B623BC" w14:textId="77777777" w:rsidR="00586EE4" w:rsidRPr="00586EE4" w:rsidRDefault="00586EE4" w:rsidP="00A44B71">
            <w:pPr>
              <w:suppressAutoHyphens/>
              <w:spacing w:after="0" w:line="276" w:lineRule="auto"/>
              <w:rPr>
                <w:rFonts w:ascii="OfficinaSansBookC" w:eastAsia="Calibri" w:hAnsi="OfficinaSansBookC" w:cs="Times New Roman"/>
                <w:bCs/>
                <w:iCs/>
                <w:sz w:val="24"/>
                <w:szCs w:val="24"/>
              </w:rPr>
            </w:pPr>
            <w:r w:rsidRPr="00586EE4">
              <w:rPr>
                <w:rFonts w:ascii="OfficinaSansBookC" w:eastAsia="Times New Roman" w:hAnsi="OfficinaSansBookC" w:cs="Times New Roman"/>
                <w:color w:val="000000"/>
                <w:sz w:val="24"/>
                <w:szCs w:val="24"/>
                <w:lang w:eastAsia="ru-RU"/>
              </w:rPr>
              <w:t>- владеть навыками распознавания и защиты информации, информационной безопасности личности</w:t>
            </w:r>
          </w:p>
        </w:tc>
        <w:tc>
          <w:tcPr>
            <w:tcW w:w="6946" w:type="dxa"/>
          </w:tcPr>
          <w:p w14:paraId="668596FF" w14:textId="3A831AE6"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eastAsia="Times New Roman" w:hAnsi="OfficinaSansBookC" w:cs="Times New Roman"/>
                <w:b/>
                <w:sz w:val="24"/>
                <w:szCs w:val="24"/>
                <w:lang w:eastAsia="ru-RU"/>
              </w:rPr>
              <w:lastRenderedPageBreak/>
              <w:t xml:space="preserve">- </w:t>
            </w:r>
            <w:r w:rsidRPr="00586EE4">
              <w:rPr>
                <w:rFonts w:ascii="OfficinaSansBookC" w:hAnsi="OfficinaSansBookC"/>
                <w:sz w:val="28"/>
                <w:szCs w:val="28"/>
              </w:rPr>
              <w:t xml:space="preserve"> </w:t>
            </w:r>
            <w:r w:rsidRPr="00586EE4">
              <w:rPr>
                <w:rFonts w:ascii="OfficinaSansBookC" w:hAnsi="OfficinaSansBookC"/>
                <w:sz w:val="24"/>
                <w:szCs w:val="24"/>
              </w:rPr>
              <w:t>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w:t>
            </w:r>
            <w:r w:rsidR="00204900">
              <w:rPr>
                <w:rFonts w:ascii="OfficinaSansBookC" w:hAnsi="OfficinaSansBookC"/>
                <w:sz w:val="24"/>
                <w:szCs w:val="24"/>
              </w:rPr>
              <w:t>ть</w:t>
            </w:r>
            <w:r w:rsidRPr="00586EE4">
              <w:rPr>
                <w:rFonts w:ascii="OfficinaSansBookC" w:hAnsi="OfficinaSansBookC"/>
                <w:sz w:val="24"/>
                <w:szCs w:val="24"/>
              </w:rPr>
              <w:t xml:space="preserve">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14:paraId="2DFE9B37" w14:textId="2869EB2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hAnsi="OfficinaSansBookC"/>
                <w:sz w:val="24"/>
                <w:szCs w:val="24"/>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w:t>
            </w:r>
            <w:r w:rsidR="00204900">
              <w:rPr>
                <w:rFonts w:ascii="OfficinaSansBookC" w:hAnsi="OfficinaSansBookC"/>
                <w:sz w:val="24"/>
                <w:szCs w:val="24"/>
              </w:rPr>
              <w:t>ть</w:t>
            </w:r>
            <w:r w:rsidRPr="00586EE4">
              <w:rPr>
                <w:rFonts w:ascii="OfficinaSansBookC" w:hAnsi="OfficinaSansBookC"/>
                <w:sz w:val="24"/>
                <w:szCs w:val="24"/>
              </w:rPr>
              <w:t xml:space="preserve">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1B956579"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hAnsi="OfficinaSansBookC"/>
                <w:sz w:val="24"/>
                <w:szCs w:val="24"/>
              </w:rPr>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4D629A4A"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hAnsi="OfficinaSansBookC"/>
                <w:sz w:val="24"/>
                <w:szCs w:val="24"/>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5AC5DFB9"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hAnsi="OfficinaSansBookC"/>
                <w:sz w:val="24"/>
                <w:szCs w:val="24"/>
              </w:rPr>
              <w:t xml:space="preserve">- уметь строить неравномерные коды, допускающие однозначное декодирование сообщений (префиксные коды); </w:t>
            </w:r>
            <w:r w:rsidRPr="00586EE4">
              <w:rPr>
                <w:rFonts w:ascii="OfficinaSansBookC" w:hAnsi="OfficinaSansBookC"/>
                <w:sz w:val="24"/>
                <w:szCs w:val="24"/>
              </w:rPr>
              <w:lastRenderedPageBreak/>
              <w:t>использовать простейшие коды, которые позволяют обнаруживать и исправлять ошибки при передаче данных;</w:t>
            </w:r>
          </w:p>
          <w:p w14:paraId="7424AA0D"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hAnsi="OfficinaSansBookC"/>
                <w:sz w:val="24"/>
                <w:szCs w:val="24"/>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3D9C9980"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hAnsi="OfficinaSansBookC"/>
                <w:sz w:val="24"/>
                <w:szCs w:val="24"/>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586EE4">
              <w:rPr>
                <w:rFonts w:ascii="OfficinaSansBookC" w:hAnsi="OfficinaSansBookC"/>
                <w:sz w:val="24"/>
                <w:szCs w:val="24"/>
              </w:rPr>
              <w:t>Python</w:t>
            </w:r>
            <w:proofErr w:type="spellEnd"/>
            <w:r w:rsidRPr="00586EE4">
              <w:rPr>
                <w:rFonts w:ascii="OfficinaSansBookC" w:hAnsi="OfficinaSansBookC"/>
                <w:sz w:val="24"/>
                <w:szCs w:val="24"/>
              </w:rPr>
              <w:t xml:space="preserve">, </w:t>
            </w:r>
            <w:proofErr w:type="spellStart"/>
            <w:r w:rsidRPr="00586EE4">
              <w:rPr>
                <w:rFonts w:ascii="OfficinaSansBookC" w:hAnsi="OfficinaSansBookC"/>
                <w:sz w:val="24"/>
                <w:szCs w:val="24"/>
              </w:rPr>
              <w:t>Java</w:t>
            </w:r>
            <w:proofErr w:type="spellEnd"/>
            <w:r w:rsidRPr="00586EE4">
              <w:rPr>
                <w:rFonts w:ascii="OfficinaSansBookC" w:hAnsi="OfficinaSansBookC"/>
                <w:sz w:val="24"/>
                <w:szCs w:val="24"/>
              </w:rP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3BB9A92E"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hAnsi="OfficinaSansBookC"/>
                <w:sz w:val="24"/>
                <w:szCs w:val="24"/>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586EE4">
              <w:rPr>
                <w:rFonts w:ascii="OfficinaSansBookC" w:hAnsi="OfficinaSansBookC"/>
                <w:sz w:val="24"/>
                <w:szCs w:val="24"/>
              </w:rPr>
              <w:t>Python</w:t>
            </w:r>
            <w:proofErr w:type="spellEnd"/>
            <w:r w:rsidRPr="00586EE4">
              <w:rPr>
                <w:rFonts w:ascii="OfficinaSansBookC" w:hAnsi="OfficinaSansBookC"/>
                <w:sz w:val="24"/>
                <w:szCs w:val="24"/>
              </w:rPr>
              <w:t xml:space="preserve">, </w:t>
            </w:r>
            <w:proofErr w:type="spellStart"/>
            <w:r w:rsidRPr="00586EE4">
              <w:rPr>
                <w:rFonts w:ascii="OfficinaSansBookC" w:hAnsi="OfficinaSansBookC"/>
                <w:sz w:val="24"/>
                <w:szCs w:val="24"/>
              </w:rPr>
              <w:t>Java</w:t>
            </w:r>
            <w:proofErr w:type="spellEnd"/>
            <w:r w:rsidRPr="00586EE4">
              <w:rPr>
                <w:rFonts w:ascii="OfficinaSansBookC" w:hAnsi="OfficinaSansBookC"/>
                <w:sz w:val="24"/>
                <w:szCs w:val="24"/>
              </w:rPr>
              <w:t xml:space="preserve">,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w:t>
            </w:r>
            <w:r w:rsidRPr="00586EE4">
              <w:rPr>
                <w:rFonts w:ascii="OfficinaSansBookC" w:hAnsi="OfficinaSansBookC"/>
                <w:sz w:val="24"/>
                <w:szCs w:val="24"/>
              </w:rPr>
              <w:lastRenderedPageBreak/>
              <w:t>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5C9C0FD8"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hAnsi="OfficinaSansBookC"/>
                <w:sz w:val="24"/>
                <w:szCs w:val="24"/>
              </w:rPr>
              <w:t>-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6A18ABE8"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lang w:eastAsia="ru-RU"/>
              </w:rPr>
            </w:pPr>
            <w:r w:rsidRPr="00586EE4">
              <w:rPr>
                <w:rFonts w:ascii="OfficinaSansBookC" w:hAnsi="OfficinaSansBookC"/>
                <w:sz w:val="24"/>
                <w:szCs w:val="24"/>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586EE4" w:rsidRPr="00586EE4" w14:paraId="75E4A864" w14:textId="77777777" w:rsidTr="00354AD4">
        <w:trPr>
          <w:trHeight w:val="271"/>
        </w:trPr>
        <w:tc>
          <w:tcPr>
            <w:tcW w:w="2263" w:type="dxa"/>
          </w:tcPr>
          <w:p w14:paraId="26D0B007" w14:textId="375EE078" w:rsidR="00586EE4" w:rsidRPr="00586EE4" w:rsidRDefault="00586EE4" w:rsidP="00832E30">
            <w:pPr>
              <w:suppressAutoHyphens/>
              <w:spacing w:after="0" w:line="276" w:lineRule="auto"/>
              <w:rPr>
                <w:rFonts w:ascii="OfficinaSansBookC" w:eastAsia="Calibri" w:hAnsi="OfficinaSansBookC" w:cs="Times New Roman"/>
                <w:b/>
                <w:bCs/>
                <w:i/>
                <w:sz w:val="24"/>
                <w:szCs w:val="24"/>
              </w:rPr>
            </w:pPr>
          </w:p>
        </w:tc>
        <w:tc>
          <w:tcPr>
            <w:tcW w:w="5670" w:type="dxa"/>
          </w:tcPr>
          <w:p w14:paraId="2EFDCDC4" w14:textId="77777777" w:rsidR="00586EE4" w:rsidRPr="00586EE4" w:rsidRDefault="00586EE4" w:rsidP="00A44B71">
            <w:pPr>
              <w:suppressAutoHyphens/>
              <w:spacing w:after="0" w:line="276" w:lineRule="auto"/>
              <w:rPr>
                <w:rFonts w:ascii="OfficinaSansBookC" w:eastAsia="Calibri" w:hAnsi="OfficinaSansBookC" w:cs="Times New Roman"/>
                <w:bCs/>
                <w:iCs/>
                <w:sz w:val="24"/>
                <w:szCs w:val="24"/>
              </w:rPr>
            </w:pPr>
          </w:p>
        </w:tc>
        <w:tc>
          <w:tcPr>
            <w:tcW w:w="6946" w:type="dxa"/>
          </w:tcPr>
          <w:p w14:paraId="59CBAE25"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lang w:eastAsia="ru-RU"/>
              </w:rPr>
            </w:pPr>
          </w:p>
        </w:tc>
      </w:tr>
    </w:tbl>
    <w:p w14:paraId="382CA37E" w14:textId="77777777" w:rsidR="00586EE4" w:rsidRPr="00586EE4" w:rsidRDefault="00AD1166" w:rsidP="00A44B71">
      <w:pPr>
        <w:spacing w:after="0" w:line="276" w:lineRule="auto"/>
        <w:rPr>
          <w:rFonts w:ascii="OfficinaSansBookC" w:hAnsi="OfficinaSansBookC"/>
          <w:b/>
          <w:sz w:val="28"/>
          <w:szCs w:val="28"/>
        </w:rPr>
        <w:sectPr w:rsidR="00586EE4" w:rsidRPr="00586EE4" w:rsidSect="00586EE4">
          <w:pgSz w:w="16838" w:h="11906" w:orient="landscape"/>
          <w:pgMar w:top="1701" w:right="1134" w:bottom="850" w:left="1134" w:header="708" w:footer="708" w:gutter="0"/>
          <w:cols w:space="708"/>
          <w:docGrid w:linePitch="360"/>
        </w:sectPr>
      </w:pPr>
      <w:r w:rsidRPr="00586EE4">
        <w:rPr>
          <w:rFonts w:ascii="OfficinaSansBookC" w:hAnsi="OfficinaSansBookC"/>
          <w:b/>
          <w:sz w:val="28"/>
          <w:szCs w:val="28"/>
        </w:rPr>
        <w:br w:type="page"/>
      </w:r>
    </w:p>
    <w:p w14:paraId="7673A9CA" w14:textId="1DAAAFF2" w:rsidR="00AD1166" w:rsidRPr="00586EE4" w:rsidRDefault="00AD1166" w:rsidP="00A44B71">
      <w:pPr>
        <w:spacing w:after="0" w:line="276" w:lineRule="auto"/>
        <w:rPr>
          <w:rFonts w:ascii="OfficinaSansBookC" w:hAnsi="OfficinaSansBookC"/>
          <w:b/>
          <w:sz w:val="28"/>
          <w:szCs w:val="28"/>
        </w:rPr>
      </w:pPr>
    </w:p>
    <w:p w14:paraId="4898502B" w14:textId="57C3CCC4" w:rsidR="00D8608C" w:rsidRPr="00586EE4" w:rsidRDefault="00D8608C" w:rsidP="00A44B71">
      <w:pPr>
        <w:pStyle w:val="1"/>
        <w:spacing w:line="276" w:lineRule="auto"/>
        <w:jc w:val="center"/>
        <w:rPr>
          <w:rFonts w:ascii="OfficinaSansBookC" w:hAnsi="OfficinaSansBookC"/>
          <w:b/>
          <w:bCs/>
        </w:rPr>
      </w:pPr>
      <w:bookmarkStart w:id="3" w:name="_Toc125105121"/>
      <w:r w:rsidRPr="00586EE4">
        <w:rPr>
          <w:rFonts w:ascii="OfficinaSansBookC" w:hAnsi="OfficinaSansBookC"/>
          <w:b/>
          <w:bCs/>
        </w:rPr>
        <w:t xml:space="preserve">2. </w:t>
      </w:r>
      <w:r w:rsidR="00A44B71">
        <w:rPr>
          <w:rFonts w:ascii="OfficinaSansBookC" w:hAnsi="OfficinaSansBookC"/>
          <w:b/>
          <w:bCs/>
        </w:rPr>
        <w:t>С</w:t>
      </w:r>
      <w:r w:rsidR="00A44B71" w:rsidRPr="00586EE4">
        <w:rPr>
          <w:rFonts w:ascii="OfficinaSansBookC" w:hAnsi="OfficinaSansBookC"/>
          <w:b/>
          <w:bCs/>
        </w:rPr>
        <w:t>труктура и содержание общеобразовательной дисциплины</w:t>
      </w:r>
      <w:bookmarkEnd w:id="3"/>
    </w:p>
    <w:p w14:paraId="6AE9F95E" w14:textId="77777777" w:rsidR="00A44B71" w:rsidRDefault="00A44B7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OfficinaSansBookC" w:hAnsi="OfficinaSansBookC"/>
          <w:b/>
          <w:sz w:val="28"/>
          <w:szCs w:val="28"/>
        </w:rPr>
      </w:pPr>
    </w:p>
    <w:p w14:paraId="16485FE2" w14:textId="0D93672E" w:rsidR="00D8608C" w:rsidRPr="00586EE4" w:rsidRDefault="00D8608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OfficinaSansBookC" w:hAnsi="OfficinaSansBookC"/>
          <w:b/>
          <w:sz w:val="28"/>
          <w:szCs w:val="28"/>
        </w:rPr>
      </w:pPr>
      <w:r w:rsidRPr="00586EE4">
        <w:rPr>
          <w:rFonts w:ascii="OfficinaSansBookC" w:hAnsi="OfficinaSansBookC"/>
          <w:b/>
          <w:sz w:val="28"/>
          <w:szCs w:val="28"/>
        </w:rPr>
        <w:t>2.1. Объем дисциплины и виды учебной работы</w:t>
      </w:r>
    </w:p>
    <w:p w14:paraId="005542B1" w14:textId="77777777" w:rsidR="00FB0645" w:rsidRPr="00586EE4" w:rsidRDefault="00FB0645" w:rsidP="00A44B71">
      <w:pPr>
        <w:spacing w:after="0" w:line="276" w:lineRule="auto"/>
        <w:jc w:val="center"/>
        <w:rPr>
          <w:rFonts w:ascii="OfficinaSansBookC" w:eastAsia="Times New Roman" w:hAnsi="OfficinaSansBookC" w:cs="Times New Roman"/>
          <w:b/>
          <w:bCs/>
          <w:sz w:val="28"/>
          <w:szCs w:val="28"/>
          <w:lang w:eastAsia="ru-RU"/>
        </w:rPr>
      </w:pP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F41022" w:rsidRPr="00586EE4" w14:paraId="0D65F111"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1DFA99" w14:textId="77777777" w:rsidR="00F41022" w:rsidRPr="00586EE4" w:rsidRDefault="00F41022" w:rsidP="00B0197B">
            <w:pPr>
              <w:spacing w:after="0" w:line="240" w:lineRule="auto"/>
              <w:jc w:val="center"/>
              <w:rPr>
                <w:rFonts w:ascii="OfficinaSansBookC" w:hAnsi="OfficinaSansBookC"/>
                <w:b/>
                <w:sz w:val="24"/>
                <w:szCs w:val="24"/>
              </w:rPr>
            </w:pPr>
            <w:r w:rsidRPr="00586EE4">
              <w:rPr>
                <w:rFonts w:ascii="OfficinaSansBookC" w:hAnsi="OfficinaSansBookC"/>
                <w:b/>
                <w:sz w:val="24"/>
                <w:szCs w:val="24"/>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2389B0" w14:textId="77777777" w:rsidR="00F41022" w:rsidRPr="00586EE4" w:rsidRDefault="00F41022" w:rsidP="00B0197B">
            <w:pPr>
              <w:spacing w:after="0" w:line="240" w:lineRule="auto"/>
              <w:jc w:val="center"/>
              <w:rPr>
                <w:rFonts w:ascii="OfficinaSansBookC" w:hAnsi="OfficinaSansBookC"/>
                <w:b/>
                <w:sz w:val="24"/>
                <w:szCs w:val="24"/>
              </w:rPr>
            </w:pPr>
            <w:r w:rsidRPr="00586EE4">
              <w:rPr>
                <w:rFonts w:ascii="OfficinaSansBookC" w:hAnsi="OfficinaSansBookC"/>
                <w:b/>
                <w:sz w:val="24"/>
                <w:szCs w:val="24"/>
              </w:rPr>
              <w:t>Объем в часах*</w:t>
            </w:r>
          </w:p>
        </w:tc>
      </w:tr>
      <w:tr w:rsidR="00F41022" w:rsidRPr="00586EE4" w14:paraId="3EAE5862"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DDE1A2" w14:textId="77777777" w:rsidR="00F41022" w:rsidRPr="00586EE4" w:rsidRDefault="00F41022" w:rsidP="00B0197B">
            <w:pPr>
              <w:spacing w:after="0" w:line="240" w:lineRule="auto"/>
              <w:rPr>
                <w:rFonts w:ascii="OfficinaSansBookC" w:hAnsi="OfficinaSansBookC"/>
                <w:b/>
                <w:sz w:val="24"/>
                <w:szCs w:val="24"/>
              </w:rPr>
            </w:pPr>
            <w:r w:rsidRPr="00586EE4">
              <w:rPr>
                <w:rFonts w:ascii="OfficinaSansBookC" w:hAnsi="OfficinaSansBookC"/>
                <w:b/>
                <w:sz w:val="24"/>
                <w:szCs w:val="24"/>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25D021" w14:textId="77777777" w:rsidR="00F41022" w:rsidRPr="00586EE4" w:rsidRDefault="00F41022" w:rsidP="00B0197B">
            <w:pPr>
              <w:spacing w:after="0" w:line="240" w:lineRule="auto"/>
              <w:jc w:val="center"/>
              <w:rPr>
                <w:rFonts w:ascii="OfficinaSansBookC" w:hAnsi="OfficinaSansBookC"/>
                <w:b/>
                <w:i/>
                <w:iCs/>
                <w:sz w:val="24"/>
                <w:szCs w:val="24"/>
              </w:rPr>
            </w:pPr>
          </w:p>
        </w:tc>
      </w:tr>
      <w:tr w:rsidR="00F41022" w:rsidRPr="00586EE4" w14:paraId="4F583D6A"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816BA3" w14:textId="77777777" w:rsidR="00F41022" w:rsidRPr="00586EE4" w:rsidRDefault="00F41022" w:rsidP="00B0197B">
            <w:pPr>
              <w:spacing w:after="0" w:line="240" w:lineRule="auto"/>
              <w:rPr>
                <w:rFonts w:ascii="OfficinaSansBookC" w:hAnsi="OfficinaSansBookC"/>
                <w:b/>
                <w:sz w:val="24"/>
                <w:szCs w:val="24"/>
              </w:rPr>
            </w:pPr>
            <w:r w:rsidRPr="00586EE4">
              <w:rPr>
                <w:rFonts w:ascii="OfficinaSansBookC" w:hAnsi="OfficinaSansBookC"/>
                <w:b/>
                <w:sz w:val="24"/>
                <w:szCs w:val="24"/>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0B235C" w14:textId="6D632B3E" w:rsidR="00F41022" w:rsidRPr="00586EE4" w:rsidRDefault="001D31B6" w:rsidP="00B0197B">
            <w:pPr>
              <w:spacing w:after="0" w:line="240" w:lineRule="auto"/>
              <w:jc w:val="center"/>
              <w:rPr>
                <w:rFonts w:ascii="OfficinaSansBookC" w:hAnsi="OfficinaSansBookC"/>
                <w:b/>
                <w:i/>
                <w:iCs/>
                <w:sz w:val="24"/>
                <w:szCs w:val="24"/>
              </w:rPr>
            </w:pPr>
            <w:r>
              <w:rPr>
                <w:rFonts w:ascii="OfficinaSansBookC" w:hAnsi="OfficinaSansBookC"/>
                <w:b/>
                <w:i/>
                <w:iCs/>
                <w:sz w:val="24"/>
                <w:szCs w:val="24"/>
              </w:rPr>
              <w:t>54</w:t>
            </w:r>
          </w:p>
        </w:tc>
      </w:tr>
      <w:tr w:rsidR="00F41022" w:rsidRPr="00586EE4" w14:paraId="2BEEA293" w14:textId="77777777"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38DFCE" w14:textId="77777777" w:rsidR="00F41022" w:rsidRPr="00586EE4" w:rsidRDefault="00F41022" w:rsidP="00B0197B">
            <w:pPr>
              <w:suppressAutoHyphens/>
              <w:spacing w:after="0" w:line="240" w:lineRule="auto"/>
              <w:rPr>
                <w:rFonts w:ascii="OfficinaSansBookC" w:hAnsi="OfficinaSansBookC"/>
                <w:iCs/>
                <w:sz w:val="24"/>
                <w:szCs w:val="24"/>
              </w:rPr>
            </w:pPr>
            <w:r w:rsidRPr="00586EE4">
              <w:rPr>
                <w:rFonts w:ascii="OfficinaSansBookC" w:hAnsi="OfficinaSansBookC"/>
                <w:sz w:val="24"/>
                <w:szCs w:val="24"/>
              </w:rPr>
              <w:t>в т. ч.:</w:t>
            </w:r>
          </w:p>
        </w:tc>
      </w:tr>
      <w:tr w:rsidR="00F41022" w:rsidRPr="00586EE4" w14:paraId="2F301A34"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CDFB8D7" w14:textId="77777777" w:rsidR="00F41022" w:rsidRPr="00586EE4" w:rsidRDefault="00F41022" w:rsidP="00B0197B">
            <w:pPr>
              <w:suppressAutoHyphens/>
              <w:spacing w:after="0" w:line="240" w:lineRule="auto"/>
              <w:rPr>
                <w:rFonts w:ascii="OfficinaSansBookC" w:hAnsi="OfficinaSansBookC"/>
                <w:sz w:val="24"/>
                <w:szCs w:val="24"/>
              </w:rPr>
            </w:pPr>
            <w:r w:rsidRPr="00586EE4">
              <w:rPr>
                <w:rFonts w:ascii="OfficinaSansBookC" w:hAnsi="OfficinaSansBookC"/>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C30F56" w14:textId="6DB44EF1" w:rsidR="00F41022" w:rsidRPr="00586EE4" w:rsidRDefault="00F41022" w:rsidP="00B0197B">
            <w:pPr>
              <w:suppressAutoHyphens/>
              <w:spacing w:after="0" w:line="240" w:lineRule="auto"/>
              <w:jc w:val="center"/>
              <w:rPr>
                <w:rFonts w:ascii="OfficinaSansBookC" w:hAnsi="OfficinaSansBookC"/>
                <w:iCs/>
                <w:sz w:val="24"/>
                <w:szCs w:val="24"/>
              </w:rPr>
            </w:pPr>
            <w:r w:rsidRPr="00586EE4">
              <w:rPr>
                <w:rFonts w:ascii="OfficinaSansBookC" w:hAnsi="OfficinaSansBookC"/>
                <w:iCs/>
                <w:sz w:val="24"/>
                <w:szCs w:val="24"/>
              </w:rPr>
              <w:t>1</w:t>
            </w:r>
            <w:r w:rsidR="001D31B6">
              <w:rPr>
                <w:rFonts w:ascii="OfficinaSansBookC" w:hAnsi="OfficinaSansBookC"/>
                <w:iCs/>
                <w:sz w:val="24"/>
                <w:szCs w:val="24"/>
              </w:rPr>
              <w:t>4</w:t>
            </w:r>
          </w:p>
        </w:tc>
      </w:tr>
      <w:tr w:rsidR="00F41022" w:rsidRPr="00586EE4" w14:paraId="41F218CD"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6A0D10" w14:textId="77777777" w:rsidR="00F41022" w:rsidRPr="00586EE4" w:rsidRDefault="00F41022" w:rsidP="00B0197B">
            <w:pPr>
              <w:suppressAutoHyphens/>
              <w:spacing w:after="0" w:line="240" w:lineRule="auto"/>
              <w:rPr>
                <w:rFonts w:ascii="OfficinaSansBookC" w:hAnsi="OfficinaSansBookC"/>
                <w:sz w:val="24"/>
                <w:szCs w:val="24"/>
              </w:rPr>
            </w:pPr>
            <w:r w:rsidRPr="00586EE4">
              <w:rPr>
                <w:rFonts w:ascii="OfficinaSansBookC" w:hAnsi="OfficinaSansBookC"/>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840649" w14:textId="0F5A233C" w:rsidR="00F41022" w:rsidRPr="00586EE4" w:rsidRDefault="001D31B6" w:rsidP="00B0197B">
            <w:pPr>
              <w:suppressAutoHyphens/>
              <w:spacing w:after="0" w:line="240" w:lineRule="auto"/>
              <w:jc w:val="center"/>
              <w:rPr>
                <w:rFonts w:ascii="OfficinaSansBookC" w:hAnsi="OfficinaSansBookC"/>
                <w:iCs/>
                <w:sz w:val="24"/>
                <w:szCs w:val="24"/>
              </w:rPr>
            </w:pPr>
            <w:r>
              <w:rPr>
                <w:rFonts w:ascii="OfficinaSansBookC" w:hAnsi="OfficinaSansBookC"/>
                <w:iCs/>
                <w:sz w:val="24"/>
                <w:szCs w:val="24"/>
              </w:rPr>
              <w:t>40</w:t>
            </w:r>
          </w:p>
        </w:tc>
      </w:tr>
      <w:tr w:rsidR="00690BE3" w:rsidRPr="00586EE4" w14:paraId="47A9B872"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152EA9" w14:textId="700DE388" w:rsidR="00690BE3" w:rsidRPr="00586EE4" w:rsidRDefault="00690BE3" w:rsidP="00B0197B">
            <w:pPr>
              <w:suppressAutoHyphens/>
              <w:spacing w:after="0" w:line="240" w:lineRule="auto"/>
              <w:rPr>
                <w:rFonts w:ascii="OfficinaSansBookC" w:hAnsi="OfficinaSansBookC"/>
                <w:b/>
                <w:sz w:val="24"/>
                <w:szCs w:val="24"/>
              </w:rPr>
            </w:pPr>
            <w:r w:rsidRPr="00586EE4">
              <w:rPr>
                <w:rFonts w:ascii="OfficinaSansBookC" w:hAnsi="OfficinaSansBookC"/>
                <w:b/>
                <w:sz w:val="24"/>
                <w:szCs w:val="24"/>
              </w:rPr>
              <w:t>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ABD8D1" w14:textId="66A2ECE4" w:rsidR="00690BE3" w:rsidRPr="00586EE4" w:rsidRDefault="001D31B6" w:rsidP="00B0197B">
            <w:pPr>
              <w:suppressAutoHyphens/>
              <w:spacing w:after="0" w:line="240" w:lineRule="auto"/>
              <w:jc w:val="center"/>
              <w:rPr>
                <w:rFonts w:ascii="OfficinaSansBookC" w:hAnsi="OfficinaSansBookC"/>
                <w:b/>
                <w:bCs/>
                <w:i/>
                <w:iCs/>
                <w:sz w:val="24"/>
                <w:szCs w:val="24"/>
              </w:rPr>
            </w:pPr>
            <w:r>
              <w:rPr>
                <w:rFonts w:ascii="OfficinaSansBookC" w:hAnsi="OfficinaSansBookC"/>
                <w:b/>
                <w:bCs/>
                <w:i/>
                <w:iCs/>
                <w:sz w:val="24"/>
                <w:szCs w:val="24"/>
              </w:rPr>
              <w:t>52</w:t>
            </w:r>
          </w:p>
        </w:tc>
      </w:tr>
      <w:tr w:rsidR="00690BE3" w:rsidRPr="00586EE4" w14:paraId="63690780" w14:textId="77777777"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0CCFF3F" w14:textId="77777777" w:rsidR="00690BE3" w:rsidRPr="00586EE4" w:rsidRDefault="00690BE3" w:rsidP="00B0197B">
            <w:pPr>
              <w:suppressAutoHyphens/>
              <w:spacing w:after="0" w:line="240" w:lineRule="auto"/>
              <w:rPr>
                <w:rFonts w:ascii="OfficinaSansBookC" w:hAnsi="OfficinaSansBookC"/>
                <w:iCs/>
                <w:sz w:val="24"/>
                <w:szCs w:val="24"/>
              </w:rPr>
            </w:pPr>
            <w:r w:rsidRPr="00586EE4">
              <w:rPr>
                <w:rFonts w:ascii="OfficinaSansBookC" w:hAnsi="OfficinaSansBookC"/>
                <w:sz w:val="24"/>
                <w:szCs w:val="24"/>
              </w:rPr>
              <w:t>в т. ч.:</w:t>
            </w:r>
          </w:p>
        </w:tc>
      </w:tr>
      <w:tr w:rsidR="00690BE3" w:rsidRPr="00586EE4" w14:paraId="57CCF5FC"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F519DC1" w14:textId="77777777" w:rsidR="00690BE3" w:rsidRPr="00586EE4" w:rsidRDefault="00690BE3" w:rsidP="00B0197B">
            <w:pPr>
              <w:suppressAutoHyphens/>
              <w:spacing w:after="0" w:line="240" w:lineRule="auto"/>
              <w:rPr>
                <w:rFonts w:ascii="OfficinaSansBookC" w:hAnsi="OfficinaSansBookC"/>
                <w:sz w:val="24"/>
                <w:szCs w:val="24"/>
              </w:rPr>
            </w:pPr>
            <w:r w:rsidRPr="00586EE4">
              <w:rPr>
                <w:rFonts w:ascii="OfficinaSansBookC" w:hAnsi="OfficinaSansBookC"/>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1DD04E" w14:textId="16DE0A27" w:rsidR="00690BE3" w:rsidRPr="00D619C3" w:rsidRDefault="001D31B6" w:rsidP="00B0197B">
            <w:pPr>
              <w:suppressAutoHyphens/>
              <w:spacing w:after="0" w:line="240" w:lineRule="auto"/>
              <w:jc w:val="center"/>
              <w:rPr>
                <w:rFonts w:ascii="OfficinaSansBookC" w:hAnsi="OfficinaSansBookC"/>
                <w:iCs/>
                <w:sz w:val="24"/>
                <w:szCs w:val="24"/>
              </w:rPr>
            </w:pPr>
            <w:r>
              <w:rPr>
                <w:rFonts w:ascii="OfficinaSansBookC" w:hAnsi="OfficinaSansBookC"/>
                <w:iCs/>
                <w:sz w:val="24"/>
                <w:szCs w:val="24"/>
              </w:rPr>
              <w:t>12</w:t>
            </w:r>
          </w:p>
        </w:tc>
      </w:tr>
      <w:tr w:rsidR="00690BE3" w:rsidRPr="00586EE4" w14:paraId="3FBD94B1"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05A07B" w14:textId="77777777" w:rsidR="00690BE3" w:rsidRPr="00586EE4" w:rsidRDefault="00690BE3" w:rsidP="00B0197B">
            <w:pPr>
              <w:suppressAutoHyphens/>
              <w:spacing w:after="0" w:line="240" w:lineRule="auto"/>
              <w:rPr>
                <w:rFonts w:ascii="OfficinaSansBookC" w:hAnsi="OfficinaSansBookC"/>
                <w:sz w:val="24"/>
                <w:szCs w:val="24"/>
              </w:rPr>
            </w:pPr>
            <w:r w:rsidRPr="00586EE4">
              <w:rPr>
                <w:rFonts w:ascii="OfficinaSansBookC" w:hAnsi="OfficinaSansBookC"/>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EA8A05" w14:textId="1D0E8A47" w:rsidR="00690BE3" w:rsidRPr="00D619C3" w:rsidRDefault="001D31B6" w:rsidP="00B0197B">
            <w:pPr>
              <w:suppressAutoHyphens/>
              <w:spacing w:after="0" w:line="240" w:lineRule="auto"/>
              <w:jc w:val="center"/>
              <w:rPr>
                <w:rFonts w:ascii="OfficinaSansBookC" w:hAnsi="OfficinaSansBookC"/>
                <w:iCs/>
                <w:sz w:val="24"/>
                <w:szCs w:val="24"/>
              </w:rPr>
            </w:pPr>
            <w:r>
              <w:rPr>
                <w:rFonts w:ascii="OfficinaSansBookC" w:hAnsi="OfficinaSansBookC"/>
                <w:iCs/>
                <w:sz w:val="24"/>
                <w:szCs w:val="24"/>
              </w:rPr>
              <w:t>40</w:t>
            </w:r>
          </w:p>
        </w:tc>
      </w:tr>
      <w:tr w:rsidR="00B0197B" w:rsidRPr="00B538D4" w14:paraId="2D0D5E8D" w14:textId="77777777"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AFFEF48" w14:textId="77777777" w:rsidR="00B0197B" w:rsidRPr="00B538D4" w:rsidRDefault="00B0197B" w:rsidP="00B0197B">
            <w:pPr>
              <w:suppressAutoHyphens/>
              <w:spacing w:after="0" w:line="240" w:lineRule="auto"/>
              <w:rPr>
                <w:rFonts w:ascii="OfficinaSansBookC" w:hAnsi="OfficinaSansBookC"/>
                <w:b/>
                <w:i/>
                <w:sz w:val="24"/>
                <w:szCs w:val="24"/>
              </w:rPr>
            </w:pPr>
            <w:r w:rsidRPr="00B538D4">
              <w:rPr>
                <w:rFonts w:ascii="OfficinaSansBookC" w:hAnsi="OfficinaSansBookC"/>
                <w:b/>
                <w:iCs/>
                <w:sz w:val="24"/>
                <w:szCs w:val="24"/>
              </w:rPr>
              <w:t>Промежуточная аттестация (</w:t>
            </w:r>
            <w:r w:rsidRPr="00B538D4">
              <w:rPr>
                <w:rFonts w:ascii="OfficinaSansBookC" w:hAnsi="OfficinaSansBookC"/>
                <w:b/>
                <w:sz w:val="24"/>
                <w:szCs w:val="24"/>
              </w:rPr>
              <w:t xml:space="preserve">дифференцированный </w:t>
            </w:r>
            <w:r w:rsidRPr="00B538D4">
              <w:rPr>
                <w:rFonts w:ascii="OfficinaSansBookC" w:hAnsi="OfficinaSansBookC"/>
                <w:b/>
                <w:iCs/>
                <w:sz w:val="24"/>
                <w:szCs w:val="24"/>
              </w:rPr>
              <w:t>зачет)</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8B7B7E" w14:textId="77777777" w:rsidR="00B0197B" w:rsidRPr="00B538D4" w:rsidRDefault="00B0197B" w:rsidP="00B0197B">
            <w:pPr>
              <w:suppressAutoHyphens/>
              <w:spacing w:after="0" w:line="240" w:lineRule="auto"/>
              <w:jc w:val="center"/>
              <w:rPr>
                <w:rFonts w:ascii="OfficinaSansBookC" w:hAnsi="OfficinaSansBookC"/>
                <w:b/>
                <w:bCs/>
                <w:sz w:val="24"/>
                <w:szCs w:val="24"/>
              </w:rPr>
            </w:pPr>
            <w:r w:rsidRPr="00B538D4">
              <w:rPr>
                <w:rFonts w:ascii="OfficinaSansBookC" w:hAnsi="OfficinaSansBookC"/>
                <w:b/>
                <w:bCs/>
                <w:sz w:val="24"/>
                <w:szCs w:val="24"/>
              </w:rPr>
              <w:t>2</w:t>
            </w:r>
          </w:p>
        </w:tc>
      </w:tr>
      <w:tr w:rsidR="00B0197B" w:rsidRPr="00B538D4" w14:paraId="5B238805" w14:textId="77777777"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F10F87" w14:textId="77777777" w:rsidR="00B0197B" w:rsidRPr="00B538D4" w:rsidRDefault="00B0197B" w:rsidP="00B0197B">
            <w:pPr>
              <w:suppressAutoHyphens/>
              <w:spacing w:after="0" w:line="240" w:lineRule="auto"/>
              <w:rPr>
                <w:rFonts w:ascii="OfficinaSansBookC" w:hAnsi="OfficinaSansBookC"/>
                <w:b/>
                <w:iCs/>
                <w:sz w:val="24"/>
                <w:szCs w:val="24"/>
              </w:rPr>
            </w:pPr>
            <w:r w:rsidRPr="00B538D4">
              <w:rPr>
                <w:rFonts w:ascii="OfficinaSansBookC" w:hAnsi="OfficinaSansBookC"/>
                <w:b/>
                <w:iCs/>
                <w:sz w:val="24"/>
                <w:szCs w:val="24"/>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ED92BF" w14:textId="4DF649A4" w:rsidR="00B0197B" w:rsidRPr="00B538D4" w:rsidRDefault="00B0197B" w:rsidP="00B0197B">
            <w:pPr>
              <w:suppressAutoHyphens/>
              <w:spacing w:after="0" w:line="240" w:lineRule="auto"/>
              <w:jc w:val="center"/>
              <w:rPr>
                <w:rFonts w:ascii="OfficinaSansBookC" w:hAnsi="OfficinaSansBookC"/>
                <w:b/>
                <w:iCs/>
                <w:sz w:val="24"/>
                <w:szCs w:val="24"/>
              </w:rPr>
            </w:pPr>
            <w:r>
              <w:rPr>
                <w:rFonts w:ascii="OfficinaSansBookC" w:hAnsi="OfficinaSansBookC"/>
                <w:b/>
                <w:iCs/>
                <w:sz w:val="24"/>
                <w:szCs w:val="24"/>
              </w:rPr>
              <w:t>108</w:t>
            </w:r>
          </w:p>
        </w:tc>
      </w:tr>
    </w:tbl>
    <w:p w14:paraId="4E42040A" w14:textId="77777777" w:rsidR="00F41022" w:rsidRPr="00586EE4" w:rsidRDefault="00F41022" w:rsidP="00A44B71">
      <w:pPr>
        <w:spacing w:after="0" w:line="276" w:lineRule="auto"/>
        <w:jc w:val="center"/>
        <w:rPr>
          <w:rFonts w:ascii="OfficinaSansBookC" w:eastAsia="Times New Roman" w:hAnsi="OfficinaSansBookC" w:cs="Times New Roman"/>
          <w:b/>
          <w:bCs/>
          <w:sz w:val="28"/>
          <w:szCs w:val="28"/>
          <w:lang w:eastAsia="ru-RU"/>
        </w:rPr>
      </w:pPr>
    </w:p>
    <w:p w14:paraId="76792E0D" w14:textId="1FC10C88" w:rsidR="00B17EE0" w:rsidRPr="00586EE4" w:rsidRDefault="00B17EE0" w:rsidP="00A44B71">
      <w:pPr>
        <w:spacing w:after="0" w:line="276" w:lineRule="auto"/>
        <w:jc w:val="center"/>
        <w:rPr>
          <w:rFonts w:ascii="OfficinaSansBookC" w:eastAsia="Times New Roman" w:hAnsi="OfficinaSansBookC" w:cs="Times New Roman"/>
          <w:b/>
          <w:bCs/>
          <w:sz w:val="28"/>
          <w:szCs w:val="28"/>
          <w:lang w:eastAsia="ru-RU"/>
        </w:rPr>
      </w:pPr>
    </w:p>
    <w:p w14:paraId="34EEE63A" w14:textId="77777777" w:rsidR="00D03340" w:rsidRPr="00586EE4" w:rsidRDefault="00D03340" w:rsidP="00A44B71">
      <w:pPr>
        <w:spacing w:after="0" w:line="276" w:lineRule="auto"/>
        <w:jc w:val="center"/>
        <w:rPr>
          <w:rFonts w:ascii="OfficinaSansBookC" w:eastAsia="Times New Roman" w:hAnsi="OfficinaSansBookC" w:cs="Times New Roman"/>
          <w:b/>
          <w:bCs/>
          <w:sz w:val="28"/>
          <w:szCs w:val="28"/>
          <w:lang w:eastAsia="ru-RU"/>
        </w:rPr>
      </w:pPr>
    </w:p>
    <w:p w14:paraId="17B89FE6" w14:textId="77777777" w:rsidR="003A7041" w:rsidRDefault="003A7041" w:rsidP="00A44B71">
      <w:pPr>
        <w:spacing w:after="0" w:line="276" w:lineRule="auto"/>
        <w:rPr>
          <w:rFonts w:ascii="OfficinaSansBookC" w:eastAsia="Times New Roman" w:hAnsi="OfficinaSansBookC" w:cs="Times New Roman"/>
          <w:b/>
          <w:bCs/>
          <w:sz w:val="28"/>
          <w:szCs w:val="28"/>
          <w:lang w:eastAsia="ru-RU"/>
        </w:rPr>
        <w:sectPr w:rsidR="003A7041" w:rsidSect="00586EE4">
          <w:pgSz w:w="11906" w:h="16838"/>
          <w:pgMar w:top="1134" w:right="850" w:bottom="1134" w:left="1701" w:header="708" w:footer="708" w:gutter="0"/>
          <w:cols w:space="708"/>
          <w:docGrid w:linePitch="360"/>
        </w:sectPr>
      </w:pPr>
    </w:p>
    <w:p w14:paraId="553C8BDF" w14:textId="6C5E983B" w:rsidR="007F32A1" w:rsidRPr="00586EE4" w:rsidRDefault="005425A1" w:rsidP="00A44B71">
      <w:pPr>
        <w:spacing w:after="0" w:line="276" w:lineRule="auto"/>
        <w:rPr>
          <w:rFonts w:ascii="OfficinaSansBookC" w:eastAsia="Times New Roman" w:hAnsi="OfficinaSansBookC" w:cs="Times New Roman"/>
          <w:b/>
          <w:bCs/>
          <w:sz w:val="28"/>
          <w:szCs w:val="28"/>
          <w:lang w:eastAsia="ru-RU"/>
        </w:rPr>
      </w:pPr>
      <w:r w:rsidRPr="00586EE4">
        <w:rPr>
          <w:rFonts w:ascii="OfficinaSansBookC" w:eastAsia="Times New Roman" w:hAnsi="OfficinaSansBookC" w:cs="Times New Roman"/>
          <w:b/>
          <w:bCs/>
          <w:sz w:val="28"/>
          <w:szCs w:val="28"/>
          <w:lang w:eastAsia="ru-RU"/>
        </w:rPr>
        <w:lastRenderedPageBreak/>
        <w:t>2.2. Т</w:t>
      </w:r>
      <w:r w:rsidR="007F32A1" w:rsidRPr="00586EE4">
        <w:rPr>
          <w:rFonts w:ascii="OfficinaSansBookC" w:eastAsia="Times New Roman" w:hAnsi="OfficinaSansBookC" w:cs="Times New Roman"/>
          <w:b/>
          <w:bCs/>
          <w:sz w:val="28"/>
          <w:szCs w:val="28"/>
          <w:lang w:eastAsia="ru-RU"/>
        </w:rPr>
        <w:t xml:space="preserve">ематический план </w:t>
      </w:r>
      <w:r w:rsidRPr="00586EE4">
        <w:rPr>
          <w:rFonts w:ascii="OfficinaSansBookC" w:eastAsia="Times New Roman" w:hAnsi="OfficinaSansBookC" w:cs="Times New Roman"/>
          <w:b/>
          <w:bCs/>
          <w:sz w:val="28"/>
          <w:szCs w:val="28"/>
          <w:lang w:eastAsia="ru-RU"/>
        </w:rPr>
        <w:t>и</w:t>
      </w:r>
      <w:r w:rsidR="007F32A1" w:rsidRPr="00586EE4">
        <w:rPr>
          <w:rFonts w:ascii="OfficinaSansBookC" w:eastAsia="Times New Roman" w:hAnsi="OfficinaSansBookC" w:cs="Times New Roman"/>
          <w:b/>
          <w:bCs/>
          <w:sz w:val="28"/>
          <w:szCs w:val="28"/>
          <w:lang w:eastAsia="ru-RU"/>
        </w:rPr>
        <w:t xml:space="preserve"> содержание дисциплины</w:t>
      </w:r>
      <w:r w:rsidR="00323142" w:rsidRPr="00586EE4">
        <w:rPr>
          <w:rFonts w:ascii="OfficinaSansBookC" w:eastAsia="Times New Roman" w:hAnsi="OfficinaSansBookC" w:cs="Times New Roman"/>
          <w:b/>
          <w:bCs/>
          <w:sz w:val="28"/>
          <w:szCs w:val="28"/>
          <w:lang w:eastAsia="ru-RU"/>
        </w:rPr>
        <w:t xml:space="preserve"> «Информатика»</w:t>
      </w:r>
    </w:p>
    <w:p w14:paraId="5642B23C" w14:textId="77777777" w:rsidR="0067301D" w:rsidRPr="00586EE4" w:rsidRDefault="0067301D" w:rsidP="00A44B71">
      <w:pPr>
        <w:spacing w:after="0" w:line="276" w:lineRule="auto"/>
        <w:jc w:val="center"/>
        <w:rPr>
          <w:rFonts w:ascii="OfficinaSansBookC" w:eastAsia="Times New Roman" w:hAnsi="OfficinaSansBookC" w:cs="Times New Roman"/>
          <w:b/>
          <w:bCs/>
          <w:sz w:val="28"/>
          <w:szCs w:val="28"/>
          <w:lang w:eastAsia="ru-RU"/>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8954"/>
        <w:gridCol w:w="1369"/>
        <w:gridCol w:w="40"/>
        <w:gridCol w:w="1779"/>
      </w:tblGrid>
      <w:tr w:rsidR="004F62FA" w:rsidRPr="004F62FA" w14:paraId="3E39AD9A" w14:textId="77777777" w:rsidTr="008C102A">
        <w:trPr>
          <w:trHeight w:val="20"/>
        </w:trPr>
        <w:tc>
          <w:tcPr>
            <w:tcW w:w="2181" w:type="dxa"/>
            <w:shd w:val="clear" w:color="auto" w:fill="auto"/>
          </w:tcPr>
          <w:p w14:paraId="3545305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Наименование разделов и тем</w:t>
            </w:r>
          </w:p>
        </w:tc>
        <w:tc>
          <w:tcPr>
            <w:tcW w:w="9059" w:type="dxa"/>
            <w:shd w:val="clear" w:color="auto" w:fill="auto"/>
          </w:tcPr>
          <w:p w14:paraId="3A5C47E8"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417" w:type="dxa"/>
            <w:gridSpan w:val="2"/>
            <w:shd w:val="clear" w:color="auto" w:fill="auto"/>
          </w:tcPr>
          <w:p w14:paraId="013F620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Объем часов</w:t>
            </w:r>
          </w:p>
        </w:tc>
        <w:tc>
          <w:tcPr>
            <w:tcW w:w="1660" w:type="dxa"/>
            <w:shd w:val="clear" w:color="auto" w:fill="auto"/>
          </w:tcPr>
          <w:p w14:paraId="779F883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Формируемые компетенции</w:t>
            </w:r>
          </w:p>
        </w:tc>
      </w:tr>
      <w:tr w:rsidR="004F62FA" w:rsidRPr="004F62FA" w14:paraId="2E04C115" w14:textId="77777777" w:rsidTr="008C102A">
        <w:trPr>
          <w:trHeight w:val="20"/>
        </w:trPr>
        <w:tc>
          <w:tcPr>
            <w:tcW w:w="2181" w:type="dxa"/>
            <w:shd w:val="clear" w:color="auto" w:fill="auto"/>
          </w:tcPr>
          <w:p w14:paraId="45C5C97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1</w:t>
            </w:r>
          </w:p>
        </w:tc>
        <w:tc>
          <w:tcPr>
            <w:tcW w:w="9059" w:type="dxa"/>
            <w:shd w:val="clear" w:color="auto" w:fill="auto"/>
          </w:tcPr>
          <w:p w14:paraId="4FCF5A09"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2</w:t>
            </w:r>
          </w:p>
        </w:tc>
        <w:tc>
          <w:tcPr>
            <w:tcW w:w="1417" w:type="dxa"/>
            <w:gridSpan w:val="2"/>
            <w:shd w:val="clear" w:color="auto" w:fill="auto"/>
          </w:tcPr>
          <w:p w14:paraId="60BDE9C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3</w:t>
            </w:r>
          </w:p>
        </w:tc>
        <w:tc>
          <w:tcPr>
            <w:tcW w:w="1660" w:type="dxa"/>
            <w:shd w:val="clear" w:color="auto" w:fill="auto"/>
          </w:tcPr>
          <w:p w14:paraId="70BD6CD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4</w:t>
            </w:r>
          </w:p>
        </w:tc>
      </w:tr>
      <w:tr w:rsidR="004F62FA" w:rsidRPr="004F62FA" w14:paraId="6F01A74E" w14:textId="77777777" w:rsidTr="008C102A">
        <w:trPr>
          <w:trHeight w:val="20"/>
        </w:trPr>
        <w:tc>
          <w:tcPr>
            <w:tcW w:w="14317" w:type="dxa"/>
            <w:gridSpan w:val="5"/>
            <w:shd w:val="clear" w:color="auto" w:fill="auto"/>
          </w:tcPr>
          <w:p w14:paraId="077001CC" w14:textId="4DC9322E" w:rsidR="00E41599" w:rsidRPr="004F62FA" w:rsidRDefault="004A21B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sz w:val="24"/>
                <w:szCs w:val="24"/>
              </w:rPr>
              <w:t>Базовый модуль с профессионально-ориентированным содержанием</w:t>
            </w:r>
          </w:p>
        </w:tc>
      </w:tr>
      <w:tr w:rsidR="004F62FA" w:rsidRPr="004F62FA" w14:paraId="41B0692E" w14:textId="77777777" w:rsidTr="008C102A">
        <w:trPr>
          <w:trHeight w:val="20"/>
        </w:trPr>
        <w:tc>
          <w:tcPr>
            <w:tcW w:w="2181" w:type="dxa"/>
            <w:shd w:val="clear" w:color="auto" w:fill="auto"/>
          </w:tcPr>
          <w:p w14:paraId="2D7C3E05"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Раздел 1.</w:t>
            </w:r>
          </w:p>
        </w:tc>
        <w:tc>
          <w:tcPr>
            <w:tcW w:w="9059" w:type="dxa"/>
            <w:shd w:val="clear" w:color="auto" w:fill="auto"/>
          </w:tcPr>
          <w:p w14:paraId="126401D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i/>
                <w:sz w:val="24"/>
                <w:szCs w:val="24"/>
              </w:rPr>
            </w:pPr>
            <w:r w:rsidRPr="004F62FA">
              <w:rPr>
                <w:rFonts w:ascii="OfficinaSansBookC" w:hAnsi="OfficinaSansBookC"/>
                <w:b/>
                <w:bCs/>
                <w:sz w:val="24"/>
                <w:szCs w:val="24"/>
              </w:rPr>
              <w:t>Информация и информационная деятельность человека</w:t>
            </w:r>
          </w:p>
        </w:tc>
        <w:tc>
          <w:tcPr>
            <w:tcW w:w="1417" w:type="dxa"/>
            <w:gridSpan w:val="2"/>
            <w:shd w:val="clear" w:color="auto" w:fill="auto"/>
          </w:tcPr>
          <w:p w14:paraId="21A7352D" w14:textId="3D1E0E47"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r>
              <w:rPr>
                <w:rFonts w:ascii="OfficinaSansBookC" w:hAnsi="OfficinaSansBookC"/>
                <w:b/>
                <w:bCs/>
                <w:i/>
                <w:sz w:val="24"/>
                <w:szCs w:val="24"/>
              </w:rPr>
              <w:t>32</w:t>
            </w:r>
          </w:p>
        </w:tc>
        <w:tc>
          <w:tcPr>
            <w:tcW w:w="1660" w:type="dxa"/>
            <w:shd w:val="clear" w:color="auto" w:fill="auto"/>
          </w:tcPr>
          <w:p w14:paraId="26AFCF4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p>
        </w:tc>
      </w:tr>
      <w:tr w:rsidR="004F62FA" w:rsidRPr="004F62FA" w14:paraId="72B3298B" w14:textId="77777777" w:rsidTr="008C102A">
        <w:trPr>
          <w:trHeight w:val="60"/>
        </w:trPr>
        <w:tc>
          <w:tcPr>
            <w:tcW w:w="2181" w:type="dxa"/>
            <w:vMerge w:val="restart"/>
            <w:shd w:val="clear" w:color="auto" w:fill="auto"/>
          </w:tcPr>
          <w:p w14:paraId="27BFE9F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1.1.</w:t>
            </w:r>
          </w:p>
        </w:tc>
        <w:tc>
          <w:tcPr>
            <w:tcW w:w="9059" w:type="dxa"/>
            <w:shd w:val="clear" w:color="auto" w:fill="auto"/>
          </w:tcPr>
          <w:p w14:paraId="08809EC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4957E22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lang w:val="en-US"/>
              </w:rPr>
            </w:pPr>
            <w:r w:rsidRPr="004F62FA">
              <w:rPr>
                <w:rFonts w:ascii="OfficinaSansBookC" w:hAnsi="OfficinaSansBookC"/>
                <w:b/>
                <w:i/>
                <w:sz w:val="24"/>
                <w:szCs w:val="24"/>
                <w:lang w:val="en-US"/>
              </w:rPr>
              <w:t>2</w:t>
            </w:r>
          </w:p>
        </w:tc>
        <w:tc>
          <w:tcPr>
            <w:tcW w:w="1660" w:type="dxa"/>
            <w:vMerge w:val="restart"/>
            <w:shd w:val="clear" w:color="auto" w:fill="auto"/>
          </w:tcPr>
          <w:p w14:paraId="4B8CC6C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4F62FA" w:rsidRPr="004F62FA" w14:paraId="6791D968" w14:textId="77777777" w:rsidTr="008C102A">
        <w:trPr>
          <w:trHeight w:val="20"/>
        </w:trPr>
        <w:tc>
          <w:tcPr>
            <w:tcW w:w="2181" w:type="dxa"/>
            <w:vMerge/>
          </w:tcPr>
          <w:p w14:paraId="5E4DA47E"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63AC5E4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Информация и информационные процессы</w:t>
            </w:r>
          </w:p>
        </w:tc>
        <w:tc>
          <w:tcPr>
            <w:tcW w:w="1417" w:type="dxa"/>
            <w:gridSpan w:val="2"/>
            <w:vMerge/>
            <w:shd w:val="clear" w:color="auto" w:fill="auto"/>
          </w:tcPr>
          <w:p w14:paraId="66AA725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33F20AB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584A3E89" w14:textId="77777777" w:rsidTr="008C102A">
        <w:trPr>
          <w:trHeight w:val="285"/>
        </w:trPr>
        <w:tc>
          <w:tcPr>
            <w:tcW w:w="2181" w:type="dxa"/>
            <w:vMerge/>
          </w:tcPr>
          <w:p w14:paraId="614E5D3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p>
        </w:tc>
        <w:tc>
          <w:tcPr>
            <w:tcW w:w="9059" w:type="dxa"/>
            <w:shd w:val="clear" w:color="auto" w:fill="auto"/>
          </w:tcPr>
          <w:p w14:paraId="165A2F04"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1CCA7CD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2</w:t>
            </w:r>
          </w:p>
        </w:tc>
        <w:tc>
          <w:tcPr>
            <w:tcW w:w="1660" w:type="dxa"/>
            <w:vMerge/>
          </w:tcPr>
          <w:p w14:paraId="1F248D3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CC73A52" w14:textId="77777777" w:rsidTr="008C102A">
        <w:trPr>
          <w:trHeight w:val="20"/>
        </w:trPr>
        <w:tc>
          <w:tcPr>
            <w:tcW w:w="2181" w:type="dxa"/>
            <w:vMerge w:val="restart"/>
            <w:shd w:val="clear" w:color="auto" w:fill="auto"/>
          </w:tcPr>
          <w:p w14:paraId="334DF984"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1.2.</w:t>
            </w:r>
          </w:p>
        </w:tc>
        <w:tc>
          <w:tcPr>
            <w:tcW w:w="9059" w:type="dxa"/>
            <w:shd w:val="clear" w:color="auto" w:fill="auto"/>
          </w:tcPr>
          <w:p w14:paraId="516A1E6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6F1E6E39" w14:textId="0D667911"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7D77821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4F62FA" w:rsidRPr="004F62FA" w14:paraId="2DEE1BB1" w14:textId="77777777" w:rsidTr="008C102A">
        <w:trPr>
          <w:trHeight w:val="455"/>
        </w:trPr>
        <w:tc>
          <w:tcPr>
            <w:tcW w:w="2181" w:type="dxa"/>
            <w:vMerge/>
          </w:tcPr>
          <w:p w14:paraId="3215470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tcBorders>
              <w:bottom w:val="single" w:sz="4" w:space="0" w:color="auto"/>
            </w:tcBorders>
            <w:shd w:val="clear" w:color="auto" w:fill="auto"/>
          </w:tcPr>
          <w:p w14:paraId="7552153B" w14:textId="707992CC"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879A7">
              <w:rPr>
                <w:rFonts w:ascii="OfficinaSansBookC" w:hAnsi="OfficinaSansBookC" w:cs="Times New Roman"/>
                <w:sz w:val="24"/>
                <w:szCs w:val="24"/>
              </w:rPr>
              <w:t>Подходы к измерению информации</w:t>
            </w:r>
          </w:p>
        </w:tc>
        <w:tc>
          <w:tcPr>
            <w:tcW w:w="1417" w:type="dxa"/>
            <w:gridSpan w:val="2"/>
            <w:vMerge/>
            <w:shd w:val="clear" w:color="auto" w:fill="auto"/>
          </w:tcPr>
          <w:p w14:paraId="69055BC9"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0D9F28D5"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7B3D0B1" w14:textId="77777777" w:rsidTr="008C102A">
        <w:trPr>
          <w:trHeight w:val="232"/>
        </w:trPr>
        <w:tc>
          <w:tcPr>
            <w:tcW w:w="2181" w:type="dxa"/>
            <w:vMerge/>
          </w:tcPr>
          <w:p w14:paraId="22A9248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DEA1C1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294567AB" w14:textId="25B16967"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66A6CA8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03384184" w14:textId="77777777" w:rsidTr="008C102A">
        <w:trPr>
          <w:trHeight w:val="20"/>
        </w:trPr>
        <w:tc>
          <w:tcPr>
            <w:tcW w:w="2181" w:type="dxa"/>
            <w:vMerge w:val="restart"/>
            <w:shd w:val="clear" w:color="auto" w:fill="auto"/>
          </w:tcPr>
          <w:p w14:paraId="3859EC9E"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1.3.</w:t>
            </w:r>
          </w:p>
        </w:tc>
        <w:tc>
          <w:tcPr>
            <w:tcW w:w="9059" w:type="dxa"/>
            <w:shd w:val="clear" w:color="auto" w:fill="auto"/>
          </w:tcPr>
          <w:p w14:paraId="6CD74CD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1AAB3C48" w14:textId="25B3F210" w:rsidR="00E41599" w:rsidRPr="008C102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363452E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105E0D7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4BFBF498" w14:textId="77777777" w:rsidTr="008C102A">
        <w:trPr>
          <w:trHeight w:val="20"/>
        </w:trPr>
        <w:tc>
          <w:tcPr>
            <w:tcW w:w="2181" w:type="dxa"/>
            <w:vMerge/>
          </w:tcPr>
          <w:p w14:paraId="203614E9"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5CCEBB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eastAsia="Times New Roman" w:hAnsi="OfficinaSansBookC" w:cs="Times New Roman"/>
                <w:sz w:val="24"/>
                <w:szCs w:val="24"/>
                <w:lang w:eastAsia="ru-RU"/>
              </w:rPr>
              <w:t>Компьютер и цифровое представление информации.  Устройство компьютера</w:t>
            </w:r>
          </w:p>
        </w:tc>
        <w:tc>
          <w:tcPr>
            <w:tcW w:w="1417" w:type="dxa"/>
            <w:gridSpan w:val="2"/>
            <w:vMerge/>
            <w:shd w:val="clear" w:color="auto" w:fill="auto"/>
          </w:tcPr>
          <w:p w14:paraId="317B976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D6B648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59591EC0" w14:textId="77777777" w:rsidTr="008C102A">
        <w:trPr>
          <w:trHeight w:val="215"/>
        </w:trPr>
        <w:tc>
          <w:tcPr>
            <w:tcW w:w="2181" w:type="dxa"/>
            <w:vMerge/>
          </w:tcPr>
          <w:p w14:paraId="1BE3409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830A9E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7DF20735" w14:textId="30AFCEDF"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490B80C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32F9CB47" w14:textId="77777777" w:rsidTr="008C102A">
        <w:trPr>
          <w:trHeight w:val="20"/>
        </w:trPr>
        <w:tc>
          <w:tcPr>
            <w:tcW w:w="2181" w:type="dxa"/>
            <w:vMerge w:val="restart"/>
            <w:shd w:val="clear" w:color="auto" w:fill="auto"/>
          </w:tcPr>
          <w:p w14:paraId="4AFD8344"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1.4.</w:t>
            </w:r>
          </w:p>
        </w:tc>
        <w:tc>
          <w:tcPr>
            <w:tcW w:w="9059" w:type="dxa"/>
            <w:shd w:val="clear" w:color="auto" w:fill="auto"/>
          </w:tcPr>
          <w:p w14:paraId="7AA1A788"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26A518D3" w14:textId="13EF0F72" w:rsidR="00E41599" w:rsidRPr="008C102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26B6196A"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4F62FA" w:rsidRPr="004F62FA" w14:paraId="7F82F4F9" w14:textId="77777777" w:rsidTr="008C102A">
        <w:trPr>
          <w:trHeight w:val="20"/>
        </w:trPr>
        <w:tc>
          <w:tcPr>
            <w:tcW w:w="2181" w:type="dxa"/>
            <w:vMerge/>
          </w:tcPr>
          <w:p w14:paraId="33F83F7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5A81F9C" w14:textId="5DF711E2"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eastAsia="Times New Roman" w:hAnsi="OfficinaSansBookC" w:cs="Times New Roman"/>
                <w:sz w:val="24"/>
                <w:szCs w:val="24"/>
                <w:lang w:eastAsia="ru-RU"/>
              </w:rPr>
              <w:t xml:space="preserve">Кодирование информации. Системы счисления. </w:t>
            </w:r>
          </w:p>
        </w:tc>
        <w:tc>
          <w:tcPr>
            <w:tcW w:w="1417" w:type="dxa"/>
            <w:gridSpan w:val="2"/>
            <w:vMerge/>
            <w:shd w:val="clear" w:color="auto" w:fill="auto"/>
          </w:tcPr>
          <w:p w14:paraId="2DD179EA"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583EE278"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B6A79D7" w14:textId="77777777" w:rsidTr="008C102A">
        <w:trPr>
          <w:trHeight w:val="299"/>
        </w:trPr>
        <w:tc>
          <w:tcPr>
            <w:tcW w:w="2181" w:type="dxa"/>
            <w:vMerge/>
          </w:tcPr>
          <w:p w14:paraId="5DFCFD6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D9319E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1F56CFC6" w14:textId="393C6B8F"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606DB29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3BF050EA" w14:textId="77777777" w:rsidTr="008C102A">
        <w:trPr>
          <w:trHeight w:val="20"/>
        </w:trPr>
        <w:tc>
          <w:tcPr>
            <w:tcW w:w="2181" w:type="dxa"/>
            <w:vMerge w:val="restart"/>
            <w:shd w:val="clear" w:color="auto" w:fill="auto"/>
          </w:tcPr>
          <w:p w14:paraId="6ED1258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1.5.</w:t>
            </w:r>
          </w:p>
        </w:tc>
        <w:tc>
          <w:tcPr>
            <w:tcW w:w="9059" w:type="dxa"/>
            <w:shd w:val="clear" w:color="auto" w:fill="auto"/>
          </w:tcPr>
          <w:p w14:paraId="68990EE5" w14:textId="2446ECF1" w:rsidR="00E41599" w:rsidRPr="004F62FA"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 xml:space="preserve">Профессионально-ориентированное </w:t>
            </w:r>
            <w:r w:rsidR="00E41599" w:rsidRPr="004F62FA">
              <w:rPr>
                <w:rFonts w:ascii="OfficinaSansBookC" w:hAnsi="OfficinaSansBookC"/>
                <w:b/>
                <w:sz w:val="24"/>
                <w:szCs w:val="24"/>
              </w:rPr>
              <w:t>содержание</w:t>
            </w:r>
          </w:p>
        </w:tc>
        <w:tc>
          <w:tcPr>
            <w:tcW w:w="1417" w:type="dxa"/>
            <w:gridSpan w:val="2"/>
            <w:vMerge w:val="restart"/>
            <w:shd w:val="clear" w:color="auto" w:fill="auto"/>
          </w:tcPr>
          <w:p w14:paraId="52DD4E38" w14:textId="743027DE" w:rsidR="00E41599" w:rsidRPr="008C102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45C5885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0F0E8AD2" w14:textId="68DBF484" w:rsidR="00622AD4" w:rsidRPr="004F62FA" w:rsidRDefault="00622AD4" w:rsidP="00832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i/>
                <w:iCs/>
                <w:sz w:val="24"/>
                <w:szCs w:val="24"/>
              </w:rPr>
            </w:pPr>
          </w:p>
        </w:tc>
      </w:tr>
      <w:tr w:rsidR="004F62FA" w:rsidRPr="004F62FA" w14:paraId="53EEDD87" w14:textId="77777777" w:rsidTr="008C102A">
        <w:trPr>
          <w:trHeight w:val="20"/>
        </w:trPr>
        <w:tc>
          <w:tcPr>
            <w:tcW w:w="2181" w:type="dxa"/>
            <w:vMerge/>
          </w:tcPr>
          <w:p w14:paraId="0D5CE47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FB4AF2C" w14:textId="3CAB87AA"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B879A7">
              <w:rPr>
                <w:rFonts w:ascii="OfficinaSansBookC" w:hAnsi="OfficinaSansBookC" w:cs="Times New Roman"/>
                <w:sz w:val="24"/>
                <w:szCs w:val="24"/>
              </w:rPr>
              <w:t>Элементы комбинаторики, теории множеств и математической логики</w:t>
            </w:r>
          </w:p>
        </w:tc>
        <w:tc>
          <w:tcPr>
            <w:tcW w:w="1417" w:type="dxa"/>
            <w:gridSpan w:val="2"/>
            <w:vMerge/>
            <w:shd w:val="clear" w:color="auto" w:fill="auto"/>
          </w:tcPr>
          <w:p w14:paraId="11B108F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4FB0FD3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42D0ED7D" w14:textId="77777777" w:rsidTr="008C102A">
        <w:trPr>
          <w:trHeight w:val="178"/>
        </w:trPr>
        <w:tc>
          <w:tcPr>
            <w:tcW w:w="2181" w:type="dxa"/>
            <w:vMerge/>
          </w:tcPr>
          <w:p w14:paraId="0DB566E0"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0338694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262AC033" w14:textId="35CDF10D"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6</w:t>
            </w:r>
          </w:p>
        </w:tc>
        <w:tc>
          <w:tcPr>
            <w:tcW w:w="1660" w:type="dxa"/>
            <w:vMerge/>
          </w:tcPr>
          <w:p w14:paraId="511C3959"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A487AC3" w14:textId="77777777" w:rsidTr="008C102A">
        <w:trPr>
          <w:trHeight w:val="20"/>
        </w:trPr>
        <w:tc>
          <w:tcPr>
            <w:tcW w:w="2181" w:type="dxa"/>
            <w:vMerge w:val="restart"/>
            <w:shd w:val="clear" w:color="auto" w:fill="auto"/>
          </w:tcPr>
          <w:p w14:paraId="6433AC4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w:t>
            </w:r>
            <w:r w:rsidRPr="004F62FA">
              <w:rPr>
                <w:rFonts w:ascii="OfficinaSansBookC" w:hAnsi="OfficinaSansBookC"/>
                <w:b/>
                <w:bCs/>
                <w:sz w:val="24"/>
                <w:szCs w:val="24"/>
                <w:lang w:val="en-US"/>
              </w:rPr>
              <w:t>6</w:t>
            </w:r>
            <w:r w:rsidRPr="004F62FA">
              <w:rPr>
                <w:rFonts w:ascii="OfficinaSansBookC" w:hAnsi="OfficinaSansBookC"/>
                <w:b/>
                <w:bCs/>
                <w:sz w:val="24"/>
                <w:szCs w:val="24"/>
              </w:rPr>
              <w:t>.</w:t>
            </w:r>
          </w:p>
        </w:tc>
        <w:tc>
          <w:tcPr>
            <w:tcW w:w="9059" w:type="dxa"/>
            <w:shd w:val="clear" w:color="auto" w:fill="auto"/>
          </w:tcPr>
          <w:p w14:paraId="2D65E249" w14:textId="57AE130A" w:rsidR="00E41599" w:rsidRPr="004F62FA"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38A6DBF8" w14:textId="1BDA7B24" w:rsidR="00E41599" w:rsidRPr="008C102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74517D9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01</w:t>
            </w:r>
          </w:p>
          <w:p w14:paraId="55B54709"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754B715A" w14:textId="2F437047" w:rsidR="00622AD4" w:rsidRPr="004F62FA" w:rsidRDefault="00622AD4"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iCs/>
                <w:sz w:val="24"/>
                <w:szCs w:val="24"/>
              </w:rPr>
            </w:pPr>
          </w:p>
        </w:tc>
      </w:tr>
      <w:tr w:rsidR="004F62FA" w:rsidRPr="004F62FA" w14:paraId="0E0C9335" w14:textId="77777777" w:rsidTr="008C102A">
        <w:trPr>
          <w:trHeight w:val="20"/>
        </w:trPr>
        <w:tc>
          <w:tcPr>
            <w:tcW w:w="2181" w:type="dxa"/>
            <w:vMerge/>
          </w:tcPr>
          <w:p w14:paraId="799A686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3A4F26B" w14:textId="06FBD95A"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B879A7">
              <w:rPr>
                <w:rFonts w:ascii="OfficinaSansBookC" w:hAnsi="OfficinaSansBookC" w:cs="Times New Roman"/>
                <w:sz w:val="24"/>
                <w:szCs w:val="24"/>
              </w:rPr>
              <w:t>Компьютерные сети: локальные сети, сеть Интернет</w:t>
            </w:r>
          </w:p>
        </w:tc>
        <w:tc>
          <w:tcPr>
            <w:tcW w:w="1417" w:type="dxa"/>
            <w:gridSpan w:val="2"/>
            <w:vMerge/>
            <w:shd w:val="clear" w:color="auto" w:fill="auto"/>
          </w:tcPr>
          <w:p w14:paraId="59F4BE0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1D2ACD24"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4F367D26" w14:textId="77777777" w:rsidTr="008C102A">
        <w:trPr>
          <w:trHeight w:val="269"/>
        </w:trPr>
        <w:tc>
          <w:tcPr>
            <w:tcW w:w="2181" w:type="dxa"/>
            <w:vMerge/>
          </w:tcPr>
          <w:p w14:paraId="1378036A"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E27C4F5"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56BBE7D5" w14:textId="10FA601F"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01B9C7E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33A286AA" w14:textId="77777777" w:rsidTr="008C102A">
        <w:trPr>
          <w:trHeight w:val="20"/>
        </w:trPr>
        <w:tc>
          <w:tcPr>
            <w:tcW w:w="2181" w:type="dxa"/>
            <w:vMerge w:val="restart"/>
            <w:shd w:val="clear" w:color="auto" w:fill="auto"/>
          </w:tcPr>
          <w:p w14:paraId="786BF64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w:t>
            </w:r>
            <w:r w:rsidRPr="004F62FA">
              <w:rPr>
                <w:rFonts w:ascii="OfficinaSansBookC" w:hAnsi="OfficinaSansBookC"/>
                <w:b/>
                <w:bCs/>
                <w:sz w:val="24"/>
                <w:szCs w:val="24"/>
                <w:lang w:val="en-US"/>
              </w:rPr>
              <w:t>7</w:t>
            </w:r>
            <w:r w:rsidRPr="004F62FA">
              <w:rPr>
                <w:rFonts w:ascii="OfficinaSansBookC" w:hAnsi="OfficinaSansBookC"/>
                <w:b/>
                <w:bCs/>
                <w:sz w:val="24"/>
                <w:szCs w:val="24"/>
              </w:rPr>
              <w:t>.</w:t>
            </w:r>
          </w:p>
        </w:tc>
        <w:tc>
          <w:tcPr>
            <w:tcW w:w="9059" w:type="dxa"/>
            <w:shd w:val="clear" w:color="auto" w:fill="auto"/>
          </w:tcPr>
          <w:p w14:paraId="60D483C5" w14:textId="1C0253D1" w:rsidR="00E41599" w:rsidRPr="004F62FA"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53D00564" w14:textId="25B75879" w:rsidR="00E41599" w:rsidRPr="008C102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58D194C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6E6BAB96" w14:textId="51050423" w:rsidR="00622AD4" w:rsidRPr="004F62FA" w:rsidRDefault="00622AD4" w:rsidP="00832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i/>
                <w:iCs/>
                <w:sz w:val="24"/>
                <w:szCs w:val="24"/>
              </w:rPr>
            </w:pPr>
          </w:p>
        </w:tc>
      </w:tr>
      <w:tr w:rsidR="004F62FA" w:rsidRPr="004F62FA" w14:paraId="6DE96BED" w14:textId="77777777" w:rsidTr="008C102A">
        <w:trPr>
          <w:trHeight w:val="20"/>
        </w:trPr>
        <w:tc>
          <w:tcPr>
            <w:tcW w:w="2181" w:type="dxa"/>
            <w:vMerge/>
          </w:tcPr>
          <w:p w14:paraId="7D14F44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7EB734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4F62FA">
              <w:rPr>
                <w:rFonts w:ascii="OfficinaSansBookC" w:eastAsia="Times New Roman" w:hAnsi="OfficinaSansBookC" w:cs="Times New Roman"/>
                <w:sz w:val="24"/>
                <w:szCs w:val="24"/>
                <w:lang w:eastAsia="ru-RU"/>
              </w:rPr>
              <w:t>Службы Интернета. Поисковые системы. Поиск информации профессионального содержания</w:t>
            </w:r>
          </w:p>
        </w:tc>
        <w:tc>
          <w:tcPr>
            <w:tcW w:w="1417" w:type="dxa"/>
            <w:gridSpan w:val="2"/>
            <w:vMerge/>
            <w:shd w:val="clear" w:color="auto" w:fill="auto"/>
          </w:tcPr>
          <w:p w14:paraId="0EB22278"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2E1077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0D1C7C3" w14:textId="77777777" w:rsidTr="008C102A">
        <w:trPr>
          <w:trHeight w:val="273"/>
        </w:trPr>
        <w:tc>
          <w:tcPr>
            <w:tcW w:w="2181" w:type="dxa"/>
            <w:vMerge/>
          </w:tcPr>
          <w:p w14:paraId="2EDE464E"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03BE4B2" w14:textId="45162BA1" w:rsidR="00E41599" w:rsidRPr="004F62FA"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w:t>
            </w:r>
            <w:r w:rsidR="00E41599" w:rsidRPr="004F62FA">
              <w:rPr>
                <w:rFonts w:ascii="OfficinaSansBookC" w:hAnsi="OfficinaSansBookC"/>
                <w:bCs/>
                <w:sz w:val="24"/>
                <w:szCs w:val="24"/>
              </w:rPr>
              <w:t xml:space="preserve"> занятия</w:t>
            </w:r>
          </w:p>
        </w:tc>
        <w:tc>
          <w:tcPr>
            <w:tcW w:w="1417" w:type="dxa"/>
            <w:gridSpan w:val="2"/>
            <w:shd w:val="clear" w:color="auto" w:fill="auto"/>
          </w:tcPr>
          <w:p w14:paraId="34C149A5" w14:textId="2E24FB98"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763315A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C348F0A" w14:textId="77777777" w:rsidTr="008C102A">
        <w:trPr>
          <w:trHeight w:val="20"/>
        </w:trPr>
        <w:tc>
          <w:tcPr>
            <w:tcW w:w="2181" w:type="dxa"/>
            <w:vMerge w:val="restart"/>
            <w:shd w:val="clear" w:color="auto" w:fill="auto"/>
          </w:tcPr>
          <w:p w14:paraId="2AE94A80"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w:t>
            </w:r>
            <w:r w:rsidRPr="004F62FA">
              <w:rPr>
                <w:rFonts w:ascii="OfficinaSansBookC" w:hAnsi="OfficinaSansBookC"/>
                <w:b/>
                <w:bCs/>
                <w:sz w:val="24"/>
                <w:szCs w:val="24"/>
                <w:lang w:val="en-US"/>
              </w:rPr>
              <w:t>8</w:t>
            </w:r>
            <w:r w:rsidRPr="004F62FA">
              <w:rPr>
                <w:rFonts w:ascii="OfficinaSansBookC" w:hAnsi="OfficinaSansBookC"/>
                <w:b/>
                <w:bCs/>
                <w:sz w:val="24"/>
                <w:szCs w:val="24"/>
              </w:rPr>
              <w:t>.</w:t>
            </w:r>
          </w:p>
        </w:tc>
        <w:tc>
          <w:tcPr>
            <w:tcW w:w="9059" w:type="dxa"/>
            <w:shd w:val="clear" w:color="auto" w:fill="auto"/>
          </w:tcPr>
          <w:p w14:paraId="52DBCEF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55A0AC7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lang w:val="en-US"/>
              </w:rPr>
            </w:pPr>
            <w:r w:rsidRPr="004F62FA">
              <w:rPr>
                <w:rFonts w:ascii="OfficinaSansBookC" w:hAnsi="OfficinaSansBookC"/>
                <w:b/>
                <w:i/>
                <w:sz w:val="24"/>
                <w:szCs w:val="24"/>
                <w:lang w:val="en-US"/>
              </w:rPr>
              <w:t>2</w:t>
            </w:r>
          </w:p>
        </w:tc>
        <w:tc>
          <w:tcPr>
            <w:tcW w:w="1660" w:type="dxa"/>
            <w:vMerge w:val="restart"/>
            <w:shd w:val="clear" w:color="auto" w:fill="auto"/>
          </w:tcPr>
          <w:p w14:paraId="1005CC18"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01</w:t>
            </w:r>
          </w:p>
          <w:p w14:paraId="49736D4A"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4F62FA" w:rsidRPr="004F62FA" w14:paraId="4B8A2FD5" w14:textId="77777777" w:rsidTr="008C102A">
        <w:trPr>
          <w:trHeight w:val="20"/>
        </w:trPr>
        <w:tc>
          <w:tcPr>
            <w:tcW w:w="2181" w:type="dxa"/>
            <w:vMerge/>
          </w:tcPr>
          <w:p w14:paraId="376066B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0850A27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4F62FA">
              <w:rPr>
                <w:rFonts w:ascii="OfficinaSansBookC" w:eastAsia="Times New Roman" w:hAnsi="OfficinaSansBookC" w:cs="Times New Roman"/>
                <w:sz w:val="24"/>
                <w:szCs w:val="24"/>
                <w:lang w:eastAsia="ru-RU"/>
              </w:rPr>
              <w:t>Сетевое хранение данных и цифрового контента. Облачные сервисы. Разделение прав доступа в облачных хранилищах. Соблюдение мер безопасности, предотвращающих незаконное распространение персональных данных</w:t>
            </w:r>
          </w:p>
        </w:tc>
        <w:tc>
          <w:tcPr>
            <w:tcW w:w="1417" w:type="dxa"/>
            <w:gridSpan w:val="2"/>
            <w:vMerge/>
            <w:shd w:val="clear" w:color="auto" w:fill="auto"/>
          </w:tcPr>
          <w:p w14:paraId="1874927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4B2452D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195CF7F4" w14:textId="77777777" w:rsidTr="008C102A">
        <w:trPr>
          <w:trHeight w:val="118"/>
        </w:trPr>
        <w:tc>
          <w:tcPr>
            <w:tcW w:w="2181" w:type="dxa"/>
            <w:vMerge/>
          </w:tcPr>
          <w:p w14:paraId="0F59EDA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07FEC908" w14:textId="11D76BC0" w:rsidR="00E41599"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5472F59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2</w:t>
            </w:r>
          </w:p>
        </w:tc>
        <w:tc>
          <w:tcPr>
            <w:tcW w:w="1660" w:type="dxa"/>
            <w:vMerge/>
          </w:tcPr>
          <w:p w14:paraId="5943CEA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5579190" w14:textId="77777777" w:rsidTr="008C102A">
        <w:trPr>
          <w:trHeight w:val="20"/>
        </w:trPr>
        <w:tc>
          <w:tcPr>
            <w:tcW w:w="2181" w:type="dxa"/>
            <w:vMerge w:val="restart"/>
            <w:shd w:val="clear" w:color="auto" w:fill="auto"/>
          </w:tcPr>
          <w:p w14:paraId="1EA10018"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w:t>
            </w:r>
            <w:r w:rsidRPr="004F62FA">
              <w:rPr>
                <w:rFonts w:ascii="OfficinaSansBookC" w:hAnsi="OfficinaSansBookC"/>
                <w:b/>
                <w:bCs/>
                <w:sz w:val="24"/>
                <w:szCs w:val="24"/>
                <w:lang w:val="en-US"/>
              </w:rPr>
              <w:t>9</w:t>
            </w:r>
            <w:r w:rsidRPr="004F62FA">
              <w:rPr>
                <w:rFonts w:ascii="OfficinaSansBookC" w:hAnsi="OfficinaSansBookC"/>
                <w:b/>
                <w:bCs/>
                <w:sz w:val="24"/>
                <w:szCs w:val="24"/>
              </w:rPr>
              <w:t>.</w:t>
            </w:r>
          </w:p>
        </w:tc>
        <w:tc>
          <w:tcPr>
            <w:tcW w:w="9059" w:type="dxa"/>
            <w:shd w:val="clear" w:color="auto" w:fill="auto"/>
          </w:tcPr>
          <w:p w14:paraId="218D51E4" w14:textId="282E17D9" w:rsidR="00E41599" w:rsidRPr="004F62FA"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458B620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lang w:val="en-US"/>
              </w:rPr>
            </w:pPr>
            <w:r w:rsidRPr="004F62FA">
              <w:rPr>
                <w:rFonts w:ascii="OfficinaSansBookC" w:hAnsi="OfficinaSansBookC"/>
                <w:b/>
                <w:i/>
                <w:sz w:val="24"/>
                <w:szCs w:val="24"/>
                <w:lang w:val="en-US"/>
              </w:rPr>
              <w:t>2</w:t>
            </w:r>
          </w:p>
        </w:tc>
        <w:tc>
          <w:tcPr>
            <w:tcW w:w="1660" w:type="dxa"/>
            <w:vMerge w:val="restart"/>
            <w:shd w:val="clear" w:color="auto" w:fill="auto"/>
          </w:tcPr>
          <w:p w14:paraId="0F3BB9D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01</w:t>
            </w:r>
          </w:p>
          <w:p w14:paraId="5AECED4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015497FE" w14:textId="5DC00959" w:rsidR="00622AD4" w:rsidRPr="004F62FA" w:rsidRDefault="00622AD4" w:rsidP="00832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i/>
                <w:sz w:val="24"/>
                <w:szCs w:val="24"/>
              </w:rPr>
            </w:pPr>
          </w:p>
        </w:tc>
      </w:tr>
      <w:tr w:rsidR="004F62FA" w:rsidRPr="004F62FA" w14:paraId="62819469" w14:textId="77777777" w:rsidTr="008C102A">
        <w:trPr>
          <w:trHeight w:val="20"/>
        </w:trPr>
        <w:tc>
          <w:tcPr>
            <w:tcW w:w="2181" w:type="dxa"/>
            <w:vMerge/>
          </w:tcPr>
          <w:p w14:paraId="2B781430"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8AB305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4F62FA">
              <w:rPr>
                <w:rFonts w:ascii="OfficinaSansBookC" w:eastAsia="Times New Roman" w:hAnsi="OfficinaSansBookC" w:cs="Times New Roman"/>
                <w:sz w:val="24"/>
                <w:szCs w:val="24"/>
                <w:lang w:eastAsia="ru-RU"/>
              </w:rPr>
              <w:t>Информационная безопасность и тренды в развитии цифровых технологий; риски и прогнозы использования цифровых технологий при решении профессиональных задачи</w:t>
            </w:r>
          </w:p>
        </w:tc>
        <w:tc>
          <w:tcPr>
            <w:tcW w:w="1417" w:type="dxa"/>
            <w:gridSpan w:val="2"/>
            <w:vMerge/>
            <w:shd w:val="clear" w:color="auto" w:fill="auto"/>
          </w:tcPr>
          <w:p w14:paraId="1A6B6DD0"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266096B0"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461FE065" w14:textId="77777777" w:rsidTr="008C102A">
        <w:trPr>
          <w:trHeight w:val="50"/>
        </w:trPr>
        <w:tc>
          <w:tcPr>
            <w:tcW w:w="2181" w:type="dxa"/>
            <w:vMerge/>
          </w:tcPr>
          <w:p w14:paraId="20275C0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10186B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529A6AC8"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2</w:t>
            </w:r>
          </w:p>
        </w:tc>
        <w:tc>
          <w:tcPr>
            <w:tcW w:w="1660" w:type="dxa"/>
            <w:vMerge/>
          </w:tcPr>
          <w:p w14:paraId="08FF5300"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7DC5758E" w14:textId="77777777" w:rsidTr="008C102A">
        <w:trPr>
          <w:trHeight w:val="20"/>
        </w:trPr>
        <w:tc>
          <w:tcPr>
            <w:tcW w:w="2181" w:type="dxa"/>
            <w:shd w:val="clear" w:color="auto" w:fill="auto"/>
          </w:tcPr>
          <w:p w14:paraId="4FF061C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Раздел 2.</w:t>
            </w:r>
          </w:p>
        </w:tc>
        <w:tc>
          <w:tcPr>
            <w:tcW w:w="9059" w:type="dxa"/>
            <w:shd w:val="clear" w:color="auto" w:fill="auto"/>
          </w:tcPr>
          <w:p w14:paraId="53E3D60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4F62FA">
              <w:rPr>
                <w:rFonts w:ascii="OfficinaSansBookC" w:hAnsi="OfficinaSansBookC" w:cs="Times New Roman"/>
                <w:b/>
                <w:bCs/>
                <w:sz w:val="24"/>
                <w:szCs w:val="24"/>
              </w:rPr>
              <w:t>Использование программных систем и сервисов</w:t>
            </w:r>
          </w:p>
        </w:tc>
        <w:tc>
          <w:tcPr>
            <w:tcW w:w="1417" w:type="dxa"/>
            <w:gridSpan w:val="2"/>
            <w:shd w:val="clear" w:color="auto" w:fill="auto"/>
          </w:tcPr>
          <w:p w14:paraId="66969000" w14:textId="042D624E"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28</w:t>
            </w:r>
          </w:p>
        </w:tc>
        <w:tc>
          <w:tcPr>
            <w:tcW w:w="1660" w:type="dxa"/>
            <w:shd w:val="clear" w:color="auto" w:fill="auto"/>
          </w:tcPr>
          <w:p w14:paraId="391F387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35E2C5C" w14:textId="77777777" w:rsidTr="008C102A">
        <w:trPr>
          <w:trHeight w:val="20"/>
        </w:trPr>
        <w:tc>
          <w:tcPr>
            <w:tcW w:w="2181" w:type="dxa"/>
            <w:vMerge w:val="restart"/>
            <w:shd w:val="clear" w:color="auto" w:fill="auto"/>
          </w:tcPr>
          <w:p w14:paraId="1B3BCA5D"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lastRenderedPageBreak/>
              <w:t>Тема 2.1.</w:t>
            </w:r>
          </w:p>
        </w:tc>
        <w:tc>
          <w:tcPr>
            <w:tcW w:w="9059" w:type="dxa"/>
            <w:shd w:val="clear" w:color="auto" w:fill="auto"/>
          </w:tcPr>
          <w:p w14:paraId="5FCF1C5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277F052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4F62FA">
              <w:rPr>
                <w:rFonts w:ascii="OfficinaSansBookC" w:hAnsi="OfficinaSansBookC"/>
                <w:b/>
                <w:i/>
                <w:sz w:val="24"/>
                <w:szCs w:val="24"/>
              </w:rPr>
              <w:t>4</w:t>
            </w:r>
          </w:p>
        </w:tc>
        <w:tc>
          <w:tcPr>
            <w:tcW w:w="1660" w:type="dxa"/>
            <w:vMerge w:val="restart"/>
            <w:shd w:val="clear" w:color="auto" w:fill="auto"/>
          </w:tcPr>
          <w:p w14:paraId="4EF68BC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4F62FA" w:rsidRPr="004F62FA" w14:paraId="1CBD154B" w14:textId="77777777" w:rsidTr="008C102A">
        <w:trPr>
          <w:trHeight w:val="20"/>
        </w:trPr>
        <w:tc>
          <w:tcPr>
            <w:tcW w:w="2181" w:type="dxa"/>
            <w:vMerge/>
          </w:tcPr>
          <w:p w14:paraId="2ED8AD0D"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9738737"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cs="Times New Roman"/>
                <w:sz w:val="24"/>
                <w:szCs w:val="24"/>
              </w:rPr>
              <w:t xml:space="preserve">Обработка информации в текстовых процессорах </w:t>
            </w:r>
          </w:p>
        </w:tc>
        <w:tc>
          <w:tcPr>
            <w:tcW w:w="1417" w:type="dxa"/>
            <w:gridSpan w:val="2"/>
            <w:vMerge/>
            <w:shd w:val="clear" w:color="auto" w:fill="auto"/>
          </w:tcPr>
          <w:p w14:paraId="70172B5C"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43E7553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78FD7DE" w14:textId="77777777" w:rsidTr="008C102A">
        <w:trPr>
          <w:trHeight w:val="50"/>
        </w:trPr>
        <w:tc>
          <w:tcPr>
            <w:tcW w:w="2181" w:type="dxa"/>
            <w:vMerge/>
          </w:tcPr>
          <w:p w14:paraId="1CE6B0D2"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91A2235" w14:textId="1065D5C6"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5A9F34C0" w14:textId="03976B3A" w:rsidR="006A4B3A"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4</w:t>
            </w:r>
          </w:p>
        </w:tc>
        <w:tc>
          <w:tcPr>
            <w:tcW w:w="1660" w:type="dxa"/>
            <w:vMerge/>
          </w:tcPr>
          <w:p w14:paraId="28B7A05D"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113FAD2D" w14:textId="77777777" w:rsidTr="008C102A">
        <w:trPr>
          <w:trHeight w:val="20"/>
        </w:trPr>
        <w:tc>
          <w:tcPr>
            <w:tcW w:w="2181" w:type="dxa"/>
            <w:vMerge w:val="restart"/>
            <w:shd w:val="clear" w:color="auto" w:fill="auto"/>
          </w:tcPr>
          <w:p w14:paraId="54592F72"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2.2.</w:t>
            </w:r>
          </w:p>
        </w:tc>
        <w:tc>
          <w:tcPr>
            <w:tcW w:w="9059" w:type="dxa"/>
            <w:shd w:val="clear" w:color="auto" w:fill="auto"/>
          </w:tcPr>
          <w:p w14:paraId="7C7E1369" w14:textId="6D4BCC02"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0BBB8BAC"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4F62FA">
              <w:rPr>
                <w:rFonts w:ascii="OfficinaSansBookC" w:hAnsi="OfficinaSansBookC"/>
                <w:b/>
                <w:i/>
                <w:sz w:val="24"/>
                <w:szCs w:val="24"/>
              </w:rPr>
              <w:t>4</w:t>
            </w:r>
          </w:p>
        </w:tc>
        <w:tc>
          <w:tcPr>
            <w:tcW w:w="1660" w:type="dxa"/>
            <w:vMerge w:val="restart"/>
            <w:shd w:val="clear" w:color="auto" w:fill="auto"/>
          </w:tcPr>
          <w:p w14:paraId="5C168027"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34EA07F2" w14:textId="6E434B72" w:rsidR="006A4B3A" w:rsidRPr="004F62FA" w:rsidRDefault="006A4B3A" w:rsidP="00832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i/>
                <w:sz w:val="24"/>
                <w:szCs w:val="24"/>
              </w:rPr>
            </w:pPr>
          </w:p>
        </w:tc>
      </w:tr>
      <w:tr w:rsidR="004F62FA" w:rsidRPr="004F62FA" w14:paraId="78FB3707" w14:textId="77777777" w:rsidTr="008C102A">
        <w:trPr>
          <w:trHeight w:val="20"/>
        </w:trPr>
        <w:tc>
          <w:tcPr>
            <w:tcW w:w="2181" w:type="dxa"/>
            <w:vMerge/>
          </w:tcPr>
          <w:p w14:paraId="52E35E27"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79FF0F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cs="Times New Roman"/>
                <w:sz w:val="24"/>
                <w:szCs w:val="24"/>
              </w:rPr>
              <w:t>Технологии создания структурированных текстовых документов</w:t>
            </w:r>
          </w:p>
        </w:tc>
        <w:tc>
          <w:tcPr>
            <w:tcW w:w="1417" w:type="dxa"/>
            <w:gridSpan w:val="2"/>
            <w:vMerge/>
            <w:shd w:val="clear" w:color="auto" w:fill="auto"/>
          </w:tcPr>
          <w:p w14:paraId="4DEBCB5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9E45E1C"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0DBD5FB9" w14:textId="77777777" w:rsidTr="008C102A">
        <w:trPr>
          <w:trHeight w:val="78"/>
        </w:trPr>
        <w:tc>
          <w:tcPr>
            <w:tcW w:w="2181" w:type="dxa"/>
            <w:vMerge/>
          </w:tcPr>
          <w:p w14:paraId="587B061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02A5BEFC" w14:textId="3E54F9D8"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2B9C6B1E" w14:textId="21300844" w:rsidR="006A4B3A"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4</w:t>
            </w:r>
          </w:p>
        </w:tc>
        <w:tc>
          <w:tcPr>
            <w:tcW w:w="1660" w:type="dxa"/>
            <w:vMerge/>
          </w:tcPr>
          <w:p w14:paraId="2AC61FC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7060D44B" w14:textId="77777777" w:rsidTr="008C102A">
        <w:trPr>
          <w:trHeight w:val="20"/>
        </w:trPr>
        <w:tc>
          <w:tcPr>
            <w:tcW w:w="2181" w:type="dxa"/>
            <w:vMerge w:val="restart"/>
            <w:shd w:val="clear" w:color="auto" w:fill="auto"/>
          </w:tcPr>
          <w:p w14:paraId="350DF48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2.3.</w:t>
            </w:r>
          </w:p>
        </w:tc>
        <w:tc>
          <w:tcPr>
            <w:tcW w:w="9059" w:type="dxa"/>
            <w:shd w:val="clear" w:color="auto" w:fill="auto"/>
          </w:tcPr>
          <w:p w14:paraId="736BB5D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062BD32C" w14:textId="73A1A97B"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5A50FF59" w14:textId="01913FF2"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tc>
      </w:tr>
      <w:tr w:rsidR="004F62FA" w:rsidRPr="004F62FA" w14:paraId="7746009C" w14:textId="77777777" w:rsidTr="008C102A">
        <w:trPr>
          <w:trHeight w:val="20"/>
        </w:trPr>
        <w:tc>
          <w:tcPr>
            <w:tcW w:w="2181" w:type="dxa"/>
            <w:vMerge/>
          </w:tcPr>
          <w:p w14:paraId="4DBD2EB7"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6DB60ADA"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cs="Times New Roman"/>
                <w:sz w:val="24"/>
                <w:szCs w:val="24"/>
              </w:rPr>
              <w:t>Компьютерная графика и мультимедиа</w:t>
            </w:r>
          </w:p>
        </w:tc>
        <w:tc>
          <w:tcPr>
            <w:tcW w:w="1417" w:type="dxa"/>
            <w:gridSpan w:val="2"/>
            <w:vMerge/>
            <w:shd w:val="clear" w:color="auto" w:fill="auto"/>
          </w:tcPr>
          <w:p w14:paraId="7BCB4E5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418A720C"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64AAC29" w14:textId="77777777" w:rsidTr="008C102A">
        <w:trPr>
          <w:trHeight w:val="254"/>
        </w:trPr>
        <w:tc>
          <w:tcPr>
            <w:tcW w:w="2181" w:type="dxa"/>
            <w:vMerge/>
          </w:tcPr>
          <w:p w14:paraId="5392611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1A3E2CF" w14:textId="344C9DC6" w:rsidR="006A4B3A" w:rsidRPr="004F62FA" w:rsidRDefault="00F905E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 xml:space="preserve">Практические </w:t>
            </w:r>
            <w:r w:rsidR="006A4B3A" w:rsidRPr="004F62FA">
              <w:rPr>
                <w:rFonts w:ascii="OfficinaSansBookC" w:hAnsi="OfficinaSansBookC"/>
                <w:bCs/>
                <w:sz w:val="24"/>
                <w:szCs w:val="24"/>
              </w:rPr>
              <w:t>занятия</w:t>
            </w:r>
          </w:p>
        </w:tc>
        <w:tc>
          <w:tcPr>
            <w:tcW w:w="1417" w:type="dxa"/>
            <w:gridSpan w:val="2"/>
            <w:shd w:val="clear" w:color="auto" w:fill="auto"/>
          </w:tcPr>
          <w:p w14:paraId="7740FA29" w14:textId="56DAA8AA"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12C9E45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7C7015FA" w14:textId="77777777" w:rsidTr="008C102A">
        <w:trPr>
          <w:trHeight w:val="20"/>
        </w:trPr>
        <w:tc>
          <w:tcPr>
            <w:tcW w:w="2181" w:type="dxa"/>
            <w:vMerge w:val="restart"/>
            <w:shd w:val="clear" w:color="auto" w:fill="auto"/>
          </w:tcPr>
          <w:p w14:paraId="59BB7BB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2.4.</w:t>
            </w:r>
          </w:p>
        </w:tc>
        <w:tc>
          <w:tcPr>
            <w:tcW w:w="9059" w:type="dxa"/>
            <w:shd w:val="clear" w:color="auto" w:fill="auto"/>
          </w:tcPr>
          <w:p w14:paraId="0885AE4B" w14:textId="5DCBF97D"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0B7C1711" w14:textId="219BDCCC"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6C2237C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328D93E9" w14:textId="119D049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4258FEBF" w14:textId="77777777" w:rsidTr="008C102A">
        <w:trPr>
          <w:trHeight w:val="20"/>
        </w:trPr>
        <w:tc>
          <w:tcPr>
            <w:tcW w:w="2181" w:type="dxa"/>
            <w:vMerge/>
          </w:tcPr>
          <w:p w14:paraId="73080AD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169486B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cs="Times New Roman"/>
                <w:sz w:val="24"/>
                <w:szCs w:val="24"/>
              </w:rPr>
              <w:t>Технологии обработки графических объектов</w:t>
            </w:r>
          </w:p>
        </w:tc>
        <w:tc>
          <w:tcPr>
            <w:tcW w:w="1417" w:type="dxa"/>
            <w:gridSpan w:val="2"/>
            <w:vMerge/>
            <w:shd w:val="clear" w:color="auto" w:fill="auto"/>
          </w:tcPr>
          <w:p w14:paraId="5AFFEAC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26DE89CB"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34B0E86B" w14:textId="77777777" w:rsidTr="008C102A">
        <w:trPr>
          <w:trHeight w:val="204"/>
        </w:trPr>
        <w:tc>
          <w:tcPr>
            <w:tcW w:w="2181" w:type="dxa"/>
            <w:vMerge/>
          </w:tcPr>
          <w:p w14:paraId="6B31C29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6F033FEC" w14:textId="5481B664" w:rsidR="006A4B3A"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6AB82091" w14:textId="01B0D8F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6</w:t>
            </w:r>
          </w:p>
        </w:tc>
        <w:tc>
          <w:tcPr>
            <w:tcW w:w="1660" w:type="dxa"/>
            <w:vMerge/>
          </w:tcPr>
          <w:p w14:paraId="34C640C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332AFAC4" w14:textId="77777777" w:rsidTr="008C102A">
        <w:trPr>
          <w:trHeight w:val="20"/>
        </w:trPr>
        <w:tc>
          <w:tcPr>
            <w:tcW w:w="2181" w:type="dxa"/>
            <w:vMerge w:val="restart"/>
            <w:shd w:val="clear" w:color="auto" w:fill="auto"/>
          </w:tcPr>
          <w:p w14:paraId="01D1129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2.5.</w:t>
            </w:r>
          </w:p>
        </w:tc>
        <w:tc>
          <w:tcPr>
            <w:tcW w:w="9059" w:type="dxa"/>
            <w:shd w:val="clear" w:color="auto" w:fill="auto"/>
          </w:tcPr>
          <w:p w14:paraId="4CC2C36E" w14:textId="2B1E8E9A"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66D042FB" w14:textId="6A0445E4"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r>
              <w:rPr>
                <w:rFonts w:ascii="OfficinaSansBookC" w:eastAsia="Times New Roman" w:hAnsi="OfficinaSansBookC" w:cs="Times New Roman"/>
                <w:b/>
                <w:bCs/>
                <w:sz w:val="24"/>
                <w:szCs w:val="24"/>
                <w:lang w:eastAsia="ru-RU"/>
              </w:rPr>
              <w:t>4</w:t>
            </w:r>
          </w:p>
        </w:tc>
        <w:tc>
          <w:tcPr>
            <w:tcW w:w="1660" w:type="dxa"/>
            <w:vMerge w:val="restart"/>
            <w:shd w:val="clear" w:color="auto" w:fill="auto"/>
          </w:tcPr>
          <w:p w14:paraId="5E633F9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5EA676DE" w14:textId="2F6F62F4"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6597DE2" w14:textId="77777777" w:rsidTr="008C102A">
        <w:trPr>
          <w:trHeight w:val="20"/>
        </w:trPr>
        <w:tc>
          <w:tcPr>
            <w:tcW w:w="2181" w:type="dxa"/>
            <w:vMerge/>
          </w:tcPr>
          <w:p w14:paraId="12E2FC0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8EC908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eastAsia="Times New Roman" w:hAnsi="OfficinaSansBookC" w:cs="Times New Roman"/>
                <w:sz w:val="24"/>
                <w:szCs w:val="24"/>
                <w:lang w:eastAsia="ru-RU"/>
              </w:rPr>
              <w:t>Представление профессиональной информации в виде презентаций</w:t>
            </w:r>
          </w:p>
        </w:tc>
        <w:tc>
          <w:tcPr>
            <w:tcW w:w="1417" w:type="dxa"/>
            <w:gridSpan w:val="2"/>
            <w:vMerge/>
            <w:shd w:val="clear" w:color="auto" w:fill="auto"/>
          </w:tcPr>
          <w:p w14:paraId="16719D6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1FAF624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68A81F6" w14:textId="77777777" w:rsidTr="008C102A">
        <w:trPr>
          <w:trHeight w:val="327"/>
        </w:trPr>
        <w:tc>
          <w:tcPr>
            <w:tcW w:w="2181" w:type="dxa"/>
            <w:vMerge/>
          </w:tcPr>
          <w:p w14:paraId="523EFCE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578ED6D" w14:textId="7EFE7236" w:rsidR="006A4B3A"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1B3961B1" w14:textId="56AAC0F2"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036576C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3AA051AE" w14:textId="77777777" w:rsidTr="008C102A">
        <w:trPr>
          <w:trHeight w:val="20"/>
        </w:trPr>
        <w:tc>
          <w:tcPr>
            <w:tcW w:w="2181" w:type="dxa"/>
            <w:vMerge w:val="restart"/>
            <w:shd w:val="clear" w:color="auto" w:fill="auto"/>
          </w:tcPr>
          <w:p w14:paraId="6AA8BA1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2.6.</w:t>
            </w:r>
          </w:p>
        </w:tc>
        <w:tc>
          <w:tcPr>
            <w:tcW w:w="9059" w:type="dxa"/>
            <w:shd w:val="clear" w:color="auto" w:fill="auto"/>
          </w:tcPr>
          <w:p w14:paraId="65F9057C" w14:textId="2525EB21"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1D54582A" w14:textId="23117BED"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r>
              <w:rPr>
                <w:rFonts w:ascii="OfficinaSansBookC" w:eastAsia="Times New Roman" w:hAnsi="OfficinaSansBookC" w:cs="Times New Roman"/>
                <w:b/>
                <w:bCs/>
                <w:sz w:val="24"/>
                <w:szCs w:val="24"/>
                <w:lang w:eastAsia="ru-RU"/>
              </w:rPr>
              <w:t>4</w:t>
            </w:r>
          </w:p>
        </w:tc>
        <w:tc>
          <w:tcPr>
            <w:tcW w:w="1660" w:type="dxa"/>
            <w:vMerge w:val="restart"/>
            <w:shd w:val="clear" w:color="auto" w:fill="auto"/>
          </w:tcPr>
          <w:p w14:paraId="464104DA"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47C70F3C" w14:textId="63CDCED9"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0DE7531E" w14:textId="77777777" w:rsidTr="008C102A">
        <w:trPr>
          <w:trHeight w:val="20"/>
        </w:trPr>
        <w:tc>
          <w:tcPr>
            <w:tcW w:w="2181" w:type="dxa"/>
            <w:vMerge/>
          </w:tcPr>
          <w:p w14:paraId="336A54BB"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11415F9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eastAsia="Times New Roman" w:hAnsi="OfficinaSansBookC" w:cs="Times New Roman"/>
                <w:sz w:val="24"/>
                <w:szCs w:val="24"/>
                <w:lang w:eastAsia="ru-RU"/>
              </w:rPr>
              <w:t>Интерактивные и мультимедийные объекты на слайде</w:t>
            </w:r>
          </w:p>
        </w:tc>
        <w:tc>
          <w:tcPr>
            <w:tcW w:w="1417" w:type="dxa"/>
            <w:gridSpan w:val="2"/>
            <w:vMerge/>
            <w:shd w:val="clear" w:color="auto" w:fill="auto"/>
          </w:tcPr>
          <w:p w14:paraId="13FC7BD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5827E77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66A230D" w14:textId="77777777" w:rsidTr="008C102A">
        <w:trPr>
          <w:trHeight w:val="50"/>
        </w:trPr>
        <w:tc>
          <w:tcPr>
            <w:tcW w:w="2181" w:type="dxa"/>
            <w:vMerge/>
          </w:tcPr>
          <w:p w14:paraId="7E6C50A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1C60188D" w14:textId="2E31A97E" w:rsidR="006A4B3A"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2D9A9E15" w14:textId="592B6924"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1FAF62B3"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53BDAB40" w14:textId="77777777" w:rsidTr="008C102A">
        <w:trPr>
          <w:trHeight w:val="20"/>
        </w:trPr>
        <w:tc>
          <w:tcPr>
            <w:tcW w:w="2181" w:type="dxa"/>
            <w:vMerge w:val="restart"/>
            <w:shd w:val="clear" w:color="auto" w:fill="auto"/>
          </w:tcPr>
          <w:p w14:paraId="50CF8223"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2.7.</w:t>
            </w:r>
          </w:p>
        </w:tc>
        <w:tc>
          <w:tcPr>
            <w:tcW w:w="9059" w:type="dxa"/>
            <w:shd w:val="clear" w:color="auto" w:fill="auto"/>
          </w:tcPr>
          <w:p w14:paraId="43C05F7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461A4D0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r w:rsidRPr="004F62FA">
              <w:rPr>
                <w:rFonts w:ascii="OfficinaSansBookC" w:eastAsia="Times New Roman" w:hAnsi="OfficinaSansBookC" w:cs="Times New Roman"/>
                <w:b/>
                <w:bCs/>
                <w:sz w:val="24"/>
                <w:szCs w:val="24"/>
                <w:lang w:eastAsia="ru-RU"/>
              </w:rPr>
              <w:t>2</w:t>
            </w:r>
          </w:p>
        </w:tc>
        <w:tc>
          <w:tcPr>
            <w:tcW w:w="1660" w:type="dxa"/>
            <w:vMerge w:val="restart"/>
            <w:shd w:val="clear" w:color="auto" w:fill="auto"/>
          </w:tcPr>
          <w:p w14:paraId="7A09598F" w14:textId="257FA7C1"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tc>
      </w:tr>
      <w:tr w:rsidR="004F62FA" w:rsidRPr="004F62FA" w14:paraId="136EE4F5" w14:textId="77777777" w:rsidTr="008C102A">
        <w:trPr>
          <w:trHeight w:val="20"/>
        </w:trPr>
        <w:tc>
          <w:tcPr>
            <w:tcW w:w="2181" w:type="dxa"/>
            <w:vMerge/>
          </w:tcPr>
          <w:p w14:paraId="2E5F8A1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2419E60"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cs="Times New Roman"/>
                <w:sz w:val="24"/>
                <w:szCs w:val="24"/>
              </w:rPr>
              <w:t>Гипертекстовое представление информации</w:t>
            </w:r>
          </w:p>
        </w:tc>
        <w:tc>
          <w:tcPr>
            <w:tcW w:w="1417" w:type="dxa"/>
            <w:gridSpan w:val="2"/>
            <w:vMerge/>
            <w:shd w:val="clear" w:color="auto" w:fill="auto"/>
          </w:tcPr>
          <w:p w14:paraId="4A6592A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35B8F3D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3CE271F3" w14:textId="77777777" w:rsidTr="008C102A">
        <w:trPr>
          <w:trHeight w:val="106"/>
        </w:trPr>
        <w:tc>
          <w:tcPr>
            <w:tcW w:w="2181" w:type="dxa"/>
            <w:vMerge/>
          </w:tcPr>
          <w:p w14:paraId="205255C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11B1BE23" w14:textId="2F4A4591" w:rsidR="006A4B3A"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6AD80E7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lang w:eastAsia="ru-RU"/>
              </w:rPr>
            </w:pPr>
            <w:r w:rsidRPr="004F62FA">
              <w:rPr>
                <w:rFonts w:ascii="OfficinaSansBookC" w:eastAsia="Times New Roman" w:hAnsi="OfficinaSansBookC" w:cs="Times New Roman"/>
                <w:sz w:val="24"/>
                <w:szCs w:val="24"/>
                <w:lang w:eastAsia="ru-RU"/>
              </w:rPr>
              <w:t>2</w:t>
            </w:r>
          </w:p>
        </w:tc>
        <w:tc>
          <w:tcPr>
            <w:tcW w:w="1660" w:type="dxa"/>
            <w:vMerge/>
          </w:tcPr>
          <w:p w14:paraId="7DAEFB0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18F560DD" w14:textId="77777777" w:rsidTr="008C102A">
        <w:trPr>
          <w:trHeight w:val="20"/>
        </w:trPr>
        <w:tc>
          <w:tcPr>
            <w:tcW w:w="2181" w:type="dxa"/>
            <w:shd w:val="clear" w:color="auto" w:fill="auto"/>
          </w:tcPr>
          <w:p w14:paraId="563A48B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Раздел 3.</w:t>
            </w:r>
          </w:p>
        </w:tc>
        <w:tc>
          <w:tcPr>
            <w:tcW w:w="9059" w:type="dxa"/>
            <w:shd w:val="clear" w:color="auto" w:fill="auto"/>
          </w:tcPr>
          <w:p w14:paraId="1504CC0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b/>
                <w:sz w:val="24"/>
                <w:szCs w:val="24"/>
              </w:rPr>
            </w:pPr>
            <w:r w:rsidRPr="004F62FA">
              <w:rPr>
                <w:rFonts w:ascii="OfficinaSansBookC" w:hAnsi="OfficinaSansBookC"/>
                <w:b/>
                <w:sz w:val="24"/>
                <w:szCs w:val="24"/>
              </w:rPr>
              <w:t>Информационное моделирование</w:t>
            </w:r>
            <w:r w:rsidRPr="004F62FA">
              <w:rPr>
                <w:rFonts w:ascii="OfficinaSansBookC" w:eastAsia="Times New Roman" w:hAnsi="OfficinaSansBookC" w:cs="Times New Roman"/>
                <w:b/>
                <w:sz w:val="24"/>
                <w:szCs w:val="24"/>
                <w:lang w:eastAsia="ru-RU"/>
              </w:rPr>
              <w:t> </w:t>
            </w:r>
          </w:p>
        </w:tc>
        <w:tc>
          <w:tcPr>
            <w:tcW w:w="1417" w:type="dxa"/>
            <w:gridSpan w:val="2"/>
            <w:shd w:val="clear" w:color="auto" w:fill="auto"/>
          </w:tcPr>
          <w:p w14:paraId="74150FAC" w14:textId="119B6834"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46</w:t>
            </w:r>
          </w:p>
        </w:tc>
        <w:tc>
          <w:tcPr>
            <w:tcW w:w="1660" w:type="dxa"/>
            <w:shd w:val="clear" w:color="auto" w:fill="auto"/>
          </w:tcPr>
          <w:p w14:paraId="67072A7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39624B27" w14:textId="77777777" w:rsidTr="008C102A">
        <w:trPr>
          <w:trHeight w:val="20"/>
        </w:trPr>
        <w:tc>
          <w:tcPr>
            <w:tcW w:w="2181" w:type="dxa"/>
            <w:vMerge w:val="restart"/>
            <w:shd w:val="clear" w:color="auto" w:fill="auto"/>
          </w:tcPr>
          <w:p w14:paraId="1891D042"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3.1.</w:t>
            </w:r>
          </w:p>
        </w:tc>
        <w:tc>
          <w:tcPr>
            <w:tcW w:w="9059" w:type="dxa"/>
            <w:shd w:val="clear" w:color="auto" w:fill="auto"/>
          </w:tcPr>
          <w:p w14:paraId="2CEF42E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71E56F7A"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4F62FA">
              <w:rPr>
                <w:rFonts w:ascii="OfficinaSansBookC" w:hAnsi="OfficinaSansBookC"/>
                <w:b/>
                <w:i/>
                <w:sz w:val="24"/>
                <w:szCs w:val="24"/>
              </w:rPr>
              <w:t>2</w:t>
            </w:r>
          </w:p>
        </w:tc>
        <w:tc>
          <w:tcPr>
            <w:tcW w:w="1660" w:type="dxa"/>
            <w:vMerge w:val="restart"/>
            <w:shd w:val="clear" w:color="auto" w:fill="auto"/>
          </w:tcPr>
          <w:p w14:paraId="09F28EF0"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4F62FA" w:rsidRPr="004F62FA" w14:paraId="5A47414A" w14:textId="77777777" w:rsidTr="008C102A">
        <w:trPr>
          <w:trHeight w:val="20"/>
        </w:trPr>
        <w:tc>
          <w:tcPr>
            <w:tcW w:w="2181" w:type="dxa"/>
            <w:vMerge/>
          </w:tcPr>
          <w:p w14:paraId="0AE9F95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D0EBD0B"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Модели и моделирование. Этапы моделирования</w:t>
            </w:r>
          </w:p>
        </w:tc>
        <w:tc>
          <w:tcPr>
            <w:tcW w:w="1417" w:type="dxa"/>
            <w:gridSpan w:val="2"/>
            <w:vMerge/>
            <w:shd w:val="clear" w:color="auto" w:fill="auto"/>
          </w:tcPr>
          <w:p w14:paraId="49772B4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7BC5472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E273DCF" w14:textId="77777777" w:rsidTr="008C102A">
        <w:trPr>
          <w:trHeight w:val="305"/>
        </w:trPr>
        <w:tc>
          <w:tcPr>
            <w:tcW w:w="2181" w:type="dxa"/>
            <w:vMerge/>
          </w:tcPr>
          <w:p w14:paraId="7AA08E9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C8C4253"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2BD95EF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2</w:t>
            </w:r>
          </w:p>
        </w:tc>
        <w:tc>
          <w:tcPr>
            <w:tcW w:w="1660" w:type="dxa"/>
            <w:vMerge/>
          </w:tcPr>
          <w:p w14:paraId="4D1D0A7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673A9AE" w14:textId="77777777" w:rsidTr="008C102A">
        <w:trPr>
          <w:trHeight w:val="20"/>
        </w:trPr>
        <w:tc>
          <w:tcPr>
            <w:tcW w:w="2181" w:type="dxa"/>
            <w:vMerge w:val="restart"/>
            <w:shd w:val="clear" w:color="auto" w:fill="auto"/>
          </w:tcPr>
          <w:p w14:paraId="727B3272"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3.2.</w:t>
            </w:r>
          </w:p>
        </w:tc>
        <w:tc>
          <w:tcPr>
            <w:tcW w:w="9059" w:type="dxa"/>
            <w:shd w:val="clear" w:color="auto" w:fill="auto"/>
          </w:tcPr>
          <w:p w14:paraId="7B4B302E" w14:textId="29317440"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b/>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0E843CCA" w14:textId="165618E0"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021CD067" w14:textId="5FDD3E36" w:rsidR="006A4B3A" w:rsidRPr="008C102A" w:rsidRDefault="006A4B3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tc>
      </w:tr>
      <w:tr w:rsidR="004F62FA" w:rsidRPr="004F62FA" w14:paraId="55E0C7C4" w14:textId="77777777" w:rsidTr="008C102A">
        <w:trPr>
          <w:trHeight w:val="20"/>
        </w:trPr>
        <w:tc>
          <w:tcPr>
            <w:tcW w:w="2181" w:type="dxa"/>
            <w:vMerge/>
          </w:tcPr>
          <w:p w14:paraId="3E413CC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67C54A20" w14:textId="5F8A9A3B"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B879A7">
              <w:rPr>
                <w:rFonts w:ascii="OfficinaSansBookC" w:hAnsi="OfficinaSansBookC" w:cs="Times New Roman"/>
                <w:sz w:val="24"/>
                <w:szCs w:val="24"/>
              </w:rPr>
              <w:t>Списки, графы, деревья</w:t>
            </w:r>
          </w:p>
        </w:tc>
        <w:tc>
          <w:tcPr>
            <w:tcW w:w="1417" w:type="dxa"/>
            <w:gridSpan w:val="2"/>
            <w:vMerge/>
            <w:shd w:val="clear" w:color="auto" w:fill="auto"/>
          </w:tcPr>
          <w:p w14:paraId="16B9916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80D00B3"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419AD9F1" w14:textId="77777777" w:rsidTr="008C102A">
        <w:trPr>
          <w:trHeight w:val="277"/>
        </w:trPr>
        <w:tc>
          <w:tcPr>
            <w:tcW w:w="2181" w:type="dxa"/>
            <w:vMerge/>
          </w:tcPr>
          <w:p w14:paraId="2B5C83E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173CABE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0D9C84BC" w14:textId="5BFA56A1"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489CC76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5D9FEC6E" w14:textId="77777777" w:rsidTr="008C102A">
        <w:trPr>
          <w:trHeight w:val="20"/>
        </w:trPr>
        <w:tc>
          <w:tcPr>
            <w:tcW w:w="2181" w:type="dxa"/>
            <w:vMerge w:val="restart"/>
            <w:shd w:val="clear" w:color="auto" w:fill="auto"/>
          </w:tcPr>
          <w:p w14:paraId="7AB25D02" w14:textId="002D517A" w:rsidR="006A4B3A" w:rsidRPr="004F62FA" w:rsidRDefault="006A4B3A" w:rsidP="00AD6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3.3.</w:t>
            </w:r>
          </w:p>
        </w:tc>
        <w:tc>
          <w:tcPr>
            <w:tcW w:w="9059" w:type="dxa"/>
            <w:shd w:val="clear" w:color="auto" w:fill="auto"/>
          </w:tcPr>
          <w:p w14:paraId="27A70D8A" w14:textId="6FA3A739"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4EBF2BB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4F62FA">
              <w:rPr>
                <w:rFonts w:ascii="OfficinaSansBookC" w:hAnsi="OfficinaSansBookC"/>
                <w:b/>
                <w:i/>
                <w:sz w:val="24"/>
                <w:szCs w:val="24"/>
              </w:rPr>
              <w:t>2</w:t>
            </w:r>
          </w:p>
        </w:tc>
        <w:tc>
          <w:tcPr>
            <w:tcW w:w="1660" w:type="dxa"/>
            <w:vMerge w:val="restart"/>
            <w:shd w:val="clear" w:color="auto" w:fill="auto"/>
          </w:tcPr>
          <w:p w14:paraId="63665E3B" w14:textId="77777777" w:rsidR="006A4B3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16FC06DC" w14:textId="5ABFD26E" w:rsidR="008C102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CCF4269" w14:textId="77777777" w:rsidTr="008C102A">
        <w:trPr>
          <w:trHeight w:val="20"/>
        </w:trPr>
        <w:tc>
          <w:tcPr>
            <w:tcW w:w="2181" w:type="dxa"/>
            <w:vMerge/>
          </w:tcPr>
          <w:p w14:paraId="5B3E0EE0"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6CD9C2F" w14:textId="530B8268"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879A7">
              <w:rPr>
                <w:rFonts w:ascii="OfficinaSansBookC" w:hAnsi="OfficinaSansBookC" w:cs="Times New Roman"/>
                <w:sz w:val="24"/>
                <w:szCs w:val="24"/>
              </w:rPr>
              <w:t>Математические модели в профессиональной области</w:t>
            </w:r>
          </w:p>
        </w:tc>
        <w:tc>
          <w:tcPr>
            <w:tcW w:w="1417" w:type="dxa"/>
            <w:gridSpan w:val="2"/>
            <w:vMerge/>
            <w:shd w:val="clear" w:color="auto" w:fill="auto"/>
          </w:tcPr>
          <w:p w14:paraId="48EDBE1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3A284D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5B8767BE" w14:textId="77777777" w:rsidTr="008C102A">
        <w:trPr>
          <w:trHeight w:val="294"/>
        </w:trPr>
        <w:tc>
          <w:tcPr>
            <w:tcW w:w="2181" w:type="dxa"/>
            <w:vMerge/>
          </w:tcPr>
          <w:p w14:paraId="66339E3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6549AFB8" w14:textId="727DE97E"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56E71CD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2</w:t>
            </w:r>
          </w:p>
        </w:tc>
        <w:tc>
          <w:tcPr>
            <w:tcW w:w="1660" w:type="dxa"/>
            <w:vMerge/>
          </w:tcPr>
          <w:p w14:paraId="7B49DBE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1AEA6D5F" w14:textId="77777777" w:rsidTr="008C102A">
        <w:trPr>
          <w:trHeight w:val="20"/>
        </w:trPr>
        <w:tc>
          <w:tcPr>
            <w:tcW w:w="2181" w:type="dxa"/>
            <w:vMerge w:val="restart"/>
            <w:shd w:val="clear" w:color="auto" w:fill="auto"/>
          </w:tcPr>
          <w:p w14:paraId="74A3D10B"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3.4.</w:t>
            </w:r>
          </w:p>
        </w:tc>
        <w:tc>
          <w:tcPr>
            <w:tcW w:w="9059" w:type="dxa"/>
            <w:shd w:val="clear" w:color="auto" w:fill="auto"/>
          </w:tcPr>
          <w:p w14:paraId="4B9777D9" w14:textId="297BD2CF"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0CDDAC8E" w14:textId="16307281"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2F318C91" w14:textId="500B7F9A" w:rsidR="006A4B3A" w:rsidRPr="008C102A" w:rsidRDefault="006A4B3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01</w:t>
            </w:r>
          </w:p>
        </w:tc>
      </w:tr>
      <w:tr w:rsidR="004F62FA" w:rsidRPr="004F62FA" w14:paraId="0FFDD4E2" w14:textId="77777777" w:rsidTr="008C102A">
        <w:trPr>
          <w:trHeight w:val="245"/>
        </w:trPr>
        <w:tc>
          <w:tcPr>
            <w:tcW w:w="2181" w:type="dxa"/>
            <w:vMerge/>
          </w:tcPr>
          <w:p w14:paraId="2E728F0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BE6F91A" w14:textId="7B7D5A6A"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879A7">
              <w:rPr>
                <w:rFonts w:ascii="OfficinaSansBookC" w:hAnsi="OfficinaSansBookC" w:cs="Times New Roman"/>
                <w:sz w:val="24"/>
                <w:szCs w:val="24"/>
              </w:rPr>
              <w:t>Понятие алгоритма и основные алгоритмические структуры</w:t>
            </w:r>
          </w:p>
        </w:tc>
        <w:tc>
          <w:tcPr>
            <w:tcW w:w="1417" w:type="dxa"/>
            <w:gridSpan w:val="2"/>
            <w:vMerge/>
            <w:shd w:val="clear" w:color="auto" w:fill="auto"/>
          </w:tcPr>
          <w:p w14:paraId="66EF65A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091BF11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1B5A308" w14:textId="77777777" w:rsidTr="008C102A">
        <w:trPr>
          <w:trHeight w:val="230"/>
        </w:trPr>
        <w:tc>
          <w:tcPr>
            <w:tcW w:w="2181" w:type="dxa"/>
            <w:vMerge/>
          </w:tcPr>
          <w:p w14:paraId="17DC926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03EA65E0" w14:textId="044633FC"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5252E2AB" w14:textId="778489BA"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6</w:t>
            </w:r>
          </w:p>
        </w:tc>
        <w:tc>
          <w:tcPr>
            <w:tcW w:w="1660" w:type="dxa"/>
            <w:vMerge/>
          </w:tcPr>
          <w:p w14:paraId="50CE9EF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7BEFB1F9" w14:textId="77777777" w:rsidTr="008C102A">
        <w:trPr>
          <w:trHeight w:val="20"/>
        </w:trPr>
        <w:tc>
          <w:tcPr>
            <w:tcW w:w="2181" w:type="dxa"/>
            <w:vMerge w:val="restart"/>
            <w:shd w:val="clear" w:color="auto" w:fill="auto"/>
          </w:tcPr>
          <w:p w14:paraId="503C24F3"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3.5.</w:t>
            </w:r>
          </w:p>
        </w:tc>
        <w:tc>
          <w:tcPr>
            <w:tcW w:w="9059" w:type="dxa"/>
            <w:shd w:val="clear" w:color="auto" w:fill="auto"/>
          </w:tcPr>
          <w:p w14:paraId="2E625D36" w14:textId="450D6568"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0E9EBFC8" w14:textId="129548FF"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70149A76" w14:textId="77777777" w:rsidR="008C102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7B3002FE" w14:textId="71583100" w:rsidR="008C102A" w:rsidRPr="004F62FA" w:rsidRDefault="008C102A" w:rsidP="00832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i/>
                <w:sz w:val="24"/>
                <w:szCs w:val="24"/>
              </w:rPr>
            </w:pPr>
          </w:p>
        </w:tc>
      </w:tr>
      <w:tr w:rsidR="008C102A" w:rsidRPr="004F62FA" w14:paraId="54A4D9D2" w14:textId="77777777" w:rsidTr="008C102A">
        <w:trPr>
          <w:trHeight w:val="20"/>
        </w:trPr>
        <w:tc>
          <w:tcPr>
            <w:tcW w:w="2181" w:type="dxa"/>
            <w:vMerge/>
          </w:tcPr>
          <w:p w14:paraId="358B8648"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4AB567E" w14:textId="1D43328E"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879A7">
              <w:rPr>
                <w:rFonts w:ascii="OfficinaSansBookC" w:hAnsi="OfficinaSansBookC" w:cs="Times New Roman"/>
                <w:sz w:val="24"/>
                <w:szCs w:val="24"/>
              </w:rPr>
              <w:t>Анализ алгоритмов в профессиональной области</w:t>
            </w:r>
          </w:p>
        </w:tc>
        <w:tc>
          <w:tcPr>
            <w:tcW w:w="1417" w:type="dxa"/>
            <w:gridSpan w:val="2"/>
            <w:vMerge/>
            <w:shd w:val="clear" w:color="auto" w:fill="auto"/>
          </w:tcPr>
          <w:p w14:paraId="7C21ED8C"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3CA30287"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0BCB9C93" w14:textId="77777777" w:rsidTr="008C102A">
        <w:trPr>
          <w:trHeight w:val="339"/>
        </w:trPr>
        <w:tc>
          <w:tcPr>
            <w:tcW w:w="2181" w:type="dxa"/>
            <w:vMerge/>
          </w:tcPr>
          <w:p w14:paraId="534532E4"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0BE3A5C"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3CD1939E" w14:textId="1195699B"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6</w:t>
            </w:r>
          </w:p>
        </w:tc>
        <w:tc>
          <w:tcPr>
            <w:tcW w:w="1660" w:type="dxa"/>
            <w:vMerge/>
          </w:tcPr>
          <w:p w14:paraId="4F18F714"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26C522DC" w14:textId="77777777" w:rsidTr="008C102A">
        <w:trPr>
          <w:trHeight w:val="20"/>
        </w:trPr>
        <w:tc>
          <w:tcPr>
            <w:tcW w:w="2181" w:type="dxa"/>
            <w:vMerge w:val="restart"/>
            <w:shd w:val="clear" w:color="auto" w:fill="auto"/>
          </w:tcPr>
          <w:p w14:paraId="7D289E7F" w14:textId="37CAB77E"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w:t>
            </w:r>
            <w:r>
              <w:rPr>
                <w:rFonts w:ascii="OfficinaSansBookC" w:hAnsi="OfficinaSansBookC"/>
                <w:b/>
                <w:bCs/>
                <w:sz w:val="24"/>
                <w:szCs w:val="24"/>
              </w:rPr>
              <w:t>6</w:t>
            </w:r>
            <w:r w:rsidRPr="004F62FA">
              <w:rPr>
                <w:rFonts w:ascii="OfficinaSansBookC" w:hAnsi="OfficinaSansBookC"/>
                <w:b/>
                <w:bCs/>
                <w:sz w:val="24"/>
                <w:szCs w:val="24"/>
              </w:rPr>
              <w:t>.</w:t>
            </w:r>
          </w:p>
        </w:tc>
        <w:tc>
          <w:tcPr>
            <w:tcW w:w="9059" w:type="dxa"/>
            <w:shd w:val="clear" w:color="auto" w:fill="auto"/>
          </w:tcPr>
          <w:p w14:paraId="1A555817"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572117D6" w14:textId="1662C225"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2B9C5066"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8C102A" w:rsidRPr="004F62FA" w14:paraId="38BCBAEC" w14:textId="77777777" w:rsidTr="008C102A">
        <w:trPr>
          <w:trHeight w:val="20"/>
        </w:trPr>
        <w:tc>
          <w:tcPr>
            <w:tcW w:w="2181" w:type="dxa"/>
            <w:vMerge/>
          </w:tcPr>
          <w:p w14:paraId="73D72889"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03B0F13"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Базы данных как модель предметной области. Таблицы и реляционные базы данных</w:t>
            </w:r>
          </w:p>
        </w:tc>
        <w:tc>
          <w:tcPr>
            <w:tcW w:w="1417" w:type="dxa"/>
            <w:gridSpan w:val="2"/>
            <w:vMerge/>
            <w:shd w:val="clear" w:color="auto" w:fill="auto"/>
          </w:tcPr>
          <w:p w14:paraId="14BE16C2"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5B7BD58F"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63EFCF5F" w14:textId="77777777" w:rsidTr="008C102A">
        <w:trPr>
          <w:trHeight w:val="245"/>
        </w:trPr>
        <w:tc>
          <w:tcPr>
            <w:tcW w:w="2181" w:type="dxa"/>
            <w:vMerge/>
          </w:tcPr>
          <w:p w14:paraId="3B5BBFC2"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9D84F04"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0A5C289E"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2</w:t>
            </w:r>
          </w:p>
        </w:tc>
        <w:tc>
          <w:tcPr>
            <w:tcW w:w="1660" w:type="dxa"/>
            <w:vMerge/>
          </w:tcPr>
          <w:p w14:paraId="0C8EF8EA"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6628DF8B" w14:textId="77777777" w:rsidTr="008C102A">
        <w:trPr>
          <w:trHeight w:val="20"/>
        </w:trPr>
        <w:tc>
          <w:tcPr>
            <w:tcW w:w="2181" w:type="dxa"/>
            <w:vMerge/>
          </w:tcPr>
          <w:p w14:paraId="01F3495B"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6D51D35D" w14:textId="619C338D"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7726968A" w14:textId="61305C63"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1E6A115D"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2C1D47F3" w14:textId="77777777" w:rsidTr="008C102A">
        <w:trPr>
          <w:trHeight w:val="20"/>
        </w:trPr>
        <w:tc>
          <w:tcPr>
            <w:tcW w:w="2181" w:type="dxa"/>
            <w:vMerge w:val="restart"/>
            <w:shd w:val="clear" w:color="auto" w:fill="auto"/>
          </w:tcPr>
          <w:p w14:paraId="4914D1A1" w14:textId="27D52332"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lastRenderedPageBreak/>
              <w:t>Тема 3.</w:t>
            </w:r>
            <w:r>
              <w:rPr>
                <w:rFonts w:ascii="OfficinaSansBookC" w:hAnsi="OfficinaSansBookC"/>
                <w:b/>
                <w:bCs/>
                <w:sz w:val="24"/>
                <w:szCs w:val="24"/>
              </w:rPr>
              <w:t>7</w:t>
            </w:r>
            <w:r w:rsidRPr="004F62FA">
              <w:rPr>
                <w:rFonts w:ascii="OfficinaSansBookC" w:hAnsi="OfficinaSansBookC"/>
                <w:b/>
                <w:bCs/>
                <w:sz w:val="24"/>
                <w:szCs w:val="24"/>
              </w:rPr>
              <w:t>.</w:t>
            </w:r>
          </w:p>
        </w:tc>
        <w:tc>
          <w:tcPr>
            <w:tcW w:w="9059" w:type="dxa"/>
            <w:shd w:val="clear" w:color="auto" w:fill="auto"/>
          </w:tcPr>
          <w:p w14:paraId="3EBAEA2D"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23B68E46" w14:textId="345FEEA8"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4A9D2761"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2D7CE9AC" w14:textId="3C7A866B"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4AC34812" w14:textId="77777777" w:rsidTr="008C102A">
        <w:trPr>
          <w:trHeight w:val="20"/>
        </w:trPr>
        <w:tc>
          <w:tcPr>
            <w:tcW w:w="2181" w:type="dxa"/>
            <w:vMerge/>
          </w:tcPr>
          <w:p w14:paraId="7A5DEE4B"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008BBC38"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Технологии обработки информации в электронных таблицах. Сортировка, фильтрация, условное форматирование</w:t>
            </w:r>
          </w:p>
        </w:tc>
        <w:tc>
          <w:tcPr>
            <w:tcW w:w="1417" w:type="dxa"/>
            <w:gridSpan w:val="2"/>
            <w:vMerge/>
            <w:shd w:val="clear" w:color="auto" w:fill="auto"/>
          </w:tcPr>
          <w:p w14:paraId="0BC06552"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EFBBE5F"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0B020F4A" w14:textId="77777777" w:rsidTr="008C102A">
        <w:trPr>
          <w:trHeight w:val="200"/>
        </w:trPr>
        <w:tc>
          <w:tcPr>
            <w:tcW w:w="2181" w:type="dxa"/>
            <w:vMerge/>
          </w:tcPr>
          <w:p w14:paraId="40B0BF05"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79CEC8B" w14:textId="7441F398"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3A2B8682" w14:textId="20E488F2"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32D4064A"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35566B8C" w14:textId="77777777" w:rsidTr="008C102A">
        <w:trPr>
          <w:trHeight w:val="20"/>
        </w:trPr>
        <w:tc>
          <w:tcPr>
            <w:tcW w:w="2181" w:type="dxa"/>
            <w:vMerge w:val="restart"/>
            <w:shd w:val="clear" w:color="auto" w:fill="auto"/>
          </w:tcPr>
          <w:p w14:paraId="69114B85" w14:textId="4591438D"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w:t>
            </w:r>
            <w:r>
              <w:rPr>
                <w:rFonts w:ascii="OfficinaSansBookC" w:hAnsi="OfficinaSansBookC"/>
                <w:b/>
                <w:bCs/>
                <w:sz w:val="24"/>
                <w:szCs w:val="24"/>
              </w:rPr>
              <w:t>8</w:t>
            </w:r>
            <w:r w:rsidRPr="004F62FA">
              <w:rPr>
                <w:rFonts w:ascii="OfficinaSansBookC" w:hAnsi="OfficinaSansBookC"/>
                <w:b/>
                <w:bCs/>
                <w:sz w:val="24"/>
                <w:szCs w:val="24"/>
              </w:rPr>
              <w:t>.</w:t>
            </w:r>
          </w:p>
        </w:tc>
        <w:tc>
          <w:tcPr>
            <w:tcW w:w="9059" w:type="dxa"/>
            <w:shd w:val="clear" w:color="auto" w:fill="auto"/>
          </w:tcPr>
          <w:p w14:paraId="578B0BA6"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0C4AD372" w14:textId="5B258D62"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010EF6AA"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2D9E84B9" w14:textId="53674979"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5534C052" w14:textId="77777777" w:rsidTr="008C102A">
        <w:trPr>
          <w:trHeight w:val="20"/>
        </w:trPr>
        <w:tc>
          <w:tcPr>
            <w:tcW w:w="2181" w:type="dxa"/>
            <w:vMerge/>
          </w:tcPr>
          <w:p w14:paraId="4F68B87E"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F7AA36B"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Формулы и функции в электронных таблицах</w:t>
            </w:r>
          </w:p>
        </w:tc>
        <w:tc>
          <w:tcPr>
            <w:tcW w:w="1417" w:type="dxa"/>
            <w:gridSpan w:val="2"/>
            <w:vMerge/>
            <w:shd w:val="clear" w:color="auto" w:fill="auto"/>
          </w:tcPr>
          <w:p w14:paraId="1EDC446C"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0339A327"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5F6D67FB" w14:textId="77777777" w:rsidTr="008C102A">
        <w:trPr>
          <w:trHeight w:val="211"/>
        </w:trPr>
        <w:tc>
          <w:tcPr>
            <w:tcW w:w="2181" w:type="dxa"/>
            <w:vMerge/>
          </w:tcPr>
          <w:p w14:paraId="63C2E99F"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78975D1" w14:textId="0C1FD39F"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7F79B2D5" w14:textId="06514301"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6</w:t>
            </w:r>
          </w:p>
        </w:tc>
        <w:tc>
          <w:tcPr>
            <w:tcW w:w="1660" w:type="dxa"/>
            <w:vMerge/>
          </w:tcPr>
          <w:p w14:paraId="7ACE8265"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30EA660F" w14:textId="77777777" w:rsidTr="008C102A">
        <w:trPr>
          <w:trHeight w:val="20"/>
        </w:trPr>
        <w:tc>
          <w:tcPr>
            <w:tcW w:w="2181" w:type="dxa"/>
            <w:vMerge w:val="restart"/>
            <w:shd w:val="clear" w:color="auto" w:fill="auto"/>
          </w:tcPr>
          <w:p w14:paraId="5530B198" w14:textId="0EFC8AF4"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w:t>
            </w:r>
            <w:r>
              <w:rPr>
                <w:rFonts w:ascii="OfficinaSansBookC" w:hAnsi="OfficinaSansBookC"/>
                <w:b/>
                <w:bCs/>
                <w:sz w:val="24"/>
                <w:szCs w:val="24"/>
              </w:rPr>
              <w:t>9</w:t>
            </w:r>
            <w:r w:rsidRPr="004F62FA">
              <w:rPr>
                <w:rFonts w:ascii="OfficinaSansBookC" w:hAnsi="OfficinaSansBookC"/>
                <w:b/>
                <w:bCs/>
                <w:sz w:val="24"/>
                <w:szCs w:val="24"/>
              </w:rPr>
              <w:t>.</w:t>
            </w:r>
          </w:p>
        </w:tc>
        <w:tc>
          <w:tcPr>
            <w:tcW w:w="9059" w:type="dxa"/>
            <w:shd w:val="clear" w:color="auto" w:fill="auto"/>
          </w:tcPr>
          <w:p w14:paraId="4819F28E" w14:textId="3252EB4D"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267AFF5D" w14:textId="0EFDC65D"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iCs/>
                <w:sz w:val="24"/>
                <w:szCs w:val="24"/>
              </w:rPr>
            </w:pPr>
            <w:r>
              <w:rPr>
                <w:rFonts w:ascii="OfficinaSansBookC" w:hAnsi="OfficinaSansBookC"/>
                <w:b/>
                <w:i/>
                <w:sz w:val="24"/>
                <w:szCs w:val="24"/>
              </w:rPr>
              <w:t>4</w:t>
            </w:r>
          </w:p>
        </w:tc>
        <w:tc>
          <w:tcPr>
            <w:tcW w:w="1660" w:type="dxa"/>
            <w:vMerge w:val="restart"/>
            <w:shd w:val="clear" w:color="auto" w:fill="auto"/>
          </w:tcPr>
          <w:p w14:paraId="4538E627"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57A35B17" w14:textId="570C43E3"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7132FFBA" w14:textId="77777777" w:rsidTr="008C102A">
        <w:trPr>
          <w:trHeight w:val="294"/>
        </w:trPr>
        <w:tc>
          <w:tcPr>
            <w:tcW w:w="2181" w:type="dxa"/>
            <w:vMerge/>
          </w:tcPr>
          <w:p w14:paraId="2B5A2C16"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D5A0B47"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Визуализация данных в электронных таблицах</w:t>
            </w:r>
          </w:p>
        </w:tc>
        <w:tc>
          <w:tcPr>
            <w:tcW w:w="1417" w:type="dxa"/>
            <w:gridSpan w:val="2"/>
            <w:vMerge/>
            <w:shd w:val="clear" w:color="auto" w:fill="auto"/>
          </w:tcPr>
          <w:p w14:paraId="426F80FA"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4AB3DD06"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7FB132B6" w14:textId="77777777" w:rsidTr="008C102A">
        <w:trPr>
          <w:trHeight w:val="139"/>
        </w:trPr>
        <w:tc>
          <w:tcPr>
            <w:tcW w:w="2181" w:type="dxa"/>
            <w:vMerge/>
          </w:tcPr>
          <w:p w14:paraId="4C896686"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E2F0882" w14:textId="3C68B0E6"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7D66374B" w14:textId="4489904F"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556430CE"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265AAEA1" w14:textId="77777777" w:rsidTr="008C102A">
        <w:trPr>
          <w:trHeight w:val="20"/>
        </w:trPr>
        <w:tc>
          <w:tcPr>
            <w:tcW w:w="2181" w:type="dxa"/>
            <w:vMerge w:val="restart"/>
            <w:shd w:val="clear" w:color="auto" w:fill="auto"/>
          </w:tcPr>
          <w:p w14:paraId="4BF37530" w14:textId="79924F0C"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3.1</w:t>
            </w:r>
            <w:r>
              <w:rPr>
                <w:rFonts w:ascii="OfficinaSansBookC" w:hAnsi="OfficinaSansBookC"/>
                <w:b/>
                <w:bCs/>
                <w:sz w:val="24"/>
                <w:szCs w:val="24"/>
              </w:rPr>
              <w:t>0</w:t>
            </w:r>
            <w:r w:rsidRPr="004F62FA">
              <w:rPr>
                <w:rFonts w:ascii="OfficinaSansBookC" w:hAnsi="OfficinaSansBookC"/>
                <w:b/>
                <w:bCs/>
                <w:sz w:val="24"/>
                <w:szCs w:val="24"/>
              </w:rPr>
              <w:t>.</w:t>
            </w:r>
          </w:p>
        </w:tc>
        <w:tc>
          <w:tcPr>
            <w:tcW w:w="9059" w:type="dxa"/>
            <w:shd w:val="clear" w:color="auto" w:fill="auto"/>
          </w:tcPr>
          <w:p w14:paraId="55E3A30E" w14:textId="1F0351E1"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18F32A27" w14:textId="294EB99D"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7D09579B"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43A4DA62" w14:textId="3223D0C3"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190E9B67" w14:textId="77777777" w:rsidTr="008C102A">
        <w:trPr>
          <w:trHeight w:val="20"/>
        </w:trPr>
        <w:tc>
          <w:tcPr>
            <w:tcW w:w="2181" w:type="dxa"/>
            <w:vMerge/>
          </w:tcPr>
          <w:p w14:paraId="7FEA25D5"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4BA6A4B"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Моделирование в электронных таблицах (на примерах задач из профессиональной области)</w:t>
            </w:r>
          </w:p>
        </w:tc>
        <w:tc>
          <w:tcPr>
            <w:tcW w:w="1417" w:type="dxa"/>
            <w:gridSpan w:val="2"/>
            <w:vMerge/>
            <w:shd w:val="clear" w:color="auto" w:fill="auto"/>
          </w:tcPr>
          <w:p w14:paraId="0E8C9A4A"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4307B098"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30B154FB" w14:textId="77777777" w:rsidTr="008C102A">
        <w:trPr>
          <w:trHeight w:val="240"/>
        </w:trPr>
        <w:tc>
          <w:tcPr>
            <w:tcW w:w="2181" w:type="dxa"/>
            <w:vMerge/>
          </w:tcPr>
          <w:p w14:paraId="606C6C46"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A829990" w14:textId="0A7185FC"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3F4A04E0" w14:textId="7037D8FF"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6</w:t>
            </w:r>
          </w:p>
        </w:tc>
        <w:tc>
          <w:tcPr>
            <w:tcW w:w="1660" w:type="dxa"/>
            <w:vMerge/>
          </w:tcPr>
          <w:p w14:paraId="15A9DDDE"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B538D4" w14:paraId="68832A7C" w14:textId="77777777" w:rsidTr="008C102A">
        <w:trPr>
          <w:trHeight w:val="240"/>
        </w:trPr>
        <w:tc>
          <w:tcPr>
            <w:tcW w:w="11240" w:type="dxa"/>
            <w:gridSpan w:val="2"/>
            <w:shd w:val="clear" w:color="auto" w:fill="auto"/>
          </w:tcPr>
          <w:p w14:paraId="29952680" w14:textId="77777777" w:rsidR="008C102A" w:rsidRPr="00B538D4" w:rsidRDefault="008C102A" w:rsidP="008C102A">
            <w:pPr>
              <w:spacing w:after="0" w:line="276" w:lineRule="auto"/>
              <w:rPr>
                <w:rFonts w:ascii="OfficinaSansBookC" w:hAnsi="OfficinaSansBookC"/>
                <w:b/>
                <w:iCs/>
                <w:sz w:val="24"/>
                <w:szCs w:val="24"/>
              </w:rPr>
            </w:pPr>
            <w:r w:rsidRPr="00B538D4">
              <w:rPr>
                <w:rFonts w:ascii="OfficinaSansBookC" w:hAnsi="OfficinaSansBookC"/>
                <w:b/>
                <w:iCs/>
                <w:sz w:val="24"/>
                <w:szCs w:val="24"/>
              </w:rPr>
              <w:t xml:space="preserve">Промежуточная аттестация </w:t>
            </w:r>
          </w:p>
          <w:p w14:paraId="59F2B585" w14:textId="77777777" w:rsidR="008C102A" w:rsidRPr="00B538D4" w:rsidRDefault="008C102A" w:rsidP="008C102A">
            <w:pPr>
              <w:spacing w:after="0" w:line="276" w:lineRule="auto"/>
              <w:rPr>
                <w:rFonts w:ascii="OfficinaSansBookC" w:hAnsi="OfficinaSansBookC"/>
                <w:sz w:val="24"/>
                <w:szCs w:val="24"/>
              </w:rPr>
            </w:pPr>
            <w:r w:rsidRPr="00B538D4">
              <w:rPr>
                <w:rFonts w:ascii="OfficinaSansBookC" w:hAnsi="OfficinaSansBookC"/>
                <w:b/>
                <w:iCs/>
                <w:sz w:val="24"/>
                <w:szCs w:val="24"/>
              </w:rPr>
              <w:t>(</w:t>
            </w:r>
            <w:r w:rsidRPr="00B538D4">
              <w:rPr>
                <w:rFonts w:ascii="OfficinaSansBookC" w:hAnsi="OfficinaSansBookC"/>
                <w:b/>
                <w:sz w:val="24"/>
                <w:szCs w:val="24"/>
              </w:rPr>
              <w:t xml:space="preserve">дифференцированный </w:t>
            </w:r>
            <w:r w:rsidRPr="00B538D4">
              <w:rPr>
                <w:rFonts w:ascii="OfficinaSansBookC" w:hAnsi="OfficinaSansBookC"/>
                <w:b/>
                <w:iCs/>
                <w:sz w:val="24"/>
                <w:szCs w:val="24"/>
              </w:rPr>
              <w:t>зачет)</w:t>
            </w:r>
          </w:p>
        </w:tc>
        <w:tc>
          <w:tcPr>
            <w:tcW w:w="1376" w:type="dxa"/>
            <w:shd w:val="clear" w:color="auto" w:fill="auto"/>
          </w:tcPr>
          <w:p w14:paraId="4F2A91EC" w14:textId="77777777" w:rsidR="008C102A" w:rsidRPr="00B538D4" w:rsidRDefault="008C102A" w:rsidP="008C102A">
            <w:pPr>
              <w:spacing w:after="0" w:line="276" w:lineRule="auto"/>
              <w:jc w:val="center"/>
              <w:rPr>
                <w:rFonts w:ascii="OfficinaSansBookC" w:hAnsi="OfficinaSansBookC" w:cs="Times New Roman"/>
                <w:b/>
                <w:bCs/>
                <w:sz w:val="24"/>
                <w:szCs w:val="24"/>
              </w:rPr>
            </w:pPr>
            <w:r w:rsidRPr="00B538D4">
              <w:rPr>
                <w:rFonts w:ascii="OfficinaSansBookC" w:hAnsi="OfficinaSansBookC" w:cs="Times New Roman"/>
                <w:b/>
                <w:bCs/>
                <w:sz w:val="24"/>
                <w:szCs w:val="24"/>
              </w:rPr>
              <w:t>2</w:t>
            </w:r>
          </w:p>
        </w:tc>
        <w:tc>
          <w:tcPr>
            <w:tcW w:w="1701" w:type="dxa"/>
            <w:gridSpan w:val="2"/>
            <w:shd w:val="clear" w:color="auto" w:fill="auto"/>
          </w:tcPr>
          <w:p w14:paraId="2F2CE613" w14:textId="77777777" w:rsidR="008C102A" w:rsidRPr="00B538D4" w:rsidRDefault="008C102A" w:rsidP="008C102A">
            <w:pPr>
              <w:spacing w:after="0" w:line="276" w:lineRule="auto"/>
              <w:rPr>
                <w:rFonts w:ascii="OfficinaSansBookC" w:hAnsi="OfficinaSansBookC"/>
                <w:sz w:val="24"/>
                <w:szCs w:val="24"/>
              </w:rPr>
            </w:pPr>
          </w:p>
        </w:tc>
      </w:tr>
      <w:tr w:rsidR="008C102A" w:rsidRPr="00B538D4" w14:paraId="58AEBF39" w14:textId="77777777" w:rsidTr="008C102A">
        <w:trPr>
          <w:trHeight w:val="240"/>
        </w:trPr>
        <w:tc>
          <w:tcPr>
            <w:tcW w:w="11240" w:type="dxa"/>
            <w:gridSpan w:val="2"/>
            <w:shd w:val="clear" w:color="auto" w:fill="auto"/>
          </w:tcPr>
          <w:p w14:paraId="0B01D11C" w14:textId="77777777" w:rsidR="008C102A" w:rsidRPr="00B538D4" w:rsidRDefault="008C102A" w:rsidP="008C102A">
            <w:pPr>
              <w:spacing w:after="0" w:line="276" w:lineRule="auto"/>
              <w:rPr>
                <w:rFonts w:ascii="OfficinaSansBookC" w:hAnsi="OfficinaSansBookC"/>
                <w:b/>
                <w:iCs/>
                <w:sz w:val="24"/>
                <w:szCs w:val="24"/>
              </w:rPr>
            </w:pPr>
            <w:r w:rsidRPr="00B538D4">
              <w:rPr>
                <w:rFonts w:ascii="OfficinaSansBookC" w:hAnsi="OfficinaSansBookC"/>
                <w:b/>
                <w:iCs/>
                <w:sz w:val="24"/>
                <w:szCs w:val="24"/>
              </w:rPr>
              <w:t>Всего</w:t>
            </w:r>
          </w:p>
        </w:tc>
        <w:tc>
          <w:tcPr>
            <w:tcW w:w="1376" w:type="dxa"/>
            <w:shd w:val="clear" w:color="auto" w:fill="auto"/>
          </w:tcPr>
          <w:p w14:paraId="5FBFCE86" w14:textId="2625F64C" w:rsidR="008C102A" w:rsidRPr="00B538D4" w:rsidRDefault="008C102A" w:rsidP="008C102A">
            <w:pPr>
              <w:spacing w:after="0" w:line="276" w:lineRule="auto"/>
              <w:jc w:val="center"/>
              <w:rPr>
                <w:rFonts w:ascii="OfficinaSansBookC" w:hAnsi="OfficinaSansBookC" w:cs="Times New Roman"/>
                <w:b/>
                <w:bCs/>
                <w:sz w:val="24"/>
                <w:szCs w:val="24"/>
              </w:rPr>
            </w:pPr>
            <w:r>
              <w:rPr>
                <w:rFonts w:ascii="OfficinaSansBookC" w:hAnsi="OfficinaSansBookC" w:cs="Times New Roman"/>
                <w:b/>
                <w:bCs/>
                <w:sz w:val="24"/>
                <w:szCs w:val="24"/>
              </w:rPr>
              <w:t xml:space="preserve">108 </w:t>
            </w:r>
            <w:r w:rsidRPr="00B538D4">
              <w:rPr>
                <w:rFonts w:ascii="OfficinaSansBookC" w:hAnsi="OfficinaSansBookC" w:cs="Times New Roman"/>
                <w:b/>
                <w:bCs/>
                <w:sz w:val="24"/>
                <w:szCs w:val="24"/>
              </w:rPr>
              <w:t>ч</w:t>
            </w:r>
            <w:r>
              <w:rPr>
                <w:rFonts w:ascii="OfficinaSansBookC" w:hAnsi="OfficinaSansBookC" w:cs="Times New Roman"/>
                <w:b/>
                <w:bCs/>
                <w:sz w:val="24"/>
                <w:szCs w:val="24"/>
              </w:rPr>
              <w:t>асов</w:t>
            </w:r>
          </w:p>
        </w:tc>
        <w:tc>
          <w:tcPr>
            <w:tcW w:w="1701" w:type="dxa"/>
            <w:gridSpan w:val="2"/>
            <w:shd w:val="clear" w:color="auto" w:fill="auto"/>
          </w:tcPr>
          <w:p w14:paraId="5C62E317" w14:textId="77777777" w:rsidR="008C102A" w:rsidRPr="00B538D4" w:rsidRDefault="008C102A" w:rsidP="008C102A">
            <w:pPr>
              <w:spacing w:after="0" w:line="276" w:lineRule="auto"/>
              <w:rPr>
                <w:rFonts w:ascii="OfficinaSansBookC" w:hAnsi="OfficinaSansBookC"/>
                <w:sz w:val="24"/>
                <w:szCs w:val="24"/>
              </w:rPr>
            </w:pPr>
          </w:p>
        </w:tc>
      </w:tr>
    </w:tbl>
    <w:p w14:paraId="42A3D074" w14:textId="77777777" w:rsidR="004F62FA" w:rsidRDefault="004F62FA" w:rsidP="00A44B71">
      <w:pPr>
        <w:tabs>
          <w:tab w:val="left" w:pos="2409"/>
        </w:tabs>
        <w:suppressAutoHyphens/>
        <w:spacing w:after="0" w:line="276" w:lineRule="auto"/>
        <w:jc w:val="both"/>
        <w:rPr>
          <w:rFonts w:ascii="OfficinaSansBookC" w:eastAsia="Times New Roman" w:hAnsi="OfficinaSansBookC" w:cs="Times New Roman"/>
          <w:bCs/>
          <w:i/>
          <w:lang w:eastAsia="ru-RU"/>
        </w:rPr>
      </w:pPr>
    </w:p>
    <w:p w14:paraId="629C48C7" w14:textId="1F4EA28B" w:rsidR="00F76E1C" w:rsidRPr="004F62FA" w:rsidRDefault="00F76E1C" w:rsidP="00A44B71">
      <w:pPr>
        <w:pStyle w:val="1"/>
        <w:spacing w:line="276" w:lineRule="auto"/>
        <w:jc w:val="center"/>
        <w:rPr>
          <w:rFonts w:ascii="OfficinaSansBookC" w:hAnsi="OfficinaSansBookC"/>
          <w:b/>
          <w:bCs/>
        </w:rPr>
      </w:pPr>
      <w:bookmarkStart w:id="4" w:name="_Toc125105122"/>
      <w:r w:rsidRPr="004F62FA">
        <w:rPr>
          <w:rFonts w:ascii="OfficinaSansBookC" w:hAnsi="OfficinaSansBookC"/>
          <w:b/>
          <w:bCs/>
        </w:rPr>
        <w:t xml:space="preserve">3. </w:t>
      </w:r>
      <w:r w:rsidR="00A44B71">
        <w:rPr>
          <w:rFonts w:ascii="OfficinaSansBookC" w:hAnsi="OfficinaSansBookC"/>
          <w:b/>
          <w:bCs/>
        </w:rPr>
        <w:t>У</w:t>
      </w:r>
      <w:r w:rsidR="00A44B71" w:rsidRPr="004F62FA">
        <w:rPr>
          <w:rFonts w:ascii="OfficinaSansBookC" w:hAnsi="OfficinaSansBookC"/>
          <w:b/>
          <w:bCs/>
        </w:rPr>
        <w:t>словия реализации программы общеобразовательной дисциплины</w:t>
      </w:r>
      <w:bookmarkEnd w:id="4"/>
    </w:p>
    <w:p w14:paraId="20A0DBC7" w14:textId="77777777" w:rsidR="00F76E1C" w:rsidRPr="00586EE4" w:rsidRDefault="00F76E1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8"/>
          <w:szCs w:val="28"/>
        </w:rPr>
      </w:pPr>
    </w:p>
    <w:p w14:paraId="561C20D5" w14:textId="77777777" w:rsidR="00F76E1C" w:rsidRPr="00586EE4" w:rsidRDefault="00F76E1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8"/>
          <w:szCs w:val="28"/>
        </w:rPr>
      </w:pPr>
      <w:r w:rsidRPr="00586EE4">
        <w:rPr>
          <w:rFonts w:ascii="OfficinaSansBookC" w:hAnsi="OfficinaSansBookC"/>
          <w:b/>
          <w:bCs/>
          <w:sz w:val="28"/>
          <w:szCs w:val="28"/>
        </w:rPr>
        <w:t>3.1. Требования к минимальному материально-техническому обеспечению</w:t>
      </w:r>
    </w:p>
    <w:p w14:paraId="24A9164E" w14:textId="77777777" w:rsidR="00CA781C" w:rsidRPr="00586EE4" w:rsidRDefault="00CA781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OfficinaSansBookC" w:eastAsia="Times New Roman" w:hAnsi="OfficinaSansBookC" w:cs="Times New Roman"/>
          <w:bCs/>
          <w:sz w:val="28"/>
          <w:szCs w:val="28"/>
          <w:lang w:eastAsia="ru-RU"/>
        </w:rPr>
      </w:pPr>
    </w:p>
    <w:p w14:paraId="06B3A5BF" w14:textId="211B055A" w:rsidR="00D060DE" w:rsidRPr="00586EE4" w:rsidRDefault="00D060D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Реализация дисциплины требует наличия учебной</w:t>
      </w:r>
      <w:r w:rsidR="00CA781C" w:rsidRPr="00586EE4">
        <w:rPr>
          <w:rFonts w:ascii="OfficinaSansBookC" w:eastAsia="Times New Roman" w:hAnsi="OfficinaSansBookC" w:cs="Times New Roman"/>
          <w:bCs/>
          <w:sz w:val="28"/>
          <w:szCs w:val="28"/>
          <w:lang w:eastAsia="ru-RU"/>
        </w:rPr>
        <w:t xml:space="preserve"> </w:t>
      </w:r>
      <w:r w:rsidRPr="00586EE4">
        <w:rPr>
          <w:rFonts w:ascii="OfficinaSansBookC" w:eastAsia="Times New Roman" w:hAnsi="OfficinaSansBookC" w:cs="Times New Roman"/>
          <w:bCs/>
          <w:sz w:val="28"/>
          <w:szCs w:val="28"/>
          <w:lang w:eastAsia="ru-RU"/>
        </w:rPr>
        <w:t xml:space="preserve">компьютерной лаборатории </w:t>
      </w:r>
      <w:r w:rsidR="00CA781C" w:rsidRPr="00586EE4">
        <w:rPr>
          <w:rFonts w:ascii="OfficinaSansBookC" w:eastAsia="Times New Roman" w:hAnsi="OfficinaSansBookC" w:cs="Times New Roman"/>
          <w:bCs/>
          <w:sz w:val="28"/>
          <w:szCs w:val="28"/>
          <w:lang w:eastAsia="ru-RU"/>
        </w:rPr>
        <w:t>информатики.</w:t>
      </w:r>
    </w:p>
    <w:p w14:paraId="34EA5087" w14:textId="77777777" w:rsidR="00D060DE" w:rsidRPr="00586EE4" w:rsidRDefault="00D060D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Оборудование компьютерной лаборатории:</w:t>
      </w:r>
    </w:p>
    <w:p w14:paraId="1C20111A" w14:textId="77777777" w:rsidR="00D060DE" w:rsidRPr="00586EE4"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посадочные места по количеству обучающихся;</w:t>
      </w:r>
    </w:p>
    <w:p w14:paraId="153CE5EB" w14:textId="77777777" w:rsidR="00D060DE" w:rsidRPr="00586EE4"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рабочее место преподавателя;</w:t>
      </w:r>
    </w:p>
    <w:p w14:paraId="5C4D292F" w14:textId="77777777" w:rsidR="00D060DE" w:rsidRPr="00586EE4"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маркерная доска;</w:t>
      </w:r>
    </w:p>
    <w:p w14:paraId="1731CE7D" w14:textId="77777777" w:rsidR="00D060DE" w:rsidRPr="00586EE4"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учебно-методическое обеспечение.</w:t>
      </w:r>
    </w:p>
    <w:p w14:paraId="6CCB3FCA" w14:textId="77777777" w:rsidR="00D060DE" w:rsidRPr="00586EE4" w:rsidRDefault="00D060D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Технические средства обучения:</w:t>
      </w:r>
    </w:p>
    <w:p w14:paraId="4C5B12EE" w14:textId="77777777" w:rsidR="00D060DE" w:rsidRPr="00586EE4"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компьютеры по количеству обучающихся;</w:t>
      </w:r>
    </w:p>
    <w:p w14:paraId="5CF219B0" w14:textId="77777777" w:rsidR="00D060DE" w:rsidRPr="00586EE4"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локальная компьютерная сеть и глобальная сеть Интернет;</w:t>
      </w:r>
    </w:p>
    <w:p w14:paraId="4ED05DFD" w14:textId="0DA66315" w:rsidR="00D060DE" w:rsidRPr="00586EE4"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системное и прикладное программное обеспечение;</w:t>
      </w:r>
    </w:p>
    <w:p w14:paraId="2AB27FB7" w14:textId="4333D25A" w:rsidR="00D060DE" w:rsidRPr="00586EE4"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антивирусное программное обеспечение;</w:t>
      </w:r>
    </w:p>
    <w:p w14:paraId="1CDA49ED" w14:textId="3619A99A" w:rsidR="00D060DE" w:rsidRPr="00586EE4"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специализированное программное обеспечение;</w:t>
      </w:r>
    </w:p>
    <w:p w14:paraId="4DF7CA36" w14:textId="77777777" w:rsidR="00E7752D" w:rsidRPr="00586EE4"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proofErr w:type="spellStart"/>
      <w:r w:rsidRPr="00586EE4">
        <w:rPr>
          <w:rFonts w:ascii="OfficinaSansBookC" w:eastAsia="Times New Roman" w:hAnsi="OfficinaSansBookC" w:cs="Times New Roman"/>
          <w:bCs/>
          <w:sz w:val="28"/>
          <w:szCs w:val="28"/>
          <w:lang w:eastAsia="ru-RU"/>
        </w:rPr>
        <w:t>мультимедиапроектор</w:t>
      </w:r>
      <w:proofErr w:type="spellEnd"/>
    </w:p>
    <w:p w14:paraId="7D52D6A5" w14:textId="7E9AC9F3" w:rsidR="00D060DE" w:rsidRPr="00586EE4" w:rsidRDefault="00E7752D"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интерактивная доска/панель/экран</w:t>
      </w:r>
      <w:r w:rsidR="00D060DE" w:rsidRPr="00586EE4">
        <w:rPr>
          <w:rFonts w:ascii="OfficinaSansBookC" w:eastAsia="Times New Roman" w:hAnsi="OfficinaSansBookC" w:cs="Times New Roman"/>
          <w:bCs/>
          <w:sz w:val="28"/>
          <w:szCs w:val="28"/>
          <w:lang w:eastAsia="ru-RU"/>
        </w:rPr>
        <w:t>.</w:t>
      </w:r>
    </w:p>
    <w:p w14:paraId="5B4B50EE" w14:textId="77777777" w:rsidR="000C432C" w:rsidRPr="00586EE4" w:rsidRDefault="000C432C" w:rsidP="00A44B71">
      <w:pPr>
        <w:spacing w:after="0" w:line="276" w:lineRule="auto"/>
        <w:jc w:val="both"/>
        <w:rPr>
          <w:rFonts w:ascii="OfficinaSansBookC" w:hAnsi="OfficinaSansBookC"/>
          <w:bCs/>
          <w:i/>
        </w:rPr>
      </w:pPr>
    </w:p>
    <w:p w14:paraId="2521C8A1" w14:textId="014AA7D4" w:rsidR="00F76E1C" w:rsidRPr="00586EE4" w:rsidRDefault="00F76E1C" w:rsidP="00A44B71">
      <w:pPr>
        <w:spacing w:after="0" w:line="276" w:lineRule="auto"/>
        <w:contextualSpacing/>
        <w:rPr>
          <w:rFonts w:ascii="OfficinaSansBookC" w:eastAsia="Times New Roman" w:hAnsi="OfficinaSansBookC" w:cs="Times New Roman"/>
          <w:b/>
          <w:sz w:val="28"/>
          <w:szCs w:val="28"/>
          <w:lang w:val="x-none" w:eastAsia="x-none"/>
        </w:rPr>
      </w:pPr>
      <w:r w:rsidRPr="00586EE4">
        <w:rPr>
          <w:rFonts w:ascii="OfficinaSansBookC" w:eastAsia="Times New Roman" w:hAnsi="OfficinaSansBookC" w:cs="Times New Roman"/>
          <w:b/>
          <w:sz w:val="28"/>
          <w:szCs w:val="28"/>
          <w:lang w:val="x-none" w:eastAsia="x-none"/>
        </w:rPr>
        <w:lastRenderedPageBreak/>
        <w:t>3.2. Информационное обеспечение обучения</w:t>
      </w:r>
      <w:r w:rsidR="00914F1A" w:rsidRPr="00586EE4">
        <w:rPr>
          <w:rFonts w:ascii="OfficinaSansBookC" w:eastAsia="Times New Roman" w:hAnsi="OfficinaSansBookC" w:cs="Times New Roman"/>
          <w:b/>
          <w:sz w:val="28"/>
          <w:szCs w:val="28"/>
          <w:lang w:val="x-none" w:eastAsia="x-none"/>
        </w:rPr>
        <w:t xml:space="preserve">. </w:t>
      </w:r>
      <w:r w:rsidRPr="00586EE4">
        <w:rPr>
          <w:rFonts w:ascii="OfficinaSansBookC" w:eastAsia="Times New Roman" w:hAnsi="OfficinaSansBookC" w:cs="Times New Roman"/>
          <w:b/>
          <w:sz w:val="28"/>
          <w:szCs w:val="28"/>
          <w:lang w:val="x-none" w:eastAsia="x-none"/>
        </w:rPr>
        <w:t>Перечень рекомендуемых учебных изданий, Интернет-ресурсов, дополнительной литературы</w:t>
      </w:r>
    </w:p>
    <w:p w14:paraId="5EE774BB" w14:textId="77777777" w:rsidR="004A2231" w:rsidRPr="00586EE4" w:rsidRDefault="004A223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p>
    <w:p w14:paraId="1394E1F1" w14:textId="77777777" w:rsidR="002E7A17" w:rsidRDefault="00B22694" w:rsidP="00A44B71">
      <w:pPr>
        <w:suppressAutoHyphens/>
        <w:spacing w:after="0" w:line="276" w:lineRule="auto"/>
        <w:ind w:firstLine="709"/>
        <w:jc w:val="both"/>
        <w:rPr>
          <w:rFonts w:ascii="OfficinaSansBookC" w:eastAsia="Times New Roman" w:hAnsi="OfficinaSansBookC" w:cs="Times New Roman"/>
          <w:sz w:val="28"/>
          <w:szCs w:val="28"/>
          <w:lang w:eastAsia="ru-RU"/>
        </w:rPr>
      </w:pPr>
      <w:r w:rsidRPr="00586EE4">
        <w:rPr>
          <w:rFonts w:ascii="OfficinaSansBookC" w:eastAsia="Times New Roman" w:hAnsi="OfficinaSansBookC" w:cs="Times New Roman"/>
          <w:bCs/>
          <w:sz w:val="28"/>
          <w:szCs w:val="28"/>
          <w:lang w:eastAsia="ru-RU"/>
        </w:rPr>
        <w:t>Для реализации программы библиотечный фонд образовательной организации должен иметь п</w:t>
      </w:r>
      <w:r w:rsidRPr="00586EE4">
        <w:rPr>
          <w:rFonts w:ascii="OfficinaSansBookC" w:eastAsia="Times New Roman" w:hAnsi="OfficinaSansBookC"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601A306E" w14:textId="5FE71458" w:rsidR="00B22694" w:rsidRPr="00586EE4" w:rsidRDefault="002E7A17" w:rsidP="00A44B71">
      <w:pPr>
        <w:suppressAutoHyphens/>
        <w:spacing w:after="0" w:line="276" w:lineRule="auto"/>
        <w:ind w:firstLine="709"/>
        <w:jc w:val="both"/>
        <w:rPr>
          <w:rFonts w:ascii="OfficinaSansBookC" w:eastAsia="Times New Roman" w:hAnsi="OfficinaSansBookC" w:cs="Times New Roman"/>
          <w:bCs/>
          <w:sz w:val="28"/>
          <w:szCs w:val="28"/>
          <w:lang w:eastAsia="ru-RU"/>
        </w:rPr>
      </w:pPr>
      <w:r w:rsidRPr="002E7A17">
        <w:rPr>
          <w:rFonts w:ascii="OfficinaSansBookC" w:eastAsia="Times New Roman" w:hAnsi="OfficinaSansBookC" w:cs="Times New Roman"/>
          <w:sz w:val="28"/>
          <w:szCs w:val="28"/>
          <w:lang w:eastAsia="ru-RU"/>
        </w:rPr>
        <w:t>Рекоменд</w:t>
      </w:r>
      <w:r>
        <w:rPr>
          <w:rFonts w:ascii="OfficinaSansBookC" w:eastAsia="Times New Roman" w:hAnsi="OfficinaSansBookC" w:cs="Times New Roman"/>
          <w:sz w:val="28"/>
          <w:szCs w:val="28"/>
          <w:lang w:eastAsia="ru-RU"/>
        </w:rPr>
        <w:t>уем</w:t>
      </w:r>
      <w:r w:rsidRPr="002E7A17">
        <w:rPr>
          <w:rFonts w:ascii="OfficinaSansBookC" w:eastAsia="Times New Roman" w:hAnsi="OfficinaSansBookC" w:cs="Times New Roman"/>
          <w:sz w:val="28"/>
          <w:szCs w:val="28"/>
          <w:lang w:eastAsia="ru-RU"/>
        </w:rPr>
        <w:t>ые печатные издания по реализации общеобразовательной дисциплины представлены в методических рекомендациях по организации обучения.</w:t>
      </w:r>
    </w:p>
    <w:p w14:paraId="1A02FDB5" w14:textId="77777777" w:rsidR="00EA59A4" w:rsidRPr="00586EE4" w:rsidRDefault="00EA59A4" w:rsidP="00A44B71">
      <w:pPr>
        <w:spacing w:after="0" w:line="276" w:lineRule="auto"/>
        <w:ind w:firstLine="709"/>
        <w:contextualSpacing/>
        <w:rPr>
          <w:rFonts w:ascii="OfficinaSansBookC" w:eastAsia="Times New Roman" w:hAnsi="OfficinaSansBookC" w:cs="Times New Roman"/>
          <w:b/>
          <w:sz w:val="28"/>
          <w:szCs w:val="28"/>
          <w:lang w:val="x-none" w:eastAsia="x-none"/>
        </w:rPr>
      </w:pPr>
    </w:p>
    <w:p w14:paraId="0A8960DA" w14:textId="60E47DB8" w:rsidR="0069746B" w:rsidRDefault="0069746B" w:rsidP="00A44B71">
      <w:pPr>
        <w:spacing w:after="0" w:line="276" w:lineRule="auto"/>
        <w:rPr>
          <w:rFonts w:ascii="OfficinaSansBookC" w:eastAsia="OfficinaSansBookC" w:hAnsi="OfficinaSansBookC" w:cs="OfficinaSansBookC"/>
          <w:b/>
          <w:bCs/>
          <w:color w:val="000000" w:themeColor="text1"/>
          <w:sz w:val="28"/>
          <w:szCs w:val="28"/>
        </w:rPr>
      </w:pPr>
      <w:r>
        <w:rPr>
          <w:rFonts w:ascii="OfficinaSansBookC" w:eastAsia="OfficinaSansBookC" w:hAnsi="OfficinaSansBookC" w:cs="OfficinaSansBookC"/>
          <w:b/>
          <w:bCs/>
          <w:color w:val="000000" w:themeColor="text1"/>
          <w:sz w:val="28"/>
          <w:szCs w:val="28"/>
        </w:rPr>
        <w:br w:type="page"/>
      </w:r>
    </w:p>
    <w:p w14:paraId="23EEB83A" w14:textId="7A7CAB76" w:rsidR="00F76E1C" w:rsidRPr="00A44B71" w:rsidRDefault="007A2C22" w:rsidP="00A44B71">
      <w:pPr>
        <w:pStyle w:val="1"/>
        <w:spacing w:line="276" w:lineRule="auto"/>
        <w:jc w:val="center"/>
        <w:rPr>
          <w:rFonts w:ascii="OfficinaSansBookC" w:hAnsi="OfficinaSansBookC"/>
          <w:b/>
          <w:bCs/>
        </w:rPr>
      </w:pPr>
      <w:bookmarkStart w:id="5" w:name="_Toc125105123"/>
      <w:r w:rsidRPr="00A44B71">
        <w:rPr>
          <w:rFonts w:ascii="OfficinaSansBookC" w:hAnsi="OfficinaSansBookC"/>
          <w:b/>
          <w:bCs/>
        </w:rPr>
        <w:lastRenderedPageBreak/>
        <w:t xml:space="preserve">4. </w:t>
      </w:r>
      <w:r w:rsidR="00A44B71" w:rsidRPr="00A44B71">
        <w:rPr>
          <w:rFonts w:ascii="OfficinaSansBookC" w:hAnsi="OfficinaSansBookC"/>
          <w:b/>
          <w:bCs/>
        </w:rPr>
        <w:t>Контроль и оценка результатов освоения общеобразовательной дисциплины</w:t>
      </w:r>
      <w:bookmarkEnd w:id="5"/>
    </w:p>
    <w:p w14:paraId="181E4504" w14:textId="77777777" w:rsidR="00F76E1C" w:rsidRPr="00586EE4" w:rsidRDefault="00F76E1C" w:rsidP="00A44B71">
      <w:pPr>
        <w:spacing w:after="0" w:line="276" w:lineRule="auto"/>
        <w:rPr>
          <w:rFonts w:ascii="OfficinaSansBookC" w:hAnsi="OfficinaSansBookC"/>
          <w:lang w:eastAsia="ru-RU"/>
        </w:rPr>
      </w:pPr>
    </w:p>
    <w:p w14:paraId="37878239" w14:textId="1B000500" w:rsidR="000C69F4" w:rsidRPr="00586EE4" w:rsidRDefault="000C69F4" w:rsidP="00A44B71">
      <w:pPr>
        <w:spacing w:after="0" w:line="276" w:lineRule="auto"/>
        <w:ind w:firstLine="709"/>
        <w:contextualSpacing/>
        <w:jc w:val="both"/>
        <w:rPr>
          <w:rFonts w:ascii="OfficinaSansBookC" w:hAnsi="OfficinaSansBookC"/>
          <w:sz w:val="28"/>
          <w:szCs w:val="28"/>
        </w:rPr>
      </w:pPr>
      <w:r w:rsidRPr="00586EE4">
        <w:rPr>
          <w:rFonts w:ascii="OfficinaSansBookC" w:hAnsi="OfficinaSansBookC"/>
          <w:b/>
          <w:sz w:val="28"/>
          <w:szCs w:val="28"/>
        </w:rPr>
        <w:t>Контроль</w:t>
      </w:r>
      <w:r w:rsidRPr="00586EE4">
        <w:rPr>
          <w:rFonts w:ascii="OfficinaSansBookC" w:hAnsi="OfficinaSansBookC"/>
          <w:sz w:val="28"/>
          <w:szCs w:val="28"/>
        </w:rPr>
        <w:t xml:space="preserve"> </w:t>
      </w:r>
      <w:r w:rsidRPr="00586EE4">
        <w:rPr>
          <w:rFonts w:ascii="OfficinaSansBookC" w:hAnsi="OfficinaSansBookC"/>
          <w:b/>
          <w:sz w:val="28"/>
          <w:szCs w:val="28"/>
        </w:rPr>
        <w:t>и оценка</w:t>
      </w:r>
      <w:r w:rsidRPr="00586EE4">
        <w:rPr>
          <w:rFonts w:ascii="OfficinaSansBookC" w:hAnsi="OfficinaSansBookC"/>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378446D0" w14:textId="1B000500" w:rsidR="00D51FF5" w:rsidRPr="00586EE4" w:rsidRDefault="00D51FF5" w:rsidP="00A44B71">
      <w:pPr>
        <w:spacing w:after="0" w:line="276" w:lineRule="auto"/>
        <w:contextualSpacing/>
        <w:jc w:val="both"/>
        <w:rPr>
          <w:rFonts w:ascii="OfficinaSansBookC" w:eastAsia="Times New Roman" w:hAnsi="OfficinaSansBookC" w:cs="Times New Roman"/>
          <w:b/>
          <w:sz w:val="28"/>
          <w:szCs w:val="28"/>
          <w:lang w:eastAsia="ru-RU"/>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003E353C" w:rsidRPr="00204900" w14:paraId="510EB686" w14:textId="77777777" w:rsidTr="00354AD4">
        <w:tc>
          <w:tcPr>
            <w:tcW w:w="2760" w:type="dxa"/>
          </w:tcPr>
          <w:p w14:paraId="1001EBC4" w14:textId="77777777" w:rsidR="003E353C" w:rsidRPr="00204900" w:rsidRDefault="003E353C" w:rsidP="00A44B71">
            <w:pPr>
              <w:spacing w:after="0" w:line="276" w:lineRule="auto"/>
              <w:jc w:val="center"/>
              <w:rPr>
                <w:rFonts w:ascii="OfficinaSansBookC" w:hAnsi="OfficinaSansBookC"/>
                <w:sz w:val="28"/>
                <w:szCs w:val="28"/>
              </w:rPr>
            </w:pPr>
            <w:r w:rsidRPr="00204900">
              <w:rPr>
                <w:rFonts w:ascii="OfficinaSansBookC" w:eastAsia="Calibri" w:hAnsi="OfficinaSansBookC" w:cs="Calibri"/>
                <w:b/>
                <w:bCs/>
                <w:sz w:val="28"/>
                <w:szCs w:val="28"/>
              </w:rPr>
              <w:t>Общая/профессиональная компетенция</w:t>
            </w:r>
          </w:p>
        </w:tc>
        <w:tc>
          <w:tcPr>
            <w:tcW w:w="3010" w:type="dxa"/>
          </w:tcPr>
          <w:p w14:paraId="34BE7307" w14:textId="77777777" w:rsidR="003E353C" w:rsidRPr="00204900" w:rsidRDefault="003E353C" w:rsidP="00A44B71">
            <w:pPr>
              <w:spacing w:after="0" w:line="276" w:lineRule="auto"/>
              <w:jc w:val="center"/>
              <w:rPr>
                <w:rFonts w:ascii="OfficinaSansBookC" w:hAnsi="OfficinaSansBookC"/>
                <w:sz w:val="28"/>
                <w:szCs w:val="28"/>
              </w:rPr>
            </w:pPr>
            <w:r w:rsidRPr="00204900">
              <w:rPr>
                <w:rFonts w:ascii="OfficinaSansBookC" w:eastAsia="Calibri" w:hAnsi="OfficinaSansBookC" w:cs="Calibri"/>
                <w:b/>
                <w:bCs/>
                <w:sz w:val="28"/>
                <w:szCs w:val="28"/>
              </w:rPr>
              <w:t>Раздел/Тема</w:t>
            </w:r>
          </w:p>
        </w:tc>
        <w:tc>
          <w:tcPr>
            <w:tcW w:w="3575" w:type="dxa"/>
          </w:tcPr>
          <w:p w14:paraId="094FAF8F" w14:textId="77777777" w:rsidR="003E353C" w:rsidRPr="00204900" w:rsidRDefault="003E353C" w:rsidP="00A44B71">
            <w:pPr>
              <w:spacing w:after="0" w:line="276" w:lineRule="auto"/>
              <w:jc w:val="center"/>
              <w:rPr>
                <w:rFonts w:ascii="OfficinaSansBookC" w:hAnsi="OfficinaSansBookC"/>
                <w:sz w:val="28"/>
                <w:szCs w:val="28"/>
              </w:rPr>
            </w:pPr>
            <w:r w:rsidRPr="00204900">
              <w:rPr>
                <w:rFonts w:ascii="OfficinaSansBookC" w:eastAsia="Calibri" w:hAnsi="OfficinaSansBookC" w:cs="Calibri"/>
                <w:b/>
                <w:bCs/>
                <w:sz w:val="28"/>
                <w:szCs w:val="28"/>
              </w:rPr>
              <w:t>Тип оценочных мероприятий</w:t>
            </w:r>
          </w:p>
        </w:tc>
      </w:tr>
      <w:tr w:rsidR="003E353C" w:rsidRPr="00204900" w14:paraId="6DA50504" w14:textId="77777777" w:rsidTr="00204900">
        <w:trPr>
          <w:trHeight w:val="641"/>
        </w:trPr>
        <w:tc>
          <w:tcPr>
            <w:tcW w:w="2760" w:type="dxa"/>
          </w:tcPr>
          <w:p w14:paraId="3C7D07A6" w14:textId="77777777" w:rsidR="003E353C" w:rsidRPr="00204900" w:rsidRDefault="003E353C" w:rsidP="00A44B71">
            <w:pPr>
              <w:spacing w:after="0" w:line="276" w:lineRule="auto"/>
              <w:jc w:val="center"/>
              <w:rPr>
                <w:rFonts w:ascii="OfficinaSansBookC" w:hAnsi="OfficinaSansBookC"/>
                <w:sz w:val="28"/>
                <w:szCs w:val="28"/>
              </w:rPr>
            </w:pPr>
            <w:r w:rsidRPr="00204900">
              <w:rPr>
                <w:rFonts w:ascii="OfficinaSansBookC" w:eastAsia="Calibri" w:hAnsi="OfficinaSansBookC" w:cs="Calibri"/>
                <w:sz w:val="28"/>
                <w:szCs w:val="28"/>
              </w:rPr>
              <w:t>ОК 01</w:t>
            </w:r>
          </w:p>
        </w:tc>
        <w:tc>
          <w:tcPr>
            <w:tcW w:w="3010" w:type="dxa"/>
          </w:tcPr>
          <w:p w14:paraId="239B4466" w14:textId="77777777" w:rsidR="003E353C" w:rsidRPr="00204900" w:rsidRDefault="003E353C" w:rsidP="00A44B71">
            <w:pPr>
              <w:spacing w:after="0" w:line="276" w:lineRule="auto"/>
              <w:rPr>
                <w:rFonts w:ascii="OfficinaSansBookC" w:eastAsia="Calibri" w:hAnsi="OfficinaSansBookC" w:cs="Calibri"/>
                <w:sz w:val="28"/>
                <w:szCs w:val="28"/>
              </w:rPr>
            </w:pPr>
            <w:r w:rsidRPr="00204900">
              <w:rPr>
                <w:rFonts w:ascii="OfficinaSansBookC" w:eastAsia="Calibri" w:hAnsi="OfficinaSansBookC" w:cs="Calibri"/>
                <w:sz w:val="28"/>
                <w:szCs w:val="28"/>
              </w:rPr>
              <w:t>Тема 1.6 Тема 1.9 Тема 3.5</w:t>
            </w:r>
          </w:p>
        </w:tc>
        <w:tc>
          <w:tcPr>
            <w:tcW w:w="3575" w:type="dxa"/>
            <w:vMerge w:val="restart"/>
          </w:tcPr>
          <w:p w14:paraId="169BAF69" w14:textId="77777777" w:rsidR="003E353C" w:rsidRPr="00204900" w:rsidRDefault="003E353C" w:rsidP="00A44B71">
            <w:pPr>
              <w:spacing w:after="0" w:line="276" w:lineRule="auto"/>
              <w:jc w:val="center"/>
              <w:rPr>
                <w:rFonts w:ascii="OfficinaSansBookC" w:hAnsi="OfficinaSansBookC"/>
                <w:sz w:val="28"/>
                <w:szCs w:val="28"/>
              </w:rPr>
            </w:pPr>
            <w:r w:rsidRPr="00204900">
              <w:rPr>
                <w:rFonts w:ascii="OfficinaSansBookC" w:eastAsia="Calibri" w:hAnsi="OfficinaSansBookC" w:cs="Calibri"/>
                <w:sz w:val="28"/>
                <w:szCs w:val="28"/>
              </w:rPr>
              <w:t>Тестирование</w:t>
            </w:r>
          </w:p>
        </w:tc>
      </w:tr>
      <w:tr w:rsidR="003E353C" w:rsidRPr="00204900" w14:paraId="44240AF7" w14:textId="77777777" w:rsidTr="00204900">
        <w:trPr>
          <w:trHeight w:val="937"/>
        </w:trPr>
        <w:tc>
          <w:tcPr>
            <w:tcW w:w="2760" w:type="dxa"/>
          </w:tcPr>
          <w:p w14:paraId="6EBE5B4B" w14:textId="77777777" w:rsidR="003E353C" w:rsidRPr="00204900" w:rsidRDefault="003E353C" w:rsidP="00A44B71">
            <w:pPr>
              <w:spacing w:after="0" w:line="276" w:lineRule="auto"/>
              <w:jc w:val="center"/>
              <w:rPr>
                <w:rFonts w:ascii="OfficinaSansBookC" w:eastAsia="Calibri" w:hAnsi="OfficinaSansBookC" w:cs="Calibri"/>
                <w:sz w:val="28"/>
                <w:szCs w:val="28"/>
              </w:rPr>
            </w:pPr>
            <w:r w:rsidRPr="00204900">
              <w:rPr>
                <w:rFonts w:ascii="OfficinaSansBookC" w:eastAsia="Calibri" w:hAnsi="OfficinaSansBookC" w:cs="Calibri"/>
                <w:sz w:val="28"/>
                <w:szCs w:val="28"/>
              </w:rPr>
              <w:t>ОК 02</w:t>
            </w:r>
          </w:p>
        </w:tc>
        <w:tc>
          <w:tcPr>
            <w:tcW w:w="3010" w:type="dxa"/>
          </w:tcPr>
          <w:p w14:paraId="17C13B5E" w14:textId="77777777" w:rsidR="003E353C" w:rsidRPr="00204900" w:rsidRDefault="003E353C" w:rsidP="00A44B71">
            <w:pPr>
              <w:spacing w:after="0" w:line="276" w:lineRule="auto"/>
              <w:rPr>
                <w:rFonts w:ascii="OfficinaSansBookC" w:eastAsia="Calibri" w:hAnsi="OfficinaSansBookC" w:cs="Calibri"/>
                <w:sz w:val="28"/>
                <w:szCs w:val="28"/>
              </w:rPr>
            </w:pPr>
            <w:r w:rsidRPr="00204900">
              <w:rPr>
                <w:rFonts w:ascii="OfficinaSansBookC" w:eastAsia="Calibri" w:hAnsi="OfficinaSansBookC" w:cs="Calibri"/>
                <w:sz w:val="28"/>
                <w:szCs w:val="28"/>
              </w:rPr>
              <w:t>Тема 1.1 Тема 1.3 Тема 3.1 Тема 3.2 Тема 1.6 Тема 1.9</w:t>
            </w:r>
          </w:p>
        </w:tc>
        <w:tc>
          <w:tcPr>
            <w:tcW w:w="3575" w:type="dxa"/>
            <w:vMerge/>
            <w:vAlign w:val="center"/>
          </w:tcPr>
          <w:p w14:paraId="6B0F4702" w14:textId="77777777" w:rsidR="003E353C" w:rsidRPr="00204900" w:rsidRDefault="003E353C" w:rsidP="00A44B71">
            <w:pPr>
              <w:spacing w:after="0" w:line="276" w:lineRule="auto"/>
              <w:rPr>
                <w:rFonts w:ascii="OfficinaSansBookC" w:hAnsi="OfficinaSansBookC"/>
                <w:sz w:val="28"/>
                <w:szCs w:val="28"/>
              </w:rPr>
            </w:pPr>
          </w:p>
        </w:tc>
      </w:tr>
      <w:tr w:rsidR="003E353C" w:rsidRPr="00204900" w14:paraId="1813AFA6" w14:textId="77777777" w:rsidTr="00354AD4">
        <w:tc>
          <w:tcPr>
            <w:tcW w:w="2760" w:type="dxa"/>
          </w:tcPr>
          <w:p w14:paraId="35C58DA8" w14:textId="77777777" w:rsidR="003E353C" w:rsidRPr="00204900" w:rsidRDefault="003E353C" w:rsidP="00A44B71">
            <w:pPr>
              <w:spacing w:after="0" w:line="276" w:lineRule="auto"/>
              <w:jc w:val="center"/>
              <w:rPr>
                <w:rFonts w:ascii="OfficinaSansBookC" w:eastAsia="Calibri" w:hAnsi="OfficinaSansBookC" w:cs="Calibri"/>
                <w:sz w:val="28"/>
                <w:szCs w:val="28"/>
              </w:rPr>
            </w:pPr>
            <w:r w:rsidRPr="00204900">
              <w:rPr>
                <w:rFonts w:ascii="OfficinaSansBookC" w:eastAsia="Calibri" w:hAnsi="OfficinaSansBookC" w:cs="Calibri"/>
                <w:sz w:val="28"/>
                <w:szCs w:val="28"/>
              </w:rPr>
              <w:t>ОК 01</w:t>
            </w:r>
          </w:p>
        </w:tc>
        <w:tc>
          <w:tcPr>
            <w:tcW w:w="3010" w:type="dxa"/>
          </w:tcPr>
          <w:p w14:paraId="76D83D65" w14:textId="77777777" w:rsidR="003E353C" w:rsidRPr="00204900" w:rsidRDefault="003E353C" w:rsidP="00A44B71">
            <w:pPr>
              <w:spacing w:after="0" w:line="276" w:lineRule="auto"/>
              <w:rPr>
                <w:rFonts w:ascii="OfficinaSansBookC" w:eastAsia="Calibri" w:hAnsi="OfficinaSansBookC" w:cs="Calibri"/>
                <w:sz w:val="28"/>
                <w:szCs w:val="28"/>
              </w:rPr>
            </w:pPr>
            <w:r w:rsidRPr="00204900">
              <w:rPr>
                <w:rFonts w:ascii="OfficinaSansBookC" w:eastAsia="Calibri" w:hAnsi="OfficinaSansBookC" w:cs="Calibri"/>
                <w:sz w:val="28"/>
                <w:szCs w:val="28"/>
              </w:rPr>
              <w:t>Тема 1.7 Тема 1.8 Тема 2.2 Тема 3.4</w:t>
            </w:r>
          </w:p>
        </w:tc>
        <w:tc>
          <w:tcPr>
            <w:tcW w:w="3575" w:type="dxa"/>
            <w:vMerge w:val="restart"/>
          </w:tcPr>
          <w:p w14:paraId="60B843F3" w14:textId="77777777" w:rsidR="003E353C" w:rsidRPr="00204900" w:rsidRDefault="003E353C" w:rsidP="00A44B71">
            <w:pPr>
              <w:spacing w:after="0" w:line="276" w:lineRule="auto"/>
              <w:jc w:val="center"/>
              <w:rPr>
                <w:rFonts w:ascii="OfficinaSansBookC" w:hAnsi="OfficinaSansBookC"/>
                <w:sz w:val="28"/>
                <w:szCs w:val="28"/>
              </w:rPr>
            </w:pPr>
            <w:r w:rsidRPr="00204900">
              <w:rPr>
                <w:rFonts w:ascii="OfficinaSansBookC" w:eastAsia="Calibri" w:hAnsi="OfficinaSansBookC" w:cs="Calibri"/>
                <w:sz w:val="28"/>
                <w:szCs w:val="28"/>
              </w:rPr>
              <w:t>Выполнение практических заданий</w:t>
            </w:r>
          </w:p>
        </w:tc>
      </w:tr>
      <w:tr w:rsidR="003E353C" w:rsidRPr="00204900" w14:paraId="06A5874C" w14:textId="77777777" w:rsidTr="00204900">
        <w:trPr>
          <w:trHeight w:val="3007"/>
        </w:trPr>
        <w:tc>
          <w:tcPr>
            <w:tcW w:w="2760" w:type="dxa"/>
          </w:tcPr>
          <w:p w14:paraId="46463C23" w14:textId="77777777" w:rsidR="003E353C" w:rsidRPr="00204900" w:rsidRDefault="003E353C" w:rsidP="00A44B71">
            <w:pPr>
              <w:spacing w:after="0" w:line="276" w:lineRule="auto"/>
              <w:jc w:val="center"/>
              <w:rPr>
                <w:rFonts w:ascii="OfficinaSansBookC" w:eastAsia="Calibri" w:hAnsi="OfficinaSansBookC" w:cs="Calibri"/>
                <w:sz w:val="28"/>
                <w:szCs w:val="28"/>
              </w:rPr>
            </w:pPr>
            <w:r w:rsidRPr="00204900">
              <w:rPr>
                <w:rFonts w:ascii="OfficinaSansBookC" w:eastAsia="Calibri" w:hAnsi="OfficinaSansBookC" w:cs="Calibri"/>
                <w:sz w:val="28"/>
                <w:szCs w:val="28"/>
              </w:rPr>
              <w:t>ОК 02</w:t>
            </w:r>
          </w:p>
        </w:tc>
        <w:tc>
          <w:tcPr>
            <w:tcW w:w="3010" w:type="dxa"/>
          </w:tcPr>
          <w:p w14:paraId="0F7DD379" w14:textId="77777777" w:rsidR="003E353C" w:rsidRPr="00204900" w:rsidRDefault="003E353C" w:rsidP="00A44B71">
            <w:pPr>
              <w:spacing w:after="0" w:line="276" w:lineRule="auto"/>
              <w:rPr>
                <w:rFonts w:ascii="OfficinaSansBookC" w:eastAsia="Calibri" w:hAnsi="OfficinaSansBookC" w:cs="Calibri"/>
                <w:sz w:val="28"/>
                <w:szCs w:val="28"/>
              </w:rPr>
            </w:pPr>
            <w:r w:rsidRPr="00204900">
              <w:rPr>
                <w:rFonts w:ascii="OfficinaSansBookC" w:eastAsia="Calibri" w:hAnsi="OfficinaSansBookC" w:cs="Calibri"/>
                <w:sz w:val="28"/>
                <w:szCs w:val="28"/>
              </w:rPr>
              <w:t>Тема 1.2 Тема 1.4 Тема 1.5 Тема 2.1 Тема 2.3 Тема 2.4 Тема 2.5 Тема 2.6 Тема 2.7 Тема 3.3 Тема 1.7 Тема 1.8 Тема 2.2 Тема 3.6 Тема 3.7 Тема 3.8 Тема 3.9 Тема 3.10 Тема 3.11 Тема 3.12 Тема 3.13</w:t>
            </w:r>
          </w:p>
        </w:tc>
        <w:tc>
          <w:tcPr>
            <w:tcW w:w="3575" w:type="dxa"/>
            <w:vMerge/>
            <w:vAlign w:val="center"/>
          </w:tcPr>
          <w:p w14:paraId="69268ABE" w14:textId="77777777" w:rsidR="003E353C" w:rsidRPr="00204900" w:rsidRDefault="003E353C" w:rsidP="00A44B71">
            <w:pPr>
              <w:spacing w:after="0" w:line="276" w:lineRule="auto"/>
              <w:rPr>
                <w:rFonts w:ascii="OfficinaSansBookC" w:hAnsi="OfficinaSansBookC"/>
                <w:sz w:val="28"/>
                <w:szCs w:val="28"/>
              </w:rPr>
            </w:pPr>
          </w:p>
        </w:tc>
      </w:tr>
      <w:tr w:rsidR="00204900" w:rsidRPr="00204900" w14:paraId="0996FB43" w14:textId="77777777" w:rsidTr="00354AD4">
        <w:trPr>
          <w:trHeight w:val="840"/>
        </w:trPr>
        <w:tc>
          <w:tcPr>
            <w:tcW w:w="2760" w:type="dxa"/>
          </w:tcPr>
          <w:p w14:paraId="3570599B" w14:textId="2E777BA3" w:rsidR="00204900" w:rsidRPr="00204900" w:rsidRDefault="00204900" w:rsidP="00A44B71">
            <w:pPr>
              <w:spacing w:after="0" w:line="276" w:lineRule="auto"/>
              <w:jc w:val="center"/>
              <w:rPr>
                <w:rFonts w:ascii="OfficinaSansBookC" w:eastAsia="Segoe UI" w:hAnsi="OfficinaSansBookC" w:cs="Segoe UI"/>
                <w:sz w:val="28"/>
                <w:szCs w:val="28"/>
              </w:rPr>
            </w:pPr>
            <w:r>
              <w:rPr>
                <w:rFonts w:ascii="OfficinaSansBookC" w:eastAsia="Segoe UI" w:hAnsi="OfficinaSansBookC" w:cs="Segoe UI"/>
                <w:sz w:val="28"/>
                <w:szCs w:val="28"/>
              </w:rPr>
              <w:t>ОК 01, ОК 02, ПК…</w:t>
            </w:r>
          </w:p>
        </w:tc>
        <w:tc>
          <w:tcPr>
            <w:tcW w:w="3010" w:type="dxa"/>
          </w:tcPr>
          <w:p w14:paraId="322A4CAD" w14:textId="394560CC" w:rsidR="00204900" w:rsidRPr="00204900" w:rsidRDefault="00204900" w:rsidP="00A44B71">
            <w:pPr>
              <w:spacing w:after="0" w:line="276" w:lineRule="auto"/>
              <w:jc w:val="center"/>
              <w:rPr>
                <w:rFonts w:ascii="OfficinaSansBookC" w:eastAsia="Segoe UI" w:hAnsi="OfficinaSansBookC" w:cs="Segoe UI"/>
                <w:sz w:val="28"/>
                <w:szCs w:val="28"/>
              </w:rPr>
            </w:pPr>
          </w:p>
        </w:tc>
        <w:tc>
          <w:tcPr>
            <w:tcW w:w="3575" w:type="dxa"/>
          </w:tcPr>
          <w:p w14:paraId="1BCC599F" w14:textId="69D09276" w:rsidR="00204900" w:rsidRPr="00204900" w:rsidRDefault="002F7B0F" w:rsidP="00A44B71">
            <w:pPr>
              <w:spacing w:after="0" w:line="276" w:lineRule="auto"/>
              <w:jc w:val="center"/>
              <w:rPr>
                <w:rFonts w:ascii="OfficinaSansBookC" w:eastAsia="Segoe UI" w:hAnsi="OfficinaSansBookC" w:cs="Segoe UI"/>
                <w:sz w:val="28"/>
                <w:szCs w:val="28"/>
              </w:rPr>
            </w:pPr>
            <w:r>
              <w:rPr>
                <w:rFonts w:ascii="OfficinaSansBookC" w:eastAsia="Calibri" w:hAnsi="OfficinaSansBookC" w:cs="Calibri"/>
                <w:sz w:val="28"/>
                <w:szCs w:val="28"/>
              </w:rPr>
              <w:t>Д</w:t>
            </w:r>
            <w:r w:rsidRPr="00204900">
              <w:rPr>
                <w:rFonts w:ascii="OfficinaSansBookC" w:eastAsia="Calibri" w:hAnsi="OfficinaSansBookC" w:cs="Calibri"/>
                <w:sz w:val="28"/>
                <w:szCs w:val="28"/>
              </w:rPr>
              <w:t>ифференцированн</w:t>
            </w:r>
            <w:r>
              <w:rPr>
                <w:rFonts w:ascii="OfficinaSansBookC" w:eastAsia="Calibri" w:hAnsi="OfficinaSansBookC" w:cs="Calibri"/>
                <w:sz w:val="28"/>
                <w:szCs w:val="28"/>
              </w:rPr>
              <w:t xml:space="preserve">ый </w:t>
            </w:r>
            <w:r w:rsidR="00204900" w:rsidRPr="00204900">
              <w:rPr>
                <w:rFonts w:ascii="OfficinaSansBookC" w:eastAsia="Calibri" w:hAnsi="OfficinaSansBookC" w:cs="Calibri"/>
                <w:sz w:val="28"/>
                <w:szCs w:val="28"/>
              </w:rPr>
              <w:t>зачет</w:t>
            </w:r>
          </w:p>
        </w:tc>
      </w:tr>
    </w:tbl>
    <w:p w14:paraId="6FE6CA2A" w14:textId="77777777" w:rsidR="009B70D9" w:rsidRPr="00586EE4" w:rsidRDefault="009B70D9" w:rsidP="00A44B71">
      <w:pPr>
        <w:spacing w:after="0" w:line="276" w:lineRule="auto"/>
        <w:rPr>
          <w:rFonts w:ascii="OfficinaSansBookC" w:hAnsi="OfficinaSansBookC" w:cs="Times New Roman"/>
        </w:rPr>
      </w:pPr>
    </w:p>
    <w:sectPr w:rsidR="009B70D9" w:rsidRPr="00586EE4" w:rsidSect="00586E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52136" w14:textId="77777777" w:rsidR="00345A52" w:rsidRDefault="00345A52" w:rsidP="00A07FC9">
      <w:pPr>
        <w:spacing w:after="0" w:line="240" w:lineRule="auto"/>
      </w:pPr>
      <w:r>
        <w:separator/>
      </w:r>
    </w:p>
  </w:endnote>
  <w:endnote w:type="continuationSeparator" w:id="0">
    <w:p w14:paraId="7CEB7D2E" w14:textId="77777777" w:rsidR="00345A52" w:rsidRDefault="00345A52" w:rsidP="00A07FC9">
      <w:pPr>
        <w:spacing w:after="0" w:line="240" w:lineRule="auto"/>
      </w:pPr>
      <w:r>
        <w:continuationSeparator/>
      </w:r>
    </w:p>
  </w:endnote>
  <w:endnote w:type="continuationNotice" w:id="1">
    <w:p w14:paraId="14D24567" w14:textId="77777777" w:rsidR="00345A52" w:rsidRDefault="00345A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OpenSymbol">
    <w:altName w:val="Calibri"/>
    <w:charset w:val="00"/>
    <w:family w:val="auto"/>
    <w:pitch w:val="variable"/>
    <w:sig w:usb0="800000AF" w:usb1="1001ECEA" w:usb2="00000000" w:usb3="00000000" w:csb0="00000001" w:csb1="00000000"/>
  </w:font>
  <w:font w:name="Yu Mincho">
    <w:charset w:val="80"/>
    <w:family w:val="roman"/>
    <w:pitch w:val="variable"/>
    <w:sig w:usb0="800002E7" w:usb1="2AC7FCFF" w:usb2="00000012" w:usb3="00000000" w:csb0="0002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586603"/>
      <w:docPartObj>
        <w:docPartGallery w:val="Page Numbers (Bottom of Page)"/>
        <w:docPartUnique/>
      </w:docPartObj>
    </w:sdtPr>
    <w:sdtEndPr/>
    <w:sdtContent>
      <w:p w14:paraId="3B0FD067" w14:textId="58D8DDEC" w:rsidR="002F7F08" w:rsidRDefault="002F7F08">
        <w:pPr>
          <w:pStyle w:val="ab"/>
          <w:jc w:val="right"/>
        </w:pPr>
        <w:r>
          <w:fldChar w:fldCharType="begin"/>
        </w:r>
        <w:r>
          <w:instrText>PAGE   \* MERGEFORMAT</w:instrText>
        </w:r>
        <w:r>
          <w:fldChar w:fldCharType="separate"/>
        </w:r>
        <w:r w:rsidR="00CA5BB3">
          <w:rPr>
            <w:noProof/>
          </w:rPr>
          <w:t>14</w:t>
        </w:r>
        <w:r>
          <w:fldChar w:fldCharType="end"/>
        </w:r>
      </w:p>
    </w:sdtContent>
  </w:sdt>
  <w:p w14:paraId="30B115C3" w14:textId="77777777" w:rsidR="002F7F08" w:rsidRDefault="002F7F08">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D2DBA" w14:textId="77777777" w:rsidR="00345A52" w:rsidRDefault="00345A52" w:rsidP="00A07FC9">
      <w:pPr>
        <w:spacing w:after="0" w:line="240" w:lineRule="auto"/>
      </w:pPr>
      <w:r>
        <w:separator/>
      </w:r>
    </w:p>
  </w:footnote>
  <w:footnote w:type="continuationSeparator" w:id="0">
    <w:p w14:paraId="049A2FBB" w14:textId="77777777" w:rsidR="00345A52" w:rsidRDefault="00345A52" w:rsidP="00A07FC9">
      <w:pPr>
        <w:spacing w:after="0" w:line="240" w:lineRule="auto"/>
      </w:pPr>
      <w:r>
        <w:continuationSeparator/>
      </w:r>
    </w:p>
  </w:footnote>
  <w:footnote w:type="continuationNotice" w:id="1">
    <w:p w14:paraId="0553BE83" w14:textId="77777777" w:rsidR="00345A52" w:rsidRDefault="00345A52">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6F988"/>
    <w:multiLevelType w:val="hybridMultilevel"/>
    <w:tmpl w:val="5B706420"/>
    <w:lvl w:ilvl="0" w:tplc="9986186E">
      <w:start w:val="1"/>
      <w:numFmt w:val="decimal"/>
      <w:lvlText w:val="%1."/>
      <w:lvlJc w:val="left"/>
      <w:pPr>
        <w:ind w:left="720" w:hanging="360"/>
      </w:pPr>
    </w:lvl>
    <w:lvl w:ilvl="1" w:tplc="AF3059BA">
      <w:start w:val="1"/>
      <w:numFmt w:val="lowerLetter"/>
      <w:lvlText w:val="%2."/>
      <w:lvlJc w:val="left"/>
      <w:pPr>
        <w:ind w:left="1440" w:hanging="360"/>
      </w:pPr>
    </w:lvl>
    <w:lvl w:ilvl="2" w:tplc="86ACD728">
      <w:start w:val="1"/>
      <w:numFmt w:val="lowerRoman"/>
      <w:lvlText w:val="%3."/>
      <w:lvlJc w:val="right"/>
      <w:pPr>
        <w:ind w:left="2160" w:hanging="180"/>
      </w:pPr>
    </w:lvl>
    <w:lvl w:ilvl="3" w:tplc="94226A2E">
      <w:start w:val="1"/>
      <w:numFmt w:val="decimal"/>
      <w:lvlText w:val="%4."/>
      <w:lvlJc w:val="left"/>
      <w:pPr>
        <w:ind w:left="2880" w:hanging="360"/>
      </w:pPr>
    </w:lvl>
    <w:lvl w:ilvl="4" w:tplc="F22C0420">
      <w:start w:val="1"/>
      <w:numFmt w:val="lowerLetter"/>
      <w:lvlText w:val="%5."/>
      <w:lvlJc w:val="left"/>
      <w:pPr>
        <w:ind w:left="3600" w:hanging="360"/>
      </w:pPr>
    </w:lvl>
    <w:lvl w:ilvl="5" w:tplc="B348700C">
      <w:start w:val="1"/>
      <w:numFmt w:val="lowerRoman"/>
      <w:lvlText w:val="%6."/>
      <w:lvlJc w:val="right"/>
      <w:pPr>
        <w:ind w:left="4320" w:hanging="180"/>
      </w:pPr>
    </w:lvl>
    <w:lvl w:ilvl="6" w:tplc="F69C7C84">
      <w:start w:val="1"/>
      <w:numFmt w:val="decimal"/>
      <w:lvlText w:val="%7."/>
      <w:lvlJc w:val="left"/>
      <w:pPr>
        <w:ind w:left="5040" w:hanging="360"/>
      </w:pPr>
    </w:lvl>
    <w:lvl w:ilvl="7" w:tplc="49804AD2">
      <w:start w:val="1"/>
      <w:numFmt w:val="lowerLetter"/>
      <w:lvlText w:val="%8."/>
      <w:lvlJc w:val="left"/>
      <w:pPr>
        <w:ind w:left="5760" w:hanging="360"/>
      </w:pPr>
    </w:lvl>
    <w:lvl w:ilvl="8" w:tplc="AC9C64A6">
      <w:start w:val="1"/>
      <w:numFmt w:val="lowerRoman"/>
      <w:lvlText w:val="%9."/>
      <w:lvlJc w:val="right"/>
      <w:pPr>
        <w:ind w:left="6480" w:hanging="180"/>
      </w:pPr>
    </w:lvl>
  </w:abstractNum>
  <w:abstractNum w:abstractNumId="1" w15:restartNumberingAfterBreak="0">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2" w15:restartNumberingAfterBreak="0">
    <w:nsid w:val="0EB32356"/>
    <w:multiLevelType w:val="hybridMultilevel"/>
    <w:tmpl w:val="55946BF8"/>
    <w:lvl w:ilvl="0" w:tplc="69F8B884">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3" w15:restartNumberingAfterBreak="0">
    <w:nsid w:val="10705E54"/>
    <w:multiLevelType w:val="multilevel"/>
    <w:tmpl w:val="EB78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C10B7"/>
    <w:multiLevelType w:val="hybridMultilevel"/>
    <w:tmpl w:val="621A012A"/>
    <w:lvl w:ilvl="0" w:tplc="27FAE406">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D4F0F"/>
    <w:multiLevelType w:val="hybridMultilevel"/>
    <w:tmpl w:val="6F323ED0"/>
    <w:lvl w:ilvl="0" w:tplc="1F22BAC0">
      <w:start w:val="1"/>
      <w:numFmt w:val="decimal"/>
      <w:lvlText w:val="%1."/>
      <w:lvlJc w:val="left"/>
      <w:pPr>
        <w:ind w:left="720" w:hanging="360"/>
      </w:pPr>
    </w:lvl>
    <w:lvl w:ilvl="1" w:tplc="C6C640E2">
      <w:start w:val="1"/>
      <w:numFmt w:val="lowerLetter"/>
      <w:lvlText w:val="%2."/>
      <w:lvlJc w:val="left"/>
      <w:pPr>
        <w:ind w:left="1440" w:hanging="360"/>
      </w:pPr>
    </w:lvl>
    <w:lvl w:ilvl="2" w:tplc="953453BA">
      <w:start w:val="1"/>
      <w:numFmt w:val="lowerRoman"/>
      <w:lvlText w:val="%3."/>
      <w:lvlJc w:val="right"/>
      <w:pPr>
        <w:ind w:left="2160" w:hanging="180"/>
      </w:pPr>
    </w:lvl>
    <w:lvl w:ilvl="3" w:tplc="569AB590">
      <w:start w:val="1"/>
      <w:numFmt w:val="decimal"/>
      <w:lvlText w:val="%4."/>
      <w:lvlJc w:val="left"/>
      <w:pPr>
        <w:ind w:left="2880" w:hanging="360"/>
      </w:pPr>
    </w:lvl>
    <w:lvl w:ilvl="4" w:tplc="CF56BA84">
      <w:start w:val="1"/>
      <w:numFmt w:val="lowerLetter"/>
      <w:lvlText w:val="%5."/>
      <w:lvlJc w:val="left"/>
      <w:pPr>
        <w:ind w:left="3600" w:hanging="360"/>
      </w:pPr>
    </w:lvl>
    <w:lvl w:ilvl="5" w:tplc="D966D8A2">
      <w:start w:val="1"/>
      <w:numFmt w:val="lowerRoman"/>
      <w:lvlText w:val="%6."/>
      <w:lvlJc w:val="right"/>
      <w:pPr>
        <w:ind w:left="4320" w:hanging="180"/>
      </w:pPr>
    </w:lvl>
    <w:lvl w:ilvl="6" w:tplc="5D90E484">
      <w:start w:val="1"/>
      <w:numFmt w:val="decimal"/>
      <w:lvlText w:val="%7."/>
      <w:lvlJc w:val="left"/>
      <w:pPr>
        <w:ind w:left="5040" w:hanging="360"/>
      </w:pPr>
    </w:lvl>
    <w:lvl w:ilvl="7" w:tplc="55587540">
      <w:start w:val="1"/>
      <w:numFmt w:val="lowerLetter"/>
      <w:lvlText w:val="%8."/>
      <w:lvlJc w:val="left"/>
      <w:pPr>
        <w:ind w:left="5760" w:hanging="360"/>
      </w:pPr>
    </w:lvl>
    <w:lvl w:ilvl="8" w:tplc="B5C836EE">
      <w:start w:val="1"/>
      <w:numFmt w:val="lowerRoman"/>
      <w:lvlText w:val="%9."/>
      <w:lvlJc w:val="right"/>
      <w:pPr>
        <w:ind w:left="6480" w:hanging="180"/>
      </w:pPr>
    </w:lvl>
  </w:abstractNum>
  <w:abstractNum w:abstractNumId="7" w15:restartNumberingAfterBreak="0">
    <w:nsid w:val="2EE53545"/>
    <w:multiLevelType w:val="hybridMultilevel"/>
    <w:tmpl w:val="941EA984"/>
    <w:lvl w:ilvl="0" w:tplc="C304FEA2">
      <w:start w:val="1"/>
      <w:numFmt w:val="bullet"/>
      <w:lvlText w:val="-"/>
      <w:lvlJc w:val="left"/>
      <w:pPr>
        <w:tabs>
          <w:tab w:val="num" w:pos="720"/>
        </w:tabs>
        <w:ind w:left="720" w:hanging="360"/>
      </w:pPr>
      <w:rPr>
        <w:rFonts w:ascii="Times New Roman" w:hAnsi="Times New Roman" w:hint="default"/>
      </w:rPr>
    </w:lvl>
    <w:lvl w:ilvl="1" w:tplc="3490FFCC" w:tentative="1">
      <w:start w:val="1"/>
      <w:numFmt w:val="bullet"/>
      <w:lvlText w:val="-"/>
      <w:lvlJc w:val="left"/>
      <w:pPr>
        <w:tabs>
          <w:tab w:val="num" w:pos="1440"/>
        </w:tabs>
        <w:ind w:left="1440" w:hanging="360"/>
      </w:pPr>
      <w:rPr>
        <w:rFonts w:ascii="Times New Roman" w:hAnsi="Times New Roman" w:hint="default"/>
      </w:rPr>
    </w:lvl>
    <w:lvl w:ilvl="2" w:tplc="D36C5ED4" w:tentative="1">
      <w:start w:val="1"/>
      <w:numFmt w:val="bullet"/>
      <w:lvlText w:val="-"/>
      <w:lvlJc w:val="left"/>
      <w:pPr>
        <w:tabs>
          <w:tab w:val="num" w:pos="2160"/>
        </w:tabs>
        <w:ind w:left="2160" w:hanging="360"/>
      </w:pPr>
      <w:rPr>
        <w:rFonts w:ascii="Times New Roman" w:hAnsi="Times New Roman" w:hint="default"/>
      </w:rPr>
    </w:lvl>
    <w:lvl w:ilvl="3" w:tplc="60E2126A" w:tentative="1">
      <w:start w:val="1"/>
      <w:numFmt w:val="bullet"/>
      <w:lvlText w:val="-"/>
      <w:lvlJc w:val="left"/>
      <w:pPr>
        <w:tabs>
          <w:tab w:val="num" w:pos="2880"/>
        </w:tabs>
        <w:ind w:left="2880" w:hanging="360"/>
      </w:pPr>
      <w:rPr>
        <w:rFonts w:ascii="Times New Roman" w:hAnsi="Times New Roman" w:hint="default"/>
      </w:rPr>
    </w:lvl>
    <w:lvl w:ilvl="4" w:tplc="EE20D6DC" w:tentative="1">
      <w:start w:val="1"/>
      <w:numFmt w:val="bullet"/>
      <w:lvlText w:val="-"/>
      <w:lvlJc w:val="left"/>
      <w:pPr>
        <w:tabs>
          <w:tab w:val="num" w:pos="3600"/>
        </w:tabs>
        <w:ind w:left="3600" w:hanging="360"/>
      </w:pPr>
      <w:rPr>
        <w:rFonts w:ascii="Times New Roman" w:hAnsi="Times New Roman" w:hint="default"/>
      </w:rPr>
    </w:lvl>
    <w:lvl w:ilvl="5" w:tplc="55A8A73C" w:tentative="1">
      <w:start w:val="1"/>
      <w:numFmt w:val="bullet"/>
      <w:lvlText w:val="-"/>
      <w:lvlJc w:val="left"/>
      <w:pPr>
        <w:tabs>
          <w:tab w:val="num" w:pos="4320"/>
        </w:tabs>
        <w:ind w:left="4320" w:hanging="360"/>
      </w:pPr>
      <w:rPr>
        <w:rFonts w:ascii="Times New Roman" w:hAnsi="Times New Roman" w:hint="default"/>
      </w:rPr>
    </w:lvl>
    <w:lvl w:ilvl="6" w:tplc="3B0A614C" w:tentative="1">
      <w:start w:val="1"/>
      <w:numFmt w:val="bullet"/>
      <w:lvlText w:val="-"/>
      <w:lvlJc w:val="left"/>
      <w:pPr>
        <w:tabs>
          <w:tab w:val="num" w:pos="5040"/>
        </w:tabs>
        <w:ind w:left="5040" w:hanging="360"/>
      </w:pPr>
      <w:rPr>
        <w:rFonts w:ascii="Times New Roman" w:hAnsi="Times New Roman" w:hint="default"/>
      </w:rPr>
    </w:lvl>
    <w:lvl w:ilvl="7" w:tplc="226838A0" w:tentative="1">
      <w:start w:val="1"/>
      <w:numFmt w:val="bullet"/>
      <w:lvlText w:val="-"/>
      <w:lvlJc w:val="left"/>
      <w:pPr>
        <w:tabs>
          <w:tab w:val="num" w:pos="5760"/>
        </w:tabs>
        <w:ind w:left="5760" w:hanging="360"/>
      </w:pPr>
      <w:rPr>
        <w:rFonts w:ascii="Times New Roman" w:hAnsi="Times New Roman" w:hint="default"/>
      </w:rPr>
    </w:lvl>
    <w:lvl w:ilvl="8" w:tplc="CD1419D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AA4184"/>
    <w:multiLevelType w:val="hybridMultilevel"/>
    <w:tmpl w:val="A68CCE4C"/>
    <w:lvl w:ilvl="0" w:tplc="B192C5DC">
      <w:start w:val="1"/>
      <w:numFmt w:val="decimal"/>
      <w:lvlText w:val="%1."/>
      <w:lvlJc w:val="left"/>
      <w:pPr>
        <w:ind w:left="720" w:hanging="360"/>
      </w:pPr>
    </w:lvl>
    <w:lvl w:ilvl="1" w:tplc="0D968DBC">
      <w:start w:val="1"/>
      <w:numFmt w:val="lowerLetter"/>
      <w:lvlText w:val="%2."/>
      <w:lvlJc w:val="left"/>
      <w:pPr>
        <w:ind w:left="1440" w:hanging="360"/>
      </w:pPr>
    </w:lvl>
    <w:lvl w:ilvl="2" w:tplc="D06662DE">
      <w:start w:val="1"/>
      <w:numFmt w:val="lowerRoman"/>
      <w:lvlText w:val="%3."/>
      <w:lvlJc w:val="right"/>
      <w:pPr>
        <w:ind w:left="2160" w:hanging="180"/>
      </w:pPr>
    </w:lvl>
    <w:lvl w:ilvl="3" w:tplc="543AB96C">
      <w:start w:val="1"/>
      <w:numFmt w:val="decimal"/>
      <w:lvlText w:val="%4."/>
      <w:lvlJc w:val="left"/>
      <w:pPr>
        <w:ind w:left="2880" w:hanging="360"/>
      </w:pPr>
    </w:lvl>
    <w:lvl w:ilvl="4" w:tplc="F1D40A92">
      <w:start w:val="1"/>
      <w:numFmt w:val="lowerLetter"/>
      <w:lvlText w:val="%5."/>
      <w:lvlJc w:val="left"/>
      <w:pPr>
        <w:ind w:left="3600" w:hanging="360"/>
      </w:pPr>
    </w:lvl>
    <w:lvl w:ilvl="5" w:tplc="065EA6CC">
      <w:start w:val="1"/>
      <w:numFmt w:val="lowerRoman"/>
      <w:lvlText w:val="%6."/>
      <w:lvlJc w:val="right"/>
      <w:pPr>
        <w:ind w:left="4320" w:hanging="180"/>
      </w:pPr>
    </w:lvl>
    <w:lvl w:ilvl="6" w:tplc="948EA324">
      <w:start w:val="1"/>
      <w:numFmt w:val="decimal"/>
      <w:lvlText w:val="%7."/>
      <w:lvlJc w:val="left"/>
      <w:pPr>
        <w:ind w:left="5040" w:hanging="360"/>
      </w:pPr>
    </w:lvl>
    <w:lvl w:ilvl="7" w:tplc="1C263150">
      <w:start w:val="1"/>
      <w:numFmt w:val="lowerLetter"/>
      <w:lvlText w:val="%8."/>
      <w:lvlJc w:val="left"/>
      <w:pPr>
        <w:ind w:left="5760" w:hanging="360"/>
      </w:pPr>
    </w:lvl>
    <w:lvl w:ilvl="8" w:tplc="1B389812">
      <w:start w:val="1"/>
      <w:numFmt w:val="lowerRoman"/>
      <w:lvlText w:val="%9."/>
      <w:lvlJc w:val="right"/>
      <w:pPr>
        <w:ind w:left="6480" w:hanging="180"/>
      </w:pPr>
    </w:lvl>
  </w:abstractNum>
  <w:abstractNum w:abstractNumId="10" w15:restartNumberingAfterBreak="0">
    <w:nsid w:val="4E2A6E84"/>
    <w:multiLevelType w:val="hybridMultilevel"/>
    <w:tmpl w:val="30161C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1D638F6"/>
    <w:multiLevelType w:val="hybridMultilevel"/>
    <w:tmpl w:val="FA8E9CA0"/>
    <w:lvl w:ilvl="0" w:tplc="19BEEAA4">
      <w:start w:val="1"/>
      <w:numFmt w:val="bullet"/>
      <w:lvlText w:val="-"/>
      <w:lvlJc w:val="left"/>
      <w:pPr>
        <w:tabs>
          <w:tab w:val="num" w:pos="720"/>
        </w:tabs>
        <w:ind w:left="720" w:hanging="360"/>
      </w:pPr>
      <w:rPr>
        <w:rFonts w:ascii="Times New Roman" w:hAnsi="Times New Roman" w:hint="default"/>
      </w:rPr>
    </w:lvl>
    <w:lvl w:ilvl="1" w:tplc="2C4841E6" w:tentative="1">
      <w:start w:val="1"/>
      <w:numFmt w:val="bullet"/>
      <w:lvlText w:val="-"/>
      <w:lvlJc w:val="left"/>
      <w:pPr>
        <w:tabs>
          <w:tab w:val="num" w:pos="1440"/>
        </w:tabs>
        <w:ind w:left="1440" w:hanging="360"/>
      </w:pPr>
      <w:rPr>
        <w:rFonts w:ascii="Times New Roman" w:hAnsi="Times New Roman" w:hint="default"/>
      </w:rPr>
    </w:lvl>
    <w:lvl w:ilvl="2" w:tplc="8CF87D50" w:tentative="1">
      <w:start w:val="1"/>
      <w:numFmt w:val="bullet"/>
      <w:lvlText w:val="-"/>
      <w:lvlJc w:val="left"/>
      <w:pPr>
        <w:tabs>
          <w:tab w:val="num" w:pos="2160"/>
        </w:tabs>
        <w:ind w:left="2160" w:hanging="360"/>
      </w:pPr>
      <w:rPr>
        <w:rFonts w:ascii="Times New Roman" w:hAnsi="Times New Roman" w:hint="default"/>
      </w:rPr>
    </w:lvl>
    <w:lvl w:ilvl="3" w:tplc="D7986D16" w:tentative="1">
      <w:start w:val="1"/>
      <w:numFmt w:val="bullet"/>
      <w:lvlText w:val="-"/>
      <w:lvlJc w:val="left"/>
      <w:pPr>
        <w:tabs>
          <w:tab w:val="num" w:pos="2880"/>
        </w:tabs>
        <w:ind w:left="2880" w:hanging="360"/>
      </w:pPr>
      <w:rPr>
        <w:rFonts w:ascii="Times New Roman" w:hAnsi="Times New Roman" w:hint="default"/>
      </w:rPr>
    </w:lvl>
    <w:lvl w:ilvl="4" w:tplc="4F9CA0A8" w:tentative="1">
      <w:start w:val="1"/>
      <w:numFmt w:val="bullet"/>
      <w:lvlText w:val="-"/>
      <w:lvlJc w:val="left"/>
      <w:pPr>
        <w:tabs>
          <w:tab w:val="num" w:pos="3600"/>
        </w:tabs>
        <w:ind w:left="3600" w:hanging="360"/>
      </w:pPr>
      <w:rPr>
        <w:rFonts w:ascii="Times New Roman" w:hAnsi="Times New Roman" w:hint="default"/>
      </w:rPr>
    </w:lvl>
    <w:lvl w:ilvl="5" w:tplc="BE08D806" w:tentative="1">
      <w:start w:val="1"/>
      <w:numFmt w:val="bullet"/>
      <w:lvlText w:val="-"/>
      <w:lvlJc w:val="left"/>
      <w:pPr>
        <w:tabs>
          <w:tab w:val="num" w:pos="4320"/>
        </w:tabs>
        <w:ind w:left="4320" w:hanging="360"/>
      </w:pPr>
      <w:rPr>
        <w:rFonts w:ascii="Times New Roman" w:hAnsi="Times New Roman" w:hint="default"/>
      </w:rPr>
    </w:lvl>
    <w:lvl w:ilvl="6" w:tplc="DED2D940" w:tentative="1">
      <w:start w:val="1"/>
      <w:numFmt w:val="bullet"/>
      <w:lvlText w:val="-"/>
      <w:lvlJc w:val="left"/>
      <w:pPr>
        <w:tabs>
          <w:tab w:val="num" w:pos="5040"/>
        </w:tabs>
        <w:ind w:left="5040" w:hanging="360"/>
      </w:pPr>
      <w:rPr>
        <w:rFonts w:ascii="Times New Roman" w:hAnsi="Times New Roman" w:hint="default"/>
      </w:rPr>
    </w:lvl>
    <w:lvl w:ilvl="7" w:tplc="212AB6AC" w:tentative="1">
      <w:start w:val="1"/>
      <w:numFmt w:val="bullet"/>
      <w:lvlText w:val="-"/>
      <w:lvlJc w:val="left"/>
      <w:pPr>
        <w:tabs>
          <w:tab w:val="num" w:pos="5760"/>
        </w:tabs>
        <w:ind w:left="5760" w:hanging="360"/>
      </w:pPr>
      <w:rPr>
        <w:rFonts w:ascii="Times New Roman" w:hAnsi="Times New Roman" w:hint="default"/>
      </w:rPr>
    </w:lvl>
    <w:lvl w:ilvl="8" w:tplc="53623B9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63617F9"/>
    <w:multiLevelType w:val="hybridMultilevel"/>
    <w:tmpl w:val="BA5E4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9484A86"/>
    <w:multiLevelType w:val="multilevel"/>
    <w:tmpl w:val="FFFFFFFF"/>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E19F5F"/>
    <w:multiLevelType w:val="hybridMultilevel"/>
    <w:tmpl w:val="EA007E7A"/>
    <w:lvl w:ilvl="0" w:tplc="88B28EF0">
      <w:start w:val="1"/>
      <w:numFmt w:val="decimal"/>
      <w:lvlText w:val="%1."/>
      <w:lvlJc w:val="left"/>
      <w:pPr>
        <w:ind w:left="720" w:hanging="360"/>
      </w:pPr>
    </w:lvl>
    <w:lvl w:ilvl="1" w:tplc="F45897EC">
      <w:start w:val="1"/>
      <w:numFmt w:val="lowerLetter"/>
      <w:lvlText w:val="%2."/>
      <w:lvlJc w:val="left"/>
      <w:pPr>
        <w:ind w:left="1440" w:hanging="360"/>
      </w:pPr>
    </w:lvl>
    <w:lvl w:ilvl="2" w:tplc="DA046F48">
      <w:start w:val="1"/>
      <w:numFmt w:val="lowerRoman"/>
      <w:lvlText w:val="%3."/>
      <w:lvlJc w:val="right"/>
      <w:pPr>
        <w:ind w:left="2160" w:hanging="180"/>
      </w:pPr>
    </w:lvl>
    <w:lvl w:ilvl="3" w:tplc="B07064C8">
      <w:start w:val="1"/>
      <w:numFmt w:val="decimal"/>
      <w:lvlText w:val="%4."/>
      <w:lvlJc w:val="left"/>
      <w:pPr>
        <w:ind w:left="2880" w:hanging="360"/>
      </w:pPr>
    </w:lvl>
    <w:lvl w:ilvl="4" w:tplc="AA10B5DA">
      <w:start w:val="1"/>
      <w:numFmt w:val="lowerLetter"/>
      <w:lvlText w:val="%5."/>
      <w:lvlJc w:val="left"/>
      <w:pPr>
        <w:ind w:left="3600" w:hanging="360"/>
      </w:pPr>
    </w:lvl>
    <w:lvl w:ilvl="5" w:tplc="0DDE480E">
      <w:start w:val="1"/>
      <w:numFmt w:val="lowerRoman"/>
      <w:lvlText w:val="%6."/>
      <w:lvlJc w:val="right"/>
      <w:pPr>
        <w:ind w:left="4320" w:hanging="180"/>
      </w:pPr>
    </w:lvl>
    <w:lvl w:ilvl="6" w:tplc="BE44A86A">
      <w:start w:val="1"/>
      <w:numFmt w:val="decimal"/>
      <w:lvlText w:val="%7."/>
      <w:lvlJc w:val="left"/>
      <w:pPr>
        <w:ind w:left="5040" w:hanging="360"/>
      </w:pPr>
    </w:lvl>
    <w:lvl w:ilvl="7" w:tplc="66EAA694">
      <w:start w:val="1"/>
      <w:numFmt w:val="lowerLetter"/>
      <w:lvlText w:val="%8."/>
      <w:lvlJc w:val="left"/>
      <w:pPr>
        <w:ind w:left="5760" w:hanging="360"/>
      </w:pPr>
    </w:lvl>
    <w:lvl w:ilvl="8" w:tplc="024A1A20">
      <w:start w:val="1"/>
      <w:numFmt w:val="lowerRoman"/>
      <w:lvlText w:val="%9."/>
      <w:lvlJc w:val="right"/>
      <w:pPr>
        <w:ind w:left="6480" w:hanging="180"/>
      </w:pPr>
    </w:lvl>
  </w:abstractNum>
  <w:abstractNum w:abstractNumId="15" w15:restartNumberingAfterBreak="0">
    <w:nsid w:val="5C3D532F"/>
    <w:multiLevelType w:val="hybridMultilevel"/>
    <w:tmpl w:val="12827882"/>
    <w:lvl w:ilvl="0" w:tplc="788E64CA">
      <w:start w:val="1"/>
      <w:numFmt w:val="bullet"/>
      <w:lvlText w:val="-"/>
      <w:lvlJc w:val="left"/>
      <w:pPr>
        <w:tabs>
          <w:tab w:val="num" w:pos="720"/>
        </w:tabs>
        <w:ind w:left="720" w:hanging="360"/>
      </w:pPr>
      <w:rPr>
        <w:rFonts w:ascii="Times New Roman" w:hAnsi="Times New Roman" w:hint="default"/>
      </w:rPr>
    </w:lvl>
    <w:lvl w:ilvl="1" w:tplc="FAF406A0" w:tentative="1">
      <w:start w:val="1"/>
      <w:numFmt w:val="bullet"/>
      <w:lvlText w:val="-"/>
      <w:lvlJc w:val="left"/>
      <w:pPr>
        <w:tabs>
          <w:tab w:val="num" w:pos="1440"/>
        </w:tabs>
        <w:ind w:left="1440" w:hanging="360"/>
      </w:pPr>
      <w:rPr>
        <w:rFonts w:ascii="Times New Roman" w:hAnsi="Times New Roman" w:hint="default"/>
      </w:rPr>
    </w:lvl>
    <w:lvl w:ilvl="2" w:tplc="9DBE1CA2" w:tentative="1">
      <w:start w:val="1"/>
      <w:numFmt w:val="bullet"/>
      <w:lvlText w:val="-"/>
      <w:lvlJc w:val="left"/>
      <w:pPr>
        <w:tabs>
          <w:tab w:val="num" w:pos="2160"/>
        </w:tabs>
        <w:ind w:left="2160" w:hanging="360"/>
      </w:pPr>
      <w:rPr>
        <w:rFonts w:ascii="Times New Roman" w:hAnsi="Times New Roman" w:hint="default"/>
      </w:rPr>
    </w:lvl>
    <w:lvl w:ilvl="3" w:tplc="E33E8486" w:tentative="1">
      <w:start w:val="1"/>
      <w:numFmt w:val="bullet"/>
      <w:lvlText w:val="-"/>
      <w:lvlJc w:val="left"/>
      <w:pPr>
        <w:tabs>
          <w:tab w:val="num" w:pos="2880"/>
        </w:tabs>
        <w:ind w:left="2880" w:hanging="360"/>
      </w:pPr>
      <w:rPr>
        <w:rFonts w:ascii="Times New Roman" w:hAnsi="Times New Roman" w:hint="default"/>
      </w:rPr>
    </w:lvl>
    <w:lvl w:ilvl="4" w:tplc="8524356E" w:tentative="1">
      <w:start w:val="1"/>
      <w:numFmt w:val="bullet"/>
      <w:lvlText w:val="-"/>
      <w:lvlJc w:val="left"/>
      <w:pPr>
        <w:tabs>
          <w:tab w:val="num" w:pos="3600"/>
        </w:tabs>
        <w:ind w:left="3600" w:hanging="360"/>
      </w:pPr>
      <w:rPr>
        <w:rFonts w:ascii="Times New Roman" w:hAnsi="Times New Roman" w:hint="default"/>
      </w:rPr>
    </w:lvl>
    <w:lvl w:ilvl="5" w:tplc="11D8DD70" w:tentative="1">
      <w:start w:val="1"/>
      <w:numFmt w:val="bullet"/>
      <w:lvlText w:val="-"/>
      <w:lvlJc w:val="left"/>
      <w:pPr>
        <w:tabs>
          <w:tab w:val="num" w:pos="4320"/>
        </w:tabs>
        <w:ind w:left="4320" w:hanging="360"/>
      </w:pPr>
      <w:rPr>
        <w:rFonts w:ascii="Times New Roman" w:hAnsi="Times New Roman" w:hint="default"/>
      </w:rPr>
    </w:lvl>
    <w:lvl w:ilvl="6" w:tplc="9970F5A8" w:tentative="1">
      <w:start w:val="1"/>
      <w:numFmt w:val="bullet"/>
      <w:lvlText w:val="-"/>
      <w:lvlJc w:val="left"/>
      <w:pPr>
        <w:tabs>
          <w:tab w:val="num" w:pos="5040"/>
        </w:tabs>
        <w:ind w:left="5040" w:hanging="360"/>
      </w:pPr>
      <w:rPr>
        <w:rFonts w:ascii="Times New Roman" w:hAnsi="Times New Roman" w:hint="default"/>
      </w:rPr>
    </w:lvl>
    <w:lvl w:ilvl="7" w:tplc="C6AA18D4" w:tentative="1">
      <w:start w:val="1"/>
      <w:numFmt w:val="bullet"/>
      <w:lvlText w:val="-"/>
      <w:lvlJc w:val="left"/>
      <w:pPr>
        <w:tabs>
          <w:tab w:val="num" w:pos="5760"/>
        </w:tabs>
        <w:ind w:left="5760" w:hanging="360"/>
      </w:pPr>
      <w:rPr>
        <w:rFonts w:ascii="Times New Roman" w:hAnsi="Times New Roman" w:hint="default"/>
      </w:rPr>
    </w:lvl>
    <w:lvl w:ilvl="8" w:tplc="FD6CB02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7377F9E"/>
    <w:multiLevelType w:val="hybridMultilevel"/>
    <w:tmpl w:val="6F60239C"/>
    <w:lvl w:ilvl="0" w:tplc="A300D730">
      <w:start w:val="1"/>
      <w:numFmt w:val="bullet"/>
      <w:lvlText w:val="-"/>
      <w:lvlJc w:val="left"/>
      <w:pPr>
        <w:tabs>
          <w:tab w:val="num" w:pos="720"/>
        </w:tabs>
        <w:ind w:left="720" w:hanging="360"/>
      </w:pPr>
      <w:rPr>
        <w:rFonts w:ascii="Times New Roman" w:hAnsi="Times New Roman" w:hint="default"/>
      </w:rPr>
    </w:lvl>
    <w:lvl w:ilvl="1" w:tplc="F330FE30" w:tentative="1">
      <w:start w:val="1"/>
      <w:numFmt w:val="bullet"/>
      <w:lvlText w:val="-"/>
      <w:lvlJc w:val="left"/>
      <w:pPr>
        <w:tabs>
          <w:tab w:val="num" w:pos="1440"/>
        </w:tabs>
        <w:ind w:left="1440" w:hanging="360"/>
      </w:pPr>
      <w:rPr>
        <w:rFonts w:ascii="Times New Roman" w:hAnsi="Times New Roman" w:hint="default"/>
      </w:rPr>
    </w:lvl>
    <w:lvl w:ilvl="2" w:tplc="25F4550E" w:tentative="1">
      <w:start w:val="1"/>
      <w:numFmt w:val="bullet"/>
      <w:lvlText w:val="-"/>
      <w:lvlJc w:val="left"/>
      <w:pPr>
        <w:tabs>
          <w:tab w:val="num" w:pos="2160"/>
        </w:tabs>
        <w:ind w:left="2160" w:hanging="360"/>
      </w:pPr>
      <w:rPr>
        <w:rFonts w:ascii="Times New Roman" w:hAnsi="Times New Roman" w:hint="default"/>
      </w:rPr>
    </w:lvl>
    <w:lvl w:ilvl="3" w:tplc="64F68D26" w:tentative="1">
      <w:start w:val="1"/>
      <w:numFmt w:val="bullet"/>
      <w:lvlText w:val="-"/>
      <w:lvlJc w:val="left"/>
      <w:pPr>
        <w:tabs>
          <w:tab w:val="num" w:pos="2880"/>
        </w:tabs>
        <w:ind w:left="2880" w:hanging="360"/>
      </w:pPr>
      <w:rPr>
        <w:rFonts w:ascii="Times New Roman" w:hAnsi="Times New Roman" w:hint="default"/>
      </w:rPr>
    </w:lvl>
    <w:lvl w:ilvl="4" w:tplc="8402A94E" w:tentative="1">
      <w:start w:val="1"/>
      <w:numFmt w:val="bullet"/>
      <w:lvlText w:val="-"/>
      <w:lvlJc w:val="left"/>
      <w:pPr>
        <w:tabs>
          <w:tab w:val="num" w:pos="3600"/>
        </w:tabs>
        <w:ind w:left="3600" w:hanging="360"/>
      </w:pPr>
      <w:rPr>
        <w:rFonts w:ascii="Times New Roman" w:hAnsi="Times New Roman" w:hint="default"/>
      </w:rPr>
    </w:lvl>
    <w:lvl w:ilvl="5" w:tplc="C64E5652" w:tentative="1">
      <w:start w:val="1"/>
      <w:numFmt w:val="bullet"/>
      <w:lvlText w:val="-"/>
      <w:lvlJc w:val="left"/>
      <w:pPr>
        <w:tabs>
          <w:tab w:val="num" w:pos="4320"/>
        </w:tabs>
        <w:ind w:left="4320" w:hanging="360"/>
      </w:pPr>
      <w:rPr>
        <w:rFonts w:ascii="Times New Roman" w:hAnsi="Times New Roman" w:hint="default"/>
      </w:rPr>
    </w:lvl>
    <w:lvl w:ilvl="6" w:tplc="11565E66" w:tentative="1">
      <w:start w:val="1"/>
      <w:numFmt w:val="bullet"/>
      <w:lvlText w:val="-"/>
      <w:lvlJc w:val="left"/>
      <w:pPr>
        <w:tabs>
          <w:tab w:val="num" w:pos="5040"/>
        </w:tabs>
        <w:ind w:left="5040" w:hanging="360"/>
      </w:pPr>
      <w:rPr>
        <w:rFonts w:ascii="Times New Roman" w:hAnsi="Times New Roman" w:hint="default"/>
      </w:rPr>
    </w:lvl>
    <w:lvl w:ilvl="7" w:tplc="D278DBE2" w:tentative="1">
      <w:start w:val="1"/>
      <w:numFmt w:val="bullet"/>
      <w:lvlText w:val="-"/>
      <w:lvlJc w:val="left"/>
      <w:pPr>
        <w:tabs>
          <w:tab w:val="num" w:pos="5760"/>
        </w:tabs>
        <w:ind w:left="5760" w:hanging="360"/>
      </w:pPr>
      <w:rPr>
        <w:rFonts w:ascii="Times New Roman" w:hAnsi="Times New Roman" w:hint="default"/>
      </w:rPr>
    </w:lvl>
    <w:lvl w:ilvl="8" w:tplc="0706DA2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7F329B0"/>
    <w:multiLevelType w:val="hybridMultilevel"/>
    <w:tmpl w:val="E4C26140"/>
    <w:lvl w:ilvl="0" w:tplc="4A2E4D9A">
      <w:start w:val="1"/>
      <w:numFmt w:val="upperRoman"/>
      <w:lvlText w:val="%1."/>
      <w:lvlJc w:val="right"/>
      <w:pPr>
        <w:tabs>
          <w:tab w:val="num" w:pos="720"/>
        </w:tabs>
        <w:ind w:left="720" w:hanging="360"/>
      </w:pPr>
    </w:lvl>
    <w:lvl w:ilvl="1" w:tplc="8924918A" w:tentative="1">
      <w:start w:val="1"/>
      <w:numFmt w:val="upperRoman"/>
      <w:lvlText w:val="%2."/>
      <w:lvlJc w:val="right"/>
      <w:pPr>
        <w:tabs>
          <w:tab w:val="num" w:pos="1440"/>
        </w:tabs>
        <w:ind w:left="1440" w:hanging="360"/>
      </w:pPr>
    </w:lvl>
    <w:lvl w:ilvl="2" w:tplc="E75687B6" w:tentative="1">
      <w:start w:val="1"/>
      <w:numFmt w:val="upperRoman"/>
      <w:lvlText w:val="%3."/>
      <w:lvlJc w:val="right"/>
      <w:pPr>
        <w:tabs>
          <w:tab w:val="num" w:pos="2160"/>
        </w:tabs>
        <w:ind w:left="2160" w:hanging="360"/>
      </w:pPr>
    </w:lvl>
    <w:lvl w:ilvl="3" w:tplc="F778413C" w:tentative="1">
      <w:start w:val="1"/>
      <w:numFmt w:val="upperRoman"/>
      <w:lvlText w:val="%4."/>
      <w:lvlJc w:val="right"/>
      <w:pPr>
        <w:tabs>
          <w:tab w:val="num" w:pos="2880"/>
        </w:tabs>
        <w:ind w:left="2880" w:hanging="360"/>
      </w:pPr>
    </w:lvl>
    <w:lvl w:ilvl="4" w:tplc="261442CE" w:tentative="1">
      <w:start w:val="1"/>
      <w:numFmt w:val="upperRoman"/>
      <w:lvlText w:val="%5."/>
      <w:lvlJc w:val="right"/>
      <w:pPr>
        <w:tabs>
          <w:tab w:val="num" w:pos="3600"/>
        </w:tabs>
        <w:ind w:left="3600" w:hanging="360"/>
      </w:pPr>
    </w:lvl>
    <w:lvl w:ilvl="5" w:tplc="417A6996" w:tentative="1">
      <w:start w:val="1"/>
      <w:numFmt w:val="upperRoman"/>
      <w:lvlText w:val="%6."/>
      <w:lvlJc w:val="right"/>
      <w:pPr>
        <w:tabs>
          <w:tab w:val="num" w:pos="4320"/>
        </w:tabs>
        <w:ind w:left="4320" w:hanging="360"/>
      </w:pPr>
    </w:lvl>
    <w:lvl w:ilvl="6" w:tplc="2D1CE2B6" w:tentative="1">
      <w:start w:val="1"/>
      <w:numFmt w:val="upperRoman"/>
      <w:lvlText w:val="%7."/>
      <w:lvlJc w:val="right"/>
      <w:pPr>
        <w:tabs>
          <w:tab w:val="num" w:pos="5040"/>
        </w:tabs>
        <w:ind w:left="5040" w:hanging="360"/>
      </w:pPr>
    </w:lvl>
    <w:lvl w:ilvl="7" w:tplc="1D522A8C" w:tentative="1">
      <w:start w:val="1"/>
      <w:numFmt w:val="upperRoman"/>
      <w:lvlText w:val="%8."/>
      <w:lvlJc w:val="right"/>
      <w:pPr>
        <w:tabs>
          <w:tab w:val="num" w:pos="5760"/>
        </w:tabs>
        <w:ind w:left="5760" w:hanging="360"/>
      </w:pPr>
    </w:lvl>
    <w:lvl w:ilvl="8" w:tplc="96F0F55E" w:tentative="1">
      <w:start w:val="1"/>
      <w:numFmt w:val="upperRoman"/>
      <w:lvlText w:val="%9."/>
      <w:lvlJc w:val="right"/>
      <w:pPr>
        <w:tabs>
          <w:tab w:val="num" w:pos="6480"/>
        </w:tabs>
        <w:ind w:left="6480" w:hanging="360"/>
      </w:pPr>
    </w:lvl>
  </w:abstractNum>
  <w:num w:numId="1">
    <w:abstractNumId w:val="17"/>
  </w:num>
  <w:num w:numId="2">
    <w:abstractNumId w:val="16"/>
  </w:num>
  <w:num w:numId="3">
    <w:abstractNumId w:val="11"/>
  </w:num>
  <w:num w:numId="4">
    <w:abstractNumId w:val="7"/>
  </w:num>
  <w:num w:numId="5">
    <w:abstractNumId w:val="15"/>
  </w:num>
  <w:num w:numId="6">
    <w:abstractNumId w:val="4"/>
  </w:num>
  <w:num w:numId="7">
    <w:abstractNumId w:val="3"/>
  </w:num>
  <w:num w:numId="8">
    <w:abstractNumId w:val="5"/>
  </w:num>
  <w:num w:numId="9">
    <w:abstractNumId w:val="8"/>
  </w:num>
  <w:num w:numId="10">
    <w:abstractNumId w:val="1"/>
  </w:num>
  <w:num w:numId="11">
    <w:abstractNumId w:val="10"/>
  </w:num>
  <w:num w:numId="12">
    <w:abstractNumId w:val="12"/>
  </w:num>
  <w:num w:numId="13">
    <w:abstractNumId w:val="2"/>
  </w:num>
  <w:num w:numId="14">
    <w:abstractNumId w:val="6"/>
  </w:num>
  <w:num w:numId="15">
    <w:abstractNumId w:val="0"/>
  </w:num>
  <w:num w:numId="16">
    <w:abstractNumId w:val="9"/>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C86"/>
    <w:rsid w:val="00005501"/>
    <w:rsid w:val="00005705"/>
    <w:rsid w:val="00006582"/>
    <w:rsid w:val="000112AD"/>
    <w:rsid w:val="0001136A"/>
    <w:rsid w:val="000129E4"/>
    <w:rsid w:val="00013BA3"/>
    <w:rsid w:val="0001516A"/>
    <w:rsid w:val="000162FA"/>
    <w:rsid w:val="000208F6"/>
    <w:rsid w:val="00020F11"/>
    <w:rsid w:val="000224F9"/>
    <w:rsid w:val="00022A55"/>
    <w:rsid w:val="00023323"/>
    <w:rsid w:val="000236B4"/>
    <w:rsid w:val="00023EC1"/>
    <w:rsid w:val="000260B1"/>
    <w:rsid w:val="00031035"/>
    <w:rsid w:val="00031D6F"/>
    <w:rsid w:val="00032331"/>
    <w:rsid w:val="00035F91"/>
    <w:rsid w:val="00040F56"/>
    <w:rsid w:val="00044497"/>
    <w:rsid w:val="00044EEA"/>
    <w:rsid w:val="00047175"/>
    <w:rsid w:val="00053D44"/>
    <w:rsid w:val="00055C8B"/>
    <w:rsid w:val="0006181B"/>
    <w:rsid w:val="00062FC4"/>
    <w:rsid w:val="0006364D"/>
    <w:rsid w:val="00066803"/>
    <w:rsid w:val="00066C68"/>
    <w:rsid w:val="00071471"/>
    <w:rsid w:val="00071F04"/>
    <w:rsid w:val="000750E2"/>
    <w:rsid w:val="00075BAF"/>
    <w:rsid w:val="00076C0A"/>
    <w:rsid w:val="00077D86"/>
    <w:rsid w:val="00080FB5"/>
    <w:rsid w:val="00082F36"/>
    <w:rsid w:val="00085568"/>
    <w:rsid w:val="0008576F"/>
    <w:rsid w:val="000862F6"/>
    <w:rsid w:val="000911BE"/>
    <w:rsid w:val="000932AF"/>
    <w:rsid w:val="00094425"/>
    <w:rsid w:val="00094BF0"/>
    <w:rsid w:val="00096A8D"/>
    <w:rsid w:val="000A15E3"/>
    <w:rsid w:val="000A31D5"/>
    <w:rsid w:val="000A3E78"/>
    <w:rsid w:val="000A647D"/>
    <w:rsid w:val="000B5958"/>
    <w:rsid w:val="000C0222"/>
    <w:rsid w:val="000C0627"/>
    <w:rsid w:val="000C0B01"/>
    <w:rsid w:val="000C432C"/>
    <w:rsid w:val="000C5D33"/>
    <w:rsid w:val="000C69F4"/>
    <w:rsid w:val="000C73B9"/>
    <w:rsid w:val="000C7C7F"/>
    <w:rsid w:val="000D037E"/>
    <w:rsid w:val="000D13CA"/>
    <w:rsid w:val="000D1B66"/>
    <w:rsid w:val="000D215E"/>
    <w:rsid w:val="000D33E4"/>
    <w:rsid w:val="000D3E5D"/>
    <w:rsid w:val="000D519E"/>
    <w:rsid w:val="000E2FED"/>
    <w:rsid w:val="000E4859"/>
    <w:rsid w:val="000E7FD2"/>
    <w:rsid w:val="000F04D0"/>
    <w:rsid w:val="000F1202"/>
    <w:rsid w:val="000F74C1"/>
    <w:rsid w:val="0010278B"/>
    <w:rsid w:val="00102C60"/>
    <w:rsid w:val="00103024"/>
    <w:rsid w:val="00103908"/>
    <w:rsid w:val="00105550"/>
    <w:rsid w:val="001072E1"/>
    <w:rsid w:val="00113A4D"/>
    <w:rsid w:val="00114981"/>
    <w:rsid w:val="00115C23"/>
    <w:rsid w:val="00117D2D"/>
    <w:rsid w:val="001464EB"/>
    <w:rsid w:val="00146AEB"/>
    <w:rsid w:val="00146F32"/>
    <w:rsid w:val="00147243"/>
    <w:rsid w:val="00150709"/>
    <w:rsid w:val="00152A47"/>
    <w:rsid w:val="00154358"/>
    <w:rsid w:val="00155F01"/>
    <w:rsid w:val="001611C9"/>
    <w:rsid w:val="00165B87"/>
    <w:rsid w:val="0016621B"/>
    <w:rsid w:val="00170CB4"/>
    <w:rsid w:val="00173D30"/>
    <w:rsid w:val="00176013"/>
    <w:rsid w:val="00180703"/>
    <w:rsid w:val="00180839"/>
    <w:rsid w:val="001828CC"/>
    <w:rsid w:val="001831EE"/>
    <w:rsid w:val="00183D98"/>
    <w:rsid w:val="0018431B"/>
    <w:rsid w:val="00184BBB"/>
    <w:rsid w:val="00184F0C"/>
    <w:rsid w:val="00186C06"/>
    <w:rsid w:val="00187F3D"/>
    <w:rsid w:val="00190073"/>
    <w:rsid w:val="00191C66"/>
    <w:rsid w:val="00193979"/>
    <w:rsid w:val="00194E7B"/>
    <w:rsid w:val="00196BEF"/>
    <w:rsid w:val="001A5C75"/>
    <w:rsid w:val="001A71F0"/>
    <w:rsid w:val="001A767B"/>
    <w:rsid w:val="001A7A8F"/>
    <w:rsid w:val="001B4637"/>
    <w:rsid w:val="001B7A07"/>
    <w:rsid w:val="001B7F5C"/>
    <w:rsid w:val="001C4E47"/>
    <w:rsid w:val="001C6018"/>
    <w:rsid w:val="001D0F09"/>
    <w:rsid w:val="001D2C7F"/>
    <w:rsid w:val="001D31B6"/>
    <w:rsid w:val="001D417E"/>
    <w:rsid w:val="001D48F5"/>
    <w:rsid w:val="001D4B59"/>
    <w:rsid w:val="001D615B"/>
    <w:rsid w:val="001E0814"/>
    <w:rsid w:val="001E181C"/>
    <w:rsid w:val="001E2A8A"/>
    <w:rsid w:val="001E7838"/>
    <w:rsid w:val="001F2106"/>
    <w:rsid w:val="001F6803"/>
    <w:rsid w:val="001F7716"/>
    <w:rsid w:val="00200514"/>
    <w:rsid w:val="00200566"/>
    <w:rsid w:val="002019BF"/>
    <w:rsid w:val="002023C4"/>
    <w:rsid w:val="00203C80"/>
    <w:rsid w:val="00204900"/>
    <w:rsid w:val="00205DAC"/>
    <w:rsid w:val="0020623F"/>
    <w:rsid w:val="00212F59"/>
    <w:rsid w:val="00212FDC"/>
    <w:rsid w:val="00214509"/>
    <w:rsid w:val="00215FE5"/>
    <w:rsid w:val="002175B9"/>
    <w:rsid w:val="00220DEC"/>
    <w:rsid w:val="0022472A"/>
    <w:rsid w:val="0023059E"/>
    <w:rsid w:val="00230782"/>
    <w:rsid w:val="00233EDD"/>
    <w:rsid w:val="002342D8"/>
    <w:rsid w:val="002350BB"/>
    <w:rsid w:val="002350E1"/>
    <w:rsid w:val="00235C8C"/>
    <w:rsid w:val="00235EE5"/>
    <w:rsid w:val="00236800"/>
    <w:rsid w:val="00245EE4"/>
    <w:rsid w:val="00250D0F"/>
    <w:rsid w:val="00252C7B"/>
    <w:rsid w:val="00253D15"/>
    <w:rsid w:val="002612E8"/>
    <w:rsid w:val="00262549"/>
    <w:rsid w:val="002673A2"/>
    <w:rsid w:val="00272257"/>
    <w:rsid w:val="00272AF2"/>
    <w:rsid w:val="00274DAC"/>
    <w:rsid w:val="00277195"/>
    <w:rsid w:val="00277222"/>
    <w:rsid w:val="00280F6E"/>
    <w:rsid w:val="002817A3"/>
    <w:rsid w:val="00281992"/>
    <w:rsid w:val="00284563"/>
    <w:rsid w:val="0028521E"/>
    <w:rsid w:val="00285C86"/>
    <w:rsid w:val="00290A12"/>
    <w:rsid w:val="002943EA"/>
    <w:rsid w:val="00294471"/>
    <w:rsid w:val="00297B97"/>
    <w:rsid w:val="002A1369"/>
    <w:rsid w:val="002A4DC7"/>
    <w:rsid w:val="002A58E2"/>
    <w:rsid w:val="002A5DD9"/>
    <w:rsid w:val="002A7823"/>
    <w:rsid w:val="002B0348"/>
    <w:rsid w:val="002B5C94"/>
    <w:rsid w:val="002B69FF"/>
    <w:rsid w:val="002B7EB3"/>
    <w:rsid w:val="002C0294"/>
    <w:rsid w:val="002C061D"/>
    <w:rsid w:val="002C1C20"/>
    <w:rsid w:val="002C4C2B"/>
    <w:rsid w:val="002D006E"/>
    <w:rsid w:val="002D20B0"/>
    <w:rsid w:val="002E169F"/>
    <w:rsid w:val="002E3AE4"/>
    <w:rsid w:val="002E5C15"/>
    <w:rsid w:val="002E6B19"/>
    <w:rsid w:val="002E6BA0"/>
    <w:rsid w:val="002E7A17"/>
    <w:rsid w:val="002E7CB0"/>
    <w:rsid w:val="002F26E5"/>
    <w:rsid w:val="002F3C13"/>
    <w:rsid w:val="002F6D9E"/>
    <w:rsid w:val="002F6F7A"/>
    <w:rsid w:val="002F72A0"/>
    <w:rsid w:val="002F78E3"/>
    <w:rsid w:val="002F7B0F"/>
    <w:rsid w:val="002F7F08"/>
    <w:rsid w:val="00300B6A"/>
    <w:rsid w:val="00300EF6"/>
    <w:rsid w:val="00300EF7"/>
    <w:rsid w:val="0030324B"/>
    <w:rsid w:val="003105C7"/>
    <w:rsid w:val="003121ED"/>
    <w:rsid w:val="00313F9A"/>
    <w:rsid w:val="00313FA8"/>
    <w:rsid w:val="0031614A"/>
    <w:rsid w:val="003173A6"/>
    <w:rsid w:val="003174D4"/>
    <w:rsid w:val="00317ED0"/>
    <w:rsid w:val="00320FA5"/>
    <w:rsid w:val="003219D7"/>
    <w:rsid w:val="00323142"/>
    <w:rsid w:val="003246DB"/>
    <w:rsid w:val="00331DA7"/>
    <w:rsid w:val="00331EA5"/>
    <w:rsid w:val="00332841"/>
    <w:rsid w:val="003344DC"/>
    <w:rsid w:val="0033573B"/>
    <w:rsid w:val="00335749"/>
    <w:rsid w:val="00335AFE"/>
    <w:rsid w:val="00342217"/>
    <w:rsid w:val="00345A52"/>
    <w:rsid w:val="00354AD4"/>
    <w:rsid w:val="00357727"/>
    <w:rsid w:val="00362730"/>
    <w:rsid w:val="00363D0F"/>
    <w:rsid w:val="00365599"/>
    <w:rsid w:val="00370AD4"/>
    <w:rsid w:val="00371578"/>
    <w:rsid w:val="00374A8E"/>
    <w:rsid w:val="00374C16"/>
    <w:rsid w:val="003758B8"/>
    <w:rsid w:val="00375D07"/>
    <w:rsid w:val="003767B0"/>
    <w:rsid w:val="00376DD1"/>
    <w:rsid w:val="00377C4B"/>
    <w:rsid w:val="00385028"/>
    <w:rsid w:val="00385185"/>
    <w:rsid w:val="00386318"/>
    <w:rsid w:val="00391163"/>
    <w:rsid w:val="00394830"/>
    <w:rsid w:val="00396C17"/>
    <w:rsid w:val="00397601"/>
    <w:rsid w:val="003A08DE"/>
    <w:rsid w:val="003A2862"/>
    <w:rsid w:val="003A5D17"/>
    <w:rsid w:val="003A611C"/>
    <w:rsid w:val="003A7041"/>
    <w:rsid w:val="003A7B46"/>
    <w:rsid w:val="003B0AA8"/>
    <w:rsid w:val="003B1BB8"/>
    <w:rsid w:val="003B1BED"/>
    <w:rsid w:val="003B2CBD"/>
    <w:rsid w:val="003B4D6C"/>
    <w:rsid w:val="003B4D84"/>
    <w:rsid w:val="003B5393"/>
    <w:rsid w:val="003C0DA3"/>
    <w:rsid w:val="003C39BE"/>
    <w:rsid w:val="003C5A4D"/>
    <w:rsid w:val="003C6243"/>
    <w:rsid w:val="003C71AE"/>
    <w:rsid w:val="003D061D"/>
    <w:rsid w:val="003D230F"/>
    <w:rsid w:val="003E05C0"/>
    <w:rsid w:val="003E2295"/>
    <w:rsid w:val="003E2EC7"/>
    <w:rsid w:val="003E2FA3"/>
    <w:rsid w:val="003E353C"/>
    <w:rsid w:val="003E39DA"/>
    <w:rsid w:val="003E59F1"/>
    <w:rsid w:val="003E5B53"/>
    <w:rsid w:val="003E7BD9"/>
    <w:rsid w:val="003F139F"/>
    <w:rsid w:val="003F297C"/>
    <w:rsid w:val="003F6638"/>
    <w:rsid w:val="003F6A37"/>
    <w:rsid w:val="00400B54"/>
    <w:rsid w:val="004019C8"/>
    <w:rsid w:val="00402582"/>
    <w:rsid w:val="0040293D"/>
    <w:rsid w:val="00411F0D"/>
    <w:rsid w:val="004127C0"/>
    <w:rsid w:val="00417084"/>
    <w:rsid w:val="004174CF"/>
    <w:rsid w:val="00421EC3"/>
    <w:rsid w:val="0042301B"/>
    <w:rsid w:val="00423C8F"/>
    <w:rsid w:val="004264C3"/>
    <w:rsid w:val="004328CC"/>
    <w:rsid w:val="004345DD"/>
    <w:rsid w:val="0043633C"/>
    <w:rsid w:val="00437F98"/>
    <w:rsid w:val="00440C86"/>
    <w:rsid w:val="004440C9"/>
    <w:rsid w:val="0044422B"/>
    <w:rsid w:val="00444395"/>
    <w:rsid w:val="004444B7"/>
    <w:rsid w:val="00445233"/>
    <w:rsid w:val="00446ACB"/>
    <w:rsid w:val="00446B0D"/>
    <w:rsid w:val="0044727B"/>
    <w:rsid w:val="00447BD4"/>
    <w:rsid w:val="00447D1B"/>
    <w:rsid w:val="0045229C"/>
    <w:rsid w:val="004551A6"/>
    <w:rsid w:val="004551F6"/>
    <w:rsid w:val="00460B14"/>
    <w:rsid w:val="0046295A"/>
    <w:rsid w:val="0046411C"/>
    <w:rsid w:val="00467398"/>
    <w:rsid w:val="00467D26"/>
    <w:rsid w:val="00470FE6"/>
    <w:rsid w:val="00471471"/>
    <w:rsid w:val="0047387F"/>
    <w:rsid w:val="0047434F"/>
    <w:rsid w:val="0048103D"/>
    <w:rsid w:val="00485143"/>
    <w:rsid w:val="00485E2E"/>
    <w:rsid w:val="00486C30"/>
    <w:rsid w:val="00494316"/>
    <w:rsid w:val="00494959"/>
    <w:rsid w:val="0049536A"/>
    <w:rsid w:val="00495F67"/>
    <w:rsid w:val="00496AC4"/>
    <w:rsid w:val="00497D30"/>
    <w:rsid w:val="004A0044"/>
    <w:rsid w:val="004A0BA9"/>
    <w:rsid w:val="004A21B9"/>
    <w:rsid w:val="004A2231"/>
    <w:rsid w:val="004A4BCA"/>
    <w:rsid w:val="004B0E06"/>
    <w:rsid w:val="004B3E8B"/>
    <w:rsid w:val="004B5665"/>
    <w:rsid w:val="004B6FFF"/>
    <w:rsid w:val="004C1642"/>
    <w:rsid w:val="004C28A4"/>
    <w:rsid w:val="004C550C"/>
    <w:rsid w:val="004C7ABF"/>
    <w:rsid w:val="004D001E"/>
    <w:rsid w:val="004D0756"/>
    <w:rsid w:val="004D191E"/>
    <w:rsid w:val="004D48CF"/>
    <w:rsid w:val="004D4B21"/>
    <w:rsid w:val="004D6878"/>
    <w:rsid w:val="004D7417"/>
    <w:rsid w:val="004E4A64"/>
    <w:rsid w:val="004F3580"/>
    <w:rsid w:val="004F42F3"/>
    <w:rsid w:val="004F5366"/>
    <w:rsid w:val="004F62FA"/>
    <w:rsid w:val="004F6E81"/>
    <w:rsid w:val="004F6EA4"/>
    <w:rsid w:val="004F7283"/>
    <w:rsid w:val="00500E2A"/>
    <w:rsid w:val="005063F8"/>
    <w:rsid w:val="00506EA4"/>
    <w:rsid w:val="00513A47"/>
    <w:rsid w:val="00515E26"/>
    <w:rsid w:val="005208E9"/>
    <w:rsid w:val="00521F32"/>
    <w:rsid w:val="005228A8"/>
    <w:rsid w:val="005240DF"/>
    <w:rsid w:val="00526439"/>
    <w:rsid w:val="00534BBB"/>
    <w:rsid w:val="00540963"/>
    <w:rsid w:val="005425A1"/>
    <w:rsid w:val="005434B6"/>
    <w:rsid w:val="005442E6"/>
    <w:rsid w:val="005528F2"/>
    <w:rsid w:val="0055552E"/>
    <w:rsid w:val="00562A4D"/>
    <w:rsid w:val="0056482D"/>
    <w:rsid w:val="0056493F"/>
    <w:rsid w:val="00565DCF"/>
    <w:rsid w:val="00573802"/>
    <w:rsid w:val="005848E9"/>
    <w:rsid w:val="00584A73"/>
    <w:rsid w:val="00585CA1"/>
    <w:rsid w:val="005868B2"/>
    <w:rsid w:val="00586EE4"/>
    <w:rsid w:val="005877F8"/>
    <w:rsid w:val="00590160"/>
    <w:rsid w:val="005921FE"/>
    <w:rsid w:val="005924E5"/>
    <w:rsid w:val="0059254A"/>
    <w:rsid w:val="00592554"/>
    <w:rsid w:val="0059410B"/>
    <w:rsid w:val="00596257"/>
    <w:rsid w:val="00596654"/>
    <w:rsid w:val="005A10D5"/>
    <w:rsid w:val="005A32BE"/>
    <w:rsid w:val="005A3603"/>
    <w:rsid w:val="005A3B4C"/>
    <w:rsid w:val="005A628B"/>
    <w:rsid w:val="005A6444"/>
    <w:rsid w:val="005B1ABE"/>
    <w:rsid w:val="005B1B84"/>
    <w:rsid w:val="005B3C16"/>
    <w:rsid w:val="005B5E58"/>
    <w:rsid w:val="005B5F9F"/>
    <w:rsid w:val="005B7890"/>
    <w:rsid w:val="005C0A78"/>
    <w:rsid w:val="005C42B5"/>
    <w:rsid w:val="005C5960"/>
    <w:rsid w:val="005C6B7E"/>
    <w:rsid w:val="005D0A7D"/>
    <w:rsid w:val="005D14FA"/>
    <w:rsid w:val="005D1948"/>
    <w:rsid w:val="005D1F5A"/>
    <w:rsid w:val="005D4ED9"/>
    <w:rsid w:val="005D5B89"/>
    <w:rsid w:val="005E267F"/>
    <w:rsid w:val="005E55EC"/>
    <w:rsid w:val="005E6328"/>
    <w:rsid w:val="005F2F76"/>
    <w:rsid w:val="005F5E75"/>
    <w:rsid w:val="00600CBE"/>
    <w:rsid w:val="00601CF6"/>
    <w:rsid w:val="00603CC5"/>
    <w:rsid w:val="006055F7"/>
    <w:rsid w:val="00614A85"/>
    <w:rsid w:val="006155ED"/>
    <w:rsid w:val="006171E1"/>
    <w:rsid w:val="006177F4"/>
    <w:rsid w:val="00620AA8"/>
    <w:rsid w:val="00621510"/>
    <w:rsid w:val="00622646"/>
    <w:rsid w:val="00622AD4"/>
    <w:rsid w:val="006243B9"/>
    <w:rsid w:val="006246BF"/>
    <w:rsid w:val="006254F9"/>
    <w:rsid w:val="00625FA7"/>
    <w:rsid w:val="00626BF2"/>
    <w:rsid w:val="006307F8"/>
    <w:rsid w:val="00630AEF"/>
    <w:rsid w:val="00631797"/>
    <w:rsid w:val="00632173"/>
    <w:rsid w:val="0063225F"/>
    <w:rsid w:val="00634C8D"/>
    <w:rsid w:val="00636B1D"/>
    <w:rsid w:val="006377E9"/>
    <w:rsid w:val="00641685"/>
    <w:rsid w:val="006421AE"/>
    <w:rsid w:val="00642697"/>
    <w:rsid w:val="006427C5"/>
    <w:rsid w:val="00642F9C"/>
    <w:rsid w:val="006460B7"/>
    <w:rsid w:val="006519F0"/>
    <w:rsid w:val="0065331E"/>
    <w:rsid w:val="0065391A"/>
    <w:rsid w:val="00657861"/>
    <w:rsid w:val="00661A47"/>
    <w:rsid w:val="00662F59"/>
    <w:rsid w:val="0066335F"/>
    <w:rsid w:val="0066387C"/>
    <w:rsid w:val="00664971"/>
    <w:rsid w:val="00666C86"/>
    <w:rsid w:val="0067301D"/>
    <w:rsid w:val="00675B81"/>
    <w:rsid w:val="00680006"/>
    <w:rsid w:val="00681686"/>
    <w:rsid w:val="00681D67"/>
    <w:rsid w:val="00682626"/>
    <w:rsid w:val="00682D32"/>
    <w:rsid w:val="006840C5"/>
    <w:rsid w:val="006848E3"/>
    <w:rsid w:val="00686DCC"/>
    <w:rsid w:val="00686F59"/>
    <w:rsid w:val="00687DE3"/>
    <w:rsid w:val="00690BE3"/>
    <w:rsid w:val="00691CDE"/>
    <w:rsid w:val="0069232B"/>
    <w:rsid w:val="00693072"/>
    <w:rsid w:val="00693478"/>
    <w:rsid w:val="00693947"/>
    <w:rsid w:val="00695770"/>
    <w:rsid w:val="006962C2"/>
    <w:rsid w:val="0069746B"/>
    <w:rsid w:val="006A03B1"/>
    <w:rsid w:val="006A4B3A"/>
    <w:rsid w:val="006B4CFE"/>
    <w:rsid w:val="006B53B9"/>
    <w:rsid w:val="006B53E5"/>
    <w:rsid w:val="006B6993"/>
    <w:rsid w:val="006C2674"/>
    <w:rsid w:val="006C78D3"/>
    <w:rsid w:val="006D2E4F"/>
    <w:rsid w:val="006D2EF2"/>
    <w:rsid w:val="006D30CC"/>
    <w:rsid w:val="006D5266"/>
    <w:rsid w:val="006D6C1A"/>
    <w:rsid w:val="006E183B"/>
    <w:rsid w:val="006E20A9"/>
    <w:rsid w:val="006E20D4"/>
    <w:rsid w:val="006E2C71"/>
    <w:rsid w:val="006E41D4"/>
    <w:rsid w:val="006E4B16"/>
    <w:rsid w:val="006F452F"/>
    <w:rsid w:val="006F53E4"/>
    <w:rsid w:val="006F5D26"/>
    <w:rsid w:val="006F661F"/>
    <w:rsid w:val="00702EF3"/>
    <w:rsid w:val="0070642F"/>
    <w:rsid w:val="007071DD"/>
    <w:rsid w:val="007074E1"/>
    <w:rsid w:val="007075C4"/>
    <w:rsid w:val="007105A9"/>
    <w:rsid w:val="0071063F"/>
    <w:rsid w:val="00711E28"/>
    <w:rsid w:val="007145FF"/>
    <w:rsid w:val="00715C13"/>
    <w:rsid w:val="00720AAC"/>
    <w:rsid w:val="00720F0D"/>
    <w:rsid w:val="00721A78"/>
    <w:rsid w:val="0072226E"/>
    <w:rsid w:val="00722FA3"/>
    <w:rsid w:val="0072350A"/>
    <w:rsid w:val="007241D4"/>
    <w:rsid w:val="007249E9"/>
    <w:rsid w:val="00727D73"/>
    <w:rsid w:val="00730964"/>
    <w:rsid w:val="00734D82"/>
    <w:rsid w:val="00734D9C"/>
    <w:rsid w:val="007376EF"/>
    <w:rsid w:val="0074166D"/>
    <w:rsid w:val="007433B9"/>
    <w:rsid w:val="00745521"/>
    <w:rsid w:val="00747061"/>
    <w:rsid w:val="00751C00"/>
    <w:rsid w:val="00754D6A"/>
    <w:rsid w:val="00755024"/>
    <w:rsid w:val="00756C61"/>
    <w:rsid w:val="00757B66"/>
    <w:rsid w:val="00760413"/>
    <w:rsid w:val="0076050D"/>
    <w:rsid w:val="00764EC4"/>
    <w:rsid w:val="00777534"/>
    <w:rsid w:val="007806A7"/>
    <w:rsid w:val="00781981"/>
    <w:rsid w:val="00785758"/>
    <w:rsid w:val="00786051"/>
    <w:rsid w:val="00787550"/>
    <w:rsid w:val="00790473"/>
    <w:rsid w:val="007906CB"/>
    <w:rsid w:val="0079424E"/>
    <w:rsid w:val="00794472"/>
    <w:rsid w:val="0079529A"/>
    <w:rsid w:val="00795D75"/>
    <w:rsid w:val="00797352"/>
    <w:rsid w:val="007A2232"/>
    <w:rsid w:val="007A2C22"/>
    <w:rsid w:val="007A5430"/>
    <w:rsid w:val="007B123D"/>
    <w:rsid w:val="007B1D1D"/>
    <w:rsid w:val="007B2507"/>
    <w:rsid w:val="007B2881"/>
    <w:rsid w:val="007B53CD"/>
    <w:rsid w:val="007B544F"/>
    <w:rsid w:val="007B560E"/>
    <w:rsid w:val="007B59A9"/>
    <w:rsid w:val="007B707E"/>
    <w:rsid w:val="007B7547"/>
    <w:rsid w:val="007B7848"/>
    <w:rsid w:val="007B7CE9"/>
    <w:rsid w:val="007C10F8"/>
    <w:rsid w:val="007C15ED"/>
    <w:rsid w:val="007C24EC"/>
    <w:rsid w:val="007C2D47"/>
    <w:rsid w:val="007C3706"/>
    <w:rsid w:val="007C395A"/>
    <w:rsid w:val="007C44C0"/>
    <w:rsid w:val="007C7313"/>
    <w:rsid w:val="007C7937"/>
    <w:rsid w:val="007D0CC3"/>
    <w:rsid w:val="007D1402"/>
    <w:rsid w:val="007D3FB5"/>
    <w:rsid w:val="007D49C7"/>
    <w:rsid w:val="007D5D9F"/>
    <w:rsid w:val="007E00B9"/>
    <w:rsid w:val="007E3D66"/>
    <w:rsid w:val="007E4C48"/>
    <w:rsid w:val="007E60AA"/>
    <w:rsid w:val="007E7B18"/>
    <w:rsid w:val="007F03B6"/>
    <w:rsid w:val="007F1F8E"/>
    <w:rsid w:val="007F32A1"/>
    <w:rsid w:val="007F5F54"/>
    <w:rsid w:val="007F651E"/>
    <w:rsid w:val="007F69AB"/>
    <w:rsid w:val="00801BDE"/>
    <w:rsid w:val="00802A2B"/>
    <w:rsid w:val="00806155"/>
    <w:rsid w:val="008105E4"/>
    <w:rsid w:val="00812A3C"/>
    <w:rsid w:val="008130DD"/>
    <w:rsid w:val="00813925"/>
    <w:rsid w:val="00813C1E"/>
    <w:rsid w:val="00815863"/>
    <w:rsid w:val="00816C4B"/>
    <w:rsid w:val="008176E9"/>
    <w:rsid w:val="00821A6D"/>
    <w:rsid w:val="00826331"/>
    <w:rsid w:val="00827411"/>
    <w:rsid w:val="008305A2"/>
    <w:rsid w:val="00830C60"/>
    <w:rsid w:val="00832570"/>
    <w:rsid w:val="00832E30"/>
    <w:rsid w:val="00833C5B"/>
    <w:rsid w:val="00833F1E"/>
    <w:rsid w:val="008346AD"/>
    <w:rsid w:val="0083512D"/>
    <w:rsid w:val="0083528B"/>
    <w:rsid w:val="00835A38"/>
    <w:rsid w:val="008366DA"/>
    <w:rsid w:val="00840F9C"/>
    <w:rsid w:val="00841144"/>
    <w:rsid w:val="00841FF7"/>
    <w:rsid w:val="008448C5"/>
    <w:rsid w:val="00850140"/>
    <w:rsid w:val="008508ED"/>
    <w:rsid w:val="008555E8"/>
    <w:rsid w:val="00857F4B"/>
    <w:rsid w:val="008665CA"/>
    <w:rsid w:val="008666FB"/>
    <w:rsid w:val="00866809"/>
    <w:rsid w:val="00871E25"/>
    <w:rsid w:val="00875C27"/>
    <w:rsid w:val="008769AB"/>
    <w:rsid w:val="008804CC"/>
    <w:rsid w:val="00880C83"/>
    <w:rsid w:val="008832FD"/>
    <w:rsid w:val="00884F8B"/>
    <w:rsid w:val="00885487"/>
    <w:rsid w:val="00885544"/>
    <w:rsid w:val="00885D65"/>
    <w:rsid w:val="00885F94"/>
    <w:rsid w:val="008861FB"/>
    <w:rsid w:val="00886FEF"/>
    <w:rsid w:val="00887581"/>
    <w:rsid w:val="00892BA0"/>
    <w:rsid w:val="008A1465"/>
    <w:rsid w:val="008A22D7"/>
    <w:rsid w:val="008A2F8B"/>
    <w:rsid w:val="008A45D7"/>
    <w:rsid w:val="008B037A"/>
    <w:rsid w:val="008B05F8"/>
    <w:rsid w:val="008B39B9"/>
    <w:rsid w:val="008B4846"/>
    <w:rsid w:val="008B5DE2"/>
    <w:rsid w:val="008B6032"/>
    <w:rsid w:val="008B6A74"/>
    <w:rsid w:val="008B7033"/>
    <w:rsid w:val="008C102A"/>
    <w:rsid w:val="008C20E1"/>
    <w:rsid w:val="008C4842"/>
    <w:rsid w:val="008D1A09"/>
    <w:rsid w:val="008D2879"/>
    <w:rsid w:val="008D3154"/>
    <w:rsid w:val="008D35D1"/>
    <w:rsid w:val="008D5613"/>
    <w:rsid w:val="008D78C7"/>
    <w:rsid w:val="008E200C"/>
    <w:rsid w:val="008E2B1A"/>
    <w:rsid w:val="008E2EE6"/>
    <w:rsid w:val="008E743B"/>
    <w:rsid w:val="008F2F0F"/>
    <w:rsid w:val="008F5B96"/>
    <w:rsid w:val="008F74E3"/>
    <w:rsid w:val="00900585"/>
    <w:rsid w:val="00902025"/>
    <w:rsid w:val="00904941"/>
    <w:rsid w:val="00904FC9"/>
    <w:rsid w:val="00907966"/>
    <w:rsid w:val="009109C2"/>
    <w:rsid w:val="0091249A"/>
    <w:rsid w:val="00912723"/>
    <w:rsid w:val="00912A2D"/>
    <w:rsid w:val="0091300E"/>
    <w:rsid w:val="00914695"/>
    <w:rsid w:val="00914F1A"/>
    <w:rsid w:val="009172DE"/>
    <w:rsid w:val="0092003F"/>
    <w:rsid w:val="00921AF6"/>
    <w:rsid w:val="00922B4F"/>
    <w:rsid w:val="00927997"/>
    <w:rsid w:val="00927E3F"/>
    <w:rsid w:val="00930AD2"/>
    <w:rsid w:val="009333B3"/>
    <w:rsid w:val="0093545E"/>
    <w:rsid w:val="00935543"/>
    <w:rsid w:val="00937773"/>
    <w:rsid w:val="00937E09"/>
    <w:rsid w:val="00940083"/>
    <w:rsid w:val="00941C1B"/>
    <w:rsid w:val="00942589"/>
    <w:rsid w:val="00943951"/>
    <w:rsid w:val="00947E00"/>
    <w:rsid w:val="00950E73"/>
    <w:rsid w:val="009512E8"/>
    <w:rsid w:val="00951791"/>
    <w:rsid w:val="009548D2"/>
    <w:rsid w:val="0095517F"/>
    <w:rsid w:val="00960291"/>
    <w:rsid w:val="00961DF7"/>
    <w:rsid w:val="00962D07"/>
    <w:rsid w:val="0096529D"/>
    <w:rsid w:val="00967149"/>
    <w:rsid w:val="009723BC"/>
    <w:rsid w:val="00975101"/>
    <w:rsid w:val="00981CC9"/>
    <w:rsid w:val="00982841"/>
    <w:rsid w:val="00982F28"/>
    <w:rsid w:val="00985329"/>
    <w:rsid w:val="00985511"/>
    <w:rsid w:val="00985801"/>
    <w:rsid w:val="009911FB"/>
    <w:rsid w:val="0099148D"/>
    <w:rsid w:val="00993360"/>
    <w:rsid w:val="009A25E0"/>
    <w:rsid w:val="009A2CA0"/>
    <w:rsid w:val="009A5F11"/>
    <w:rsid w:val="009B1862"/>
    <w:rsid w:val="009B32C1"/>
    <w:rsid w:val="009B5394"/>
    <w:rsid w:val="009B6557"/>
    <w:rsid w:val="009B6E4F"/>
    <w:rsid w:val="009B70D9"/>
    <w:rsid w:val="009B7790"/>
    <w:rsid w:val="009C069E"/>
    <w:rsid w:val="009C12B1"/>
    <w:rsid w:val="009C270C"/>
    <w:rsid w:val="009C4569"/>
    <w:rsid w:val="009C4D87"/>
    <w:rsid w:val="009C6949"/>
    <w:rsid w:val="009D0D35"/>
    <w:rsid w:val="009D1654"/>
    <w:rsid w:val="009D2EA8"/>
    <w:rsid w:val="009D2F68"/>
    <w:rsid w:val="009D2FAC"/>
    <w:rsid w:val="009E013D"/>
    <w:rsid w:val="009E293C"/>
    <w:rsid w:val="009E2D39"/>
    <w:rsid w:val="009E430C"/>
    <w:rsid w:val="009F19F5"/>
    <w:rsid w:val="009F1F1F"/>
    <w:rsid w:val="009F56B5"/>
    <w:rsid w:val="00A055F2"/>
    <w:rsid w:val="00A05648"/>
    <w:rsid w:val="00A067F7"/>
    <w:rsid w:val="00A06CD8"/>
    <w:rsid w:val="00A0715F"/>
    <w:rsid w:val="00A07953"/>
    <w:rsid w:val="00A07FC9"/>
    <w:rsid w:val="00A12C56"/>
    <w:rsid w:val="00A12E2F"/>
    <w:rsid w:val="00A1660A"/>
    <w:rsid w:val="00A16EA4"/>
    <w:rsid w:val="00A23E8A"/>
    <w:rsid w:val="00A25F5F"/>
    <w:rsid w:val="00A274BA"/>
    <w:rsid w:val="00A317B3"/>
    <w:rsid w:val="00A3274E"/>
    <w:rsid w:val="00A32CC3"/>
    <w:rsid w:val="00A34B80"/>
    <w:rsid w:val="00A37D52"/>
    <w:rsid w:val="00A37FC0"/>
    <w:rsid w:val="00A43073"/>
    <w:rsid w:val="00A4307B"/>
    <w:rsid w:val="00A44B71"/>
    <w:rsid w:val="00A46873"/>
    <w:rsid w:val="00A47E74"/>
    <w:rsid w:val="00A518C7"/>
    <w:rsid w:val="00A52317"/>
    <w:rsid w:val="00A53CB1"/>
    <w:rsid w:val="00A53F04"/>
    <w:rsid w:val="00A53FFB"/>
    <w:rsid w:val="00A600CB"/>
    <w:rsid w:val="00A6293C"/>
    <w:rsid w:val="00A6440C"/>
    <w:rsid w:val="00A66CAD"/>
    <w:rsid w:val="00A70176"/>
    <w:rsid w:val="00A70D1E"/>
    <w:rsid w:val="00A71A90"/>
    <w:rsid w:val="00A76210"/>
    <w:rsid w:val="00A817CE"/>
    <w:rsid w:val="00A82F4E"/>
    <w:rsid w:val="00A85D9C"/>
    <w:rsid w:val="00A85EEB"/>
    <w:rsid w:val="00A92A8C"/>
    <w:rsid w:val="00A92F5F"/>
    <w:rsid w:val="00A972A0"/>
    <w:rsid w:val="00A97694"/>
    <w:rsid w:val="00AA594B"/>
    <w:rsid w:val="00AA6319"/>
    <w:rsid w:val="00AB2C62"/>
    <w:rsid w:val="00AB57B1"/>
    <w:rsid w:val="00AB6459"/>
    <w:rsid w:val="00AB7595"/>
    <w:rsid w:val="00AC1364"/>
    <w:rsid w:val="00AC1761"/>
    <w:rsid w:val="00AC3C66"/>
    <w:rsid w:val="00AC6F92"/>
    <w:rsid w:val="00AC794F"/>
    <w:rsid w:val="00AC7F85"/>
    <w:rsid w:val="00AD1166"/>
    <w:rsid w:val="00AD2967"/>
    <w:rsid w:val="00AD5AC7"/>
    <w:rsid w:val="00AD6E2A"/>
    <w:rsid w:val="00AE011C"/>
    <w:rsid w:val="00AF039B"/>
    <w:rsid w:val="00AF0500"/>
    <w:rsid w:val="00AF0E67"/>
    <w:rsid w:val="00AF1BDC"/>
    <w:rsid w:val="00B0197B"/>
    <w:rsid w:val="00B04691"/>
    <w:rsid w:val="00B04B2D"/>
    <w:rsid w:val="00B0569E"/>
    <w:rsid w:val="00B070AE"/>
    <w:rsid w:val="00B11A2D"/>
    <w:rsid w:val="00B124A9"/>
    <w:rsid w:val="00B166F1"/>
    <w:rsid w:val="00B17EE0"/>
    <w:rsid w:val="00B2024B"/>
    <w:rsid w:val="00B22694"/>
    <w:rsid w:val="00B22BCB"/>
    <w:rsid w:val="00B23119"/>
    <w:rsid w:val="00B231FE"/>
    <w:rsid w:val="00B2480A"/>
    <w:rsid w:val="00B24B66"/>
    <w:rsid w:val="00B2602D"/>
    <w:rsid w:val="00B26942"/>
    <w:rsid w:val="00B3099C"/>
    <w:rsid w:val="00B31345"/>
    <w:rsid w:val="00B33262"/>
    <w:rsid w:val="00B34320"/>
    <w:rsid w:val="00B35287"/>
    <w:rsid w:val="00B37D7C"/>
    <w:rsid w:val="00B4197A"/>
    <w:rsid w:val="00B43C28"/>
    <w:rsid w:val="00B440EB"/>
    <w:rsid w:val="00B446A9"/>
    <w:rsid w:val="00B44742"/>
    <w:rsid w:val="00B46429"/>
    <w:rsid w:val="00B47F23"/>
    <w:rsid w:val="00B50CD8"/>
    <w:rsid w:val="00B5597F"/>
    <w:rsid w:val="00B6064D"/>
    <w:rsid w:val="00B66CB9"/>
    <w:rsid w:val="00B67519"/>
    <w:rsid w:val="00B67995"/>
    <w:rsid w:val="00B7047A"/>
    <w:rsid w:val="00B726F5"/>
    <w:rsid w:val="00B74B2F"/>
    <w:rsid w:val="00B74DE3"/>
    <w:rsid w:val="00B7609F"/>
    <w:rsid w:val="00B761D8"/>
    <w:rsid w:val="00B77846"/>
    <w:rsid w:val="00B82518"/>
    <w:rsid w:val="00B83EC7"/>
    <w:rsid w:val="00B84CD4"/>
    <w:rsid w:val="00B876B5"/>
    <w:rsid w:val="00B937CE"/>
    <w:rsid w:val="00B9543F"/>
    <w:rsid w:val="00B96C24"/>
    <w:rsid w:val="00B96D3F"/>
    <w:rsid w:val="00BA0088"/>
    <w:rsid w:val="00BA297F"/>
    <w:rsid w:val="00BA3812"/>
    <w:rsid w:val="00BA6F45"/>
    <w:rsid w:val="00BA7BB6"/>
    <w:rsid w:val="00BA7D08"/>
    <w:rsid w:val="00BB15F3"/>
    <w:rsid w:val="00BB1D40"/>
    <w:rsid w:val="00BB2A22"/>
    <w:rsid w:val="00BB3D60"/>
    <w:rsid w:val="00BB487C"/>
    <w:rsid w:val="00BB4FDC"/>
    <w:rsid w:val="00BB512E"/>
    <w:rsid w:val="00BB5728"/>
    <w:rsid w:val="00BC15FE"/>
    <w:rsid w:val="00BC22EC"/>
    <w:rsid w:val="00BC3368"/>
    <w:rsid w:val="00BC7072"/>
    <w:rsid w:val="00BD16C2"/>
    <w:rsid w:val="00BD39C5"/>
    <w:rsid w:val="00BD5EA3"/>
    <w:rsid w:val="00BD6C6B"/>
    <w:rsid w:val="00BD716C"/>
    <w:rsid w:val="00BD7E45"/>
    <w:rsid w:val="00BE1976"/>
    <w:rsid w:val="00BE4EA5"/>
    <w:rsid w:val="00BE697B"/>
    <w:rsid w:val="00BE6A41"/>
    <w:rsid w:val="00BE6E7E"/>
    <w:rsid w:val="00BF52D7"/>
    <w:rsid w:val="00BF6302"/>
    <w:rsid w:val="00C0042E"/>
    <w:rsid w:val="00C00BA7"/>
    <w:rsid w:val="00C01C8C"/>
    <w:rsid w:val="00C035F9"/>
    <w:rsid w:val="00C06783"/>
    <w:rsid w:val="00C149F9"/>
    <w:rsid w:val="00C152DE"/>
    <w:rsid w:val="00C17B8B"/>
    <w:rsid w:val="00C2170D"/>
    <w:rsid w:val="00C224A2"/>
    <w:rsid w:val="00C22E21"/>
    <w:rsid w:val="00C235BE"/>
    <w:rsid w:val="00C3263B"/>
    <w:rsid w:val="00C36949"/>
    <w:rsid w:val="00C37A7C"/>
    <w:rsid w:val="00C4395C"/>
    <w:rsid w:val="00C45AF2"/>
    <w:rsid w:val="00C47646"/>
    <w:rsid w:val="00C478D5"/>
    <w:rsid w:val="00C47F32"/>
    <w:rsid w:val="00C55011"/>
    <w:rsid w:val="00C55498"/>
    <w:rsid w:val="00C6119F"/>
    <w:rsid w:val="00C62A43"/>
    <w:rsid w:val="00C62DC3"/>
    <w:rsid w:val="00C64D94"/>
    <w:rsid w:val="00C652A6"/>
    <w:rsid w:val="00C655B8"/>
    <w:rsid w:val="00C6594D"/>
    <w:rsid w:val="00C74A89"/>
    <w:rsid w:val="00C81558"/>
    <w:rsid w:val="00C829D5"/>
    <w:rsid w:val="00C8414F"/>
    <w:rsid w:val="00C850DA"/>
    <w:rsid w:val="00C85F32"/>
    <w:rsid w:val="00C9442D"/>
    <w:rsid w:val="00C95A79"/>
    <w:rsid w:val="00C96B92"/>
    <w:rsid w:val="00C96E3C"/>
    <w:rsid w:val="00CA1F16"/>
    <w:rsid w:val="00CA3721"/>
    <w:rsid w:val="00CA5551"/>
    <w:rsid w:val="00CA55DE"/>
    <w:rsid w:val="00CA5BB3"/>
    <w:rsid w:val="00CA6847"/>
    <w:rsid w:val="00CA781C"/>
    <w:rsid w:val="00CA7DA6"/>
    <w:rsid w:val="00CB1823"/>
    <w:rsid w:val="00CB23BB"/>
    <w:rsid w:val="00CB4080"/>
    <w:rsid w:val="00CB6548"/>
    <w:rsid w:val="00CB6DF6"/>
    <w:rsid w:val="00CC146F"/>
    <w:rsid w:val="00CC2BAB"/>
    <w:rsid w:val="00CC344D"/>
    <w:rsid w:val="00CC4716"/>
    <w:rsid w:val="00CC5269"/>
    <w:rsid w:val="00CC6E4F"/>
    <w:rsid w:val="00CC6E97"/>
    <w:rsid w:val="00CD2A61"/>
    <w:rsid w:val="00CE212F"/>
    <w:rsid w:val="00CE2A2A"/>
    <w:rsid w:val="00CE48D9"/>
    <w:rsid w:val="00CE66F6"/>
    <w:rsid w:val="00CE697C"/>
    <w:rsid w:val="00CF0E1B"/>
    <w:rsid w:val="00CF422F"/>
    <w:rsid w:val="00CF48F7"/>
    <w:rsid w:val="00CF7249"/>
    <w:rsid w:val="00CF793E"/>
    <w:rsid w:val="00D00554"/>
    <w:rsid w:val="00D03340"/>
    <w:rsid w:val="00D04C00"/>
    <w:rsid w:val="00D0508E"/>
    <w:rsid w:val="00D060DE"/>
    <w:rsid w:val="00D06377"/>
    <w:rsid w:val="00D108D7"/>
    <w:rsid w:val="00D118C4"/>
    <w:rsid w:val="00D11A97"/>
    <w:rsid w:val="00D12D9F"/>
    <w:rsid w:val="00D14DD9"/>
    <w:rsid w:val="00D21797"/>
    <w:rsid w:val="00D317E4"/>
    <w:rsid w:val="00D34226"/>
    <w:rsid w:val="00D35139"/>
    <w:rsid w:val="00D35B5C"/>
    <w:rsid w:val="00D36824"/>
    <w:rsid w:val="00D369D3"/>
    <w:rsid w:val="00D41243"/>
    <w:rsid w:val="00D43CF8"/>
    <w:rsid w:val="00D442DB"/>
    <w:rsid w:val="00D5049A"/>
    <w:rsid w:val="00D51FF5"/>
    <w:rsid w:val="00D53093"/>
    <w:rsid w:val="00D5604E"/>
    <w:rsid w:val="00D619C3"/>
    <w:rsid w:val="00D64D0E"/>
    <w:rsid w:val="00D664AD"/>
    <w:rsid w:val="00D679E7"/>
    <w:rsid w:val="00D70607"/>
    <w:rsid w:val="00D72E9D"/>
    <w:rsid w:val="00D741DA"/>
    <w:rsid w:val="00D8044F"/>
    <w:rsid w:val="00D80971"/>
    <w:rsid w:val="00D82A6C"/>
    <w:rsid w:val="00D83052"/>
    <w:rsid w:val="00D8401A"/>
    <w:rsid w:val="00D8573F"/>
    <w:rsid w:val="00D8608C"/>
    <w:rsid w:val="00D91701"/>
    <w:rsid w:val="00D924A4"/>
    <w:rsid w:val="00D92638"/>
    <w:rsid w:val="00D9369F"/>
    <w:rsid w:val="00D93742"/>
    <w:rsid w:val="00D9522F"/>
    <w:rsid w:val="00D95CFB"/>
    <w:rsid w:val="00D969B7"/>
    <w:rsid w:val="00D96F1D"/>
    <w:rsid w:val="00D979DE"/>
    <w:rsid w:val="00DA1389"/>
    <w:rsid w:val="00DA6AC3"/>
    <w:rsid w:val="00DB4061"/>
    <w:rsid w:val="00DB56B7"/>
    <w:rsid w:val="00DB5F6C"/>
    <w:rsid w:val="00DC4C1E"/>
    <w:rsid w:val="00DC4EA5"/>
    <w:rsid w:val="00DD06AB"/>
    <w:rsid w:val="00DD18C5"/>
    <w:rsid w:val="00DD2990"/>
    <w:rsid w:val="00DD2C45"/>
    <w:rsid w:val="00DD371B"/>
    <w:rsid w:val="00DD4A8C"/>
    <w:rsid w:val="00DD7979"/>
    <w:rsid w:val="00DE3CDF"/>
    <w:rsid w:val="00DE56F5"/>
    <w:rsid w:val="00DE5AD1"/>
    <w:rsid w:val="00DF189D"/>
    <w:rsid w:val="00DF36B4"/>
    <w:rsid w:val="00DF768E"/>
    <w:rsid w:val="00DF7A19"/>
    <w:rsid w:val="00E01521"/>
    <w:rsid w:val="00E0171E"/>
    <w:rsid w:val="00E02AD7"/>
    <w:rsid w:val="00E02DFC"/>
    <w:rsid w:val="00E034CF"/>
    <w:rsid w:val="00E05B6C"/>
    <w:rsid w:val="00E12CC9"/>
    <w:rsid w:val="00E17303"/>
    <w:rsid w:val="00E204D7"/>
    <w:rsid w:val="00E244F7"/>
    <w:rsid w:val="00E2493B"/>
    <w:rsid w:val="00E25FCF"/>
    <w:rsid w:val="00E26E51"/>
    <w:rsid w:val="00E27AA5"/>
    <w:rsid w:val="00E301A4"/>
    <w:rsid w:val="00E31F70"/>
    <w:rsid w:val="00E32BF3"/>
    <w:rsid w:val="00E33172"/>
    <w:rsid w:val="00E3776E"/>
    <w:rsid w:val="00E41599"/>
    <w:rsid w:val="00E42CD4"/>
    <w:rsid w:val="00E43D15"/>
    <w:rsid w:val="00E4530D"/>
    <w:rsid w:val="00E52169"/>
    <w:rsid w:val="00E5743F"/>
    <w:rsid w:val="00E57C47"/>
    <w:rsid w:val="00E57D5B"/>
    <w:rsid w:val="00E57E0F"/>
    <w:rsid w:val="00E60C88"/>
    <w:rsid w:val="00E61163"/>
    <w:rsid w:val="00E63030"/>
    <w:rsid w:val="00E631C2"/>
    <w:rsid w:val="00E6565F"/>
    <w:rsid w:val="00E666AD"/>
    <w:rsid w:val="00E66A89"/>
    <w:rsid w:val="00E7098B"/>
    <w:rsid w:val="00E70C82"/>
    <w:rsid w:val="00E71A97"/>
    <w:rsid w:val="00E728BC"/>
    <w:rsid w:val="00E75E06"/>
    <w:rsid w:val="00E76663"/>
    <w:rsid w:val="00E7752D"/>
    <w:rsid w:val="00E805DF"/>
    <w:rsid w:val="00E81A1D"/>
    <w:rsid w:val="00E82880"/>
    <w:rsid w:val="00E83753"/>
    <w:rsid w:val="00E8736E"/>
    <w:rsid w:val="00E908E0"/>
    <w:rsid w:val="00E93B09"/>
    <w:rsid w:val="00EA1156"/>
    <w:rsid w:val="00EA59A4"/>
    <w:rsid w:val="00EB0741"/>
    <w:rsid w:val="00EB0953"/>
    <w:rsid w:val="00EB099E"/>
    <w:rsid w:val="00EB4C0D"/>
    <w:rsid w:val="00EB7DD9"/>
    <w:rsid w:val="00EC143A"/>
    <w:rsid w:val="00EC3BA2"/>
    <w:rsid w:val="00EC3E09"/>
    <w:rsid w:val="00EC4CA0"/>
    <w:rsid w:val="00EC6427"/>
    <w:rsid w:val="00EC6847"/>
    <w:rsid w:val="00ED0A56"/>
    <w:rsid w:val="00ED1557"/>
    <w:rsid w:val="00ED1AE6"/>
    <w:rsid w:val="00ED3B15"/>
    <w:rsid w:val="00ED5AE7"/>
    <w:rsid w:val="00ED5B35"/>
    <w:rsid w:val="00EE1160"/>
    <w:rsid w:val="00EE2441"/>
    <w:rsid w:val="00EE35C6"/>
    <w:rsid w:val="00EE5841"/>
    <w:rsid w:val="00EE6339"/>
    <w:rsid w:val="00EE7639"/>
    <w:rsid w:val="00EE7741"/>
    <w:rsid w:val="00EF697D"/>
    <w:rsid w:val="00EF7FC4"/>
    <w:rsid w:val="00F007B2"/>
    <w:rsid w:val="00F03034"/>
    <w:rsid w:val="00F05726"/>
    <w:rsid w:val="00F07D85"/>
    <w:rsid w:val="00F1584D"/>
    <w:rsid w:val="00F17F99"/>
    <w:rsid w:val="00F2055D"/>
    <w:rsid w:val="00F26A7C"/>
    <w:rsid w:val="00F32091"/>
    <w:rsid w:val="00F32779"/>
    <w:rsid w:val="00F36066"/>
    <w:rsid w:val="00F40F9C"/>
    <w:rsid w:val="00F41022"/>
    <w:rsid w:val="00F41803"/>
    <w:rsid w:val="00F426E9"/>
    <w:rsid w:val="00F429C8"/>
    <w:rsid w:val="00F4491A"/>
    <w:rsid w:val="00F473C2"/>
    <w:rsid w:val="00F51B8A"/>
    <w:rsid w:val="00F5214F"/>
    <w:rsid w:val="00F523B7"/>
    <w:rsid w:val="00F53D3D"/>
    <w:rsid w:val="00F54623"/>
    <w:rsid w:val="00F546F3"/>
    <w:rsid w:val="00F55B5F"/>
    <w:rsid w:val="00F64695"/>
    <w:rsid w:val="00F64CFF"/>
    <w:rsid w:val="00F70D36"/>
    <w:rsid w:val="00F71C2B"/>
    <w:rsid w:val="00F7346F"/>
    <w:rsid w:val="00F7363E"/>
    <w:rsid w:val="00F74C26"/>
    <w:rsid w:val="00F74F31"/>
    <w:rsid w:val="00F7565E"/>
    <w:rsid w:val="00F75940"/>
    <w:rsid w:val="00F75CD2"/>
    <w:rsid w:val="00F762AE"/>
    <w:rsid w:val="00F7673E"/>
    <w:rsid w:val="00F76E1C"/>
    <w:rsid w:val="00F80482"/>
    <w:rsid w:val="00F828CB"/>
    <w:rsid w:val="00F83264"/>
    <w:rsid w:val="00F84072"/>
    <w:rsid w:val="00F85341"/>
    <w:rsid w:val="00F857E8"/>
    <w:rsid w:val="00F905E1"/>
    <w:rsid w:val="00F90EC6"/>
    <w:rsid w:val="00F9338A"/>
    <w:rsid w:val="00F95014"/>
    <w:rsid w:val="00F971A2"/>
    <w:rsid w:val="00FA2006"/>
    <w:rsid w:val="00FA2772"/>
    <w:rsid w:val="00FA2949"/>
    <w:rsid w:val="00FA3D15"/>
    <w:rsid w:val="00FA4216"/>
    <w:rsid w:val="00FA61F1"/>
    <w:rsid w:val="00FA6D17"/>
    <w:rsid w:val="00FB0645"/>
    <w:rsid w:val="00FB7ADB"/>
    <w:rsid w:val="00FC07D6"/>
    <w:rsid w:val="00FC0898"/>
    <w:rsid w:val="00FC0979"/>
    <w:rsid w:val="00FC6E54"/>
    <w:rsid w:val="00FD3C79"/>
    <w:rsid w:val="00FD6A86"/>
    <w:rsid w:val="00FE3D41"/>
    <w:rsid w:val="00FE4605"/>
    <w:rsid w:val="00FE51E8"/>
    <w:rsid w:val="00FF04A3"/>
    <w:rsid w:val="00FF07C0"/>
    <w:rsid w:val="00FF4ED3"/>
    <w:rsid w:val="00FF5E34"/>
    <w:rsid w:val="015554CE"/>
    <w:rsid w:val="015BF943"/>
    <w:rsid w:val="017FB802"/>
    <w:rsid w:val="01D3674E"/>
    <w:rsid w:val="01D46E0F"/>
    <w:rsid w:val="02A929C2"/>
    <w:rsid w:val="03B61E10"/>
    <w:rsid w:val="03DCBE2E"/>
    <w:rsid w:val="0409D108"/>
    <w:rsid w:val="046980E0"/>
    <w:rsid w:val="0471C5C0"/>
    <w:rsid w:val="0486D2CC"/>
    <w:rsid w:val="0494E316"/>
    <w:rsid w:val="04CED60A"/>
    <w:rsid w:val="04CF1BFC"/>
    <w:rsid w:val="04DB038A"/>
    <w:rsid w:val="052957CD"/>
    <w:rsid w:val="053E1010"/>
    <w:rsid w:val="05455880"/>
    <w:rsid w:val="069427DB"/>
    <w:rsid w:val="06A1286B"/>
    <w:rsid w:val="06B17774"/>
    <w:rsid w:val="06EE857F"/>
    <w:rsid w:val="0744D6D8"/>
    <w:rsid w:val="0758DB50"/>
    <w:rsid w:val="075DFF35"/>
    <w:rsid w:val="07B694FA"/>
    <w:rsid w:val="07DEDC35"/>
    <w:rsid w:val="08060CA3"/>
    <w:rsid w:val="081A22DA"/>
    <w:rsid w:val="086F5051"/>
    <w:rsid w:val="08982225"/>
    <w:rsid w:val="08A4C847"/>
    <w:rsid w:val="08A4FBF8"/>
    <w:rsid w:val="08C20B85"/>
    <w:rsid w:val="08D4F78F"/>
    <w:rsid w:val="08FE2B7A"/>
    <w:rsid w:val="09191229"/>
    <w:rsid w:val="0971FAE6"/>
    <w:rsid w:val="09BFCABE"/>
    <w:rsid w:val="09E937F2"/>
    <w:rsid w:val="09F0BDAC"/>
    <w:rsid w:val="0A0119DD"/>
    <w:rsid w:val="0A23D985"/>
    <w:rsid w:val="0A60468D"/>
    <w:rsid w:val="0A7C779A"/>
    <w:rsid w:val="0AA96DF0"/>
    <w:rsid w:val="0AFB3C3A"/>
    <w:rsid w:val="0B2411C9"/>
    <w:rsid w:val="0B2D74B6"/>
    <w:rsid w:val="0B6AA0D2"/>
    <w:rsid w:val="0B77C24C"/>
    <w:rsid w:val="0B86874C"/>
    <w:rsid w:val="0B89A0AF"/>
    <w:rsid w:val="0BAC3208"/>
    <w:rsid w:val="0BBFA9E6"/>
    <w:rsid w:val="0C8ADBB1"/>
    <w:rsid w:val="0CB12FD2"/>
    <w:rsid w:val="0CC9F4EB"/>
    <w:rsid w:val="0DB4185C"/>
    <w:rsid w:val="0E0BC6A5"/>
    <w:rsid w:val="0E359D8B"/>
    <w:rsid w:val="0E9D3B58"/>
    <w:rsid w:val="0EA98D4B"/>
    <w:rsid w:val="0F1409CB"/>
    <w:rsid w:val="0F3C6487"/>
    <w:rsid w:val="0F492638"/>
    <w:rsid w:val="0F59883F"/>
    <w:rsid w:val="0F7239DE"/>
    <w:rsid w:val="0FAACEED"/>
    <w:rsid w:val="0FD5A248"/>
    <w:rsid w:val="0FE8D094"/>
    <w:rsid w:val="10466EED"/>
    <w:rsid w:val="10B12269"/>
    <w:rsid w:val="10F74322"/>
    <w:rsid w:val="10FCF3F5"/>
    <w:rsid w:val="113C31CE"/>
    <w:rsid w:val="1147596B"/>
    <w:rsid w:val="11AD373C"/>
    <w:rsid w:val="11B130C0"/>
    <w:rsid w:val="11B9FB3C"/>
    <w:rsid w:val="11C7BACE"/>
    <w:rsid w:val="11E0832B"/>
    <w:rsid w:val="12E48D4A"/>
    <w:rsid w:val="12EE6B70"/>
    <w:rsid w:val="136B94D6"/>
    <w:rsid w:val="13A7CE6C"/>
    <w:rsid w:val="13CE545A"/>
    <w:rsid w:val="1436EEF5"/>
    <w:rsid w:val="146FA6DD"/>
    <w:rsid w:val="14D5A682"/>
    <w:rsid w:val="1547691D"/>
    <w:rsid w:val="155B3361"/>
    <w:rsid w:val="15A03E10"/>
    <w:rsid w:val="15A81724"/>
    <w:rsid w:val="15BF2A41"/>
    <w:rsid w:val="15D3309F"/>
    <w:rsid w:val="16581218"/>
    <w:rsid w:val="1685ED11"/>
    <w:rsid w:val="16BC8CB6"/>
    <w:rsid w:val="1724AB56"/>
    <w:rsid w:val="177422FF"/>
    <w:rsid w:val="17742828"/>
    <w:rsid w:val="17BA304B"/>
    <w:rsid w:val="17F3E279"/>
    <w:rsid w:val="18174A83"/>
    <w:rsid w:val="18A7535A"/>
    <w:rsid w:val="18A86B42"/>
    <w:rsid w:val="18BD4238"/>
    <w:rsid w:val="18C5EE74"/>
    <w:rsid w:val="19336732"/>
    <w:rsid w:val="19973D1C"/>
    <w:rsid w:val="19E160A9"/>
    <w:rsid w:val="1B4FD1DA"/>
    <w:rsid w:val="1BD0A22F"/>
    <w:rsid w:val="1C179432"/>
    <w:rsid w:val="1C6581DC"/>
    <w:rsid w:val="1CB47CA7"/>
    <w:rsid w:val="1CCA428E"/>
    <w:rsid w:val="1CFE59DF"/>
    <w:rsid w:val="1D117EB1"/>
    <w:rsid w:val="1D20CB6E"/>
    <w:rsid w:val="1D235E88"/>
    <w:rsid w:val="1D382EEC"/>
    <w:rsid w:val="1D56116F"/>
    <w:rsid w:val="1DAE8125"/>
    <w:rsid w:val="1DF1A88E"/>
    <w:rsid w:val="1E6C8928"/>
    <w:rsid w:val="1E8D8C74"/>
    <w:rsid w:val="1EA1EB05"/>
    <w:rsid w:val="1EA8017F"/>
    <w:rsid w:val="1F1E5794"/>
    <w:rsid w:val="1F2C83BC"/>
    <w:rsid w:val="1F3AF8AD"/>
    <w:rsid w:val="1F565038"/>
    <w:rsid w:val="1F6794E7"/>
    <w:rsid w:val="1F73DF49"/>
    <w:rsid w:val="1F9C162F"/>
    <w:rsid w:val="1FAD615D"/>
    <w:rsid w:val="1FE53C42"/>
    <w:rsid w:val="1FF62183"/>
    <w:rsid w:val="206C0B8E"/>
    <w:rsid w:val="20AEBAA6"/>
    <w:rsid w:val="2109CA6E"/>
    <w:rsid w:val="213E935C"/>
    <w:rsid w:val="21DC777E"/>
    <w:rsid w:val="22910180"/>
    <w:rsid w:val="22A96446"/>
    <w:rsid w:val="22B6D5A6"/>
    <w:rsid w:val="23369520"/>
    <w:rsid w:val="23C04056"/>
    <w:rsid w:val="23CB6C5F"/>
    <w:rsid w:val="23FCFD23"/>
    <w:rsid w:val="23FFF4DF"/>
    <w:rsid w:val="24112FB6"/>
    <w:rsid w:val="2447506C"/>
    <w:rsid w:val="2494714F"/>
    <w:rsid w:val="249D0B7D"/>
    <w:rsid w:val="24D6357D"/>
    <w:rsid w:val="253E7B74"/>
    <w:rsid w:val="2569DCCC"/>
    <w:rsid w:val="257E7A71"/>
    <w:rsid w:val="2596F3BE"/>
    <w:rsid w:val="259BC540"/>
    <w:rsid w:val="2653F0E6"/>
    <w:rsid w:val="268E55AC"/>
    <w:rsid w:val="26E4DE8C"/>
    <w:rsid w:val="273BAE56"/>
    <w:rsid w:val="27406969"/>
    <w:rsid w:val="27CE3C59"/>
    <w:rsid w:val="27EA95D0"/>
    <w:rsid w:val="27F63804"/>
    <w:rsid w:val="282CC2A0"/>
    <w:rsid w:val="2834B00E"/>
    <w:rsid w:val="28BD7724"/>
    <w:rsid w:val="290CEECD"/>
    <w:rsid w:val="290DC1AC"/>
    <w:rsid w:val="2972F62B"/>
    <w:rsid w:val="2983DB6C"/>
    <w:rsid w:val="2988804E"/>
    <w:rsid w:val="29F128E5"/>
    <w:rsid w:val="2A18A79B"/>
    <w:rsid w:val="2A6F3663"/>
    <w:rsid w:val="2B2A013C"/>
    <w:rsid w:val="2B32245D"/>
    <w:rsid w:val="2B3BA862"/>
    <w:rsid w:val="2B6D2B21"/>
    <w:rsid w:val="2B6EBA56"/>
    <w:rsid w:val="2B8CF946"/>
    <w:rsid w:val="2BC0F069"/>
    <w:rsid w:val="2BF075BF"/>
    <w:rsid w:val="2CEA0D47"/>
    <w:rsid w:val="2D481827"/>
    <w:rsid w:val="2D57010A"/>
    <w:rsid w:val="2D766784"/>
    <w:rsid w:val="2D9B1794"/>
    <w:rsid w:val="2D9FFE35"/>
    <w:rsid w:val="2E232B0B"/>
    <w:rsid w:val="2E6B82DD"/>
    <w:rsid w:val="2E7A0D3E"/>
    <w:rsid w:val="2E924C73"/>
    <w:rsid w:val="2EEE1F26"/>
    <w:rsid w:val="2F38EE36"/>
    <w:rsid w:val="2F42878B"/>
    <w:rsid w:val="2F4BA2CF"/>
    <w:rsid w:val="2F841DD7"/>
    <w:rsid w:val="2F9A241C"/>
    <w:rsid w:val="300D5B39"/>
    <w:rsid w:val="30502087"/>
    <w:rsid w:val="307F14E2"/>
    <w:rsid w:val="30832FAF"/>
    <w:rsid w:val="30983789"/>
    <w:rsid w:val="30ABC381"/>
    <w:rsid w:val="30ABEABF"/>
    <w:rsid w:val="30DE77E7"/>
    <w:rsid w:val="30F3C523"/>
    <w:rsid w:val="316D3615"/>
    <w:rsid w:val="317ADA24"/>
    <w:rsid w:val="318B189B"/>
    <w:rsid w:val="319AB1BA"/>
    <w:rsid w:val="31D12E88"/>
    <w:rsid w:val="31FC2239"/>
    <w:rsid w:val="328DAC86"/>
    <w:rsid w:val="32AECCFB"/>
    <w:rsid w:val="32B3D113"/>
    <w:rsid w:val="32C083A4"/>
    <w:rsid w:val="32CC5AAE"/>
    <w:rsid w:val="32E5B7B2"/>
    <w:rsid w:val="33325C90"/>
    <w:rsid w:val="34275380"/>
    <w:rsid w:val="3429D556"/>
    <w:rsid w:val="3431341D"/>
    <w:rsid w:val="3489C259"/>
    <w:rsid w:val="3501EE16"/>
    <w:rsid w:val="350C84BF"/>
    <w:rsid w:val="356EA707"/>
    <w:rsid w:val="35B1E90A"/>
    <w:rsid w:val="35C6F9CD"/>
    <w:rsid w:val="35CB1167"/>
    <w:rsid w:val="35E8922D"/>
    <w:rsid w:val="360AF40F"/>
    <w:rsid w:val="364E018C"/>
    <w:rsid w:val="36A5ABFD"/>
    <w:rsid w:val="370A7236"/>
    <w:rsid w:val="3734F3DF"/>
    <w:rsid w:val="37957524"/>
    <w:rsid w:val="38126523"/>
    <w:rsid w:val="384B6EAA"/>
    <w:rsid w:val="385C626D"/>
    <w:rsid w:val="38F4DA39"/>
    <w:rsid w:val="391B090A"/>
    <w:rsid w:val="392B001D"/>
    <w:rsid w:val="39628FCC"/>
    <w:rsid w:val="397287B6"/>
    <w:rsid w:val="39C38B15"/>
    <w:rsid w:val="39DD4CBF"/>
    <w:rsid w:val="3A0B7FEF"/>
    <w:rsid w:val="3A23E1DD"/>
    <w:rsid w:val="3A3B4709"/>
    <w:rsid w:val="3A5A60CE"/>
    <w:rsid w:val="3A855A2D"/>
    <w:rsid w:val="3A8EEE10"/>
    <w:rsid w:val="3A9F273E"/>
    <w:rsid w:val="3B4A5FF4"/>
    <w:rsid w:val="3B583C15"/>
    <w:rsid w:val="3B6E2346"/>
    <w:rsid w:val="3C20718F"/>
    <w:rsid w:val="3C4B8DC2"/>
    <w:rsid w:val="3C8C9059"/>
    <w:rsid w:val="3C9452DB"/>
    <w:rsid w:val="3D091493"/>
    <w:rsid w:val="3D7ACBE9"/>
    <w:rsid w:val="3D997C8C"/>
    <w:rsid w:val="3DB14FBE"/>
    <w:rsid w:val="3E198807"/>
    <w:rsid w:val="3E587441"/>
    <w:rsid w:val="3E6001FE"/>
    <w:rsid w:val="3E81A6A7"/>
    <w:rsid w:val="3E957E89"/>
    <w:rsid w:val="3F03E772"/>
    <w:rsid w:val="3F267357"/>
    <w:rsid w:val="3F2C11F5"/>
    <w:rsid w:val="3F475B0E"/>
    <w:rsid w:val="3F6A0627"/>
    <w:rsid w:val="4001D9F5"/>
    <w:rsid w:val="400D6F44"/>
    <w:rsid w:val="4044A0BD"/>
    <w:rsid w:val="4069259F"/>
    <w:rsid w:val="40758260"/>
    <w:rsid w:val="40CF641F"/>
    <w:rsid w:val="40DDC972"/>
    <w:rsid w:val="40F61E78"/>
    <w:rsid w:val="4105D688"/>
    <w:rsid w:val="410DC40E"/>
    <w:rsid w:val="41683C56"/>
    <w:rsid w:val="418CDCC9"/>
    <w:rsid w:val="4223AE74"/>
    <w:rsid w:val="423E28F3"/>
    <w:rsid w:val="42553E4A"/>
    <w:rsid w:val="426C4CE5"/>
    <w:rsid w:val="4298E908"/>
    <w:rsid w:val="42A9946F"/>
    <w:rsid w:val="434A31CD"/>
    <w:rsid w:val="4369B478"/>
    <w:rsid w:val="436CFE93"/>
    <w:rsid w:val="43A89EE2"/>
    <w:rsid w:val="43FE8BFA"/>
    <w:rsid w:val="447C6F74"/>
    <w:rsid w:val="44B50DB2"/>
    <w:rsid w:val="44B55C8A"/>
    <w:rsid w:val="44D63C15"/>
    <w:rsid w:val="450EC48F"/>
    <w:rsid w:val="4514ADE5"/>
    <w:rsid w:val="45405FD4"/>
    <w:rsid w:val="4587BAC2"/>
    <w:rsid w:val="459DA9A0"/>
    <w:rsid w:val="45D947AB"/>
    <w:rsid w:val="45E1ED9A"/>
    <w:rsid w:val="463B69C4"/>
    <w:rsid w:val="467B1DF2"/>
    <w:rsid w:val="4716861B"/>
    <w:rsid w:val="47618D1E"/>
    <w:rsid w:val="47902CD0"/>
    <w:rsid w:val="47D22496"/>
    <w:rsid w:val="480ACE04"/>
    <w:rsid w:val="482F0309"/>
    <w:rsid w:val="48431861"/>
    <w:rsid w:val="48867FA9"/>
    <w:rsid w:val="488C15DA"/>
    <w:rsid w:val="48982337"/>
    <w:rsid w:val="4910E86D"/>
    <w:rsid w:val="492A10CA"/>
    <w:rsid w:val="4A576C58"/>
    <w:rsid w:val="4A741155"/>
    <w:rsid w:val="4ACB27A5"/>
    <w:rsid w:val="4AD4EABB"/>
    <w:rsid w:val="4ADF8603"/>
    <w:rsid w:val="4AF80B0F"/>
    <w:rsid w:val="4B0F8170"/>
    <w:rsid w:val="4B4CBBC4"/>
    <w:rsid w:val="4B7146EA"/>
    <w:rsid w:val="4BAC7CE0"/>
    <w:rsid w:val="4C04F65F"/>
    <w:rsid w:val="4C625B78"/>
    <w:rsid w:val="4C7B8F20"/>
    <w:rsid w:val="4CA3E72B"/>
    <w:rsid w:val="4CCC3621"/>
    <w:rsid w:val="4D0AA6D6"/>
    <w:rsid w:val="4D11E8EE"/>
    <w:rsid w:val="4D39B0D9"/>
    <w:rsid w:val="4D54A527"/>
    <w:rsid w:val="4D97273E"/>
    <w:rsid w:val="4DAE4B2B"/>
    <w:rsid w:val="4DC50398"/>
    <w:rsid w:val="4DCA4BDE"/>
    <w:rsid w:val="4DF8ABAE"/>
    <w:rsid w:val="4E1DB450"/>
    <w:rsid w:val="4E808DF7"/>
    <w:rsid w:val="4F1C107C"/>
    <w:rsid w:val="4F4F1449"/>
    <w:rsid w:val="4F8DD3F9"/>
    <w:rsid w:val="4FA25C5A"/>
    <w:rsid w:val="504690A9"/>
    <w:rsid w:val="50DE61BD"/>
    <w:rsid w:val="50F6A532"/>
    <w:rsid w:val="5101ECA0"/>
    <w:rsid w:val="511BFA52"/>
    <w:rsid w:val="51201C4F"/>
    <w:rsid w:val="51275DC5"/>
    <w:rsid w:val="5133E96A"/>
    <w:rsid w:val="5165920D"/>
    <w:rsid w:val="51BABA6F"/>
    <w:rsid w:val="51BDFB29"/>
    <w:rsid w:val="51E55A11"/>
    <w:rsid w:val="521EE2DC"/>
    <w:rsid w:val="526A8D14"/>
    <w:rsid w:val="5287C226"/>
    <w:rsid w:val="529ECA8F"/>
    <w:rsid w:val="52B7CAB3"/>
    <w:rsid w:val="52BFB839"/>
    <w:rsid w:val="53179A26"/>
    <w:rsid w:val="533B39ED"/>
    <w:rsid w:val="534ED429"/>
    <w:rsid w:val="5378AD2D"/>
    <w:rsid w:val="539EC471"/>
    <w:rsid w:val="53EF6B3D"/>
    <w:rsid w:val="53FE68EE"/>
    <w:rsid w:val="540B58AD"/>
    <w:rsid w:val="544B9505"/>
    <w:rsid w:val="5566290D"/>
    <w:rsid w:val="5580B083"/>
    <w:rsid w:val="55EA88E8"/>
    <w:rsid w:val="569F6669"/>
    <w:rsid w:val="56DA079D"/>
    <w:rsid w:val="577CE541"/>
    <w:rsid w:val="578CC31F"/>
    <w:rsid w:val="57A8EB74"/>
    <w:rsid w:val="58196DDE"/>
    <w:rsid w:val="58478802"/>
    <w:rsid w:val="58870734"/>
    <w:rsid w:val="589611E6"/>
    <w:rsid w:val="5905B2FA"/>
    <w:rsid w:val="592EF9BD"/>
    <w:rsid w:val="596991D5"/>
    <w:rsid w:val="59A515DB"/>
    <w:rsid w:val="59AD48AB"/>
    <w:rsid w:val="5A46657C"/>
    <w:rsid w:val="5A94BBB9"/>
    <w:rsid w:val="5AA8CEE6"/>
    <w:rsid w:val="5AC213B3"/>
    <w:rsid w:val="5AD7F5B0"/>
    <w:rsid w:val="5AFA8993"/>
    <w:rsid w:val="5B0C7CDD"/>
    <w:rsid w:val="5B161C5F"/>
    <w:rsid w:val="5B49190C"/>
    <w:rsid w:val="5B8C3C57"/>
    <w:rsid w:val="5C2E990D"/>
    <w:rsid w:val="5C51421E"/>
    <w:rsid w:val="5C5345EF"/>
    <w:rsid w:val="5CE9C5E4"/>
    <w:rsid w:val="5D64DB9B"/>
    <w:rsid w:val="5DBB481E"/>
    <w:rsid w:val="5DE8A808"/>
    <w:rsid w:val="5DEF1650"/>
    <w:rsid w:val="5E8C6E8D"/>
    <w:rsid w:val="5F12DFC6"/>
    <w:rsid w:val="5F3855F5"/>
    <w:rsid w:val="5F73D80D"/>
    <w:rsid w:val="5F8664CC"/>
    <w:rsid w:val="5FCF3FDA"/>
    <w:rsid w:val="6007475E"/>
    <w:rsid w:val="600861C1"/>
    <w:rsid w:val="6028E49D"/>
    <w:rsid w:val="60566029"/>
    <w:rsid w:val="61230FC7"/>
    <w:rsid w:val="620A2600"/>
    <w:rsid w:val="6225EEDD"/>
    <w:rsid w:val="623CF42C"/>
    <w:rsid w:val="62539081"/>
    <w:rsid w:val="62752175"/>
    <w:rsid w:val="62B06338"/>
    <w:rsid w:val="63348288"/>
    <w:rsid w:val="63551342"/>
    <w:rsid w:val="6372E050"/>
    <w:rsid w:val="63A88913"/>
    <w:rsid w:val="64C00B11"/>
    <w:rsid w:val="653B0C23"/>
    <w:rsid w:val="653E092A"/>
    <w:rsid w:val="65585FBB"/>
    <w:rsid w:val="658395E2"/>
    <w:rsid w:val="6636B795"/>
    <w:rsid w:val="66558021"/>
    <w:rsid w:val="6698007B"/>
    <w:rsid w:val="66ED803E"/>
    <w:rsid w:val="66EFA19D"/>
    <w:rsid w:val="66F37ACE"/>
    <w:rsid w:val="66F8A804"/>
    <w:rsid w:val="670192AA"/>
    <w:rsid w:val="67653349"/>
    <w:rsid w:val="676DAF1B"/>
    <w:rsid w:val="6795F896"/>
    <w:rsid w:val="680672F9"/>
    <w:rsid w:val="680D3F44"/>
    <w:rsid w:val="681E2485"/>
    <w:rsid w:val="684ECD7E"/>
    <w:rsid w:val="68597CEC"/>
    <w:rsid w:val="6861EC84"/>
    <w:rsid w:val="687CAE97"/>
    <w:rsid w:val="687CD1E7"/>
    <w:rsid w:val="68C4F3F2"/>
    <w:rsid w:val="68CFB796"/>
    <w:rsid w:val="6923EDDB"/>
    <w:rsid w:val="692A71F2"/>
    <w:rsid w:val="694184BE"/>
    <w:rsid w:val="6998C90A"/>
    <w:rsid w:val="69A5E1B9"/>
    <w:rsid w:val="69E1C3EB"/>
    <w:rsid w:val="69F887AA"/>
    <w:rsid w:val="6A3CE5FA"/>
    <w:rsid w:val="6A454774"/>
    <w:rsid w:val="6A8BC720"/>
    <w:rsid w:val="6AC4CAF5"/>
    <w:rsid w:val="6AD328FE"/>
    <w:rsid w:val="6AD5F2AB"/>
    <w:rsid w:val="6AF096D3"/>
    <w:rsid w:val="6B41B21A"/>
    <w:rsid w:val="6B646BEF"/>
    <w:rsid w:val="6B998D46"/>
    <w:rsid w:val="6BA26021"/>
    <w:rsid w:val="6BAA4DA7"/>
    <w:rsid w:val="6BD7C344"/>
    <w:rsid w:val="6BFED8C7"/>
    <w:rsid w:val="6C16639A"/>
    <w:rsid w:val="6C460079"/>
    <w:rsid w:val="6C5D8457"/>
    <w:rsid w:val="6C5E79C6"/>
    <w:rsid w:val="6CE2ABE8"/>
    <w:rsid w:val="6D53549F"/>
    <w:rsid w:val="6DA9983C"/>
    <w:rsid w:val="6E6B6039"/>
    <w:rsid w:val="6EFD16C0"/>
    <w:rsid w:val="6F512AAB"/>
    <w:rsid w:val="6F7D0181"/>
    <w:rsid w:val="7007309A"/>
    <w:rsid w:val="7022400A"/>
    <w:rsid w:val="708EF9A1"/>
    <w:rsid w:val="70955E28"/>
    <w:rsid w:val="70AB6897"/>
    <w:rsid w:val="70D0AC60"/>
    <w:rsid w:val="70E9D4BD"/>
    <w:rsid w:val="70F3CCA3"/>
    <w:rsid w:val="716084D4"/>
    <w:rsid w:val="71AB0A88"/>
    <w:rsid w:val="71AE5325"/>
    <w:rsid w:val="71D66BE0"/>
    <w:rsid w:val="72872D7E"/>
    <w:rsid w:val="72C5102A"/>
    <w:rsid w:val="72DB0164"/>
    <w:rsid w:val="73A88E0A"/>
    <w:rsid w:val="73E64790"/>
    <w:rsid w:val="747170A3"/>
    <w:rsid w:val="7476D1C5"/>
    <w:rsid w:val="7486188B"/>
    <w:rsid w:val="748FFA22"/>
    <w:rsid w:val="74BE2D52"/>
    <w:rsid w:val="74C28485"/>
    <w:rsid w:val="74FB698C"/>
    <w:rsid w:val="7510DDDB"/>
    <w:rsid w:val="755F5FDF"/>
    <w:rsid w:val="760463C2"/>
    <w:rsid w:val="768464C1"/>
    <w:rsid w:val="76A55939"/>
    <w:rsid w:val="76ED3701"/>
    <w:rsid w:val="770F1155"/>
    <w:rsid w:val="77414432"/>
    <w:rsid w:val="774F0196"/>
    <w:rsid w:val="77EAC4F3"/>
    <w:rsid w:val="77EC336C"/>
    <w:rsid w:val="783F2D41"/>
    <w:rsid w:val="7870E347"/>
    <w:rsid w:val="7886B6F6"/>
    <w:rsid w:val="7934540A"/>
    <w:rsid w:val="799402D5"/>
    <w:rsid w:val="79D5342C"/>
    <w:rsid w:val="79D76CE1"/>
    <w:rsid w:val="79E75986"/>
    <w:rsid w:val="7A35DBE7"/>
    <w:rsid w:val="7A8D91A6"/>
    <w:rsid w:val="7AD811F1"/>
    <w:rsid w:val="7AEE00CF"/>
    <w:rsid w:val="7B6A06CA"/>
    <w:rsid w:val="7BD1AC48"/>
    <w:rsid w:val="7BD3A311"/>
    <w:rsid w:val="7BDAD36F"/>
    <w:rsid w:val="7BF5CBB8"/>
    <w:rsid w:val="7C89D130"/>
    <w:rsid w:val="7CBE2800"/>
    <w:rsid w:val="7CFD2885"/>
    <w:rsid w:val="7D6B54B3"/>
    <w:rsid w:val="7D96DDE2"/>
    <w:rsid w:val="7E0FB2B3"/>
    <w:rsid w:val="7E274523"/>
    <w:rsid w:val="7E4B9CEB"/>
    <w:rsid w:val="7E9811C8"/>
    <w:rsid w:val="7EFBC8FB"/>
    <w:rsid w:val="7FE12BD7"/>
    <w:rsid w:val="7FE3E7A0"/>
    <w:rsid w:val="7FE9382F"/>
    <w:rsid w:val="7FF98896"/>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BBD49"/>
  <w15:chartTrackingRefBased/>
  <w15:docId w15:val="{F33E2033-7B8C-4F2E-868A-01CF3C4F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34"/>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9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basedOn w:val="a0"/>
    <w:uiPriority w:val="99"/>
    <w:semiHidden/>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7A2C22"/>
    <w:pPr>
      <w:spacing w:after="100"/>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060400">
      <w:bodyDiv w:val="1"/>
      <w:marLeft w:val="0"/>
      <w:marRight w:val="0"/>
      <w:marTop w:val="0"/>
      <w:marBottom w:val="0"/>
      <w:divBdr>
        <w:top w:val="none" w:sz="0" w:space="0" w:color="auto"/>
        <w:left w:val="none" w:sz="0" w:space="0" w:color="auto"/>
        <w:bottom w:val="none" w:sz="0" w:space="0" w:color="auto"/>
        <w:right w:val="none" w:sz="0" w:space="0" w:color="auto"/>
      </w:divBdr>
    </w:div>
    <w:div w:id="665323694">
      <w:bodyDiv w:val="1"/>
      <w:marLeft w:val="0"/>
      <w:marRight w:val="0"/>
      <w:marTop w:val="0"/>
      <w:marBottom w:val="0"/>
      <w:divBdr>
        <w:top w:val="none" w:sz="0" w:space="0" w:color="auto"/>
        <w:left w:val="none" w:sz="0" w:space="0" w:color="auto"/>
        <w:bottom w:val="none" w:sz="0" w:space="0" w:color="auto"/>
        <w:right w:val="none" w:sz="0" w:space="0" w:color="auto"/>
      </w:divBdr>
    </w:div>
    <w:div w:id="821771926">
      <w:bodyDiv w:val="1"/>
      <w:marLeft w:val="0"/>
      <w:marRight w:val="0"/>
      <w:marTop w:val="0"/>
      <w:marBottom w:val="0"/>
      <w:divBdr>
        <w:top w:val="none" w:sz="0" w:space="0" w:color="auto"/>
        <w:left w:val="none" w:sz="0" w:space="0" w:color="auto"/>
        <w:bottom w:val="none" w:sz="0" w:space="0" w:color="auto"/>
        <w:right w:val="none" w:sz="0" w:space="0" w:color="auto"/>
      </w:divBdr>
    </w:div>
    <w:div w:id="1136219544">
      <w:bodyDiv w:val="1"/>
      <w:marLeft w:val="0"/>
      <w:marRight w:val="0"/>
      <w:marTop w:val="0"/>
      <w:marBottom w:val="0"/>
      <w:divBdr>
        <w:top w:val="none" w:sz="0" w:space="0" w:color="auto"/>
        <w:left w:val="none" w:sz="0" w:space="0" w:color="auto"/>
        <w:bottom w:val="none" w:sz="0" w:space="0" w:color="auto"/>
        <w:right w:val="none" w:sz="0" w:space="0" w:color="auto"/>
      </w:divBdr>
      <w:divsChild>
        <w:div w:id="1239249488">
          <w:marLeft w:val="0"/>
          <w:marRight w:val="0"/>
          <w:marTop w:val="0"/>
          <w:marBottom w:val="0"/>
          <w:divBdr>
            <w:top w:val="none" w:sz="0" w:space="0" w:color="auto"/>
            <w:left w:val="none" w:sz="0" w:space="0" w:color="auto"/>
            <w:bottom w:val="none" w:sz="0" w:space="0" w:color="auto"/>
            <w:right w:val="none" w:sz="0" w:space="0" w:color="auto"/>
          </w:divBdr>
          <w:divsChild>
            <w:div w:id="5850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43671">
      <w:bodyDiv w:val="1"/>
      <w:marLeft w:val="0"/>
      <w:marRight w:val="0"/>
      <w:marTop w:val="0"/>
      <w:marBottom w:val="0"/>
      <w:divBdr>
        <w:top w:val="none" w:sz="0" w:space="0" w:color="auto"/>
        <w:left w:val="none" w:sz="0" w:space="0" w:color="auto"/>
        <w:bottom w:val="none" w:sz="0" w:space="0" w:color="auto"/>
        <w:right w:val="none" w:sz="0" w:space="0" w:color="auto"/>
      </w:divBdr>
      <w:divsChild>
        <w:div w:id="41368875">
          <w:marLeft w:val="0"/>
          <w:marRight w:val="0"/>
          <w:marTop w:val="300"/>
          <w:marBottom w:val="300"/>
          <w:divBdr>
            <w:top w:val="none" w:sz="0" w:space="0" w:color="auto"/>
            <w:left w:val="none" w:sz="0" w:space="0" w:color="auto"/>
            <w:bottom w:val="none" w:sz="0" w:space="0" w:color="auto"/>
            <w:right w:val="none" w:sz="0" w:space="0" w:color="auto"/>
          </w:divBdr>
        </w:div>
        <w:div w:id="195578556">
          <w:marLeft w:val="0"/>
          <w:marRight w:val="0"/>
          <w:marTop w:val="300"/>
          <w:marBottom w:val="300"/>
          <w:divBdr>
            <w:top w:val="none" w:sz="0" w:space="0" w:color="auto"/>
            <w:left w:val="none" w:sz="0" w:space="0" w:color="auto"/>
            <w:bottom w:val="none" w:sz="0" w:space="0" w:color="auto"/>
            <w:right w:val="none" w:sz="0" w:space="0" w:color="auto"/>
          </w:divBdr>
        </w:div>
        <w:div w:id="202375422">
          <w:marLeft w:val="0"/>
          <w:marRight w:val="0"/>
          <w:marTop w:val="300"/>
          <w:marBottom w:val="300"/>
          <w:divBdr>
            <w:top w:val="none" w:sz="0" w:space="0" w:color="auto"/>
            <w:left w:val="none" w:sz="0" w:space="0" w:color="auto"/>
            <w:bottom w:val="none" w:sz="0" w:space="0" w:color="auto"/>
            <w:right w:val="none" w:sz="0" w:space="0" w:color="auto"/>
          </w:divBdr>
        </w:div>
        <w:div w:id="428619906">
          <w:marLeft w:val="0"/>
          <w:marRight w:val="0"/>
          <w:marTop w:val="300"/>
          <w:marBottom w:val="300"/>
          <w:divBdr>
            <w:top w:val="none" w:sz="0" w:space="0" w:color="auto"/>
            <w:left w:val="none" w:sz="0" w:space="0" w:color="auto"/>
            <w:bottom w:val="none" w:sz="0" w:space="0" w:color="auto"/>
            <w:right w:val="none" w:sz="0" w:space="0" w:color="auto"/>
          </w:divBdr>
        </w:div>
        <w:div w:id="481971163">
          <w:marLeft w:val="0"/>
          <w:marRight w:val="0"/>
          <w:marTop w:val="300"/>
          <w:marBottom w:val="300"/>
          <w:divBdr>
            <w:top w:val="none" w:sz="0" w:space="0" w:color="auto"/>
            <w:left w:val="none" w:sz="0" w:space="0" w:color="auto"/>
            <w:bottom w:val="none" w:sz="0" w:space="0" w:color="auto"/>
            <w:right w:val="none" w:sz="0" w:space="0" w:color="auto"/>
          </w:divBdr>
        </w:div>
        <w:div w:id="495070481">
          <w:marLeft w:val="0"/>
          <w:marRight w:val="0"/>
          <w:marTop w:val="300"/>
          <w:marBottom w:val="300"/>
          <w:divBdr>
            <w:top w:val="none" w:sz="0" w:space="0" w:color="auto"/>
            <w:left w:val="none" w:sz="0" w:space="0" w:color="auto"/>
            <w:bottom w:val="none" w:sz="0" w:space="0" w:color="auto"/>
            <w:right w:val="none" w:sz="0" w:space="0" w:color="auto"/>
          </w:divBdr>
        </w:div>
        <w:div w:id="692610173">
          <w:marLeft w:val="0"/>
          <w:marRight w:val="0"/>
          <w:marTop w:val="300"/>
          <w:marBottom w:val="300"/>
          <w:divBdr>
            <w:top w:val="none" w:sz="0" w:space="0" w:color="auto"/>
            <w:left w:val="none" w:sz="0" w:space="0" w:color="auto"/>
            <w:bottom w:val="none" w:sz="0" w:space="0" w:color="auto"/>
            <w:right w:val="none" w:sz="0" w:space="0" w:color="auto"/>
          </w:divBdr>
        </w:div>
        <w:div w:id="708535960">
          <w:marLeft w:val="0"/>
          <w:marRight w:val="0"/>
          <w:marTop w:val="300"/>
          <w:marBottom w:val="300"/>
          <w:divBdr>
            <w:top w:val="none" w:sz="0" w:space="0" w:color="auto"/>
            <w:left w:val="none" w:sz="0" w:space="0" w:color="auto"/>
            <w:bottom w:val="none" w:sz="0" w:space="0" w:color="auto"/>
            <w:right w:val="none" w:sz="0" w:space="0" w:color="auto"/>
          </w:divBdr>
        </w:div>
        <w:div w:id="848252285">
          <w:marLeft w:val="0"/>
          <w:marRight w:val="0"/>
          <w:marTop w:val="300"/>
          <w:marBottom w:val="300"/>
          <w:divBdr>
            <w:top w:val="none" w:sz="0" w:space="0" w:color="auto"/>
            <w:left w:val="none" w:sz="0" w:space="0" w:color="auto"/>
            <w:bottom w:val="none" w:sz="0" w:space="0" w:color="auto"/>
            <w:right w:val="none" w:sz="0" w:space="0" w:color="auto"/>
          </w:divBdr>
        </w:div>
        <w:div w:id="893390486">
          <w:marLeft w:val="0"/>
          <w:marRight w:val="0"/>
          <w:marTop w:val="300"/>
          <w:marBottom w:val="300"/>
          <w:divBdr>
            <w:top w:val="none" w:sz="0" w:space="0" w:color="auto"/>
            <w:left w:val="none" w:sz="0" w:space="0" w:color="auto"/>
            <w:bottom w:val="none" w:sz="0" w:space="0" w:color="auto"/>
            <w:right w:val="none" w:sz="0" w:space="0" w:color="auto"/>
          </w:divBdr>
        </w:div>
        <w:div w:id="1067722174">
          <w:marLeft w:val="0"/>
          <w:marRight w:val="0"/>
          <w:marTop w:val="300"/>
          <w:marBottom w:val="300"/>
          <w:divBdr>
            <w:top w:val="none" w:sz="0" w:space="0" w:color="auto"/>
            <w:left w:val="none" w:sz="0" w:space="0" w:color="auto"/>
            <w:bottom w:val="none" w:sz="0" w:space="0" w:color="auto"/>
            <w:right w:val="none" w:sz="0" w:space="0" w:color="auto"/>
          </w:divBdr>
        </w:div>
        <w:div w:id="1320619598">
          <w:marLeft w:val="0"/>
          <w:marRight w:val="0"/>
          <w:marTop w:val="300"/>
          <w:marBottom w:val="300"/>
          <w:divBdr>
            <w:top w:val="none" w:sz="0" w:space="0" w:color="auto"/>
            <w:left w:val="none" w:sz="0" w:space="0" w:color="auto"/>
            <w:bottom w:val="none" w:sz="0" w:space="0" w:color="auto"/>
            <w:right w:val="none" w:sz="0" w:space="0" w:color="auto"/>
          </w:divBdr>
        </w:div>
        <w:div w:id="1356078669">
          <w:marLeft w:val="0"/>
          <w:marRight w:val="0"/>
          <w:marTop w:val="300"/>
          <w:marBottom w:val="300"/>
          <w:divBdr>
            <w:top w:val="none" w:sz="0" w:space="0" w:color="auto"/>
            <w:left w:val="none" w:sz="0" w:space="0" w:color="auto"/>
            <w:bottom w:val="none" w:sz="0" w:space="0" w:color="auto"/>
            <w:right w:val="none" w:sz="0" w:space="0" w:color="auto"/>
          </w:divBdr>
        </w:div>
        <w:div w:id="1514802096">
          <w:marLeft w:val="0"/>
          <w:marRight w:val="0"/>
          <w:marTop w:val="300"/>
          <w:marBottom w:val="300"/>
          <w:divBdr>
            <w:top w:val="none" w:sz="0" w:space="0" w:color="auto"/>
            <w:left w:val="none" w:sz="0" w:space="0" w:color="auto"/>
            <w:bottom w:val="none" w:sz="0" w:space="0" w:color="auto"/>
            <w:right w:val="none" w:sz="0" w:space="0" w:color="auto"/>
          </w:divBdr>
        </w:div>
        <w:div w:id="1532836947">
          <w:marLeft w:val="0"/>
          <w:marRight w:val="0"/>
          <w:marTop w:val="300"/>
          <w:marBottom w:val="300"/>
          <w:divBdr>
            <w:top w:val="none" w:sz="0" w:space="0" w:color="auto"/>
            <w:left w:val="none" w:sz="0" w:space="0" w:color="auto"/>
            <w:bottom w:val="none" w:sz="0" w:space="0" w:color="auto"/>
            <w:right w:val="none" w:sz="0" w:space="0" w:color="auto"/>
          </w:divBdr>
        </w:div>
        <w:div w:id="1577132122">
          <w:marLeft w:val="0"/>
          <w:marRight w:val="0"/>
          <w:marTop w:val="300"/>
          <w:marBottom w:val="300"/>
          <w:divBdr>
            <w:top w:val="none" w:sz="0" w:space="0" w:color="auto"/>
            <w:left w:val="none" w:sz="0" w:space="0" w:color="auto"/>
            <w:bottom w:val="none" w:sz="0" w:space="0" w:color="auto"/>
            <w:right w:val="none" w:sz="0" w:space="0" w:color="auto"/>
          </w:divBdr>
        </w:div>
        <w:div w:id="1865092518">
          <w:marLeft w:val="0"/>
          <w:marRight w:val="0"/>
          <w:marTop w:val="300"/>
          <w:marBottom w:val="300"/>
          <w:divBdr>
            <w:top w:val="none" w:sz="0" w:space="0" w:color="auto"/>
            <w:left w:val="none" w:sz="0" w:space="0" w:color="auto"/>
            <w:bottom w:val="none" w:sz="0" w:space="0" w:color="auto"/>
            <w:right w:val="none" w:sz="0" w:space="0" w:color="auto"/>
          </w:divBdr>
        </w:div>
        <w:div w:id="1910116998">
          <w:marLeft w:val="0"/>
          <w:marRight w:val="0"/>
          <w:marTop w:val="300"/>
          <w:marBottom w:val="300"/>
          <w:divBdr>
            <w:top w:val="none" w:sz="0" w:space="0" w:color="auto"/>
            <w:left w:val="none" w:sz="0" w:space="0" w:color="auto"/>
            <w:bottom w:val="none" w:sz="0" w:space="0" w:color="auto"/>
            <w:right w:val="none" w:sz="0" w:space="0" w:color="auto"/>
          </w:divBdr>
        </w:div>
        <w:div w:id="1971743089">
          <w:marLeft w:val="0"/>
          <w:marRight w:val="0"/>
          <w:marTop w:val="300"/>
          <w:marBottom w:val="300"/>
          <w:divBdr>
            <w:top w:val="none" w:sz="0" w:space="0" w:color="auto"/>
            <w:left w:val="none" w:sz="0" w:space="0" w:color="auto"/>
            <w:bottom w:val="none" w:sz="0" w:space="0" w:color="auto"/>
            <w:right w:val="none" w:sz="0" w:space="0" w:color="auto"/>
          </w:divBdr>
        </w:div>
      </w:divsChild>
    </w:div>
    <w:div w:id="1293441392">
      <w:bodyDiv w:val="1"/>
      <w:marLeft w:val="0"/>
      <w:marRight w:val="0"/>
      <w:marTop w:val="0"/>
      <w:marBottom w:val="0"/>
      <w:divBdr>
        <w:top w:val="none" w:sz="0" w:space="0" w:color="auto"/>
        <w:left w:val="none" w:sz="0" w:space="0" w:color="auto"/>
        <w:bottom w:val="none" w:sz="0" w:space="0" w:color="auto"/>
        <w:right w:val="none" w:sz="0" w:space="0" w:color="auto"/>
      </w:divBdr>
    </w:div>
    <w:div w:id="1376589068">
      <w:bodyDiv w:val="1"/>
      <w:marLeft w:val="0"/>
      <w:marRight w:val="0"/>
      <w:marTop w:val="0"/>
      <w:marBottom w:val="0"/>
      <w:divBdr>
        <w:top w:val="none" w:sz="0" w:space="0" w:color="auto"/>
        <w:left w:val="none" w:sz="0" w:space="0" w:color="auto"/>
        <w:bottom w:val="none" w:sz="0" w:space="0" w:color="auto"/>
        <w:right w:val="none" w:sz="0" w:space="0" w:color="auto"/>
      </w:divBdr>
    </w:div>
    <w:div w:id="1477647365">
      <w:bodyDiv w:val="1"/>
      <w:marLeft w:val="0"/>
      <w:marRight w:val="0"/>
      <w:marTop w:val="0"/>
      <w:marBottom w:val="0"/>
      <w:divBdr>
        <w:top w:val="none" w:sz="0" w:space="0" w:color="auto"/>
        <w:left w:val="none" w:sz="0" w:space="0" w:color="auto"/>
        <w:bottom w:val="none" w:sz="0" w:space="0" w:color="auto"/>
        <w:right w:val="none" w:sz="0" w:space="0" w:color="auto"/>
      </w:divBdr>
    </w:div>
    <w:div w:id="1522665243">
      <w:bodyDiv w:val="1"/>
      <w:marLeft w:val="0"/>
      <w:marRight w:val="0"/>
      <w:marTop w:val="0"/>
      <w:marBottom w:val="0"/>
      <w:divBdr>
        <w:top w:val="none" w:sz="0" w:space="0" w:color="auto"/>
        <w:left w:val="none" w:sz="0" w:space="0" w:color="auto"/>
        <w:bottom w:val="none" w:sz="0" w:space="0" w:color="auto"/>
        <w:right w:val="none" w:sz="0" w:space="0" w:color="auto"/>
      </w:divBdr>
      <w:divsChild>
        <w:div w:id="298192860">
          <w:marLeft w:val="0"/>
          <w:marRight w:val="0"/>
          <w:marTop w:val="0"/>
          <w:marBottom w:val="0"/>
          <w:divBdr>
            <w:top w:val="none" w:sz="0" w:space="0" w:color="auto"/>
            <w:left w:val="none" w:sz="0" w:space="0" w:color="auto"/>
            <w:bottom w:val="none" w:sz="0" w:space="0" w:color="auto"/>
            <w:right w:val="none" w:sz="0" w:space="0" w:color="auto"/>
          </w:divBdr>
        </w:div>
        <w:div w:id="361517950">
          <w:marLeft w:val="0"/>
          <w:marRight w:val="0"/>
          <w:marTop w:val="0"/>
          <w:marBottom w:val="0"/>
          <w:divBdr>
            <w:top w:val="none" w:sz="0" w:space="0" w:color="auto"/>
            <w:left w:val="none" w:sz="0" w:space="0" w:color="auto"/>
            <w:bottom w:val="none" w:sz="0" w:space="0" w:color="auto"/>
            <w:right w:val="none" w:sz="0" w:space="0" w:color="auto"/>
          </w:divBdr>
        </w:div>
        <w:div w:id="967584401">
          <w:marLeft w:val="0"/>
          <w:marRight w:val="0"/>
          <w:marTop w:val="0"/>
          <w:marBottom w:val="0"/>
          <w:divBdr>
            <w:top w:val="none" w:sz="0" w:space="0" w:color="auto"/>
            <w:left w:val="none" w:sz="0" w:space="0" w:color="auto"/>
            <w:bottom w:val="none" w:sz="0" w:space="0" w:color="auto"/>
            <w:right w:val="none" w:sz="0" w:space="0" w:color="auto"/>
          </w:divBdr>
        </w:div>
        <w:div w:id="1700931529">
          <w:marLeft w:val="0"/>
          <w:marRight w:val="0"/>
          <w:marTop w:val="0"/>
          <w:marBottom w:val="0"/>
          <w:divBdr>
            <w:top w:val="none" w:sz="0" w:space="0" w:color="auto"/>
            <w:left w:val="none" w:sz="0" w:space="0" w:color="auto"/>
            <w:bottom w:val="none" w:sz="0" w:space="0" w:color="auto"/>
            <w:right w:val="none" w:sz="0" w:space="0" w:color="auto"/>
          </w:divBdr>
        </w:div>
      </w:divsChild>
    </w:div>
    <w:div w:id="1601447437">
      <w:bodyDiv w:val="1"/>
      <w:marLeft w:val="0"/>
      <w:marRight w:val="0"/>
      <w:marTop w:val="0"/>
      <w:marBottom w:val="0"/>
      <w:divBdr>
        <w:top w:val="none" w:sz="0" w:space="0" w:color="auto"/>
        <w:left w:val="none" w:sz="0" w:space="0" w:color="auto"/>
        <w:bottom w:val="none" w:sz="0" w:space="0" w:color="auto"/>
        <w:right w:val="none" w:sz="0" w:space="0" w:color="auto"/>
      </w:divBdr>
      <w:divsChild>
        <w:div w:id="332876030">
          <w:marLeft w:val="360"/>
          <w:marRight w:val="0"/>
          <w:marTop w:val="200"/>
          <w:marBottom w:val="0"/>
          <w:divBdr>
            <w:top w:val="none" w:sz="0" w:space="0" w:color="auto"/>
            <w:left w:val="none" w:sz="0" w:space="0" w:color="auto"/>
            <w:bottom w:val="none" w:sz="0" w:space="0" w:color="auto"/>
            <w:right w:val="none" w:sz="0" w:space="0" w:color="auto"/>
          </w:divBdr>
        </w:div>
        <w:div w:id="895050007">
          <w:marLeft w:val="360"/>
          <w:marRight w:val="0"/>
          <w:marTop w:val="200"/>
          <w:marBottom w:val="0"/>
          <w:divBdr>
            <w:top w:val="none" w:sz="0" w:space="0" w:color="auto"/>
            <w:left w:val="none" w:sz="0" w:space="0" w:color="auto"/>
            <w:bottom w:val="none" w:sz="0" w:space="0" w:color="auto"/>
            <w:right w:val="none" w:sz="0" w:space="0" w:color="auto"/>
          </w:divBdr>
        </w:div>
        <w:div w:id="1710108321">
          <w:marLeft w:val="634"/>
          <w:marRight w:val="0"/>
          <w:marTop w:val="200"/>
          <w:marBottom w:val="0"/>
          <w:divBdr>
            <w:top w:val="none" w:sz="0" w:space="0" w:color="auto"/>
            <w:left w:val="none" w:sz="0" w:space="0" w:color="auto"/>
            <w:bottom w:val="none" w:sz="0" w:space="0" w:color="auto"/>
            <w:right w:val="none" w:sz="0" w:space="0" w:color="auto"/>
          </w:divBdr>
        </w:div>
        <w:div w:id="1930775210">
          <w:marLeft w:val="360"/>
          <w:marRight w:val="0"/>
          <w:marTop w:val="200"/>
          <w:marBottom w:val="0"/>
          <w:divBdr>
            <w:top w:val="none" w:sz="0" w:space="0" w:color="auto"/>
            <w:left w:val="none" w:sz="0" w:space="0" w:color="auto"/>
            <w:bottom w:val="none" w:sz="0" w:space="0" w:color="auto"/>
            <w:right w:val="none" w:sz="0" w:space="0" w:color="auto"/>
          </w:divBdr>
        </w:div>
      </w:divsChild>
    </w:div>
    <w:div w:id="1678188871">
      <w:bodyDiv w:val="1"/>
      <w:marLeft w:val="0"/>
      <w:marRight w:val="0"/>
      <w:marTop w:val="0"/>
      <w:marBottom w:val="0"/>
      <w:divBdr>
        <w:top w:val="none" w:sz="0" w:space="0" w:color="auto"/>
        <w:left w:val="none" w:sz="0" w:space="0" w:color="auto"/>
        <w:bottom w:val="none" w:sz="0" w:space="0" w:color="auto"/>
        <w:right w:val="none" w:sz="0" w:space="0" w:color="auto"/>
      </w:divBdr>
    </w:div>
    <w:div w:id="1699774345">
      <w:bodyDiv w:val="1"/>
      <w:marLeft w:val="0"/>
      <w:marRight w:val="0"/>
      <w:marTop w:val="0"/>
      <w:marBottom w:val="0"/>
      <w:divBdr>
        <w:top w:val="none" w:sz="0" w:space="0" w:color="auto"/>
        <w:left w:val="none" w:sz="0" w:space="0" w:color="auto"/>
        <w:bottom w:val="none" w:sz="0" w:space="0" w:color="auto"/>
        <w:right w:val="none" w:sz="0" w:space="0" w:color="auto"/>
      </w:divBdr>
    </w:div>
    <w:div w:id="1881627689">
      <w:bodyDiv w:val="1"/>
      <w:marLeft w:val="0"/>
      <w:marRight w:val="0"/>
      <w:marTop w:val="0"/>
      <w:marBottom w:val="0"/>
      <w:divBdr>
        <w:top w:val="none" w:sz="0" w:space="0" w:color="auto"/>
        <w:left w:val="none" w:sz="0" w:space="0" w:color="auto"/>
        <w:bottom w:val="none" w:sz="0" w:space="0" w:color="auto"/>
        <w:right w:val="none" w:sz="0" w:space="0" w:color="auto"/>
      </w:divBdr>
    </w:div>
    <w:div w:id="1925139075">
      <w:bodyDiv w:val="1"/>
      <w:marLeft w:val="0"/>
      <w:marRight w:val="0"/>
      <w:marTop w:val="0"/>
      <w:marBottom w:val="0"/>
      <w:divBdr>
        <w:top w:val="none" w:sz="0" w:space="0" w:color="auto"/>
        <w:left w:val="none" w:sz="0" w:space="0" w:color="auto"/>
        <w:bottom w:val="none" w:sz="0" w:space="0" w:color="auto"/>
        <w:right w:val="none" w:sz="0" w:space="0" w:color="auto"/>
      </w:divBdr>
    </w:div>
    <w:div w:id="2018730399">
      <w:bodyDiv w:val="1"/>
      <w:marLeft w:val="0"/>
      <w:marRight w:val="0"/>
      <w:marTop w:val="0"/>
      <w:marBottom w:val="0"/>
      <w:divBdr>
        <w:top w:val="none" w:sz="0" w:space="0" w:color="auto"/>
        <w:left w:val="none" w:sz="0" w:space="0" w:color="auto"/>
        <w:bottom w:val="none" w:sz="0" w:space="0" w:color="auto"/>
        <w:right w:val="none" w:sz="0" w:space="0" w:color="auto"/>
      </w:divBdr>
      <w:divsChild>
        <w:div w:id="1820228648">
          <w:marLeft w:val="0"/>
          <w:marRight w:val="0"/>
          <w:marTop w:val="0"/>
          <w:marBottom w:val="0"/>
          <w:divBdr>
            <w:top w:val="none" w:sz="0" w:space="0" w:color="auto"/>
            <w:left w:val="none" w:sz="0" w:space="0" w:color="auto"/>
            <w:bottom w:val="none" w:sz="0" w:space="0" w:color="auto"/>
            <w:right w:val="none" w:sz="0" w:space="0" w:color="auto"/>
          </w:divBdr>
          <w:divsChild>
            <w:div w:id="370813064">
              <w:marLeft w:val="0"/>
              <w:marRight w:val="0"/>
              <w:marTop w:val="0"/>
              <w:marBottom w:val="0"/>
              <w:divBdr>
                <w:top w:val="none" w:sz="0" w:space="0" w:color="auto"/>
                <w:left w:val="none" w:sz="0" w:space="0" w:color="auto"/>
                <w:bottom w:val="none" w:sz="0" w:space="0" w:color="auto"/>
                <w:right w:val="none" w:sz="0" w:space="0" w:color="auto"/>
              </w:divBdr>
            </w:div>
          </w:divsChild>
        </w:div>
        <w:div w:id="869026829">
          <w:marLeft w:val="0"/>
          <w:marRight w:val="0"/>
          <w:marTop w:val="0"/>
          <w:marBottom w:val="0"/>
          <w:divBdr>
            <w:top w:val="none" w:sz="0" w:space="0" w:color="auto"/>
            <w:left w:val="none" w:sz="0" w:space="0" w:color="auto"/>
            <w:bottom w:val="none" w:sz="0" w:space="0" w:color="auto"/>
            <w:right w:val="none" w:sz="0" w:space="0" w:color="auto"/>
          </w:divBdr>
          <w:divsChild>
            <w:div w:id="1074427190">
              <w:marLeft w:val="0"/>
              <w:marRight w:val="0"/>
              <w:marTop w:val="0"/>
              <w:marBottom w:val="0"/>
              <w:divBdr>
                <w:top w:val="none" w:sz="0" w:space="0" w:color="auto"/>
                <w:left w:val="none" w:sz="0" w:space="0" w:color="auto"/>
                <w:bottom w:val="none" w:sz="0" w:space="0" w:color="auto"/>
                <w:right w:val="none" w:sz="0" w:space="0" w:color="auto"/>
              </w:divBdr>
            </w:div>
          </w:divsChild>
        </w:div>
        <w:div w:id="1604609317">
          <w:marLeft w:val="0"/>
          <w:marRight w:val="0"/>
          <w:marTop w:val="0"/>
          <w:marBottom w:val="0"/>
          <w:divBdr>
            <w:top w:val="none" w:sz="0" w:space="0" w:color="auto"/>
            <w:left w:val="none" w:sz="0" w:space="0" w:color="auto"/>
            <w:bottom w:val="none" w:sz="0" w:space="0" w:color="auto"/>
            <w:right w:val="none" w:sz="0" w:space="0" w:color="auto"/>
          </w:divBdr>
          <w:divsChild>
            <w:div w:id="993753609">
              <w:marLeft w:val="0"/>
              <w:marRight w:val="0"/>
              <w:marTop w:val="0"/>
              <w:marBottom w:val="0"/>
              <w:divBdr>
                <w:top w:val="none" w:sz="0" w:space="0" w:color="auto"/>
                <w:left w:val="none" w:sz="0" w:space="0" w:color="auto"/>
                <w:bottom w:val="none" w:sz="0" w:space="0" w:color="auto"/>
                <w:right w:val="none" w:sz="0" w:space="0" w:color="auto"/>
              </w:divBdr>
            </w:div>
          </w:divsChild>
        </w:div>
        <w:div w:id="1075592615">
          <w:marLeft w:val="0"/>
          <w:marRight w:val="0"/>
          <w:marTop w:val="0"/>
          <w:marBottom w:val="0"/>
          <w:divBdr>
            <w:top w:val="none" w:sz="0" w:space="0" w:color="auto"/>
            <w:left w:val="none" w:sz="0" w:space="0" w:color="auto"/>
            <w:bottom w:val="none" w:sz="0" w:space="0" w:color="auto"/>
            <w:right w:val="none" w:sz="0" w:space="0" w:color="auto"/>
          </w:divBdr>
          <w:divsChild>
            <w:div w:id="1962374904">
              <w:marLeft w:val="0"/>
              <w:marRight w:val="0"/>
              <w:marTop w:val="0"/>
              <w:marBottom w:val="0"/>
              <w:divBdr>
                <w:top w:val="none" w:sz="0" w:space="0" w:color="auto"/>
                <w:left w:val="none" w:sz="0" w:space="0" w:color="auto"/>
                <w:bottom w:val="none" w:sz="0" w:space="0" w:color="auto"/>
                <w:right w:val="none" w:sz="0" w:space="0" w:color="auto"/>
              </w:divBdr>
            </w:div>
          </w:divsChild>
        </w:div>
        <w:div w:id="872230898">
          <w:marLeft w:val="0"/>
          <w:marRight w:val="0"/>
          <w:marTop w:val="0"/>
          <w:marBottom w:val="0"/>
          <w:divBdr>
            <w:top w:val="none" w:sz="0" w:space="0" w:color="auto"/>
            <w:left w:val="none" w:sz="0" w:space="0" w:color="auto"/>
            <w:bottom w:val="none" w:sz="0" w:space="0" w:color="auto"/>
            <w:right w:val="none" w:sz="0" w:space="0" w:color="auto"/>
          </w:divBdr>
          <w:divsChild>
            <w:div w:id="1207836762">
              <w:marLeft w:val="0"/>
              <w:marRight w:val="0"/>
              <w:marTop w:val="0"/>
              <w:marBottom w:val="0"/>
              <w:divBdr>
                <w:top w:val="none" w:sz="0" w:space="0" w:color="auto"/>
                <w:left w:val="none" w:sz="0" w:space="0" w:color="auto"/>
                <w:bottom w:val="none" w:sz="0" w:space="0" w:color="auto"/>
                <w:right w:val="none" w:sz="0" w:space="0" w:color="auto"/>
              </w:divBdr>
            </w:div>
            <w:div w:id="511649419">
              <w:marLeft w:val="0"/>
              <w:marRight w:val="0"/>
              <w:marTop w:val="0"/>
              <w:marBottom w:val="0"/>
              <w:divBdr>
                <w:top w:val="none" w:sz="0" w:space="0" w:color="auto"/>
                <w:left w:val="none" w:sz="0" w:space="0" w:color="auto"/>
                <w:bottom w:val="none" w:sz="0" w:space="0" w:color="auto"/>
                <w:right w:val="none" w:sz="0" w:space="0" w:color="auto"/>
              </w:divBdr>
            </w:div>
          </w:divsChild>
        </w:div>
        <w:div w:id="1010839053">
          <w:marLeft w:val="0"/>
          <w:marRight w:val="0"/>
          <w:marTop w:val="0"/>
          <w:marBottom w:val="0"/>
          <w:divBdr>
            <w:top w:val="none" w:sz="0" w:space="0" w:color="auto"/>
            <w:left w:val="none" w:sz="0" w:space="0" w:color="auto"/>
            <w:bottom w:val="none" w:sz="0" w:space="0" w:color="auto"/>
            <w:right w:val="none" w:sz="0" w:space="0" w:color="auto"/>
          </w:divBdr>
          <w:divsChild>
            <w:div w:id="18343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61540">
      <w:bodyDiv w:val="1"/>
      <w:marLeft w:val="0"/>
      <w:marRight w:val="0"/>
      <w:marTop w:val="0"/>
      <w:marBottom w:val="0"/>
      <w:divBdr>
        <w:top w:val="none" w:sz="0" w:space="0" w:color="auto"/>
        <w:left w:val="none" w:sz="0" w:space="0" w:color="auto"/>
        <w:bottom w:val="none" w:sz="0" w:space="0" w:color="auto"/>
        <w:right w:val="none" w:sz="0" w:space="0" w:color="auto"/>
      </w:divBdr>
      <w:divsChild>
        <w:div w:id="101146694">
          <w:marLeft w:val="0"/>
          <w:marRight w:val="0"/>
          <w:marTop w:val="0"/>
          <w:marBottom w:val="0"/>
          <w:divBdr>
            <w:top w:val="none" w:sz="0" w:space="0" w:color="auto"/>
            <w:left w:val="none" w:sz="0" w:space="0" w:color="auto"/>
            <w:bottom w:val="none" w:sz="0" w:space="0" w:color="auto"/>
            <w:right w:val="none" w:sz="0" w:space="0" w:color="auto"/>
          </w:divBdr>
          <w:divsChild>
            <w:div w:id="193075919">
              <w:marLeft w:val="0"/>
              <w:marRight w:val="0"/>
              <w:marTop w:val="0"/>
              <w:marBottom w:val="0"/>
              <w:divBdr>
                <w:top w:val="none" w:sz="0" w:space="0" w:color="auto"/>
                <w:left w:val="none" w:sz="0" w:space="0" w:color="auto"/>
                <w:bottom w:val="none" w:sz="0" w:space="0" w:color="auto"/>
                <w:right w:val="none" w:sz="0" w:space="0" w:color="auto"/>
              </w:divBdr>
            </w:div>
          </w:divsChild>
        </w:div>
        <w:div w:id="102310188">
          <w:marLeft w:val="0"/>
          <w:marRight w:val="0"/>
          <w:marTop w:val="0"/>
          <w:marBottom w:val="0"/>
          <w:divBdr>
            <w:top w:val="none" w:sz="0" w:space="0" w:color="auto"/>
            <w:left w:val="none" w:sz="0" w:space="0" w:color="auto"/>
            <w:bottom w:val="none" w:sz="0" w:space="0" w:color="auto"/>
            <w:right w:val="none" w:sz="0" w:space="0" w:color="auto"/>
          </w:divBdr>
          <w:divsChild>
            <w:div w:id="1391266894">
              <w:marLeft w:val="0"/>
              <w:marRight w:val="0"/>
              <w:marTop w:val="0"/>
              <w:marBottom w:val="0"/>
              <w:divBdr>
                <w:top w:val="none" w:sz="0" w:space="0" w:color="auto"/>
                <w:left w:val="none" w:sz="0" w:space="0" w:color="auto"/>
                <w:bottom w:val="none" w:sz="0" w:space="0" w:color="auto"/>
                <w:right w:val="none" w:sz="0" w:space="0" w:color="auto"/>
              </w:divBdr>
            </w:div>
          </w:divsChild>
        </w:div>
        <w:div w:id="129977113">
          <w:marLeft w:val="0"/>
          <w:marRight w:val="0"/>
          <w:marTop w:val="0"/>
          <w:marBottom w:val="0"/>
          <w:divBdr>
            <w:top w:val="none" w:sz="0" w:space="0" w:color="auto"/>
            <w:left w:val="none" w:sz="0" w:space="0" w:color="auto"/>
            <w:bottom w:val="none" w:sz="0" w:space="0" w:color="auto"/>
            <w:right w:val="none" w:sz="0" w:space="0" w:color="auto"/>
          </w:divBdr>
          <w:divsChild>
            <w:div w:id="1482892034">
              <w:marLeft w:val="0"/>
              <w:marRight w:val="0"/>
              <w:marTop w:val="0"/>
              <w:marBottom w:val="0"/>
              <w:divBdr>
                <w:top w:val="none" w:sz="0" w:space="0" w:color="auto"/>
                <w:left w:val="none" w:sz="0" w:space="0" w:color="auto"/>
                <w:bottom w:val="none" w:sz="0" w:space="0" w:color="auto"/>
                <w:right w:val="none" w:sz="0" w:space="0" w:color="auto"/>
              </w:divBdr>
            </w:div>
          </w:divsChild>
        </w:div>
        <w:div w:id="173344431">
          <w:marLeft w:val="0"/>
          <w:marRight w:val="0"/>
          <w:marTop w:val="0"/>
          <w:marBottom w:val="0"/>
          <w:divBdr>
            <w:top w:val="none" w:sz="0" w:space="0" w:color="auto"/>
            <w:left w:val="none" w:sz="0" w:space="0" w:color="auto"/>
            <w:bottom w:val="none" w:sz="0" w:space="0" w:color="auto"/>
            <w:right w:val="none" w:sz="0" w:space="0" w:color="auto"/>
          </w:divBdr>
          <w:divsChild>
            <w:div w:id="1652057095">
              <w:marLeft w:val="0"/>
              <w:marRight w:val="0"/>
              <w:marTop w:val="0"/>
              <w:marBottom w:val="0"/>
              <w:divBdr>
                <w:top w:val="none" w:sz="0" w:space="0" w:color="auto"/>
                <w:left w:val="none" w:sz="0" w:space="0" w:color="auto"/>
                <w:bottom w:val="none" w:sz="0" w:space="0" w:color="auto"/>
                <w:right w:val="none" w:sz="0" w:space="0" w:color="auto"/>
              </w:divBdr>
            </w:div>
          </w:divsChild>
        </w:div>
        <w:div w:id="199561373">
          <w:marLeft w:val="0"/>
          <w:marRight w:val="0"/>
          <w:marTop w:val="0"/>
          <w:marBottom w:val="0"/>
          <w:divBdr>
            <w:top w:val="none" w:sz="0" w:space="0" w:color="auto"/>
            <w:left w:val="none" w:sz="0" w:space="0" w:color="auto"/>
            <w:bottom w:val="none" w:sz="0" w:space="0" w:color="auto"/>
            <w:right w:val="none" w:sz="0" w:space="0" w:color="auto"/>
          </w:divBdr>
          <w:divsChild>
            <w:div w:id="153187360">
              <w:marLeft w:val="0"/>
              <w:marRight w:val="0"/>
              <w:marTop w:val="0"/>
              <w:marBottom w:val="0"/>
              <w:divBdr>
                <w:top w:val="none" w:sz="0" w:space="0" w:color="auto"/>
                <w:left w:val="none" w:sz="0" w:space="0" w:color="auto"/>
                <w:bottom w:val="none" w:sz="0" w:space="0" w:color="auto"/>
                <w:right w:val="none" w:sz="0" w:space="0" w:color="auto"/>
              </w:divBdr>
            </w:div>
            <w:div w:id="393311134">
              <w:marLeft w:val="0"/>
              <w:marRight w:val="0"/>
              <w:marTop w:val="0"/>
              <w:marBottom w:val="0"/>
              <w:divBdr>
                <w:top w:val="none" w:sz="0" w:space="0" w:color="auto"/>
                <w:left w:val="none" w:sz="0" w:space="0" w:color="auto"/>
                <w:bottom w:val="none" w:sz="0" w:space="0" w:color="auto"/>
                <w:right w:val="none" w:sz="0" w:space="0" w:color="auto"/>
              </w:divBdr>
            </w:div>
            <w:div w:id="1478063939">
              <w:marLeft w:val="0"/>
              <w:marRight w:val="0"/>
              <w:marTop w:val="0"/>
              <w:marBottom w:val="0"/>
              <w:divBdr>
                <w:top w:val="none" w:sz="0" w:space="0" w:color="auto"/>
                <w:left w:val="none" w:sz="0" w:space="0" w:color="auto"/>
                <w:bottom w:val="none" w:sz="0" w:space="0" w:color="auto"/>
                <w:right w:val="none" w:sz="0" w:space="0" w:color="auto"/>
              </w:divBdr>
            </w:div>
            <w:div w:id="1754740730">
              <w:marLeft w:val="0"/>
              <w:marRight w:val="0"/>
              <w:marTop w:val="0"/>
              <w:marBottom w:val="0"/>
              <w:divBdr>
                <w:top w:val="none" w:sz="0" w:space="0" w:color="auto"/>
                <w:left w:val="none" w:sz="0" w:space="0" w:color="auto"/>
                <w:bottom w:val="none" w:sz="0" w:space="0" w:color="auto"/>
                <w:right w:val="none" w:sz="0" w:space="0" w:color="auto"/>
              </w:divBdr>
            </w:div>
            <w:div w:id="2066222724">
              <w:marLeft w:val="0"/>
              <w:marRight w:val="0"/>
              <w:marTop w:val="0"/>
              <w:marBottom w:val="0"/>
              <w:divBdr>
                <w:top w:val="none" w:sz="0" w:space="0" w:color="auto"/>
                <w:left w:val="none" w:sz="0" w:space="0" w:color="auto"/>
                <w:bottom w:val="none" w:sz="0" w:space="0" w:color="auto"/>
                <w:right w:val="none" w:sz="0" w:space="0" w:color="auto"/>
              </w:divBdr>
            </w:div>
          </w:divsChild>
        </w:div>
        <w:div w:id="235170275">
          <w:marLeft w:val="0"/>
          <w:marRight w:val="0"/>
          <w:marTop w:val="0"/>
          <w:marBottom w:val="0"/>
          <w:divBdr>
            <w:top w:val="none" w:sz="0" w:space="0" w:color="auto"/>
            <w:left w:val="none" w:sz="0" w:space="0" w:color="auto"/>
            <w:bottom w:val="none" w:sz="0" w:space="0" w:color="auto"/>
            <w:right w:val="none" w:sz="0" w:space="0" w:color="auto"/>
          </w:divBdr>
          <w:divsChild>
            <w:div w:id="2035229525">
              <w:marLeft w:val="0"/>
              <w:marRight w:val="0"/>
              <w:marTop w:val="0"/>
              <w:marBottom w:val="0"/>
              <w:divBdr>
                <w:top w:val="none" w:sz="0" w:space="0" w:color="auto"/>
                <w:left w:val="none" w:sz="0" w:space="0" w:color="auto"/>
                <w:bottom w:val="none" w:sz="0" w:space="0" w:color="auto"/>
                <w:right w:val="none" w:sz="0" w:space="0" w:color="auto"/>
              </w:divBdr>
            </w:div>
          </w:divsChild>
        </w:div>
        <w:div w:id="357315934">
          <w:marLeft w:val="0"/>
          <w:marRight w:val="0"/>
          <w:marTop w:val="0"/>
          <w:marBottom w:val="0"/>
          <w:divBdr>
            <w:top w:val="none" w:sz="0" w:space="0" w:color="auto"/>
            <w:left w:val="none" w:sz="0" w:space="0" w:color="auto"/>
            <w:bottom w:val="none" w:sz="0" w:space="0" w:color="auto"/>
            <w:right w:val="none" w:sz="0" w:space="0" w:color="auto"/>
          </w:divBdr>
          <w:divsChild>
            <w:div w:id="1534341881">
              <w:marLeft w:val="0"/>
              <w:marRight w:val="0"/>
              <w:marTop w:val="0"/>
              <w:marBottom w:val="0"/>
              <w:divBdr>
                <w:top w:val="none" w:sz="0" w:space="0" w:color="auto"/>
                <w:left w:val="none" w:sz="0" w:space="0" w:color="auto"/>
                <w:bottom w:val="none" w:sz="0" w:space="0" w:color="auto"/>
                <w:right w:val="none" w:sz="0" w:space="0" w:color="auto"/>
              </w:divBdr>
            </w:div>
          </w:divsChild>
        </w:div>
        <w:div w:id="447703768">
          <w:marLeft w:val="0"/>
          <w:marRight w:val="0"/>
          <w:marTop w:val="0"/>
          <w:marBottom w:val="0"/>
          <w:divBdr>
            <w:top w:val="none" w:sz="0" w:space="0" w:color="auto"/>
            <w:left w:val="none" w:sz="0" w:space="0" w:color="auto"/>
            <w:bottom w:val="none" w:sz="0" w:space="0" w:color="auto"/>
            <w:right w:val="none" w:sz="0" w:space="0" w:color="auto"/>
          </w:divBdr>
          <w:divsChild>
            <w:div w:id="1069500855">
              <w:marLeft w:val="0"/>
              <w:marRight w:val="0"/>
              <w:marTop w:val="0"/>
              <w:marBottom w:val="0"/>
              <w:divBdr>
                <w:top w:val="none" w:sz="0" w:space="0" w:color="auto"/>
                <w:left w:val="none" w:sz="0" w:space="0" w:color="auto"/>
                <w:bottom w:val="none" w:sz="0" w:space="0" w:color="auto"/>
                <w:right w:val="none" w:sz="0" w:space="0" w:color="auto"/>
              </w:divBdr>
            </w:div>
          </w:divsChild>
        </w:div>
        <w:div w:id="524561355">
          <w:marLeft w:val="0"/>
          <w:marRight w:val="0"/>
          <w:marTop w:val="0"/>
          <w:marBottom w:val="0"/>
          <w:divBdr>
            <w:top w:val="none" w:sz="0" w:space="0" w:color="auto"/>
            <w:left w:val="none" w:sz="0" w:space="0" w:color="auto"/>
            <w:bottom w:val="none" w:sz="0" w:space="0" w:color="auto"/>
            <w:right w:val="none" w:sz="0" w:space="0" w:color="auto"/>
          </w:divBdr>
          <w:divsChild>
            <w:div w:id="332268461">
              <w:marLeft w:val="0"/>
              <w:marRight w:val="0"/>
              <w:marTop w:val="0"/>
              <w:marBottom w:val="0"/>
              <w:divBdr>
                <w:top w:val="none" w:sz="0" w:space="0" w:color="auto"/>
                <w:left w:val="none" w:sz="0" w:space="0" w:color="auto"/>
                <w:bottom w:val="none" w:sz="0" w:space="0" w:color="auto"/>
                <w:right w:val="none" w:sz="0" w:space="0" w:color="auto"/>
              </w:divBdr>
            </w:div>
          </w:divsChild>
        </w:div>
        <w:div w:id="546259195">
          <w:marLeft w:val="0"/>
          <w:marRight w:val="0"/>
          <w:marTop w:val="0"/>
          <w:marBottom w:val="0"/>
          <w:divBdr>
            <w:top w:val="none" w:sz="0" w:space="0" w:color="auto"/>
            <w:left w:val="none" w:sz="0" w:space="0" w:color="auto"/>
            <w:bottom w:val="none" w:sz="0" w:space="0" w:color="auto"/>
            <w:right w:val="none" w:sz="0" w:space="0" w:color="auto"/>
          </w:divBdr>
          <w:divsChild>
            <w:div w:id="1605307337">
              <w:marLeft w:val="0"/>
              <w:marRight w:val="0"/>
              <w:marTop w:val="0"/>
              <w:marBottom w:val="0"/>
              <w:divBdr>
                <w:top w:val="none" w:sz="0" w:space="0" w:color="auto"/>
                <w:left w:val="none" w:sz="0" w:space="0" w:color="auto"/>
                <w:bottom w:val="none" w:sz="0" w:space="0" w:color="auto"/>
                <w:right w:val="none" w:sz="0" w:space="0" w:color="auto"/>
              </w:divBdr>
            </w:div>
          </w:divsChild>
        </w:div>
        <w:div w:id="565339667">
          <w:marLeft w:val="0"/>
          <w:marRight w:val="0"/>
          <w:marTop w:val="0"/>
          <w:marBottom w:val="0"/>
          <w:divBdr>
            <w:top w:val="none" w:sz="0" w:space="0" w:color="auto"/>
            <w:left w:val="none" w:sz="0" w:space="0" w:color="auto"/>
            <w:bottom w:val="none" w:sz="0" w:space="0" w:color="auto"/>
            <w:right w:val="none" w:sz="0" w:space="0" w:color="auto"/>
          </w:divBdr>
          <w:divsChild>
            <w:div w:id="1510751060">
              <w:marLeft w:val="0"/>
              <w:marRight w:val="0"/>
              <w:marTop w:val="0"/>
              <w:marBottom w:val="0"/>
              <w:divBdr>
                <w:top w:val="none" w:sz="0" w:space="0" w:color="auto"/>
                <w:left w:val="none" w:sz="0" w:space="0" w:color="auto"/>
                <w:bottom w:val="none" w:sz="0" w:space="0" w:color="auto"/>
                <w:right w:val="none" w:sz="0" w:space="0" w:color="auto"/>
              </w:divBdr>
            </w:div>
          </w:divsChild>
        </w:div>
        <w:div w:id="566040289">
          <w:marLeft w:val="0"/>
          <w:marRight w:val="0"/>
          <w:marTop w:val="0"/>
          <w:marBottom w:val="0"/>
          <w:divBdr>
            <w:top w:val="none" w:sz="0" w:space="0" w:color="auto"/>
            <w:left w:val="none" w:sz="0" w:space="0" w:color="auto"/>
            <w:bottom w:val="none" w:sz="0" w:space="0" w:color="auto"/>
            <w:right w:val="none" w:sz="0" w:space="0" w:color="auto"/>
          </w:divBdr>
          <w:divsChild>
            <w:div w:id="563763801">
              <w:marLeft w:val="0"/>
              <w:marRight w:val="0"/>
              <w:marTop w:val="0"/>
              <w:marBottom w:val="0"/>
              <w:divBdr>
                <w:top w:val="none" w:sz="0" w:space="0" w:color="auto"/>
                <w:left w:val="none" w:sz="0" w:space="0" w:color="auto"/>
                <w:bottom w:val="none" w:sz="0" w:space="0" w:color="auto"/>
                <w:right w:val="none" w:sz="0" w:space="0" w:color="auto"/>
              </w:divBdr>
            </w:div>
          </w:divsChild>
        </w:div>
        <w:div w:id="691805396">
          <w:marLeft w:val="0"/>
          <w:marRight w:val="0"/>
          <w:marTop w:val="0"/>
          <w:marBottom w:val="0"/>
          <w:divBdr>
            <w:top w:val="none" w:sz="0" w:space="0" w:color="auto"/>
            <w:left w:val="none" w:sz="0" w:space="0" w:color="auto"/>
            <w:bottom w:val="none" w:sz="0" w:space="0" w:color="auto"/>
            <w:right w:val="none" w:sz="0" w:space="0" w:color="auto"/>
          </w:divBdr>
          <w:divsChild>
            <w:div w:id="1617910968">
              <w:marLeft w:val="0"/>
              <w:marRight w:val="0"/>
              <w:marTop w:val="0"/>
              <w:marBottom w:val="0"/>
              <w:divBdr>
                <w:top w:val="none" w:sz="0" w:space="0" w:color="auto"/>
                <w:left w:val="none" w:sz="0" w:space="0" w:color="auto"/>
                <w:bottom w:val="none" w:sz="0" w:space="0" w:color="auto"/>
                <w:right w:val="none" w:sz="0" w:space="0" w:color="auto"/>
              </w:divBdr>
            </w:div>
          </w:divsChild>
        </w:div>
        <w:div w:id="724255118">
          <w:marLeft w:val="0"/>
          <w:marRight w:val="0"/>
          <w:marTop w:val="0"/>
          <w:marBottom w:val="0"/>
          <w:divBdr>
            <w:top w:val="none" w:sz="0" w:space="0" w:color="auto"/>
            <w:left w:val="none" w:sz="0" w:space="0" w:color="auto"/>
            <w:bottom w:val="none" w:sz="0" w:space="0" w:color="auto"/>
            <w:right w:val="none" w:sz="0" w:space="0" w:color="auto"/>
          </w:divBdr>
          <w:divsChild>
            <w:div w:id="910849570">
              <w:marLeft w:val="0"/>
              <w:marRight w:val="0"/>
              <w:marTop w:val="0"/>
              <w:marBottom w:val="0"/>
              <w:divBdr>
                <w:top w:val="none" w:sz="0" w:space="0" w:color="auto"/>
                <w:left w:val="none" w:sz="0" w:space="0" w:color="auto"/>
                <w:bottom w:val="none" w:sz="0" w:space="0" w:color="auto"/>
                <w:right w:val="none" w:sz="0" w:space="0" w:color="auto"/>
              </w:divBdr>
            </w:div>
          </w:divsChild>
        </w:div>
        <w:div w:id="742218798">
          <w:marLeft w:val="0"/>
          <w:marRight w:val="0"/>
          <w:marTop w:val="0"/>
          <w:marBottom w:val="0"/>
          <w:divBdr>
            <w:top w:val="none" w:sz="0" w:space="0" w:color="auto"/>
            <w:left w:val="none" w:sz="0" w:space="0" w:color="auto"/>
            <w:bottom w:val="none" w:sz="0" w:space="0" w:color="auto"/>
            <w:right w:val="none" w:sz="0" w:space="0" w:color="auto"/>
          </w:divBdr>
          <w:divsChild>
            <w:div w:id="966275020">
              <w:marLeft w:val="0"/>
              <w:marRight w:val="0"/>
              <w:marTop w:val="0"/>
              <w:marBottom w:val="0"/>
              <w:divBdr>
                <w:top w:val="none" w:sz="0" w:space="0" w:color="auto"/>
                <w:left w:val="none" w:sz="0" w:space="0" w:color="auto"/>
                <w:bottom w:val="none" w:sz="0" w:space="0" w:color="auto"/>
                <w:right w:val="none" w:sz="0" w:space="0" w:color="auto"/>
              </w:divBdr>
            </w:div>
          </w:divsChild>
        </w:div>
        <w:div w:id="784271412">
          <w:marLeft w:val="0"/>
          <w:marRight w:val="0"/>
          <w:marTop w:val="0"/>
          <w:marBottom w:val="0"/>
          <w:divBdr>
            <w:top w:val="none" w:sz="0" w:space="0" w:color="auto"/>
            <w:left w:val="none" w:sz="0" w:space="0" w:color="auto"/>
            <w:bottom w:val="none" w:sz="0" w:space="0" w:color="auto"/>
            <w:right w:val="none" w:sz="0" w:space="0" w:color="auto"/>
          </w:divBdr>
          <w:divsChild>
            <w:div w:id="1418791391">
              <w:marLeft w:val="0"/>
              <w:marRight w:val="0"/>
              <w:marTop w:val="0"/>
              <w:marBottom w:val="0"/>
              <w:divBdr>
                <w:top w:val="none" w:sz="0" w:space="0" w:color="auto"/>
                <w:left w:val="none" w:sz="0" w:space="0" w:color="auto"/>
                <w:bottom w:val="none" w:sz="0" w:space="0" w:color="auto"/>
                <w:right w:val="none" w:sz="0" w:space="0" w:color="auto"/>
              </w:divBdr>
            </w:div>
            <w:div w:id="1525168875">
              <w:marLeft w:val="0"/>
              <w:marRight w:val="0"/>
              <w:marTop w:val="0"/>
              <w:marBottom w:val="0"/>
              <w:divBdr>
                <w:top w:val="none" w:sz="0" w:space="0" w:color="auto"/>
                <w:left w:val="none" w:sz="0" w:space="0" w:color="auto"/>
                <w:bottom w:val="none" w:sz="0" w:space="0" w:color="auto"/>
                <w:right w:val="none" w:sz="0" w:space="0" w:color="auto"/>
              </w:divBdr>
            </w:div>
          </w:divsChild>
        </w:div>
        <w:div w:id="785733392">
          <w:marLeft w:val="0"/>
          <w:marRight w:val="0"/>
          <w:marTop w:val="0"/>
          <w:marBottom w:val="0"/>
          <w:divBdr>
            <w:top w:val="none" w:sz="0" w:space="0" w:color="auto"/>
            <w:left w:val="none" w:sz="0" w:space="0" w:color="auto"/>
            <w:bottom w:val="none" w:sz="0" w:space="0" w:color="auto"/>
            <w:right w:val="none" w:sz="0" w:space="0" w:color="auto"/>
          </w:divBdr>
          <w:divsChild>
            <w:div w:id="1806048646">
              <w:marLeft w:val="0"/>
              <w:marRight w:val="0"/>
              <w:marTop w:val="0"/>
              <w:marBottom w:val="0"/>
              <w:divBdr>
                <w:top w:val="none" w:sz="0" w:space="0" w:color="auto"/>
                <w:left w:val="none" w:sz="0" w:space="0" w:color="auto"/>
                <w:bottom w:val="none" w:sz="0" w:space="0" w:color="auto"/>
                <w:right w:val="none" w:sz="0" w:space="0" w:color="auto"/>
              </w:divBdr>
            </w:div>
          </w:divsChild>
        </w:div>
        <w:div w:id="815292940">
          <w:marLeft w:val="0"/>
          <w:marRight w:val="0"/>
          <w:marTop w:val="0"/>
          <w:marBottom w:val="0"/>
          <w:divBdr>
            <w:top w:val="none" w:sz="0" w:space="0" w:color="auto"/>
            <w:left w:val="none" w:sz="0" w:space="0" w:color="auto"/>
            <w:bottom w:val="none" w:sz="0" w:space="0" w:color="auto"/>
            <w:right w:val="none" w:sz="0" w:space="0" w:color="auto"/>
          </w:divBdr>
          <w:divsChild>
            <w:div w:id="674502499">
              <w:marLeft w:val="0"/>
              <w:marRight w:val="0"/>
              <w:marTop w:val="0"/>
              <w:marBottom w:val="0"/>
              <w:divBdr>
                <w:top w:val="none" w:sz="0" w:space="0" w:color="auto"/>
                <w:left w:val="none" w:sz="0" w:space="0" w:color="auto"/>
                <w:bottom w:val="none" w:sz="0" w:space="0" w:color="auto"/>
                <w:right w:val="none" w:sz="0" w:space="0" w:color="auto"/>
              </w:divBdr>
            </w:div>
          </w:divsChild>
        </w:div>
        <w:div w:id="825900305">
          <w:marLeft w:val="0"/>
          <w:marRight w:val="0"/>
          <w:marTop w:val="0"/>
          <w:marBottom w:val="0"/>
          <w:divBdr>
            <w:top w:val="none" w:sz="0" w:space="0" w:color="auto"/>
            <w:left w:val="none" w:sz="0" w:space="0" w:color="auto"/>
            <w:bottom w:val="none" w:sz="0" w:space="0" w:color="auto"/>
            <w:right w:val="none" w:sz="0" w:space="0" w:color="auto"/>
          </w:divBdr>
          <w:divsChild>
            <w:div w:id="114566614">
              <w:marLeft w:val="0"/>
              <w:marRight w:val="0"/>
              <w:marTop w:val="0"/>
              <w:marBottom w:val="0"/>
              <w:divBdr>
                <w:top w:val="none" w:sz="0" w:space="0" w:color="auto"/>
                <w:left w:val="none" w:sz="0" w:space="0" w:color="auto"/>
                <w:bottom w:val="none" w:sz="0" w:space="0" w:color="auto"/>
                <w:right w:val="none" w:sz="0" w:space="0" w:color="auto"/>
              </w:divBdr>
            </w:div>
            <w:div w:id="417406726">
              <w:marLeft w:val="0"/>
              <w:marRight w:val="0"/>
              <w:marTop w:val="0"/>
              <w:marBottom w:val="0"/>
              <w:divBdr>
                <w:top w:val="none" w:sz="0" w:space="0" w:color="auto"/>
                <w:left w:val="none" w:sz="0" w:space="0" w:color="auto"/>
                <w:bottom w:val="none" w:sz="0" w:space="0" w:color="auto"/>
                <w:right w:val="none" w:sz="0" w:space="0" w:color="auto"/>
              </w:divBdr>
            </w:div>
          </w:divsChild>
        </w:div>
        <w:div w:id="939528112">
          <w:marLeft w:val="0"/>
          <w:marRight w:val="0"/>
          <w:marTop w:val="0"/>
          <w:marBottom w:val="0"/>
          <w:divBdr>
            <w:top w:val="none" w:sz="0" w:space="0" w:color="auto"/>
            <w:left w:val="none" w:sz="0" w:space="0" w:color="auto"/>
            <w:bottom w:val="none" w:sz="0" w:space="0" w:color="auto"/>
            <w:right w:val="none" w:sz="0" w:space="0" w:color="auto"/>
          </w:divBdr>
          <w:divsChild>
            <w:div w:id="808791932">
              <w:marLeft w:val="0"/>
              <w:marRight w:val="0"/>
              <w:marTop w:val="0"/>
              <w:marBottom w:val="0"/>
              <w:divBdr>
                <w:top w:val="none" w:sz="0" w:space="0" w:color="auto"/>
                <w:left w:val="none" w:sz="0" w:space="0" w:color="auto"/>
                <w:bottom w:val="none" w:sz="0" w:space="0" w:color="auto"/>
                <w:right w:val="none" w:sz="0" w:space="0" w:color="auto"/>
              </w:divBdr>
            </w:div>
            <w:div w:id="1821189190">
              <w:marLeft w:val="0"/>
              <w:marRight w:val="0"/>
              <w:marTop w:val="0"/>
              <w:marBottom w:val="0"/>
              <w:divBdr>
                <w:top w:val="none" w:sz="0" w:space="0" w:color="auto"/>
                <w:left w:val="none" w:sz="0" w:space="0" w:color="auto"/>
                <w:bottom w:val="none" w:sz="0" w:space="0" w:color="auto"/>
                <w:right w:val="none" w:sz="0" w:space="0" w:color="auto"/>
              </w:divBdr>
            </w:div>
          </w:divsChild>
        </w:div>
        <w:div w:id="987244706">
          <w:marLeft w:val="0"/>
          <w:marRight w:val="0"/>
          <w:marTop w:val="0"/>
          <w:marBottom w:val="0"/>
          <w:divBdr>
            <w:top w:val="none" w:sz="0" w:space="0" w:color="auto"/>
            <w:left w:val="none" w:sz="0" w:space="0" w:color="auto"/>
            <w:bottom w:val="none" w:sz="0" w:space="0" w:color="auto"/>
            <w:right w:val="none" w:sz="0" w:space="0" w:color="auto"/>
          </w:divBdr>
          <w:divsChild>
            <w:div w:id="203955785">
              <w:marLeft w:val="0"/>
              <w:marRight w:val="0"/>
              <w:marTop w:val="0"/>
              <w:marBottom w:val="0"/>
              <w:divBdr>
                <w:top w:val="none" w:sz="0" w:space="0" w:color="auto"/>
                <w:left w:val="none" w:sz="0" w:space="0" w:color="auto"/>
                <w:bottom w:val="none" w:sz="0" w:space="0" w:color="auto"/>
                <w:right w:val="none" w:sz="0" w:space="0" w:color="auto"/>
              </w:divBdr>
            </w:div>
            <w:div w:id="1023743636">
              <w:marLeft w:val="0"/>
              <w:marRight w:val="0"/>
              <w:marTop w:val="0"/>
              <w:marBottom w:val="0"/>
              <w:divBdr>
                <w:top w:val="none" w:sz="0" w:space="0" w:color="auto"/>
                <w:left w:val="none" w:sz="0" w:space="0" w:color="auto"/>
                <w:bottom w:val="none" w:sz="0" w:space="0" w:color="auto"/>
                <w:right w:val="none" w:sz="0" w:space="0" w:color="auto"/>
              </w:divBdr>
            </w:div>
            <w:div w:id="1718116394">
              <w:marLeft w:val="0"/>
              <w:marRight w:val="0"/>
              <w:marTop w:val="0"/>
              <w:marBottom w:val="0"/>
              <w:divBdr>
                <w:top w:val="none" w:sz="0" w:space="0" w:color="auto"/>
                <w:left w:val="none" w:sz="0" w:space="0" w:color="auto"/>
                <w:bottom w:val="none" w:sz="0" w:space="0" w:color="auto"/>
                <w:right w:val="none" w:sz="0" w:space="0" w:color="auto"/>
              </w:divBdr>
            </w:div>
          </w:divsChild>
        </w:div>
        <w:div w:id="1229271251">
          <w:marLeft w:val="0"/>
          <w:marRight w:val="0"/>
          <w:marTop w:val="0"/>
          <w:marBottom w:val="0"/>
          <w:divBdr>
            <w:top w:val="none" w:sz="0" w:space="0" w:color="auto"/>
            <w:left w:val="none" w:sz="0" w:space="0" w:color="auto"/>
            <w:bottom w:val="none" w:sz="0" w:space="0" w:color="auto"/>
            <w:right w:val="none" w:sz="0" w:space="0" w:color="auto"/>
          </w:divBdr>
          <w:divsChild>
            <w:div w:id="2067753550">
              <w:marLeft w:val="0"/>
              <w:marRight w:val="0"/>
              <w:marTop w:val="0"/>
              <w:marBottom w:val="0"/>
              <w:divBdr>
                <w:top w:val="none" w:sz="0" w:space="0" w:color="auto"/>
                <w:left w:val="none" w:sz="0" w:space="0" w:color="auto"/>
                <w:bottom w:val="none" w:sz="0" w:space="0" w:color="auto"/>
                <w:right w:val="none" w:sz="0" w:space="0" w:color="auto"/>
              </w:divBdr>
            </w:div>
          </w:divsChild>
        </w:div>
        <w:div w:id="1242910294">
          <w:marLeft w:val="0"/>
          <w:marRight w:val="0"/>
          <w:marTop w:val="0"/>
          <w:marBottom w:val="0"/>
          <w:divBdr>
            <w:top w:val="none" w:sz="0" w:space="0" w:color="auto"/>
            <w:left w:val="none" w:sz="0" w:space="0" w:color="auto"/>
            <w:bottom w:val="none" w:sz="0" w:space="0" w:color="auto"/>
            <w:right w:val="none" w:sz="0" w:space="0" w:color="auto"/>
          </w:divBdr>
          <w:divsChild>
            <w:div w:id="1359507305">
              <w:marLeft w:val="0"/>
              <w:marRight w:val="0"/>
              <w:marTop w:val="0"/>
              <w:marBottom w:val="0"/>
              <w:divBdr>
                <w:top w:val="none" w:sz="0" w:space="0" w:color="auto"/>
                <w:left w:val="none" w:sz="0" w:space="0" w:color="auto"/>
                <w:bottom w:val="none" w:sz="0" w:space="0" w:color="auto"/>
                <w:right w:val="none" w:sz="0" w:space="0" w:color="auto"/>
              </w:divBdr>
            </w:div>
          </w:divsChild>
        </w:div>
        <w:div w:id="1325088360">
          <w:marLeft w:val="0"/>
          <w:marRight w:val="0"/>
          <w:marTop w:val="0"/>
          <w:marBottom w:val="0"/>
          <w:divBdr>
            <w:top w:val="none" w:sz="0" w:space="0" w:color="auto"/>
            <w:left w:val="none" w:sz="0" w:space="0" w:color="auto"/>
            <w:bottom w:val="none" w:sz="0" w:space="0" w:color="auto"/>
            <w:right w:val="none" w:sz="0" w:space="0" w:color="auto"/>
          </w:divBdr>
          <w:divsChild>
            <w:div w:id="1956981778">
              <w:marLeft w:val="0"/>
              <w:marRight w:val="0"/>
              <w:marTop w:val="0"/>
              <w:marBottom w:val="0"/>
              <w:divBdr>
                <w:top w:val="none" w:sz="0" w:space="0" w:color="auto"/>
                <w:left w:val="none" w:sz="0" w:space="0" w:color="auto"/>
                <w:bottom w:val="none" w:sz="0" w:space="0" w:color="auto"/>
                <w:right w:val="none" w:sz="0" w:space="0" w:color="auto"/>
              </w:divBdr>
            </w:div>
          </w:divsChild>
        </w:div>
        <w:div w:id="1358430321">
          <w:marLeft w:val="0"/>
          <w:marRight w:val="0"/>
          <w:marTop w:val="0"/>
          <w:marBottom w:val="0"/>
          <w:divBdr>
            <w:top w:val="none" w:sz="0" w:space="0" w:color="auto"/>
            <w:left w:val="none" w:sz="0" w:space="0" w:color="auto"/>
            <w:bottom w:val="none" w:sz="0" w:space="0" w:color="auto"/>
            <w:right w:val="none" w:sz="0" w:space="0" w:color="auto"/>
          </w:divBdr>
          <w:divsChild>
            <w:div w:id="935864595">
              <w:marLeft w:val="0"/>
              <w:marRight w:val="0"/>
              <w:marTop w:val="0"/>
              <w:marBottom w:val="0"/>
              <w:divBdr>
                <w:top w:val="none" w:sz="0" w:space="0" w:color="auto"/>
                <w:left w:val="none" w:sz="0" w:space="0" w:color="auto"/>
                <w:bottom w:val="none" w:sz="0" w:space="0" w:color="auto"/>
                <w:right w:val="none" w:sz="0" w:space="0" w:color="auto"/>
              </w:divBdr>
            </w:div>
          </w:divsChild>
        </w:div>
        <w:div w:id="1403408452">
          <w:marLeft w:val="0"/>
          <w:marRight w:val="0"/>
          <w:marTop w:val="0"/>
          <w:marBottom w:val="0"/>
          <w:divBdr>
            <w:top w:val="none" w:sz="0" w:space="0" w:color="auto"/>
            <w:left w:val="none" w:sz="0" w:space="0" w:color="auto"/>
            <w:bottom w:val="none" w:sz="0" w:space="0" w:color="auto"/>
            <w:right w:val="none" w:sz="0" w:space="0" w:color="auto"/>
          </w:divBdr>
          <w:divsChild>
            <w:div w:id="1046366695">
              <w:marLeft w:val="0"/>
              <w:marRight w:val="0"/>
              <w:marTop w:val="0"/>
              <w:marBottom w:val="0"/>
              <w:divBdr>
                <w:top w:val="none" w:sz="0" w:space="0" w:color="auto"/>
                <w:left w:val="none" w:sz="0" w:space="0" w:color="auto"/>
                <w:bottom w:val="none" w:sz="0" w:space="0" w:color="auto"/>
                <w:right w:val="none" w:sz="0" w:space="0" w:color="auto"/>
              </w:divBdr>
            </w:div>
          </w:divsChild>
        </w:div>
        <w:div w:id="1439370740">
          <w:marLeft w:val="0"/>
          <w:marRight w:val="0"/>
          <w:marTop w:val="0"/>
          <w:marBottom w:val="0"/>
          <w:divBdr>
            <w:top w:val="none" w:sz="0" w:space="0" w:color="auto"/>
            <w:left w:val="none" w:sz="0" w:space="0" w:color="auto"/>
            <w:bottom w:val="none" w:sz="0" w:space="0" w:color="auto"/>
            <w:right w:val="none" w:sz="0" w:space="0" w:color="auto"/>
          </w:divBdr>
          <w:divsChild>
            <w:div w:id="1671905987">
              <w:marLeft w:val="0"/>
              <w:marRight w:val="0"/>
              <w:marTop w:val="0"/>
              <w:marBottom w:val="0"/>
              <w:divBdr>
                <w:top w:val="none" w:sz="0" w:space="0" w:color="auto"/>
                <w:left w:val="none" w:sz="0" w:space="0" w:color="auto"/>
                <w:bottom w:val="none" w:sz="0" w:space="0" w:color="auto"/>
                <w:right w:val="none" w:sz="0" w:space="0" w:color="auto"/>
              </w:divBdr>
            </w:div>
          </w:divsChild>
        </w:div>
        <w:div w:id="1528716251">
          <w:marLeft w:val="0"/>
          <w:marRight w:val="0"/>
          <w:marTop w:val="0"/>
          <w:marBottom w:val="0"/>
          <w:divBdr>
            <w:top w:val="none" w:sz="0" w:space="0" w:color="auto"/>
            <w:left w:val="none" w:sz="0" w:space="0" w:color="auto"/>
            <w:bottom w:val="none" w:sz="0" w:space="0" w:color="auto"/>
            <w:right w:val="none" w:sz="0" w:space="0" w:color="auto"/>
          </w:divBdr>
          <w:divsChild>
            <w:div w:id="1682003299">
              <w:marLeft w:val="0"/>
              <w:marRight w:val="0"/>
              <w:marTop w:val="0"/>
              <w:marBottom w:val="0"/>
              <w:divBdr>
                <w:top w:val="none" w:sz="0" w:space="0" w:color="auto"/>
                <w:left w:val="none" w:sz="0" w:space="0" w:color="auto"/>
                <w:bottom w:val="none" w:sz="0" w:space="0" w:color="auto"/>
                <w:right w:val="none" w:sz="0" w:space="0" w:color="auto"/>
              </w:divBdr>
            </w:div>
            <w:div w:id="1898199640">
              <w:marLeft w:val="0"/>
              <w:marRight w:val="0"/>
              <w:marTop w:val="0"/>
              <w:marBottom w:val="0"/>
              <w:divBdr>
                <w:top w:val="none" w:sz="0" w:space="0" w:color="auto"/>
                <w:left w:val="none" w:sz="0" w:space="0" w:color="auto"/>
                <w:bottom w:val="none" w:sz="0" w:space="0" w:color="auto"/>
                <w:right w:val="none" w:sz="0" w:space="0" w:color="auto"/>
              </w:divBdr>
            </w:div>
          </w:divsChild>
        </w:div>
        <w:div w:id="1537548575">
          <w:marLeft w:val="0"/>
          <w:marRight w:val="0"/>
          <w:marTop w:val="0"/>
          <w:marBottom w:val="0"/>
          <w:divBdr>
            <w:top w:val="none" w:sz="0" w:space="0" w:color="auto"/>
            <w:left w:val="none" w:sz="0" w:space="0" w:color="auto"/>
            <w:bottom w:val="none" w:sz="0" w:space="0" w:color="auto"/>
            <w:right w:val="none" w:sz="0" w:space="0" w:color="auto"/>
          </w:divBdr>
          <w:divsChild>
            <w:div w:id="386298096">
              <w:marLeft w:val="0"/>
              <w:marRight w:val="0"/>
              <w:marTop w:val="0"/>
              <w:marBottom w:val="0"/>
              <w:divBdr>
                <w:top w:val="none" w:sz="0" w:space="0" w:color="auto"/>
                <w:left w:val="none" w:sz="0" w:space="0" w:color="auto"/>
                <w:bottom w:val="none" w:sz="0" w:space="0" w:color="auto"/>
                <w:right w:val="none" w:sz="0" w:space="0" w:color="auto"/>
              </w:divBdr>
            </w:div>
          </w:divsChild>
        </w:div>
        <w:div w:id="1566528100">
          <w:marLeft w:val="0"/>
          <w:marRight w:val="0"/>
          <w:marTop w:val="0"/>
          <w:marBottom w:val="0"/>
          <w:divBdr>
            <w:top w:val="none" w:sz="0" w:space="0" w:color="auto"/>
            <w:left w:val="none" w:sz="0" w:space="0" w:color="auto"/>
            <w:bottom w:val="none" w:sz="0" w:space="0" w:color="auto"/>
            <w:right w:val="none" w:sz="0" w:space="0" w:color="auto"/>
          </w:divBdr>
          <w:divsChild>
            <w:div w:id="1602103942">
              <w:marLeft w:val="0"/>
              <w:marRight w:val="0"/>
              <w:marTop w:val="0"/>
              <w:marBottom w:val="0"/>
              <w:divBdr>
                <w:top w:val="none" w:sz="0" w:space="0" w:color="auto"/>
                <w:left w:val="none" w:sz="0" w:space="0" w:color="auto"/>
                <w:bottom w:val="none" w:sz="0" w:space="0" w:color="auto"/>
                <w:right w:val="none" w:sz="0" w:space="0" w:color="auto"/>
              </w:divBdr>
            </w:div>
          </w:divsChild>
        </w:div>
        <w:div w:id="1696954001">
          <w:marLeft w:val="0"/>
          <w:marRight w:val="0"/>
          <w:marTop w:val="0"/>
          <w:marBottom w:val="0"/>
          <w:divBdr>
            <w:top w:val="none" w:sz="0" w:space="0" w:color="auto"/>
            <w:left w:val="none" w:sz="0" w:space="0" w:color="auto"/>
            <w:bottom w:val="none" w:sz="0" w:space="0" w:color="auto"/>
            <w:right w:val="none" w:sz="0" w:space="0" w:color="auto"/>
          </w:divBdr>
          <w:divsChild>
            <w:div w:id="130027136">
              <w:marLeft w:val="0"/>
              <w:marRight w:val="0"/>
              <w:marTop w:val="0"/>
              <w:marBottom w:val="0"/>
              <w:divBdr>
                <w:top w:val="none" w:sz="0" w:space="0" w:color="auto"/>
                <w:left w:val="none" w:sz="0" w:space="0" w:color="auto"/>
                <w:bottom w:val="none" w:sz="0" w:space="0" w:color="auto"/>
                <w:right w:val="none" w:sz="0" w:space="0" w:color="auto"/>
              </w:divBdr>
            </w:div>
            <w:div w:id="1215852281">
              <w:marLeft w:val="0"/>
              <w:marRight w:val="0"/>
              <w:marTop w:val="0"/>
              <w:marBottom w:val="0"/>
              <w:divBdr>
                <w:top w:val="none" w:sz="0" w:space="0" w:color="auto"/>
                <w:left w:val="none" w:sz="0" w:space="0" w:color="auto"/>
                <w:bottom w:val="none" w:sz="0" w:space="0" w:color="auto"/>
                <w:right w:val="none" w:sz="0" w:space="0" w:color="auto"/>
              </w:divBdr>
            </w:div>
          </w:divsChild>
        </w:div>
        <w:div w:id="1706909472">
          <w:marLeft w:val="0"/>
          <w:marRight w:val="0"/>
          <w:marTop w:val="0"/>
          <w:marBottom w:val="0"/>
          <w:divBdr>
            <w:top w:val="none" w:sz="0" w:space="0" w:color="auto"/>
            <w:left w:val="none" w:sz="0" w:space="0" w:color="auto"/>
            <w:bottom w:val="none" w:sz="0" w:space="0" w:color="auto"/>
            <w:right w:val="none" w:sz="0" w:space="0" w:color="auto"/>
          </w:divBdr>
          <w:divsChild>
            <w:div w:id="792675912">
              <w:marLeft w:val="0"/>
              <w:marRight w:val="0"/>
              <w:marTop w:val="0"/>
              <w:marBottom w:val="0"/>
              <w:divBdr>
                <w:top w:val="none" w:sz="0" w:space="0" w:color="auto"/>
                <w:left w:val="none" w:sz="0" w:space="0" w:color="auto"/>
                <w:bottom w:val="none" w:sz="0" w:space="0" w:color="auto"/>
                <w:right w:val="none" w:sz="0" w:space="0" w:color="auto"/>
              </w:divBdr>
            </w:div>
          </w:divsChild>
        </w:div>
        <w:div w:id="1742605755">
          <w:marLeft w:val="0"/>
          <w:marRight w:val="0"/>
          <w:marTop w:val="0"/>
          <w:marBottom w:val="0"/>
          <w:divBdr>
            <w:top w:val="none" w:sz="0" w:space="0" w:color="auto"/>
            <w:left w:val="none" w:sz="0" w:space="0" w:color="auto"/>
            <w:bottom w:val="none" w:sz="0" w:space="0" w:color="auto"/>
            <w:right w:val="none" w:sz="0" w:space="0" w:color="auto"/>
          </w:divBdr>
          <w:divsChild>
            <w:div w:id="2041584584">
              <w:marLeft w:val="0"/>
              <w:marRight w:val="0"/>
              <w:marTop w:val="0"/>
              <w:marBottom w:val="0"/>
              <w:divBdr>
                <w:top w:val="none" w:sz="0" w:space="0" w:color="auto"/>
                <w:left w:val="none" w:sz="0" w:space="0" w:color="auto"/>
                <w:bottom w:val="none" w:sz="0" w:space="0" w:color="auto"/>
                <w:right w:val="none" w:sz="0" w:space="0" w:color="auto"/>
              </w:divBdr>
            </w:div>
          </w:divsChild>
        </w:div>
        <w:div w:id="1867718199">
          <w:marLeft w:val="0"/>
          <w:marRight w:val="0"/>
          <w:marTop w:val="0"/>
          <w:marBottom w:val="0"/>
          <w:divBdr>
            <w:top w:val="none" w:sz="0" w:space="0" w:color="auto"/>
            <w:left w:val="none" w:sz="0" w:space="0" w:color="auto"/>
            <w:bottom w:val="none" w:sz="0" w:space="0" w:color="auto"/>
            <w:right w:val="none" w:sz="0" w:space="0" w:color="auto"/>
          </w:divBdr>
          <w:divsChild>
            <w:div w:id="1329285852">
              <w:marLeft w:val="0"/>
              <w:marRight w:val="0"/>
              <w:marTop w:val="0"/>
              <w:marBottom w:val="0"/>
              <w:divBdr>
                <w:top w:val="none" w:sz="0" w:space="0" w:color="auto"/>
                <w:left w:val="none" w:sz="0" w:space="0" w:color="auto"/>
                <w:bottom w:val="none" w:sz="0" w:space="0" w:color="auto"/>
                <w:right w:val="none" w:sz="0" w:space="0" w:color="auto"/>
              </w:divBdr>
            </w:div>
          </w:divsChild>
        </w:div>
        <w:div w:id="1907909005">
          <w:marLeft w:val="0"/>
          <w:marRight w:val="0"/>
          <w:marTop w:val="0"/>
          <w:marBottom w:val="0"/>
          <w:divBdr>
            <w:top w:val="none" w:sz="0" w:space="0" w:color="auto"/>
            <w:left w:val="none" w:sz="0" w:space="0" w:color="auto"/>
            <w:bottom w:val="none" w:sz="0" w:space="0" w:color="auto"/>
            <w:right w:val="none" w:sz="0" w:space="0" w:color="auto"/>
          </w:divBdr>
          <w:divsChild>
            <w:div w:id="512038535">
              <w:marLeft w:val="0"/>
              <w:marRight w:val="0"/>
              <w:marTop w:val="0"/>
              <w:marBottom w:val="0"/>
              <w:divBdr>
                <w:top w:val="none" w:sz="0" w:space="0" w:color="auto"/>
                <w:left w:val="none" w:sz="0" w:space="0" w:color="auto"/>
                <w:bottom w:val="none" w:sz="0" w:space="0" w:color="auto"/>
                <w:right w:val="none" w:sz="0" w:space="0" w:color="auto"/>
              </w:divBdr>
            </w:div>
            <w:div w:id="636184519">
              <w:marLeft w:val="0"/>
              <w:marRight w:val="0"/>
              <w:marTop w:val="0"/>
              <w:marBottom w:val="0"/>
              <w:divBdr>
                <w:top w:val="none" w:sz="0" w:space="0" w:color="auto"/>
                <w:left w:val="none" w:sz="0" w:space="0" w:color="auto"/>
                <w:bottom w:val="none" w:sz="0" w:space="0" w:color="auto"/>
                <w:right w:val="none" w:sz="0" w:space="0" w:color="auto"/>
              </w:divBdr>
            </w:div>
            <w:div w:id="1116675087">
              <w:marLeft w:val="0"/>
              <w:marRight w:val="0"/>
              <w:marTop w:val="0"/>
              <w:marBottom w:val="0"/>
              <w:divBdr>
                <w:top w:val="none" w:sz="0" w:space="0" w:color="auto"/>
                <w:left w:val="none" w:sz="0" w:space="0" w:color="auto"/>
                <w:bottom w:val="none" w:sz="0" w:space="0" w:color="auto"/>
                <w:right w:val="none" w:sz="0" w:space="0" w:color="auto"/>
              </w:divBdr>
            </w:div>
            <w:div w:id="1468088049">
              <w:marLeft w:val="0"/>
              <w:marRight w:val="0"/>
              <w:marTop w:val="0"/>
              <w:marBottom w:val="0"/>
              <w:divBdr>
                <w:top w:val="none" w:sz="0" w:space="0" w:color="auto"/>
                <w:left w:val="none" w:sz="0" w:space="0" w:color="auto"/>
                <w:bottom w:val="none" w:sz="0" w:space="0" w:color="auto"/>
                <w:right w:val="none" w:sz="0" w:space="0" w:color="auto"/>
              </w:divBdr>
            </w:div>
            <w:div w:id="1887839839">
              <w:marLeft w:val="0"/>
              <w:marRight w:val="0"/>
              <w:marTop w:val="0"/>
              <w:marBottom w:val="0"/>
              <w:divBdr>
                <w:top w:val="none" w:sz="0" w:space="0" w:color="auto"/>
                <w:left w:val="none" w:sz="0" w:space="0" w:color="auto"/>
                <w:bottom w:val="none" w:sz="0" w:space="0" w:color="auto"/>
                <w:right w:val="none" w:sz="0" w:space="0" w:color="auto"/>
              </w:divBdr>
            </w:div>
          </w:divsChild>
        </w:div>
        <w:div w:id="1923101334">
          <w:marLeft w:val="0"/>
          <w:marRight w:val="0"/>
          <w:marTop w:val="0"/>
          <w:marBottom w:val="0"/>
          <w:divBdr>
            <w:top w:val="none" w:sz="0" w:space="0" w:color="auto"/>
            <w:left w:val="none" w:sz="0" w:space="0" w:color="auto"/>
            <w:bottom w:val="none" w:sz="0" w:space="0" w:color="auto"/>
            <w:right w:val="none" w:sz="0" w:space="0" w:color="auto"/>
          </w:divBdr>
          <w:divsChild>
            <w:div w:id="1164052447">
              <w:marLeft w:val="0"/>
              <w:marRight w:val="0"/>
              <w:marTop w:val="0"/>
              <w:marBottom w:val="0"/>
              <w:divBdr>
                <w:top w:val="none" w:sz="0" w:space="0" w:color="auto"/>
                <w:left w:val="none" w:sz="0" w:space="0" w:color="auto"/>
                <w:bottom w:val="none" w:sz="0" w:space="0" w:color="auto"/>
                <w:right w:val="none" w:sz="0" w:space="0" w:color="auto"/>
              </w:divBdr>
            </w:div>
          </w:divsChild>
        </w:div>
        <w:div w:id="1924995778">
          <w:marLeft w:val="0"/>
          <w:marRight w:val="0"/>
          <w:marTop w:val="0"/>
          <w:marBottom w:val="0"/>
          <w:divBdr>
            <w:top w:val="none" w:sz="0" w:space="0" w:color="auto"/>
            <w:left w:val="none" w:sz="0" w:space="0" w:color="auto"/>
            <w:bottom w:val="none" w:sz="0" w:space="0" w:color="auto"/>
            <w:right w:val="none" w:sz="0" w:space="0" w:color="auto"/>
          </w:divBdr>
          <w:divsChild>
            <w:div w:id="1554346959">
              <w:marLeft w:val="0"/>
              <w:marRight w:val="0"/>
              <w:marTop w:val="0"/>
              <w:marBottom w:val="0"/>
              <w:divBdr>
                <w:top w:val="none" w:sz="0" w:space="0" w:color="auto"/>
                <w:left w:val="none" w:sz="0" w:space="0" w:color="auto"/>
                <w:bottom w:val="none" w:sz="0" w:space="0" w:color="auto"/>
                <w:right w:val="none" w:sz="0" w:space="0" w:color="auto"/>
              </w:divBdr>
            </w:div>
          </w:divsChild>
        </w:div>
        <w:div w:id="1943299387">
          <w:marLeft w:val="0"/>
          <w:marRight w:val="0"/>
          <w:marTop w:val="0"/>
          <w:marBottom w:val="0"/>
          <w:divBdr>
            <w:top w:val="none" w:sz="0" w:space="0" w:color="auto"/>
            <w:left w:val="none" w:sz="0" w:space="0" w:color="auto"/>
            <w:bottom w:val="none" w:sz="0" w:space="0" w:color="auto"/>
            <w:right w:val="none" w:sz="0" w:space="0" w:color="auto"/>
          </w:divBdr>
          <w:divsChild>
            <w:div w:id="1407454826">
              <w:marLeft w:val="0"/>
              <w:marRight w:val="0"/>
              <w:marTop w:val="0"/>
              <w:marBottom w:val="0"/>
              <w:divBdr>
                <w:top w:val="none" w:sz="0" w:space="0" w:color="auto"/>
                <w:left w:val="none" w:sz="0" w:space="0" w:color="auto"/>
                <w:bottom w:val="none" w:sz="0" w:space="0" w:color="auto"/>
                <w:right w:val="none" w:sz="0" w:space="0" w:color="auto"/>
              </w:divBdr>
            </w:div>
          </w:divsChild>
        </w:div>
        <w:div w:id="1964461844">
          <w:marLeft w:val="0"/>
          <w:marRight w:val="0"/>
          <w:marTop w:val="0"/>
          <w:marBottom w:val="0"/>
          <w:divBdr>
            <w:top w:val="none" w:sz="0" w:space="0" w:color="auto"/>
            <w:left w:val="none" w:sz="0" w:space="0" w:color="auto"/>
            <w:bottom w:val="none" w:sz="0" w:space="0" w:color="auto"/>
            <w:right w:val="none" w:sz="0" w:space="0" w:color="auto"/>
          </w:divBdr>
          <w:divsChild>
            <w:div w:id="860900763">
              <w:marLeft w:val="0"/>
              <w:marRight w:val="0"/>
              <w:marTop w:val="0"/>
              <w:marBottom w:val="0"/>
              <w:divBdr>
                <w:top w:val="none" w:sz="0" w:space="0" w:color="auto"/>
                <w:left w:val="none" w:sz="0" w:space="0" w:color="auto"/>
                <w:bottom w:val="none" w:sz="0" w:space="0" w:color="auto"/>
                <w:right w:val="none" w:sz="0" w:space="0" w:color="auto"/>
              </w:divBdr>
            </w:div>
            <w:div w:id="1278679055">
              <w:marLeft w:val="0"/>
              <w:marRight w:val="0"/>
              <w:marTop w:val="0"/>
              <w:marBottom w:val="0"/>
              <w:divBdr>
                <w:top w:val="none" w:sz="0" w:space="0" w:color="auto"/>
                <w:left w:val="none" w:sz="0" w:space="0" w:color="auto"/>
                <w:bottom w:val="none" w:sz="0" w:space="0" w:color="auto"/>
                <w:right w:val="none" w:sz="0" w:space="0" w:color="auto"/>
              </w:divBdr>
            </w:div>
          </w:divsChild>
        </w:div>
        <w:div w:id="1994261017">
          <w:marLeft w:val="0"/>
          <w:marRight w:val="0"/>
          <w:marTop w:val="0"/>
          <w:marBottom w:val="0"/>
          <w:divBdr>
            <w:top w:val="none" w:sz="0" w:space="0" w:color="auto"/>
            <w:left w:val="none" w:sz="0" w:space="0" w:color="auto"/>
            <w:bottom w:val="none" w:sz="0" w:space="0" w:color="auto"/>
            <w:right w:val="none" w:sz="0" w:space="0" w:color="auto"/>
          </w:divBdr>
          <w:divsChild>
            <w:div w:id="85425011">
              <w:marLeft w:val="0"/>
              <w:marRight w:val="0"/>
              <w:marTop w:val="0"/>
              <w:marBottom w:val="0"/>
              <w:divBdr>
                <w:top w:val="none" w:sz="0" w:space="0" w:color="auto"/>
                <w:left w:val="none" w:sz="0" w:space="0" w:color="auto"/>
                <w:bottom w:val="none" w:sz="0" w:space="0" w:color="auto"/>
                <w:right w:val="none" w:sz="0" w:space="0" w:color="auto"/>
              </w:divBdr>
            </w:div>
            <w:div w:id="207449422">
              <w:marLeft w:val="0"/>
              <w:marRight w:val="0"/>
              <w:marTop w:val="0"/>
              <w:marBottom w:val="0"/>
              <w:divBdr>
                <w:top w:val="none" w:sz="0" w:space="0" w:color="auto"/>
                <w:left w:val="none" w:sz="0" w:space="0" w:color="auto"/>
                <w:bottom w:val="none" w:sz="0" w:space="0" w:color="auto"/>
                <w:right w:val="none" w:sz="0" w:space="0" w:color="auto"/>
              </w:divBdr>
            </w:div>
          </w:divsChild>
        </w:div>
        <w:div w:id="1995525848">
          <w:marLeft w:val="0"/>
          <w:marRight w:val="0"/>
          <w:marTop w:val="0"/>
          <w:marBottom w:val="0"/>
          <w:divBdr>
            <w:top w:val="none" w:sz="0" w:space="0" w:color="auto"/>
            <w:left w:val="none" w:sz="0" w:space="0" w:color="auto"/>
            <w:bottom w:val="none" w:sz="0" w:space="0" w:color="auto"/>
            <w:right w:val="none" w:sz="0" w:space="0" w:color="auto"/>
          </w:divBdr>
          <w:divsChild>
            <w:div w:id="1639261426">
              <w:marLeft w:val="0"/>
              <w:marRight w:val="0"/>
              <w:marTop w:val="0"/>
              <w:marBottom w:val="0"/>
              <w:divBdr>
                <w:top w:val="none" w:sz="0" w:space="0" w:color="auto"/>
                <w:left w:val="none" w:sz="0" w:space="0" w:color="auto"/>
                <w:bottom w:val="none" w:sz="0" w:space="0" w:color="auto"/>
                <w:right w:val="none" w:sz="0" w:space="0" w:color="auto"/>
              </w:divBdr>
            </w:div>
            <w:div w:id="1992051307">
              <w:marLeft w:val="0"/>
              <w:marRight w:val="0"/>
              <w:marTop w:val="0"/>
              <w:marBottom w:val="0"/>
              <w:divBdr>
                <w:top w:val="none" w:sz="0" w:space="0" w:color="auto"/>
                <w:left w:val="none" w:sz="0" w:space="0" w:color="auto"/>
                <w:bottom w:val="none" w:sz="0" w:space="0" w:color="auto"/>
                <w:right w:val="none" w:sz="0" w:space="0" w:color="auto"/>
              </w:divBdr>
            </w:div>
          </w:divsChild>
        </w:div>
        <w:div w:id="2003777801">
          <w:marLeft w:val="0"/>
          <w:marRight w:val="0"/>
          <w:marTop w:val="0"/>
          <w:marBottom w:val="0"/>
          <w:divBdr>
            <w:top w:val="none" w:sz="0" w:space="0" w:color="auto"/>
            <w:left w:val="none" w:sz="0" w:space="0" w:color="auto"/>
            <w:bottom w:val="none" w:sz="0" w:space="0" w:color="auto"/>
            <w:right w:val="none" w:sz="0" w:space="0" w:color="auto"/>
          </w:divBdr>
          <w:divsChild>
            <w:div w:id="838423751">
              <w:marLeft w:val="0"/>
              <w:marRight w:val="0"/>
              <w:marTop w:val="0"/>
              <w:marBottom w:val="0"/>
              <w:divBdr>
                <w:top w:val="none" w:sz="0" w:space="0" w:color="auto"/>
                <w:left w:val="none" w:sz="0" w:space="0" w:color="auto"/>
                <w:bottom w:val="none" w:sz="0" w:space="0" w:color="auto"/>
                <w:right w:val="none" w:sz="0" w:space="0" w:color="auto"/>
              </w:divBdr>
            </w:div>
          </w:divsChild>
        </w:div>
        <w:div w:id="2003855091">
          <w:marLeft w:val="0"/>
          <w:marRight w:val="0"/>
          <w:marTop w:val="0"/>
          <w:marBottom w:val="0"/>
          <w:divBdr>
            <w:top w:val="none" w:sz="0" w:space="0" w:color="auto"/>
            <w:left w:val="none" w:sz="0" w:space="0" w:color="auto"/>
            <w:bottom w:val="none" w:sz="0" w:space="0" w:color="auto"/>
            <w:right w:val="none" w:sz="0" w:space="0" w:color="auto"/>
          </w:divBdr>
          <w:divsChild>
            <w:div w:id="1662005988">
              <w:marLeft w:val="0"/>
              <w:marRight w:val="0"/>
              <w:marTop w:val="0"/>
              <w:marBottom w:val="0"/>
              <w:divBdr>
                <w:top w:val="none" w:sz="0" w:space="0" w:color="auto"/>
                <w:left w:val="none" w:sz="0" w:space="0" w:color="auto"/>
                <w:bottom w:val="none" w:sz="0" w:space="0" w:color="auto"/>
                <w:right w:val="none" w:sz="0" w:space="0" w:color="auto"/>
              </w:divBdr>
            </w:div>
          </w:divsChild>
        </w:div>
        <w:div w:id="2062513967">
          <w:marLeft w:val="0"/>
          <w:marRight w:val="0"/>
          <w:marTop w:val="0"/>
          <w:marBottom w:val="0"/>
          <w:divBdr>
            <w:top w:val="none" w:sz="0" w:space="0" w:color="auto"/>
            <w:left w:val="none" w:sz="0" w:space="0" w:color="auto"/>
            <w:bottom w:val="none" w:sz="0" w:space="0" w:color="auto"/>
            <w:right w:val="none" w:sz="0" w:space="0" w:color="auto"/>
          </w:divBdr>
          <w:divsChild>
            <w:div w:id="523321221">
              <w:marLeft w:val="0"/>
              <w:marRight w:val="0"/>
              <w:marTop w:val="0"/>
              <w:marBottom w:val="0"/>
              <w:divBdr>
                <w:top w:val="none" w:sz="0" w:space="0" w:color="auto"/>
                <w:left w:val="none" w:sz="0" w:space="0" w:color="auto"/>
                <w:bottom w:val="none" w:sz="0" w:space="0" w:color="auto"/>
                <w:right w:val="none" w:sz="0" w:space="0" w:color="auto"/>
              </w:divBdr>
            </w:div>
          </w:divsChild>
        </w:div>
        <w:div w:id="2075351999">
          <w:marLeft w:val="0"/>
          <w:marRight w:val="0"/>
          <w:marTop w:val="0"/>
          <w:marBottom w:val="0"/>
          <w:divBdr>
            <w:top w:val="none" w:sz="0" w:space="0" w:color="auto"/>
            <w:left w:val="none" w:sz="0" w:space="0" w:color="auto"/>
            <w:bottom w:val="none" w:sz="0" w:space="0" w:color="auto"/>
            <w:right w:val="none" w:sz="0" w:space="0" w:color="auto"/>
          </w:divBdr>
          <w:divsChild>
            <w:div w:id="161899300">
              <w:marLeft w:val="0"/>
              <w:marRight w:val="0"/>
              <w:marTop w:val="0"/>
              <w:marBottom w:val="0"/>
              <w:divBdr>
                <w:top w:val="none" w:sz="0" w:space="0" w:color="auto"/>
                <w:left w:val="none" w:sz="0" w:space="0" w:color="auto"/>
                <w:bottom w:val="none" w:sz="0" w:space="0" w:color="auto"/>
                <w:right w:val="none" w:sz="0" w:space="0" w:color="auto"/>
              </w:divBdr>
            </w:div>
          </w:divsChild>
        </w:div>
        <w:div w:id="2076511446">
          <w:marLeft w:val="0"/>
          <w:marRight w:val="0"/>
          <w:marTop w:val="0"/>
          <w:marBottom w:val="0"/>
          <w:divBdr>
            <w:top w:val="none" w:sz="0" w:space="0" w:color="auto"/>
            <w:left w:val="none" w:sz="0" w:space="0" w:color="auto"/>
            <w:bottom w:val="none" w:sz="0" w:space="0" w:color="auto"/>
            <w:right w:val="none" w:sz="0" w:space="0" w:color="auto"/>
          </w:divBdr>
          <w:divsChild>
            <w:div w:id="250285259">
              <w:marLeft w:val="0"/>
              <w:marRight w:val="0"/>
              <w:marTop w:val="0"/>
              <w:marBottom w:val="0"/>
              <w:divBdr>
                <w:top w:val="none" w:sz="0" w:space="0" w:color="auto"/>
                <w:left w:val="none" w:sz="0" w:space="0" w:color="auto"/>
                <w:bottom w:val="none" w:sz="0" w:space="0" w:color="auto"/>
                <w:right w:val="none" w:sz="0" w:space="0" w:color="auto"/>
              </w:divBdr>
            </w:div>
            <w:div w:id="1581329584">
              <w:marLeft w:val="0"/>
              <w:marRight w:val="0"/>
              <w:marTop w:val="0"/>
              <w:marBottom w:val="0"/>
              <w:divBdr>
                <w:top w:val="none" w:sz="0" w:space="0" w:color="auto"/>
                <w:left w:val="none" w:sz="0" w:space="0" w:color="auto"/>
                <w:bottom w:val="none" w:sz="0" w:space="0" w:color="auto"/>
                <w:right w:val="none" w:sz="0" w:space="0" w:color="auto"/>
              </w:divBdr>
            </w:div>
          </w:divsChild>
        </w:div>
        <w:div w:id="2102221112">
          <w:marLeft w:val="0"/>
          <w:marRight w:val="0"/>
          <w:marTop w:val="0"/>
          <w:marBottom w:val="0"/>
          <w:divBdr>
            <w:top w:val="none" w:sz="0" w:space="0" w:color="auto"/>
            <w:left w:val="none" w:sz="0" w:space="0" w:color="auto"/>
            <w:bottom w:val="none" w:sz="0" w:space="0" w:color="auto"/>
            <w:right w:val="none" w:sz="0" w:space="0" w:color="auto"/>
          </w:divBdr>
          <w:divsChild>
            <w:div w:id="12247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43B3D8573CE8A4D91CE932FBC72B435" ma:contentTypeVersion="14" ma:contentTypeDescription="Создание документа." ma:contentTypeScope="" ma:versionID="3662df0c3220f3d3e0fe3a3e4e4af182">
  <xsd:schema xmlns:xsd="http://www.w3.org/2001/XMLSchema" xmlns:xs="http://www.w3.org/2001/XMLSchema" xmlns:p="http://schemas.microsoft.com/office/2006/metadata/properties" xmlns:ns3="a3b07bac-9551-452f-b647-27c9b39fe541" xmlns:ns4="072e84e6-a5bb-43ee-bf5f-0a9de715a83d" targetNamespace="http://schemas.microsoft.com/office/2006/metadata/properties" ma:root="true" ma:fieldsID="7d4c0d8ab4ba7a48c485666a72780b96" ns3:_="" ns4:_="">
    <xsd:import namespace="a3b07bac-9551-452f-b647-27c9b39fe541"/>
    <xsd:import namespace="072e84e6-a5bb-43ee-bf5f-0a9de715a8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7bac-9551-452f-b647-27c9b39f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e84e6-a5bb-43ee-bf5f-0a9de715a83d"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BE0D5-BB4F-4894-921D-9966378623C6}">
  <ds:schemaRefs>
    <ds:schemaRef ds:uri="http://schemas.microsoft.com/sharepoint/v3/contenttype/forms"/>
  </ds:schemaRefs>
</ds:datastoreItem>
</file>

<file path=customXml/itemProps2.xml><?xml version="1.0" encoding="utf-8"?>
<ds:datastoreItem xmlns:ds="http://schemas.openxmlformats.org/officeDocument/2006/customXml" ds:itemID="{75C629AF-1D84-474C-AE1A-22DEF5BCD1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2509F6-167E-46E9-8064-5B1F2646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7bac-9551-452f-b647-27c9b39fe541"/>
    <ds:schemaRef ds:uri="072e84e6-a5bb-43ee-bf5f-0a9de715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3335E7-A5D0-4905-9556-36C85263D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2570</Words>
  <Characters>14652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ПТПТ48</cp:lastModifiedBy>
  <cp:revision>7</cp:revision>
  <cp:lastPrinted>2023-02-28T13:51:00Z</cp:lastPrinted>
  <dcterms:created xsi:type="dcterms:W3CDTF">2024-04-23T08:24:00Z</dcterms:created>
  <dcterms:modified xsi:type="dcterms:W3CDTF">2025-05-06T11:45:00Z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0x010100B43B3D8573CE8A4D91CE932FBC72B435</vt:lpwstr>
  </property>
</Properties>
</file>