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8C" w:rsidRDefault="00273A8C"/>
    <w:p w:rsidR="00273A8C" w:rsidRDefault="00273A8C"/>
    <w:p w:rsidR="00E405F1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Гру</w:t>
      </w:r>
      <w:r w:rsidR="00E405F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ппа № 504 Дисциплина: МДК 03.02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Технология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разделки теста для </w:t>
      </w:r>
      <w:r w:rsidR="00E405F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мучных кондитерских изделий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Дата проведения  01.09.2022</w:t>
      </w: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>Здравствуйте, сегодня вы знакомитесь с темой</w:t>
      </w:r>
    </w:p>
    <w:p w:rsid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Тема урока: </w:t>
      </w:r>
      <w:r w:rsidR="00E405F1">
        <w:rPr>
          <w:rFonts w:ascii="Times New Roman" w:hAnsi="Times New Roman" w:cs="Times New Roman"/>
        </w:rPr>
        <w:t>Значение</w:t>
      </w:r>
      <w:r w:rsidRPr="00066FA4">
        <w:rPr>
          <w:rFonts w:ascii="Times New Roman" w:hAnsi="Times New Roman" w:cs="Times New Roman"/>
        </w:rPr>
        <w:t xml:space="preserve"> разделк</w:t>
      </w:r>
      <w:r>
        <w:rPr>
          <w:rFonts w:ascii="Times New Roman" w:hAnsi="Times New Roman" w:cs="Times New Roman"/>
        </w:rPr>
        <w:t xml:space="preserve">и теста. </w:t>
      </w:r>
      <w:r w:rsidR="00E405F1">
        <w:rPr>
          <w:rFonts w:ascii="Times New Roman" w:hAnsi="Times New Roman" w:cs="Times New Roman"/>
        </w:rPr>
        <w:t>Поточная линия для разделки</w:t>
      </w:r>
      <w:r w:rsidR="0039294C">
        <w:rPr>
          <w:rFonts w:ascii="Times New Roman" w:hAnsi="Times New Roman" w:cs="Times New Roman"/>
        </w:rPr>
        <w:t xml:space="preserve"> теста. Правила безопасности при разделке теста</w:t>
      </w:r>
    </w:p>
    <w:p w:rsidR="0039294C" w:rsidRPr="00273A8C" w:rsidRDefault="00C42B09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презентации</w:t>
      </w:r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интерне</w:t>
      </w:r>
      <w:proofErr w:type="gramStart"/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т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-</w:t>
      </w:r>
      <w:proofErr w:type="gramEnd"/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ресурсы </w:t>
      </w:r>
      <w:hyperlink r:id="rId5" w:history="1">
        <w:r w:rsidR="00273A8C"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https://www.</w:t>
        </w:r>
        <w:proofErr w:type="spellStart"/>
        <w:r w:rsidR="00273A8C"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lekciya</w:t>
        </w:r>
        <w:proofErr w:type="spellEnd"/>
        <w:r w:rsidR="00273A8C"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.ru/</w:t>
        </w:r>
        <w:proofErr w:type="spellStart"/>
        <w:r w:rsidR="00273A8C"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enciklopedi</w:t>
        </w:r>
        <w:proofErr w:type="spellEnd"/>
        <w:r w:rsidR="00273A8C"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a</w:t>
        </w:r>
      </w:hyperlink>
      <w:r w:rsid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. </w:t>
      </w:r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Помните: </w:t>
      </w:r>
      <w:proofErr w:type="gramStart"/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Книга-лучший</w:t>
      </w:r>
      <w:proofErr w:type="gramEnd"/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друг, не забывайте учебник </w:t>
      </w:r>
      <w:proofErr w:type="spellStart"/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С.В.Ермилова</w:t>
      </w:r>
      <w:proofErr w:type="spellEnd"/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С.Я.Ауэрман</w:t>
      </w:r>
      <w:proofErr w:type="spellEnd"/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«Технология </w:t>
      </w:r>
      <w:r w:rsid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и организация производства </w:t>
      </w:r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мучных кондитерских </w:t>
      </w:r>
      <w:r w:rsid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изделий</w:t>
      </w:r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»</w:t>
      </w:r>
      <w:r w:rsid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="00273A8C"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Воспользуйтесь электронной библиотекой </w:t>
      </w:r>
      <w:proofErr w:type="spellStart"/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Юрайт</w:t>
      </w:r>
      <w:proofErr w:type="spellEnd"/>
      <w:r w:rsidR="0039294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Методические указания</w:t>
      </w:r>
    </w:p>
    <w:p w:rsidR="00273A8C" w:rsidRDefault="0039294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</w:t>
      </w:r>
      <w:r w:rsid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росмотрите презентацию,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прочитайте учебный материал стр. 59-105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С.В.Ермилова</w:t>
      </w:r>
      <w:proofErr w:type="spellEnd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,</w:t>
      </w:r>
      <w:proofErr w:type="gramEnd"/>
      <w:r w:rsid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сделайте опорный конспект.</w:t>
      </w: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Задание:</w:t>
      </w:r>
    </w:p>
    <w:p w:rsid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</w:t>
      </w:r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BF227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Назначение кондитерского цеха.</w:t>
      </w:r>
    </w:p>
    <w:p w:rsidR="00BF2270" w:rsidRDefault="00BF2270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Перечислить технологические </w:t>
      </w:r>
      <w:r w:rsidR="00A5422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операции приготовления мучных кондитерских изделий</w:t>
      </w:r>
    </w:p>
    <w:p w:rsidR="00A5422E" w:rsidRPr="00273A8C" w:rsidRDefault="00A5422E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1857"/>
        <w:gridCol w:w="2663"/>
        <w:gridCol w:w="2998"/>
      </w:tblGrid>
      <w:tr w:rsidR="00A5422E" w:rsidRPr="00273A8C" w:rsidTr="008B0B30">
        <w:tc>
          <w:tcPr>
            <w:tcW w:w="1862" w:type="dxa"/>
          </w:tcPr>
          <w:p w:rsidR="008B0B30" w:rsidRPr="00273A8C" w:rsidRDefault="008B0B30" w:rsidP="00A5422E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Вид </w:t>
            </w:r>
            <w:r w:rsidR="00A5422E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технологического оборудования</w:t>
            </w:r>
          </w:p>
        </w:tc>
        <w:tc>
          <w:tcPr>
            <w:tcW w:w="1884" w:type="dxa"/>
          </w:tcPr>
          <w:p w:rsidR="008B0B30" w:rsidRPr="00273A8C" w:rsidRDefault="00A5422E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Назначение</w:t>
            </w:r>
          </w:p>
        </w:tc>
        <w:tc>
          <w:tcPr>
            <w:tcW w:w="2730" w:type="dxa"/>
          </w:tcPr>
          <w:p w:rsidR="008B0B30" w:rsidRDefault="00A5422E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Особенности</w:t>
            </w:r>
          </w:p>
        </w:tc>
        <w:tc>
          <w:tcPr>
            <w:tcW w:w="3095" w:type="dxa"/>
          </w:tcPr>
          <w:p w:rsidR="008B0B30" w:rsidRPr="00273A8C" w:rsidRDefault="00A5422E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Место в цехе (установка)</w:t>
            </w:r>
          </w:p>
        </w:tc>
      </w:tr>
      <w:tr w:rsidR="00A5422E" w:rsidRPr="00273A8C" w:rsidTr="008B0B30">
        <w:tc>
          <w:tcPr>
            <w:tcW w:w="1862" w:type="dxa"/>
          </w:tcPr>
          <w:p w:rsidR="008B0B30" w:rsidRPr="00273A8C" w:rsidRDefault="008B0B30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84" w:type="dxa"/>
          </w:tcPr>
          <w:p w:rsidR="008B0B30" w:rsidRPr="00273A8C" w:rsidRDefault="008B0B30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730" w:type="dxa"/>
          </w:tcPr>
          <w:p w:rsidR="008B0B30" w:rsidRPr="00273A8C" w:rsidRDefault="008B0B30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095" w:type="dxa"/>
          </w:tcPr>
          <w:p w:rsidR="008B0B30" w:rsidRPr="00273A8C" w:rsidRDefault="008B0B30" w:rsidP="00273A8C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Выполненное задание отправьте на электронную почту до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09</w:t>
      </w:r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.09.2022 </w:t>
      </w:r>
      <w:hyperlink r:id="rId6" w:history="1"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epatka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tanya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@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mail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ru</w:t>
        </w:r>
      </w:hyperlink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73A8C" w:rsidRPr="00273A8C" w:rsidRDefault="00273A8C" w:rsidP="00273A8C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A5422E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Группа № 504 Дисциплина: МДК 03.02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Технология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разделки теста для мучных кондитерских изделий 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Дата проведения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06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.09.2022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,07.09.2022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  <w:t>Здравствуйте, сегодня вы знакомитесь с темой</w:t>
      </w:r>
    </w:p>
    <w:p w:rsidR="00A5422E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Тема урока: </w:t>
      </w:r>
      <w:r w:rsidR="00D14508">
        <w:rPr>
          <w:rFonts w:ascii="Times New Roman" w:hAnsi="Times New Roman" w:cs="Times New Roman"/>
        </w:rPr>
        <w:t>Разделка дрожжевого теста для мучных кондитерских изделий. Режимы расстойки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Вам в помощь презентации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интерне</w:t>
      </w:r>
      <w:proofErr w:type="gramStart"/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т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-</w:t>
      </w:r>
      <w:proofErr w:type="gramEnd"/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ресурсы </w:t>
      </w:r>
      <w:hyperlink r:id="rId7" w:history="1">
        <w:r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https://www.</w:t>
        </w:r>
        <w:proofErr w:type="spellStart"/>
        <w:r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lekciya</w:t>
        </w:r>
        <w:proofErr w:type="spellEnd"/>
        <w:r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.ru/</w:t>
        </w:r>
        <w:proofErr w:type="spellStart"/>
        <w:r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enciklopedi</w:t>
        </w:r>
        <w:proofErr w:type="spellEnd"/>
        <w:r w:rsidRPr="00273A8C">
          <w:rPr>
            <w:rFonts w:ascii="Times New Roman" w:eastAsiaTheme="minorHAnsi" w:hAnsi="Times New Roman" w:cs="Times New Roman"/>
            <w:b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a</w:t>
        </w:r>
      </w:hyperlink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. 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Помните: </w:t>
      </w:r>
      <w:proofErr w:type="gramStart"/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Книга-лучший</w:t>
      </w:r>
      <w:proofErr w:type="gramEnd"/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друг, не забывайте учебник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С.В.Ермилова</w:t>
      </w:r>
      <w:proofErr w:type="spell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С.Я.Ауэрман</w:t>
      </w:r>
      <w:proofErr w:type="spellEnd"/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«Технология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и организация производства мучных кондитерских изделий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Воспользуйтесь электронной библиотекой </w:t>
      </w:r>
      <w:proofErr w:type="spell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Юрайт</w:t>
      </w:r>
      <w:proofErr w:type="spell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Методические указания</w:t>
      </w:r>
    </w:p>
    <w:p w:rsidR="00A5422E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Просмотрите презентацию, прочитайте учебный материал стр. </w:t>
      </w:r>
      <w:r w:rsidR="00D145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74-105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D145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Н.Г.Бутейкис</w:t>
      </w:r>
      <w:proofErr w:type="spellEnd"/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D145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заполните таблицу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Задание:</w:t>
      </w:r>
    </w:p>
    <w:p w:rsidR="00A5422E" w:rsidRPr="00273A8C" w:rsidRDefault="00D14508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</w:t>
      </w:r>
      <w:r w:rsidR="00A5422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Заполнить таблицу: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693"/>
        <w:gridCol w:w="2659"/>
      </w:tblGrid>
      <w:tr w:rsidR="006B2C45" w:rsidRPr="00273A8C" w:rsidTr="006B2C45">
        <w:tc>
          <w:tcPr>
            <w:tcW w:w="1242" w:type="dxa"/>
          </w:tcPr>
          <w:p w:rsidR="00D14508" w:rsidRPr="006B2C45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Наименование </w:t>
            </w:r>
            <w:bookmarkStart w:id="0" w:name="_GoBack"/>
            <w:bookmarkEnd w:id="0"/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изделия</w:t>
            </w:r>
          </w:p>
        </w:tc>
        <w:tc>
          <w:tcPr>
            <w:tcW w:w="1418" w:type="dxa"/>
          </w:tcPr>
          <w:p w:rsidR="00D14508" w:rsidRPr="006B2C45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Способ приготовления теста (опарный </w:t>
            </w:r>
            <w:proofErr w:type="spellStart"/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безопарный</w:t>
            </w:r>
            <w:proofErr w:type="spellEnd"/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559" w:type="dxa"/>
          </w:tcPr>
          <w:p w:rsidR="00D14508" w:rsidRPr="006B2C45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Особенности</w:t>
            </w: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рецептуры</w:t>
            </w:r>
          </w:p>
        </w:tc>
        <w:tc>
          <w:tcPr>
            <w:tcW w:w="2693" w:type="dxa"/>
          </w:tcPr>
          <w:p w:rsidR="00D14508" w:rsidRPr="006B2C45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Способ разделки: форма, масса</w:t>
            </w:r>
          </w:p>
        </w:tc>
        <w:tc>
          <w:tcPr>
            <w:tcW w:w="2659" w:type="dxa"/>
          </w:tcPr>
          <w:p w:rsidR="00D14508" w:rsidRPr="006B2C45" w:rsidRDefault="006B2C45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Режим расстойки (</w:t>
            </w:r>
            <w:proofErr w:type="gramStart"/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предварительной</w:t>
            </w:r>
            <w:proofErr w:type="gramEnd"/>
            <w:r w:rsidRPr="006B2C4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/окончательной)</w:t>
            </w:r>
          </w:p>
        </w:tc>
      </w:tr>
      <w:tr w:rsidR="006B2C45" w:rsidRPr="00273A8C" w:rsidTr="006B2C45">
        <w:tc>
          <w:tcPr>
            <w:tcW w:w="1242" w:type="dxa"/>
          </w:tcPr>
          <w:p w:rsidR="00D14508" w:rsidRPr="00273A8C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</w:tcPr>
          <w:p w:rsidR="00D14508" w:rsidRPr="00273A8C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D14508" w:rsidRPr="00273A8C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93" w:type="dxa"/>
          </w:tcPr>
          <w:p w:rsidR="00D14508" w:rsidRPr="00273A8C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59" w:type="dxa"/>
          </w:tcPr>
          <w:p w:rsidR="00D14508" w:rsidRPr="00273A8C" w:rsidRDefault="00D14508" w:rsidP="003A031F">
            <w:pPr>
              <w:widowControl/>
              <w:suppressAutoHyphens w:val="0"/>
              <w:autoSpaceDN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Выполненное задание отправьте на электронную почту до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09</w:t>
      </w:r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.09.2022 </w:t>
      </w:r>
      <w:hyperlink r:id="rId8" w:history="1"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epatka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tanya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@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mail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r w:rsidRPr="00273A8C">
          <w:rPr>
            <w:rFonts w:ascii="Times New Roman" w:eastAsiaTheme="minorHAnsi" w:hAnsi="Times New Roman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ru</w:t>
        </w:r>
      </w:hyperlink>
      <w:r w:rsidRPr="00273A8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A5422E" w:rsidRPr="00273A8C" w:rsidRDefault="00A5422E" w:rsidP="00A5422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73A8C" w:rsidRDefault="00273A8C"/>
    <w:sectPr w:rsidR="002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D"/>
    <w:rsid w:val="000201CF"/>
    <w:rsid w:val="00273A8C"/>
    <w:rsid w:val="0039294C"/>
    <w:rsid w:val="006B2C45"/>
    <w:rsid w:val="007C6AEC"/>
    <w:rsid w:val="00857B4D"/>
    <w:rsid w:val="008B0B30"/>
    <w:rsid w:val="00A5422E"/>
    <w:rsid w:val="00BF2270"/>
    <w:rsid w:val="00C42B09"/>
    <w:rsid w:val="00D14508"/>
    <w:rsid w:val="00E405F1"/>
    <w:rsid w:val="00E8296F"/>
    <w:rsid w:val="00F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tka.tan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kciya.ru/encikloped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atka.tanya@mail.ru" TargetMode="External"/><Relationship Id="rId5" Type="http://schemas.openxmlformats.org/officeDocument/2006/relationships/hyperlink" Target="https://www.lekciya.ru/enciklop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2022-09-01T14:41:00Z</dcterms:created>
  <dcterms:modified xsi:type="dcterms:W3CDTF">2022-09-06T07:19:00Z</dcterms:modified>
</cp:coreProperties>
</file>