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A356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224275" w:rsidRDefault="002D0BB9" w:rsidP="002D0BB9">
      <w:pPr>
        <w:rPr>
          <w:rFonts w:ascii="Times New Roman" w:hAnsi="Times New Roman" w:cs="Times New Roman"/>
          <w:b/>
          <w:sz w:val="24"/>
          <w:szCs w:val="24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3569A" w:rsidRPr="00A3569A">
        <w:rPr>
          <w:rStyle w:val="a6"/>
          <w:rFonts w:ascii="Times New Roman" w:hAnsi="Times New Roman" w:cs="Times New Roman"/>
          <w:color w:val="424242"/>
          <w:sz w:val="32"/>
          <w:szCs w:val="32"/>
        </w:rPr>
        <w:t>Устройство дымовых каналов.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A3569A" w:rsidRDefault="000F13F7" w:rsidP="00A3569A">
      <w:pPr>
        <w:pStyle w:val="a3"/>
        <w:spacing w:before="113" w:beforeAutospacing="0" w:after="113" w:afterAutospacing="0"/>
        <w:ind w:left="113" w:right="113"/>
        <w:jc w:val="both"/>
        <w:rPr>
          <w:rFonts w:ascii="Tahoma" w:hAnsi="Tahoma" w:cs="Tahoma"/>
          <w:color w:val="424242"/>
          <w:sz w:val="16"/>
          <w:szCs w:val="16"/>
        </w:rPr>
      </w:pPr>
      <w:r>
        <w:rPr>
          <w:rFonts w:ascii="Tahoma" w:hAnsi="Tahoma" w:cs="Tahoma"/>
          <w:color w:val="424242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Для устройства дымоходов используют только керамический полнотелый кирпич, применение силикатных камней недопустимо из-за их низкой стойкости к перепадам температуры. Если стены здания, в которых предусмотрена организация дымохода, выполняются из силикатного или полнотелого кирпича, либо из блоков легкого бетона, участок стены, содержащий дымоход, возводят из керамических полнотелых кирпичей. При этом эффективно дополнительно устроить в кирпичной шахте асбестоцементный или стальной дымоход, особенно для устройства тяги из газового котла (рис. 61), так как в этом случае выше агрессивное воздействие газов на кирпичную кладку. Между трубой и кирпичной кладкой оставляют зазор, который заполняют огнеупорным материалом.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Для кладки дымовых каналов в стенах зданий применяют тот же раствор, что и для рядовой части стены, с толщиной швов не более 10 мм, однако оголовки труб (участки выше уровня кровли) кладут только на цементном растворе. В местах, где дымоотвод будет подвергаться воздействию высоких температур (в близости к выходному патрубку из печи) предпочтительнее использовать специальный огнеупорный раствор для кладки печей и каминов.</w:t>
      </w:r>
    </w:p>
    <w:p w:rsid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rFonts w:ascii="Tahoma" w:hAnsi="Tahoma" w:cs="Tahoma"/>
          <w:color w:val="424242"/>
          <w:sz w:val="16"/>
          <w:szCs w:val="16"/>
        </w:rPr>
      </w:pPr>
      <w:r>
        <w:rPr>
          <w:rFonts w:ascii="Tahoma" w:hAnsi="Tahoma" w:cs="Tahoma"/>
          <w:color w:val="424242"/>
          <w:sz w:val="16"/>
          <w:szCs w:val="16"/>
        </w:rPr>
        <w:lastRenderedPageBreak/>
        <w:t> </w:t>
      </w:r>
      <w:r>
        <w:rPr>
          <w:rFonts w:ascii="Tahoma" w:hAnsi="Tahoma" w:cs="Tahoma"/>
          <w:noProof/>
          <w:color w:val="424242"/>
          <w:sz w:val="16"/>
          <w:szCs w:val="16"/>
        </w:rPr>
        <w:drawing>
          <wp:inline distT="0" distB="0" distL="0" distR="0">
            <wp:extent cx="5716829" cy="7516800"/>
            <wp:effectExtent l="19050" t="0" r="0" b="0"/>
            <wp:docPr id="4" name="Рисунок 1" descr="https://helpiks.org/helpiksorg/baza6/296484989318.files/imag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296484989318.files/image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51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rFonts w:ascii="Tahoma" w:hAnsi="Tahoma" w:cs="Tahoma"/>
          <w:color w:val="424242"/>
          <w:sz w:val="16"/>
          <w:szCs w:val="16"/>
        </w:rPr>
      </w:pP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Рисунок 61. </w:t>
      </w:r>
      <w:proofErr w:type="spellStart"/>
      <w:r w:rsidRPr="00A3569A">
        <w:rPr>
          <w:color w:val="424242"/>
          <w:sz w:val="28"/>
          <w:szCs w:val="28"/>
        </w:rPr>
        <w:t>Гильзование</w:t>
      </w:r>
      <w:proofErr w:type="spellEnd"/>
      <w:r w:rsidRPr="00A3569A">
        <w:rPr>
          <w:color w:val="424242"/>
          <w:sz w:val="28"/>
          <w:szCs w:val="28"/>
        </w:rPr>
        <w:t xml:space="preserve"> кирпичной шахты дымохода трубами из нержавеющей стали: 1 – труба; 2 – дымоход; 3 – изоляция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Дымоход чаще всего устраивают в виде трубы, заложенной в кирпичную кладку. Площадь поперечного сечения трубы должна соответствовать </w:t>
      </w:r>
      <w:r w:rsidRPr="00A3569A">
        <w:rPr>
          <w:color w:val="424242"/>
          <w:sz w:val="28"/>
          <w:szCs w:val="28"/>
        </w:rPr>
        <w:lastRenderedPageBreak/>
        <w:t>площади сечения выходного патрубка печи или камина и быть постоянной по всей длине дымохода.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Сечение дымовых каналов в индивидуальных домах составляет 1 × 0,5 кирпича или 1 × 1 кирпич. Минимальный размер сечения квадратной (выполненной в кладке) трубы дымового канала составляет 0,5 × 0,5 кирпича, круглой трубы – 150 мм (в диаметре). Минимально допустимый размер используют редко. Размер сечения дымохода выбирают по мощности подключаемого к нему устройства: для печей низкой мощности </w:t>
      </w:r>
      <w:proofErr w:type="gramStart"/>
      <w:r w:rsidRPr="00A3569A">
        <w:rPr>
          <w:color w:val="424242"/>
          <w:sz w:val="28"/>
          <w:szCs w:val="28"/>
        </w:rPr>
        <w:t>достаточно минимального</w:t>
      </w:r>
      <w:proofErr w:type="gramEnd"/>
      <w:r w:rsidRPr="00A3569A">
        <w:rPr>
          <w:color w:val="424242"/>
          <w:sz w:val="28"/>
          <w:szCs w:val="28"/>
        </w:rPr>
        <w:t xml:space="preserve"> размера; при средней мощности печи устраивают дымоход с сечением 1 × 0,5 кирпича; при высокой мощности печи сечение дымохода должно составлять 1 × 1 кирпич.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Дымоходы предпочтительно выполнять во внутренних стенах, но бывают случаи, когда необходимо устройство дымового канала во внешней стене или впритык к ней. </w:t>
      </w:r>
      <w:proofErr w:type="gramStart"/>
      <w:r w:rsidRPr="00A3569A">
        <w:rPr>
          <w:color w:val="424242"/>
          <w:sz w:val="28"/>
          <w:szCs w:val="28"/>
        </w:rPr>
        <w:t>В таких случаях при температуре наружного воздуха ниже –30 °C канал дымохода (его внутренняя часть) должен быть расположен от наружной стены здания не менее чем в 640 мм (2,5 кирпича); при температуре наружного воздуха –20–30 °C минимально допустимое расстояние составляет 510 мм (2 кирпича); при температуре –20 °C и выше – 380 мм (1,5 кирпича).</w:t>
      </w:r>
      <w:proofErr w:type="gramEnd"/>
      <w:r w:rsidRPr="00A3569A">
        <w:rPr>
          <w:color w:val="424242"/>
          <w:sz w:val="28"/>
          <w:szCs w:val="28"/>
        </w:rPr>
        <w:t xml:space="preserve"> Такое отдаление дымохода от наружной поверхности стены необходимо для предотвращения образования конденсата внутри канала: конденсат может появиться из-за переохлаждения влажных газов в дымоходе.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Для каждой печи, котла или камина устраивают свой дымоотвод. В виде исключения допустима организация отвода дыма от двух печей в старых зданиях (где нет возможности устройства дополнительной шахты). Выходные участки труб при этом могут быть расположены на одном или разных уровнях. При расположении отводов на одном уровне в дымовом канале делают рассечку высотой не менее 50 см для газовых печных устройств и не менее 75 см для печей, работающих на твердом топливе. При расположении отводов на разных уровнях, газовые печи подключают с расстоянием между подключениями не менее 50 см, печи на твердом топливе – с расстоянием не менее 75 см.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Если печные устройства будут подключены в общий канал на разных уровнях, их не рекомендуется эксплуатировать одновременно, поскольку верхняя печь в этом может дымиться из-за того, что тяга из нижней печи мешает разрежению газов из верхней печи.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Дымовые каналы выполняют только </w:t>
      </w:r>
      <w:proofErr w:type="gramStart"/>
      <w:r w:rsidRPr="00A3569A">
        <w:rPr>
          <w:color w:val="424242"/>
          <w:sz w:val="28"/>
          <w:szCs w:val="28"/>
        </w:rPr>
        <w:t>вертикальными</w:t>
      </w:r>
      <w:proofErr w:type="gramEnd"/>
      <w:r w:rsidRPr="00A3569A">
        <w:rPr>
          <w:color w:val="424242"/>
          <w:sz w:val="28"/>
          <w:szCs w:val="28"/>
        </w:rPr>
        <w:t xml:space="preserve">, без уводов. Как и в </w:t>
      </w:r>
      <w:proofErr w:type="spellStart"/>
      <w:r w:rsidRPr="00A3569A">
        <w:rPr>
          <w:color w:val="424242"/>
          <w:sz w:val="28"/>
          <w:szCs w:val="28"/>
        </w:rPr>
        <w:t>вентканалах</w:t>
      </w:r>
      <w:proofErr w:type="spellEnd"/>
      <w:r w:rsidRPr="00A3569A">
        <w:rPr>
          <w:color w:val="424242"/>
          <w:sz w:val="28"/>
          <w:szCs w:val="28"/>
        </w:rPr>
        <w:t>, здесь не допускается устройство различных выступов внутри шахты.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i/>
          <w:iCs/>
          <w:color w:val="424242"/>
          <w:sz w:val="28"/>
          <w:szCs w:val="28"/>
        </w:rPr>
        <w:t>Последовательность работ аналогична кладке вентиляционных каналов, с небольшими отличиями, которые указаны ниже.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lastRenderedPageBreak/>
        <w:t xml:space="preserve">1. Подготовка шаблона. Разметку расположения дымоходов выполняют по шаблону так же, как при устройстве </w:t>
      </w:r>
      <w:proofErr w:type="spellStart"/>
      <w:r w:rsidRPr="00A3569A">
        <w:rPr>
          <w:color w:val="424242"/>
          <w:sz w:val="28"/>
          <w:szCs w:val="28"/>
        </w:rPr>
        <w:t>вентканалов</w:t>
      </w:r>
      <w:proofErr w:type="spellEnd"/>
      <w:r w:rsidRPr="00A3569A">
        <w:rPr>
          <w:color w:val="424242"/>
          <w:sz w:val="28"/>
          <w:szCs w:val="28"/>
        </w:rPr>
        <w:t>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2. Выполнение кладки. При необходимости возведение дымохода начинают с устройства фундамента под него. Кладку ведут с применением шаблонов-буйков. Кирпичи укладывают </w:t>
      </w:r>
      <w:proofErr w:type="spellStart"/>
      <w:r w:rsidRPr="00A3569A">
        <w:rPr>
          <w:color w:val="424242"/>
          <w:sz w:val="28"/>
          <w:szCs w:val="28"/>
        </w:rPr>
        <w:t>вприсык</w:t>
      </w:r>
      <w:proofErr w:type="spellEnd"/>
      <w:r w:rsidRPr="00A3569A">
        <w:rPr>
          <w:color w:val="424242"/>
          <w:sz w:val="28"/>
          <w:szCs w:val="28"/>
        </w:rPr>
        <w:t xml:space="preserve"> с подрезкой раствора. Перевязку швов по рядам устраивают так же, как и при выполнении вентиляционных каналов (рис. 60), но в соответствии с допустимыми сечениями дымоходов.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При выполнении дымового канала обязательно устройство кармана для чистки (</w:t>
      </w:r>
      <w:proofErr w:type="spellStart"/>
      <w:r w:rsidRPr="00A3569A">
        <w:rPr>
          <w:color w:val="424242"/>
          <w:sz w:val="28"/>
          <w:szCs w:val="28"/>
        </w:rPr>
        <w:t>прочистное</w:t>
      </w:r>
      <w:proofErr w:type="spellEnd"/>
      <w:r w:rsidRPr="00A3569A">
        <w:rPr>
          <w:color w:val="424242"/>
          <w:sz w:val="28"/>
          <w:szCs w:val="28"/>
        </w:rPr>
        <w:t xml:space="preserve"> отверстие) в нижней части шахты, ниже места подключения печи. Глубина кармана должна составлять не менее 250 мм (1 кирпич). На дно кармана можно уложить асбестоцементный или металлический листок для чистки. Отверстие, ведущее в карман для чистки, закрывают </w:t>
      </w:r>
      <w:proofErr w:type="spellStart"/>
      <w:r w:rsidRPr="00A3569A">
        <w:rPr>
          <w:color w:val="424242"/>
          <w:sz w:val="28"/>
          <w:szCs w:val="28"/>
        </w:rPr>
        <w:t>прочистной</w:t>
      </w:r>
      <w:proofErr w:type="spellEnd"/>
      <w:r w:rsidRPr="00A3569A">
        <w:rPr>
          <w:color w:val="424242"/>
          <w:sz w:val="28"/>
          <w:szCs w:val="28"/>
        </w:rPr>
        <w:t xml:space="preserve"> дверцей и заделывают кирпичом на ребро, уложенным на </w:t>
      </w:r>
      <w:proofErr w:type="gramStart"/>
      <w:r w:rsidRPr="00A3569A">
        <w:rPr>
          <w:color w:val="424242"/>
          <w:sz w:val="28"/>
          <w:szCs w:val="28"/>
        </w:rPr>
        <w:t>глиняном растворе</w:t>
      </w:r>
      <w:proofErr w:type="gramEnd"/>
      <w:r w:rsidRPr="00A3569A">
        <w:rPr>
          <w:color w:val="424242"/>
          <w:sz w:val="28"/>
          <w:szCs w:val="28"/>
        </w:rPr>
        <w:t>, без добавления цемента. Через карман для чистки из канала удаляют выпавшие части кирпичей, сажу и другой мусор.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В местах сближения дымового канала с деревянными конструкциями (например, стропилами кровли) толщину стенок канала увеличивают, между ним и деревянными элементами устраивают разделки из несгораемых материалов (кирпич, асбест). Если дерево обработано специальным составом против возгорания, толщину стенок канала увеличивают в этих местах не менее чем до 250 мм (толщины в один кирпич); если не обработано – до 380 мм (1,5 кирпича).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Если рядом с дымовым каналом в кладке расположен вентиляционный, между ними тоже устраивают разделки, чтобы дым из дымохода не попадал в </w:t>
      </w:r>
      <w:proofErr w:type="spellStart"/>
      <w:r w:rsidRPr="00A3569A">
        <w:rPr>
          <w:color w:val="424242"/>
          <w:sz w:val="28"/>
          <w:szCs w:val="28"/>
        </w:rPr>
        <w:t>вентканал</w:t>
      </w:r>
      <w:proofErr w:type="spellEnd"/>
      <w:r w:rsidRPr="00A3569A">
        <w:rPr>
          <w:color w:val="424242"/>
          <w:sz w:val="28"/>
          <w:szCs w:val="28"/>
        </w:rPr>
        <w:t xml:space="preserve"> и не засорял его.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После укладки каждых двух-трех рядов трубы внутренние швы выравнивают трубной кельмой или </w:t>
      </w:r>
      <w:proofErr w:type="spellStart"/>
      <w:r w:rsidRPr="00A3569A">
        <w:rPr>
          <w:color w:val="424242"/>
          <w:sz w:val="28"/>
          <w:szCs w:val="28"/>
        </w:rPr>
        <w:t>швабровкой</w:t>
      </w:r>
      <w:proofErr w:type="spellEnd"/>
      <w:r w:rsidRPr="00A3569A">
        <w:rPr>
          <w:color w:val="424242"/>
          <w:sz w:val="28"/>
          <w:szCs w:val="28"/>
        </w:rPr>
        <w:t>. Гладкая поверхность внутри трубы обеспечивает лучшую тягу.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3. Выполнение и отделка верхней части дымохода. Участок трубы, расположенный на уровне чердака (в его помещениях) затирают раствором или оштукатуривают, а затем покрывают побелкой.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Между дымоходом и конструкциями кровли оставляют воздушный зазор не менее 130 мм. Соединение кровли с трубой дымохода выполняют с помощью фартуков из оцинкованной стали (жестяных воротников). Выходная часть трубы дымохода должна быть расположена выше конька кровли не менее чем на 600 мм, если уклон кровли составляет менее 12° или кровля покрыта легко воспламеняющимся материалом. При огнестойком покрытии кровли и уклоне не менее 12° трубу выводят над кровлей (не над коньком) на 300 мм, но так, чтобы расстояние по горизонтали до любой ближайшей точки кровли составляло не менее 1 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lastRenderedPageBreak/>
        <w:t>В верхней части трубы не следует устраивать какие-либо выступы: достаточно плоского бетонного завершения (шапки) с небольшим уклоном для отвода осадков. Карнизы и другие подобные элементы ухудшают эффект тяги. Шапка (оголовок) должна выступать за пределы ствола трубы по всему периметру.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4. Проверка канала. Проверку на наличие засора проводят так же, как и для </w:t>
      </w:r>
      <w:proofErr w:type="spellStart"/>
      <w:r w:rsidRPr="00A3569A">
        <w:rPr>
          <w:color w:val="424242"/>
          <w:sz w:val="28"/>
          <w:szCs w:val="28"/>
        </w:rPr>
        <w:t>вентканалов</w:t>
      </w:r>
      <w:proofErr w:type="spellEnd"/>
      <w:r w:rsidRPr="00A3569A">
        <w:rPr>
          <w:color w:val="424242"/>
          <w:sz w:val="28"/>
          <w:szCs w:val="28"/>
        </w:rPr>
        <w:t>. Плотность и герметичность дымохода проверяют методом задымления: в его нижней части сжигают вещество с содержанием смол (рубероид, испачканные мазутом тряпки). Когда дым появляется в выходной (верхней) части трубы, ее выпуск закрывают мешочком с песком или листом фанеры. Если после этого дым попадает в прилегающие к каналу помещения или в соседние вентиляционные каналы, дымоход выполнен неплотно. В этом случае требуется его ремонт.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Чем выше труба дымохода, тем сильнее в ней тяга. При увеличении сечения канала тяга также увеличивается, но до определенного значения: при дальнейшем увеличении сечения тяга будет снижаться. Поэтому каналы с очень большим сечением устраивать нецелесообразно, как и слишком высокие (в каналах свыше 5 м задерживаются продукты горения).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В процессе эксплуатации нарушение плотности (герметичности) дымохода без проверки не всегда заметно: через неплотные стыки соединений холодный воздух из помещений или </w:t>
      </w:r>
      <w:proofErr w:type="spellStart"/>
      <w:r w:rsidRPr="00A3569A">
        <w:rPr>
          <w:color w:val="424242"/>
          <w:sz w:val="28"/>
          <w:szCs w:val="28"/>
        </w:rPr>
        <w:t>вентканалов</w:t>
      </w:r>
      <w:proofErr w:type="spellEnd"/>
      <w:r w:rsidRPr="00A3569A">
        <w:rPr>
          <w:color w:val="424242"/>
          <w:sz w:val="28"/>
          <w:szCs w:val="28"/>
        </w:rPr>
        <w:t xml:space="preserve"> подсасывается в дымоход, а не наоборот, поэтому дым в помещения не проникает, но при этом падает температура выходящих по дымоходу газов, что ухудшает их разрежение.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Кирпичные дымоходы следует проверять каждые три месяца. Если же внутри кирпичных шахт выложены трубы из асбестоцемента или других материалов, достаточно проверки раз в год.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rStyle w:val="a6"/>
          <w:color w:val="424242"/>
          <w:sz w:val="28"/>
          <w:szCs w:val="28"/>
        </w:rPr>
        <w:t>Лицевая кладка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Лицевой кладкой называют кирпичную кладку, наружная верста которой выложена из отборного кирпича определенной фактуры и цвета. Такую кладку используют не только для наружных, но и для внутренних стен, если не планируется их отделка другими материалами.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Лицевая кирпичная кладка является одним из способов отделки фасадов. Ее преимущество перед другими способами в отсутствии дополнительных работ по наружной облицовке стен. Лицевую кладку устраивают одновременно с рядовой (с перевязкой швов) или поверх утеплителя, уложенного снаружи рядовой кладки. В первом случае лицевой частью </w:t>
      </w:r>
      <w:r w:rsidRPr="00A3569A">
        <w:rPr>
          <w:color w:val="424242"/>
          <w:sz w:val="28"/>
          <w:szCs w:val="28"/>
        </w:rPr>
        <w:lastRenderedPageBreak/>
        <w:t xml:space="preserve">кладки является наружная верста стены. Во втором случае кирпичи лицевой кладки скрепляют с возведенной ранее конструкцией посредством жестко закрепленной поверх утеплителя решетки (металлической проволочной сетки), которую монтируют </w:t>
      </w:r>
      <w:proofErr w:type="gramStart"/>
      <w:r w:rsidRPr="00A3569A">
        <w:rPr>
          <w:color w:val="424242"/>
          <w:sz w:val="28"/>
          <w:szCs w:val="28"/>
        </w:rPr>
        <w:t>к</w:t>
      </w:r>
      <w:proofErr w:type="gramEnd"/>
      <w:r w:rsidRPr="00A3569A">
        <w:rPr>
          <w:color w:val="424242"/>
          <w:sz w:val="28"/>
          <w:szCs w:val="28"/>
        </w:rPr>
        <w:t xml:space="preserve"> </w:t>
      </w:r>
      <w:proofErr w:type="gramStart"/>
      <w:r w:rsidRPr="00A3569A">
        <w:rPr>
          <w:color w:val="424242"/>
          <w:sz w:val="28"/>
          <w:szCs w:val="28"/>
        </w:rPr>
        <w:t>рядовой</w:t>
      </w:r>
      <w:proofErr w:type="gramEnd"/>
      <w:r w:rsidRPr="00A3569A">
        <w:rPr>
          <w:color w:val="424242"/>
          <w:sz w:val="28"/>
          <w:szCs w:val="28"/>
        </w:rPr>
        <w:t xml:space="preserve"> кладке, и закладных деталей, закрепленных в рядовой кладке при ее устройстве. Вместо теплоизоляционного слоя возможно устройство воздушного зазора.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Лицевую кладку ведут с обязательной расшивкой швов и с чисткой лицевой поверхности кладки от попавшего на нее раствора, из отборных целых камней с правильными кромками и углами. Для ведения лицевой кладки не обязательно использовать кирпич другого типа, нежели для рядовой кладки: достаточно отбирать для устройства наружной версты полноценные кирпичи без брака. При устройстве кладки из пустотелого кирпича швы расшивают с заглублением от поверхности не более чем на 10 мм (чем меньше глубина расшитых швов, тем меньше вероятность просачивания влаги в пустоты камней). За лицевую плоскость раствор в шве может выступать не более чем на 1–2 мм. Для лицевой кладки используют как керамический, так и силикатный кирпич, хотя применение керамического облицовочного кирпича является предпочтительным. При использовании строительных и лицевых кирпичей в кладке одной стены они должны иметь одинаковую марку по прочности.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При устройстве декоративных элементов в стене или ограждении можно использовать профильный (фасонный) кирпич, имеющий выступы или впадины на лицевой поверхности </w:t>
      </w:r>
      <w:proofErr w:type="gramStart"/>
      <w:r w:rsidRPr="00A3569A">
        <w:rPr>
          <w:color w:val="424242"/>
          <w:sz w:val="28"/>
          <w:szCs w:val="28"/>
        </w:rPr>
        <w:t>тычка</w:t>
      </w:r>
      <w:proofErr w:type="gramEnd"/>
      <w:r w:rsidRPr="00A3569A">
        <w:rPr>
          <w:color w:val="424242"/>
          <w:sz w:val="28"/>
          <w:szCs w:val="28"/>
        </w:rPr>
        <w:t xml:space="preserve"> или ложка (рис. 62).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noProof/>
          <w:color w:val="424242"/>
          <w:sz w:val="28"/>
          <w:szCs w:val="28"/>
        </w:rPr>
        <w:lastRenderedPageBreak/>
        <w:drawing>
          <wp:inline distT="0" distB="0" distL="0" distR="0">
            <wp:extent cx="5716905" cy="6422390"/>
            <wp:effectExtent l="19050" t="0" r="0" b="0"/>
            <wp:docPr id="2" name="Рисунок 2" descr="https://helpiks.org/helpiksorg/baza6/296484989318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6/296484989318.files/image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42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Рисунок 62. Пример участка лицевой кладки из фасонных кирпичей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 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Для лицевой кладки используют цементно-песчаные растворы марки не ниже М50 на основе портландцемента или пуццоланового цемента. Цемент следует использовать с низким содержанием щелочей (не более 0,6 %). Подвижность раствора должна быть 7–9 см осадки стандартного конуса в случае работы с увлажненным кирпичом или 9—12 см при работе с неувлажненным. Для создания лицевой кладки по предварительно возведенным стенам используют раствор подвижностью 5–7 см осадки конуса. При укладке кирпича на жесткий раствор камни прижимают рукой, ориентируясь на натянутый шнур: кельмой их пристукивать не надо. Если работа выполняется при отрицательных температурах воздуха, раствор </w:t>
      </w:r>
      <w:r w:rsidRPr="00A3569A">
        <w:rPr>
          <w:color w:val="424242"/>
          <w:sz w:val="28"/>
          <w:szCs w:val="28"/>
        </w:rPr>
        <w:lastRenderedPageBreak/>
        <w:t>замешивают с противоморозными добавками (нитрит натрия и др.). Для придания раствору определенного цвета в него добавляют специальные красящие смеси.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Кладку обычно ведут по многорядной системе перевязки.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Лицевая кладка может быть применена как на всей плоскости стены, так и на отдельных частях фасада: цоколе, наличниках, лопатках, карнизах и т. д.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В случае возведения лицевой кладки по уже готовой стене или одновременно с ней, но с воздушным зазором следует помнить, что лицевые ряды кирпича, в отличие от облицовочных плиток, должны опираться на фундамент наряду с основной частью стены. В каменных конструкциях допустим свес стены над цоколем не более чем на 10 см (в ином случае требуется разработка конструктивного узла с армированием). Кроме того, необходимо соединение лицевых кирпичей с рядовыми посредством закладных деталей (или, если закладные детали отсутствуют, с помощью дюбелей в сочетании с армирующей сеткой или проволокой). Связи устраивают с интервалом по высоте в 4 ряда и по ширине – 60–70 см. Поскольку кирпичная кладка может осесть с течением времени, работы по устройству лицевых рядов ведут непосредственно после возведения основной кладки или одновременно с ней. Качественная перевязка лицевой кладки с рядовой посредством закладных деталей и сетки – очень сложное по трудовым и временным затратам занятие, поэтому практически всегда лицевую кладку устраивают одновременно с рядовой.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Перед выполнением лицевой кладки по уже готовой «строительной» части стены плоскость стены проверяют на соответствие вертикали в пределах каждого этажа или в пределах каждого участка сплошной гладкой кладки между вертикальными и горизонтальными тягами (пилястрами, поясками и т. п.). Затем монтируют металлическую сетку с учетом исправления неровностей стены, если они были выявлены. В дальнейшем процесс кладки не отличается от обычного возведения стены, с установкой порядовок и т. д. Перед монтажом сетки при необходимости по всему фасаду крепят плиты утеплителя. Для лучшей связи лицевой кладки с имеющейся частью стены дополнительно к вертикальному армированию (в виде металлической сетки) устраивают </w:t>
      </w:r>
      <w:proofErr w:type="gramStart"/>
      <w:r w:rsidRPr="00A3569A">
        <w:rPr>
          <w:color w:val="424242"/>
          <w:sz w:val="28"/>
          <w:szCs w:val="28"/>
        </w:rPr>
        <w:t>горизонтальное</w:t>
      </w:r>
      <w:proofErr w:type="gramEnd"/>
      <w:r w:rsidRPr="00A3569A">
        <w:rPr>
          <w:color w:val="424242"/>
          <w:sz w:val="28"/>
          <w:szCs w:val="28"/>
        </w:rPr>
        <w:t>, в виде закладных деталей: металлические крюки, скобы и т. п.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В процессе возведения лицевой кладки ее периодически проверяют на вертикальность. Отклонение не должно превышать 10 мм на этаж и 30 мм на все здание. Ровность поверхности проверяют с помощью правила длиной 2 м: максимально допустимая величина впадин и выступов в пределах правила составляет 5 мм.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Работы по устройству лицевой кладки требуют большой аккуратности. Чтобы не тратить дополнительное время на исправление недочетов (уборка раствора с лицевой поверхности и т. д.), в процессе выполнения кладки пользуются шаблонами. Например, шаблон в виде уголка используют для </w:t>
      </w:r>
      <w:r w:rsidRPr="00A3569A">
        <w:rPr>
          <w:color w:val="424242"/>
          <w:sz w:val="28"/>
          <w:szCs w:val="28"/>
        </w:rPr>
        <w:lastRenderedPageBreak/>
        <w:t>устройства растворной постели с ровным краем, равноудаленным по всей длине от наружной поверхности кладки.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Кирпичи в рядах лицевой кладки желательно сначала раскладывать насухо, чтобы определить бракованные камни и проверить соответствие цветов. Если кладка не имеет рисунка, а каменщик обладает большим опытом работ с лицевой кладкой, этот этап можно пропустить. В местах прерывания кладки стены на дверной проем следует учитывать, что над проемом кладка будет продолжена, и укладывать ряды с обеих сторон проема надо с учетом перевязки кирпичей над проемом.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Для устройства лицевой кладки раствор можно наносить на боковые плоскости кирпичей до их укладки на постель. Кирпичи (несколько штук) ставят вертикально на ровную поверхность и покрывают нужным слоем раствора по шаблону (покрывают те плоскости, которые будут прижаты при укладке этих кирпичей </w:t>
      </w:r>
      <w:proofErr w:type="gramStart"/>
      <w:r w:rsidRPr="00A3569A">
        <w:rPr>
          <w:color w:val="424242"/>
          <w:sz w:val="28"/>
          <w:szCs w:val="28"/>
        </w:rPr>
        <w:t>к</w:t>
      </w:r>
      <w:proofErr w:type="gramEnd"/>
      <w:r w:rsidRPr="00A3569A">
        <w:rPr>
          <w:color w:val="424242"/>
          <w:sz w:val="28"/>
          <w:szCs w:val="28"/>
        </w:rPr>
        <w:t xml:space="preserve"> ранее уложенным). Такой способ позволяет экономить раствор и вести кладку более аккуратно. На место кирпичи с уже нанесенным раствором устанавливают не </w:t>
      </w:r>
      <w:proofErr w:type="spellStart"/>
      <w:r w:rsidRPr="00A3569A">
        <w:rPr>
          <w:color w:val="424242"/>
          <w:sz w:val="28"/>
          <w:szCs w:val="28"/>
        </w:rPr>
        <w:t>вприсык</w:t>
      </w:r>
      <w:proofErr w:type="spellEnd"/>
      <w:r w:rsidRPr="00A3569A">
        <w:rPr>
          <w:color w:val="424242"/>
          <w:sz w:val="28"/>
          <w:szCs w:val="28"/>
        </w:rPr>
        <w:t xml:space="preserve"> или </w:t>
      </w:r>
      <w:proofErr w:type="spellStart"/>
      <w:r w:rsidRPr="00A3569A">
        <w:rPr>
          <w:color w:val="424242"/>
          <w:sz w:val="28"/>
          <w:szCs w:val="28"/>
        </w:rPr>
        <w:t>вприжим</w:t>
      </w:r>
      <w:proofErr w:type="spellEnd"/>
      <w:r w:rsidRPr="00A3569A">
        <w:rPr>
          <w:color w:val="424242"/>
          <w:sz w:val="28"/>
          <w:szCs w:val="28"/>
        </w:rPr>
        <w:t>, а почти сразу вертикально, в нужное положение.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>При попадании раствора на лицевую поверхность кладки ее сразу же очищают влажной тряпкой или губкой, не дожидаясь высыхания. Расшивку швов производят в процессе кладки, с определенным интервалом по возведенным рядам.</w:t>
      </w:r>
    </w:p>
    <w:p w:rsidR="00A3569A" w:rsidRP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color w:val="424242"/>
          <w:sz w:val="28"/>
          <w:szCs w:val="28"/>
        </w:rPr>
      </w:pPr>
      <w:r w:rsidRPr="00A3569A">
        <w:rPr>
          <w:color w:val="424242"/>
          <w:sz w:val="28"/>
          <w:szCs w:val="28"/>
        </w:rPr>
        <w:t xml:space="preserve">Для резки лицевого кирпича предпочтительнее использовать не </w:t>
      </w:r>
      <w:proofErr w:type="spellStart"/>
      <w:r w:rsidRPr="00A3569A">
        <w:rPr>
          <w:color w:val="424242"/>
          <w:sz w:val="28"/>
          <w:szCs w:val="28"/>
        </w:rPr>
        <w:t>молоток-кирочку</w:t>
      </w:r>
      <w:proofErr w:type="spellEnd"/>
      <w:r w:rsidRPr="00A3569A">
        <w:rPr>
          <w:color w:val="424242"/>
          <w:sz w:val="28"/>
          <w:szCs w:val="28"/>
        </w:rPr>
        <w:t>, а угловую циркулярную пилу со специальным диском по камню.</w:t>
      </w:r>
    </w:p>
    <w:p w:rsid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rFonts w:ascii="Tahoma" w:hAnsi="Tahoma" w:cs="Tahoma"/>
          <w:color w:val="424242"/>
          <w:sz w:val="16"/>
          <w:szCs w:val="16"/>
        </w:rPr>
      </w:pPr>
      <w:r>
        <w:rPr>
          <w:rFonts w:ascii="Tahoma" w:hAnsi="Tahoma" w:cs="Tahoma"/>
          <w:color w:val="424242"/>
          <w:sz w:val="16"/>
          <w:szCs w:val="16"/>
        </w:rPr>
        <w:t> </w:t>
      </w:r>
    </w:p>
    <w:p w:rsidR="00224275" w:rsidRPr="00A3569A" w:rsidRDefault="00A3569A" w:rsidP="00224275">
      <w:pPr>
        <w:pStyle w:val="1"/>
        <w:shd w:val="clear" w:color="auto" w:fill="FFFFFF"/>
        <w:spacing w:after="113" w:afterAutospacing="0" w:line="374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A3569A">
        <w:rPr>
          <w:b w:val="0"/>
          <w:bCs w:val="0"/>
          <w:color w:val="000000"/>
          <w:sz w:val="28"/>
          <w:szCs w:val="28"/>
        </w:rPr>
        <w:t>Вопросы по теме:</w:t>
      </w:r>
    </w:p>
    <w:p w:rsidR="00A3569A" w:rsidRPr="00A3569A" w:rsidRDefault="00A3569A" w:rsidP="00A3569A">
      <w:pPr>
        <w:pStyle w:val="1"/>
        <w:numPr>
          <w:ilvl w:val="0"/>
          <w:numId w:val="31"/>
        </w:numPr>
        <w:shd w:val="clear" w:color="auto" w:fill="FFFFFF"/>
        <w:spacing w:after="113" w:afterAutospacing="0" w:line="374" w:lineRule="atLeast"/>
        <w:textAlignment w:val="baseline"/>
        <w:rPr>
          <w:rStyle w:val="a6"/>
          <w:color w:val="424242"/>
          <w:sz w:val="28"/>
          <w:szCs w:val="28"/>
        </w:rPr>
      </w:pPr>
      <w:r w:rsidRPr="00A3569A">
        <w:rPr>
          <w:rStyle w:val="a6"/>
          <w:color w:val="424242"/>
          <w:sz w:val="28"/>
          <w:szCs w:val="28"/>
        </w:rPr>
        <w:t>Устройство дымовых каналов?</w:t>
      </w:r>
    </w:p>
    <w:p w:rsidR="00224275" w:rsidRPr="00A3569A" w:rsidRDefault="00A3569A" w:rsidP="00A3569A">
      <w:pPr>
        <w:pStyle w:val="a3"/>
        <w:numPr>
          <w:ilvl w:val="0"/>
          <w:numId w:val="31"/>
        </w:numPr>
        <w:spacing w:before="113" w:beforeAutospacing="0" w:after="113" w:afterAutospacing="0"/>
        <w:ind w:right="113"/>
        <w:jc w:val="both"/>
        <w:rPr>
          <w:b/>
          <w:color w:val="424242"/>
          <w:sz w:val="28"/>
          <w:szCs w:val="28"/>
        </w:rPr>
      </w:pPr>
      <w:r w:rsidRPr="00A3569A">
        <w:rPr>
          <w:rStyle w:val="a6"/>
          <w:b w:val="0"/>
          <w:color w:val="424242"/>
          <w:sz w:val="28"/>
          <w:szCs w:val="28"/>
        </w:rPr>
        <w:t>Лицевая кладка?</w:t>
      </w: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A3569A">
        <w:rPr>
          <w:b/>
          <w:color w:val="C0504D" w:themeColor="accent2"/>
          <w:sz w:val="28"/>
          <w:szCs w:val="28"/>
        </w:rPr>
        <w:t>22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6262"/>
    <w:multiLevelType w:val="hybridMultilevel"/>
    <w:tmpl w:val="114AAFE2"/>
    <w:lvl w:ilvl="0" w:tplc="E848BA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E8D"/>
    <w:multiLevelType w:val="multilevel"/>
    <w:tmpl w:val="D86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67864"/>
    <w:multiLevelType w:val="multilevel"/>
    <w:tmpl w:val="EEE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B3F2F"/>
    <w:multiLevelType w:val="multilevel"/>
    <w:tmpl w:val="819C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849C5"/>
    <w:multiLevelType w:val="multilevel"/>
    <w:tmpl w:val="8B0E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F24B9"/>
    <w:multiLevelType w:val="multilevel"/>
    <w:tmpl w:val="0AD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27463"/>
    <w:multiLevelType w:val="multilevel"/>
    <w:tmpl w:val="8CA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54AA1"/>
    <w:multiLevelType w:val="multilevel"/>
    <w:tmpl w:val="9D3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635D0"/>
    <w:multiLevelType w:val="multilevel"/>
    <w:tmpl w:val="60D8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C39A7"/>
    <w:multiLevelType w:val="multilevel"/>
    <w:tmpl w:val="EF9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71763"/>
    <w:multiLevelType w:val="multilevel"/>
    <w:tmpl w:val="C75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52445"/>
    <w:multiLevelType w:val="multilevel"/>
    <w:tmpl w:val="5D4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D029D"/>
    <w:multiLevelType w:val="multilevel"/>
    <w:tmpl w:val="C2E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078AD"/>
    <w:multiLevelType w:val="multilevel"/>
    <w:tmpl w:val="A7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C2C95"/>
    <w:multiLevelType w:val="multilevel"/>
    <w:tmpl w:val="13B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A610F"/>
    <w:multiLevelType w:val="multilevel"/>
    <w:tmpl w:val="7A3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D116A"/>
    <w:multiLevelType w:val="multilevel"/>
    <w:tmpl w:val="A11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A08DA"/>
    <w:multiLevelType w:val="multilevel"/>
    <w:tmpl w:val="7CD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24AA1"/>
    <w:multiLevelType w:val="multilevel"/>
    <w:tmpl w:val="AC1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47388"/>
    <w:multiLevelType w:val="multilevel"/>
    <w:tmpl w:val="DC5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657F5"/>
    <w:multiLevelType w:val="multilevel"/>
    <w:tmpl w:val="36C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A124C"/>
    <w:multiLevelType w:val="multilevel"/>
    <w:tmpl w:val="479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02107"/>
    <w:multiLevelType w:val="multilevel"/>
    <w:tmpl w:val="622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EB2497"/>
    <w:multiLevelType w:val="multilevel"/>
    <w:tmpl w:val="3FA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C1015"/>
    <w:multiLevelType w:val="multilevel"/>
    <w:tmpl w:val="3A7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10E48"/>
    <w:multiLevelType w:val="multilevel"/>
    <w:tmpl w:val="45F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C7E3D"/>
    <w:multiLevelType w:val="multilevel"/>
    <w:tmpl w:val="78A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F75B7"/>
    <w:multiLevelType w:val="multilevel"/>
    <w:tmpl w:val="6B8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915A4C"/>
    <w:multiLevelType w:val="multilevel"/>
    <w:tmpl w:val="9E8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F2AFE"/>
    <w:multiLevelType w:val="multilevel"/>
    <w:tmpl w:val="F834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33945"/>
    <w:multiLevelType w:val="multilevel"/>
    <w:tmpl w:val="AC0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10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21"/>
  </w:num>
  <w:num w:numId="11">
    <w:abstractNumId w:val="19"/>
  </w:num>
  <w:num w:numId="12">
    <w:abstractNumId w:val="28"/>
  </w:num>
  <w:num w:numId="13">
    <w:abstractNumId w:val="16"/>
  </w:num>
  <w:num w:numId="14">
    <w:abstractNumId w:val="11"/>
  </w:num>
  <w:num w:numId="15">
    <w:abstractNumId w:val="22"/>
  </w:num>
  <w:num w:numId="16">
    <w:abstractNumId w:val="30"/>
  </w:num>
  <w:num w:numId="17">
    <w:abstractNumId w:val="17"/>
  </w:num>
  <w:num w:numId="18">
    <w:abstractNumId w:val="14"/>
  </w:num>
  <w:num w:numId="19">
    <w:abstractNumId w:val="25"/>
  </w:num>
  <w:num w:numId="20">
    <w:abstractNumId w:val="1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"/>
  </w:num>
  <w:num w:numId="26">
    <w:abstractNumId w:val="12"/>
  </w:num>
  <w:num w:numId="27">
    <w:abstractNumId w:val="26"/>
  </w:num>
  <w:num w:numId="28">
    <w:abstractNumId w:val="23"/>
  </w:num>
  <w:num w:numId="29">
    <w:abstractNumId w:val="20"/>
  </w:num>
  <w:num w:numId="30">
    <w:abstractNumId w:val="13"/>
  </w:num>
  <w:num w:numId="31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0F13F7"/>
    <w:rsid w:val="0019223B"/>
    <w:rsid w:val="00224275"/>
    <w:rsid w:val="0026348A"/>
    <w:rsid w:val="00276F94"/>
    <w:rsid w:val="002D0BB9"/>
    <w:rsid w:val="0048504C"/>
    <w:rsid w:val="006033FE"/>
    <w:rsid w:val="00684D80"/>
    <w:rsid w:val="007C7CD3"/>
    <w:rsid w:val="008A2C7B"/>
    <w:rsid w:val="00971528"/>
    <w:rsid w:val="0099356D"/>
    <w:rsid w:val="009A6A45"/>
    <w:rsid w:val="00A305E4"/>
    <w:rsid w:val="00A3569A"/>
    <w:rsid w:val="00A860FD"/>
    <w:rsid w:val="00A91770"/>
    <w:rsid w:val="00AB4515"/>
    <w:rsid w:val="00AD71B7"/>
    <w:rsid w:val="00B154D7"/>
    <w:rsid w:val="00BD62D4"/>
    <w:rsid w:val="00D329B3"/>
    <w:rsid w:val="00D9287B"/>
    <w:rsid w:val="00DA5776"/>
    <w:rsid w:val="00DB7929"/>
    <w:rsid w:val="00ED4AB3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224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4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224275"/>
  </w:style>
  <w:style w:type="character" w:customStyle="1" w:styleId="posttitle">
    <w:name w:val="posttitle"/>
    <w:basedOn w:val="a0"/>
    <w:rsid w:val="0022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082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1443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05515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900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434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2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96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0468">
              <w:marLeft w:val="0"/>
              <w:marRight w:val="0"/>
              <w:marTop w:val="0"/>
              <w:marBottom w:val="360"/>
              <w:divBdr>
                <w:top w:val="single" w:sz="8" w:space="0" w:color="CCAF00"/>
                <w:left w:val="single" w:sz="8" w:space="0" w:color="CCAF00"/>
                <w:bottom w:val="single" w:sz="8" w:space="0" w:color="CCAF00"/>
                <w:right w:val="single" w:sz="8" w:space="0" w:color="CCAF00"/>
              </w:divBdr>
              <w:divsChild>
                <w:div w:id="10660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8751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786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1245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2193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498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17733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3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6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951">
              <w:marLeft w:val="0"/>
              <w:marRight w:val="0"/>
              <w:marTop w:val="0"/>
              <w:marBottom w:val="360"/>
              <w:divBdr>
                <w:top w:val="single" w:sz="8" w:space="0" w:color="CCAF00"/>
                <w:left w:val="single" w:sz="8" w:space="0" w:color="CCAF00"/>
                <w:bottom w:val="single" w:sz="8" w:space="0" w:color="CCAF00"/>
                <w:right w:val="single" w:sz="8" w:space="0" w:color="CCAF00"/>
              </w:divBdr>
              <w:divsChild>
                <w:div w:id="8609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3463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297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21230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9196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381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1598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301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6</cp:lastModifiedBy>
  <cp:revision>12</cp:revision>
  <dcterms:created xsi:type="dcterms:W3CDTF">2020-03-26T10:30:00Z</dcterms:created>
  <dcterms:modified xsi:type="dcterms:W3CDTF">2020-04-20T07:38:00Z</dcterms:modified>
</cp:coreProperties>
</file>