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F0" w:rsidRDefault="002E2A24" w:rsidP="002E2A24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2E2A24">
        <w:rPr>
          <w:rStyle w:val="a3"/>
          <w:rFonts w:ascii="Times New Roman" w:hAnsi="Times New Roman" w:cs="Times New Roman"/>
          <w:sz w:val="28"/>
          <w:szCs w:val="28"/>
        </w:rPr>
        <w:t xml:space="preserve">Тема: </w:t>
      </w:r>
      <w:r w:rsidR="00F8015E" w:rsidRPr="002E2A24">
        <w:rPr>
          <w:rStyle w:val="a3"/>
          <w:rFonts w:ascii="Times New Roman" w:hAnsi="Times New Roman" w:cs="Times New Roman"/>
          <w:sz w:val="28"/>
          <w:szCs w:val="28"/>
        </w:rPr>
        <w:t>Организация питания.</w:t>
      </w:r>
    </w:p>
    <w:p w:rsidR="002E2A24" w:rsidRDefault="002E2A24" w:rsidP="002E2A24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2E2A24" w:rsidRDefault="002E2A24" w:rsidP="002E2A24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Задание: Основываясь на материале составьте раскладку продуктов питания для похода выходного дня (продолжительность 72 часа), для группы из 12 человек. </w:t>
      </w:r>
      <w:bookmarkStart w:id="0" w:name="_GoBack"/>
      <w:bookmarkEnd w:id="0"/>
    </w:p>
    <w:p w:rsidR="002E2A24" w:rsidRDefault="002E2A24" w:rsidP="002E2A24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(программы для составления раскладок использовать разрешено)</w:t>
      </w:r>
    </w:p>
    <w:p w:rsidR="002E2A24" w:rsidRPr="002E2A24" w:rsidRDefault="002E2A24" w:rsidP="002E2A24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021BDE" w:rsidRPr="002E2A24" w:rsidRDefault="00021BDE" w:rsidP="002E2A2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E2A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Еда в походе: правильная организация питания в походе.</w:t>
      </w:r>
    </w:p>
    <w:p w:rsidR="00021BDE" w:rsidRPr="002E2A24" w:rsidRDefault="00021BDE" w:rsidP="002E2A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отдельная глава для начинающего и профессионального туриста. На самом деле, «любая еда из холодильника» здесь точно не подойдет. Очень важно разобраться, какое питание необходимо в горном походе, а о какой лучше забыть на время путешествия.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питания в походе – целая наука.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называемая раскладка, то есть план питания, определяется такими факторами, как характер и место проведения похода, его длительность, состав участников и многими другими. Поэтому, собираясь в поход, важно правильно ответить на вопрос: </w:t>
      </w:r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какую еду нужно брать именно в этот в поход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Ведь от правильного рациона зависит хорошее настроение туристов и их общее самочувствие.</w:t>
      </w:r>
    </w:p>
    <w:p w:rsidR="00021BDE" w:rsidRPr="002E2A24" w:rsidRDefault="00021BDE" w:rsidP="002E2A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практика, наиболее оптимальный вариант – это когда всеми </w:t>
      </w:r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вопросами питания в походе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занимается один человек — завхоз. В его обязанности входит составление меню, подсчет и выбор необходимых продуктов и распределение обязанностей, связанных с приобретением продуктов питания для похода. Именно завхоз продумывает, что </w:t>
      </w:r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взять в поход из еды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Составляя меню для </w:t>
      </w:r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питания в горном походе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завхоз должен помнить о наборе необходимой для человека калорийности и сбалансированности питания и, конечно же, об экономии места в рюкзаке и его веса. Итак, </w:t>
      </w:r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же правильно подобрать идеальные с точки зрения калорийности продукты для горного похода? Как правильно составить примерную дневную раскладку в поход на </w:t>
      </w:r>
      <w:proofErr w:type="gramStart"/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человека?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</w:t>
      </w:r>
      <w:proofErr w:type="gramEnd"/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статистике, обычный мужчина, который ведет малоподвижный образ жизни, расходует около 2300 ккал в день, женщина — 1800 ккал. Когда вы подниметесь горы, эта цифра значительно увеличится. К каждому значению необходимо прибавить по 1000 ккал. На первый взгляд кажется, что можно расслабиться, прихватить с собой тортики и газировки… Но! Это не работает. </w:t>
      </w:r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Раскладка в поход — это умение взять и полезное, и нужное.</w:t>
      </w:r>
    </w:p>
    <w:p w:rsidR="00021BDE" w:rsidRPr="002E2A24" w:rsidRDefault="00021BDE" w:rsidP="002E2A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в походе на костре</w:t>
      </w:r>
    </w:p>
    <w:p w:rsidR="00021BDE" w:rsidRPr="002E2A24" w:rsidRDefault="00021BDE" w:rsidP="002E2A24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Какую еду брать в поход?</w:t>
      </w:r>
    </w:p>
    <w:p w:rsidR="00021BDE" w:rsidRPr="002E2A24" w:rsidRDefault="00021BDE" w:rsidP="002E2A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Во-первых,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продукты должны быть богаты углеводами: простыми (сахар, шоколад, печенье, изюм), которые в считанные секунды отдают сахар в кровь, и сложными (овсяная каша, гречка, зерновые хлебцы), которые благодаря долгому расщеплению способствуют притуплению чувства голода. Многие туристы предпочитают быстрые углеводы — их можно взять с собой в больших количествах из-за малого веса.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Во-вторых,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нельзя забывать о белках, которые поддерживают функционирование мышц и придают им сил. Однако здесь нужно быть осторожным: если белка слишком много, повышается кислотность в крови. Это значит, что насыщение кислородом мышц становится сложнее. При этом белок из мяса популярностью среди горных туристов не пользуется, так как мясо тяжелое и быстро портится. Многие туристы до сих пор таскают с собой тушенку в жестяных банках, но это не лучший вариант, так как КПД таких консервов очень низкое из-за веса упаковки. </w:t>
      </w:r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наших походах мы используем высокотехнологичные консервы в реторт-упаковке, которая значительно легче обычных банок.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Альтернативным вариантом получения белка является сушеное мясо, сырокопченая колбаса, </w:t>
      </w:r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сублимированные продукты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бобовые (горох, чечевица и </w:t>
      </w:r>
      <w:proofErr w:type="gramStart"/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т.д.)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-третьих,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нормального функционирования организма необходимы жиры. Рекомендуется выбирать ненасыщенные жиры — орехи, семечки и др. так как животные жиры плохо усваиваются во время сильных физических нагрузок.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В-четвертых,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каждый уважающий себя </w:t>
      </w:r>
      <w:proofErr w:type="spellStart"/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походник</w:t>
      </w:r>
      <w:proofErr w:type="spellEnd"/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 о важности витаминов, в особенности витамина С. Так, сладкий чай с лимоном – хорошее средство от горной болезни и отличный способ избавиться от симптомов начинающейся простуды.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конечно же вода — это классическое «топливо» для организма. Она способствует поддержанию нормального давления, насыщает энергией и утоляет жажду. Рекомендуется выпивать не менее 1-2 литров в день.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Важно не забывать и о необходимости разнообразия рациона, поскольку, наряду с удовлетворением элементарных физиологических потребностей человека, </w:t>
      </w:r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еда в походе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должна удовлетворять и его психологические потребности: желание употреблять в пищу разнообразную и вкусную еду.</w:t>
      </w:r>
    </w:p>
    <w:p w:rsidR="00021BDE" w:rsidRPr="002E2A24" w:rsidRDefault="00021BDE" w:rsidP="002E2A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в походе: тушенка в мягкой-реторт упаковке</w:t>
      </w:r>
    </w:p>
    <w:p w:rsidR="00021BDE" w:rsidRPr="002E2A24" w:rsidRDefault="00021BDE" w:rsidP="002E2A24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Приготовление еды в походе</w:t>
      </w:r>
    </w:p>
    <w:p w:rsidR="00021BDE" w:rsidRPr="002E2A24" w:rsidRDefault="00021BDE" w:rsidP="002E2A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питания в походе важно продумать и сам процесс приготовления еды. В большинстве случаев пищу готовят на костре или горелке. Однако такие факторы, как дождь, отсутствие поблизости дров, запрет на разведение костров, например, в заповедниках, ограниченный объем бензина или газа для горелки, делают приготовление пищи проблематичным, поэтому нужно заранее просчитать количество газа, места стоянок и розжиг для сырых дров. Либо включить в меню сублимированные продукты, которые не нужно готовить, а достаточно просто залить горячей водой, что сэкономит время и газ (дрова).</w:t>
      </w:r>
    </w:p>
    <w:p w:rsidR="00021BDE" w:rsidRPr="002E2A24" w:rsidRDefault="00021BDE" w:rsidP="002E2A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в походе: сублимированный борщ</w:t>
      </w:r>
    </w:p>
    <w:p w:rsidR="00021BDE" w:rsidRPr="002E2A24" w:rsidRDefault="00021BDE" w:rsidP="002E2A24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Посуда для похода</w:t>
      </w:r>
    </w:p>
    <w:p w:rsidR="00021BDE" w:rsidRPr="002E2A24" w:rsidRDefault="00021BDE" w:rsidP="002E2A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участника похода должна быть кружка, ложка, миска и нож. Это универсальная формула, которая действует во всех путешествиях. Что касается котлов, то здесь все зависит от количества человек. В старой школе туризма рекомендуется рассчитывать так: на каждого человека по 0.7 литра. То есть, если в компании 6 человек, то котел нужен 4х литровый. Новые технологии позволяют использовать интегрированные системы 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приготовления пищи (</w:t>
      </w:r>
      <w:proofErr w:type="spellStart"/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jetboil</w:t>
      </w:r>
      <w:proofErr w:type="spellEnd"/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MSR, </w:t>
      </w:r>
      <w:proofErr w:type="spellStart"/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fire-maple</w:t>
      </w:r>
      <w:proofErr w:type="spellEnd"/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совокупности с использованием сублиматов это позволяет брать всего лишь одну систему с литровым котелком на 5-6 человек и гораздо меньше газа (из-за экономичности таких систем), что в итоге очень положительно сказывается на весе группового снаряжения.</w:t>
      </w:r>
    </w:p>
    <w:p w:rsidR="00021BDE" w:rsidRPr="002E2A24" w:rsidRDefault="00021BDE" w:rsidP="002E2A24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Сублимированные продукты для похода</w:t>
      </w:r>
    </w:p>
    <w:p w:rsidR="00021BDE" w:rsidRPr="002E2A24" w:rsidRDefault="00021BDE" w:rsidP="002E2A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уже несколько раз упоминали сублимированные продукты. Давайте разберемся, что же это такое.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Многие туристы старой школы относятся к такому формату питания скептически, мол, это все не настоящее, непонятно, как это сделали…и т.п.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самом деле, сомнения легко развеять — нужно всего лишь понять процесс создания «необычной» еды.</w:t>
      </w:r>
    </w:p>
    <w:p w:rsidR="00021BDE" w:rsidRPr="002E2A24" w:rsidRDefault="00021BDE" w:rsidP="002E2A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Сублиматы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продукты, из которых удаляют воду путем сублимации. Сначала она замораживается, потом сушится в вакууме. Отметим, что </w:t>
      </w:r>
      <w:proofErr w:type="spellStart"/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</w:t>
      </w:r>
      <w:proofErr w:type="spellEnd"/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полезных элементов сохраняется, а в использовании консервантов нет необходимости. В технологии приготовления сублимированного питания нет большого секрета. А недоверие возникает исключительно по незнанию.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Бытует мнение, что сублимированная еда не такая полезная, как обычная, которая приобретается в продуктовых магазинах. Но давно доказано, что в сублиматах сохраняется больше полезных компонентов, чем, к примеру, в сушеных грибах или ягодах.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сравнению с классической раскладкой, сублимированная еда обладает целым рядом преимуществ.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Сублимированные продукты мало весят, быстро готовятся, они полезны, привычны и разнообразны, можно легко рассчитать порцию и после их приема отпадает необходимость мыть посуду.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 купить сублиматы и добавить к себе в раскладку — это хорошая и, главное, полезная идея!</w:t>
      </w:r>
    </w:p>
    <w:p w:rsidR="00021BDE" w:rsidRPr="002E2A24" w:rsidRDefault="00021BDE" w:rsidP="002E2A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Дневная примерная раскладка в поход на человека с сублимированной едой от компании </w:t>
      </w:r>
      <w:proofErr w:type="spellStart"/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Harchi</w:t>
      </w:r>
      <w:proofErr w:type="spellEnd"/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трехразовое питание и гарантирует, что при каждом приеме пищи будет горячее </w:t>
      </w:r>
      <w:proofErr w:type="gramStart"/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блюдо: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Завтрак</w:t>
      </w:r>
      <w:proofErr w:type="gramEnd"/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заряд энергии на целый день. Он должен быть насыщен сложными углеводами, чтобы чувствовать себя комфортно до обеда. Вариант: </w:t>
      </w:r>
      <w:proofErr w:type="spellStart"/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сублимированая</w:t>
      </w:r>
      <w:proofErr w:type="spellEnd"/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каша с фруктами (овсяная, банановая, пшенная, </w:t>
      </w:r>
      <w:proofErr w:type="spellStart"/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чиа</w:t>
      </w:r>
      <w:proofErr w:type="spellEnd"/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пудинг</w:t>
      </w:r>
      <w:proofErr w:type="gramStart"/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,</w:t>
      </w:r>
      <w:proofErr w:type="gramEnd"/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кофе или чай, бутерброд с сыром, печенье, шоколад;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Обед: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обед мы намеренно избегаем быстрых углеводов, так как они могут вызвать неприятные ощущения в желудке. Вариант: сублимированный суп (чечевичный, гороховый, борщ, и т.д.), хлебцы или галеты, </w:t>
      </w:r>
      <w:proofErr w:type="gramStart"/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сыр;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Ужин</w:t>
      </w:r>
      <w:proofErr w:type="gramEnd"/>
      <w:r w:rsidRPr="002E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мы должны пополнить все запасы энергии потраченные за ходовой день и восстановить силы организма. Вариант: сублимированное второе блюдо (гречка и рис с мясом, овощи с мясом, кус-кус с овощами, паста с мясом и грибами и т.д.), чай, печенье, </w:t>
      </w:r>
      <w:proofErr w:type="gramStart"/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шоколад;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Между</w:t>
      </w:r>
      <w:proofErr w:type="gramEnd"/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приемами пищи можно делать короткие перекусы овсяными батончиками, сухофруктами или конфетами. Главное не переборщить и во всем соблюдать меру.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Подобный вариант раскладки позволяет снизить вес еды в походе до 300 граммов на человека в день, что в 3 раза меньше привычной раскладки. А также экономить время и силы на приготовлении пищи.</w:t>
      </w:r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Рацион нужно корректировать в зависимости от пожеланий туриста. Если есть одно и то же каждый день, велика вероятность, что питание быстро надоест и перестанет приносить удовольствие, поэтому мы используем </w:t>
      </w:r>
      <w:hyperlink r:id="rId4" w:history="1">
        <w:r w:rsidRPr="002E2A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 своих походах</w:t>
        </w:r>
      </w:hyperlink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больше 20 вариантов сублимированных блюд и высокотехнологичные консервы </w:t>
      </w:r>
      <w:proofErr w:type="gramStart"/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реторт</w:t>
      </w:r>
      <w:proofErr w:type="gramEnd"/>
      <w:r w:rsidRPr="002E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упаковке.</w:t>
      </w:r>
    </w:p>
    <w:p w:rsidR="00021BDE" w:rsidRPr="002E2A24" w:rsidRDefault="00021BDE" w:rsidP="002E2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21BDE" w:rsidRPr="002E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F"/>
    <w:rsid w:val="00021BDE"/>
    <w:rsid w:val="002E2A24"/>
    <w:rsid w:val="00CA3DAF"/>
    <w:rsid w:val="00F62BF0"/>
    <w:rsid w:val="00F8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F8549-2057-4F3A-A479-B43118F5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1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015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1B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1B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02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1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096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7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turbo?parent-reqid=1591598966052824-623091860002962680600246-production-app-host-vla-web-yp-149&amp;text=https%3A//mwtravel.ru/travel-all/&amp;utm_source=turbo_tur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1306</Words>
  <Characters>7450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nikolya</dc:creator>
  <cp:keywords/>
  <dc:description/>
  <cp:lastModifiedBy>nikolya</cp:lastModifiedBy>
  <cp:revision>4</cp:revision>
  <dcterms:created xsi:type="dcterms:W3CDTF">2020-06-08T06:11:00Z</dcterms:created>
  <dcterms:modified xsi:type="dcterms:W3CDTF">2020-06-08T07:53:00Z</dcterms:modified>
</cp:coreProperties>
</file>