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633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28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633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10. 2021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543B55" w:rsidRPr="00543B55" w:rsidRDefault="002D0BB9" w:rsidP="00543B55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222222"/>
          <w:spacing w:val="-6"/>
          <w:kern w:val="36"/>
          <w:sz w:val="48"/>
          <w:szCs w:val="48"/>
          <w:lang w:eastAsia="ru-RU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543B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3B55" w:rsidRPr="00543B55">
        <w:rPr>
          <w:rFonts w:ascii="Open Sans" w:eastAsia="Times New Roman" w:hAnsi="Open Sans" w:cs="Open Sans"/>
          <w:color w:val="222222"/>
          <w:spacing w:val="-6"/>
          <w:kern w:val="36"/>
          <w:sz w:val="24"/>
          <w:szCs w:val="24"/>
          <w:lang w:eastAsia="ru-RU"/>
        </w:rPr>
        <w:t>Процесс кладки плитки на кирпичную стену</w:t>
      </w:r>
      <w:r w:rsidR="00543B55">
        <w:rPr>
          <w:rFonts w:ascii="Open Sans" w:eastAsia="Times New Roman" w:hAnsi="Open Sans" w:cs="Open Sans"/>
          <w:color w:val="222222"/>
          <w:spacing w:val="-6"/>
          <w:kern w:val="36"/>
          <w:sz w:val="24"/>
          <w:szCs w:val="24"/>
          <w:lang w:eastAsia="ru-RU"/>
        </w:rPr>
        <w:t>.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543B55" w:rsidRPr="00543B55" w:rsidRDefault="00543B55" w:rsidP="0054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73570" cy="3617595"/>
            <wp:effectExtent l="0" t="0" r="0" b="1905"/>
            <wp:docPr id="1" name="Рисунок 1" descr="Процесс укладки пли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цесс укладки плит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7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55" w:rsidRPr="00543B55" w:rsidRDefault="00543B55" w:rsidP="00543B5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br/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Кладка плитки на кирпичную стену является важным этапом отделочных работ в доме. От того, насколько правильно будет выполнена такая процедура, зависит не только внешняя эстетика помещения, но и долговечность кафельного покрытия.</w:t>
      </w:r>
    </w:p>
    <w:p w:rsidR="00543B55" w:rsidRPr="00543B55" w:rsidRDefault="00543B55" w:rsidP="00543B5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4763135" cy="2853690"/>
            <wp:effectExtent l="0" t="0" r="0" b="3810"/>
            <wp:docPr id="2" name="Рисунок 2" descr="Укладка кафельной пли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ладка кафельной плит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Качество укладки плитки влияет на дальнейшее ее использования, а так же на длительность ее использования.</w:t>
      </w:r>
    </w:p>
    <w:p w:rsidR="00543B55" w:rsidRPr="00543B55" w:rsidRDefault="00543B55" w:rsidP="00543B55">
      <w:pPr>
        <w:shd w:val="clear" w:color="auto" w:fill="F9F9F9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222222"/>
          <w:sz w:val="20"/>
          <w:szCs w:val="20"/>
          <w:lang w:eastAsia="ru-RU"/>
        </w:rPr>
      </w:pPr>
      <w:r w:rsidRPr="00543B55">
        <w:rPr>
          <w:rFonts w:ascii="Open Sans" w:eastAsia="Times New Roman" w:hAnsi="Open Sans" w:cs="Open Sans"/>
          <w:b/>
          <w:bCs/>
          <w:color w:val="222222"/>
          <w:sz w:val="20"/>
          <w:szCs w:val="20"/>
          <w:lang w:eastAsia="ru-RU"/>
        </w:rPr>
        <w:t>Содержание </w:t>
      </w:r>
      <w:r w:rsidRPr="00543B55">
        <w:rPr>
          <w:rFonts w:ascii="Open Sans" w:eastAsia="Times New Roman" w:hAnsi="Open Sans" w:cs="Open Sans"/>
          <w:color w:val="222222"/>
          <w:sz w:val="18"/>
          <w:szCs w:val="18"/>
          <w:lang w:eastAsia="ru-RU"/>
        </w:rPr>
        <w:t>[</w:t>
      </w:r>
      <w:hyperlink r:id="rId7" w:history="1">
        <w:r w:rsidRPr="00543B55">
          <w:rPr>
            <w:rFonts w:ascii="Open Sans" w:eastAsia="Times New Roman" w:hAnsi="Open Sans" w:cs="Open Sans"/>
            <w:color w:val="D65456"/>
            <w:sz w:val="18"/>
            <w:szCs w:val="18"/>
            <w:u w:val="single"/>
            <w:lang w:eastAsia="ru-RU"/>
          </w:rPr>
          <w:t>скрыть</w:t>
        </w:r>
      </w:hyperlink>
      <w:r w:rsidRPr="00543B55">
        <w:rPr>
          <w:rFonts w:ascii="Open Sans" w:eastAsia="Times New Roman" w:hAnsi="Open Sans" w:cs="Open Sans"/>
          <w:color w:val="222222"/>
          <w:sz w:val="18"/>
          <w:szCs w:val="18"/>
          <w:lang w:eastAsia="ru-RU"/>
        </w:rPr>
        <w:t>]</w:t>
      </w:r>
    </w:p>
    <w:p w:rsidR="00543B55" w:rsidRPr="00543B55" w:rsidRDefault="001F441F" w:rsidP="00543B55">
      <w:pPr>
        <w:numPr>
          <w:ilvl w:val="0"/>
          <w:numId w:val="17"/>
        </w:numPr>
        <w:shd w:val="clear" w:color="auto" w:fill="F9F9F9"/>
        <w:spacing w:after="0" w:line="240" w:lineRule="auto"/>
        <w:ind w:left="0"/>
        <w:rPr>
          <w:rFonts w:ascii="Open Sans" w:eastAsia="Times New Roman" w:hAnsi="Open Sans" w:cs="Open Sans"/>
          <w:color w:val="222222"/>
          <w:sz w:val="20"/>
          <w:szCs w:val="20"/>
          <w:lang w:eastAsia="ru-RU"/>
        </w:rPr>
      </w:pPr>
      <w:hyperlink r:id="rId8" w:anchor="i" w:history="1">
        <w:r w:rsidR="00543B55" w:rsidRPr="00543B55">
          <w:rPr>
            <w:rFonts w:ascii="Open Sans" w:eastAsia="Times New Roman" w:hAnsi="Open Sans" w:cs="Open Sans"/>
            <w:color w:val="D65456"/>
            <w:sz w:val="20"/>
            <w:szCs w:val="20"/>
            <w:lang w:eastAsia="ru-RU"/>
          </w:rPr>
          <w:t>1</w:t>
        </w:r>
        <w:r w:rsidR="00543B55" w:rsidRPr="00543B55">
          <w:rPr>
            <w:rFonts w:ascii="Open Sans" w:eastAsia="Times New Roman" w:hAnsi="Open Sans" w:cs="Open Sans"/>
            <w:color w:val="D65456"/>
            <w:sz w:val="20"/>
            <w:szCs w:val="20"/>
            <w:u w:val="single"/>
            <w:lang w:eastAsia="ru-RU"/>
          </w:rPr>
          <w:t> Для чего нужна плитка на стене</w:t>
        </w:r>
      </w:hyperlink>
    </w:p>
    <w:p w:rsidR="00543B55" w:rsidRPr="00543B55" w:rsidRDefault="001F441F" w:rsidP="00543B55">
      <w:pPr>
        <w:numPr>
          <w:ilvl w:val="0"/>
          <w:numId w:val="17"/>
        </w:numPr>
        <w:shd w:val="clear" w:color="auto" w:fill="F9F9F9"/>
        <w:spacing w:after="0" w:line="240" w:lineRule="auto"/>
        <w:ind w:left="0"/>
        <w:rPr>
          <w:rFonts w:ascii="Open Sans" w:eastAsia="Times New Roman" w:hAnsi="Open Sans" w:cs="Open Sans"/>
          <w:color w:val="222222"/>
          <w:sz w:val="20"/>
          <w:szCs w:val="20"/>
          <w:lang w:eastAsia="ru-RU"/>
        </w:rPr>
      </w:pPr>
      <w:hyperlink r:id="rId9" w:anchor="i-2" w:history="1">
        <w:r w:rsidR="00543B55" w:rsidRPr="00543B55">
          <w:rPr>
            <w:rFonts w:ascii="Open Sans" w:eastAsia="Times New Roman" w:hAnsi="Open Sans" w:cs="Open Sans"/>
            <w:color w:val="D65456"/>
            <w:sz w:val="20"/>
            <w:szCs w:val="20"/>
            <w:lang w:eastAsia="ru-RU"/>
          </w:rPr>
          <w:t>2</w:t>
        </w:r>
        <w:r w:rsidR="00543B55" w:rsidRPr="00543B55">
          <w:rPr>
            <w:rFonts w:ascii="Open Sans" w:eastAsia="Times New Roman" w:hAnsi="Open Sans" w:cs="Open Sans"/>
            <w:color w:val="D65456"/>
            <w:sz w:val="20"/>
            <w:szCs w:val="20"/>
            <w:u w:val="single"/>
            <w:lang w:eastAsia="ru-RU"/>
          </w:rPr>
          <w:t> Что потребуется для работы</w:t>
        </w:r>
      </w:hyperlink>
    </w:p>
    <w:p w:rsidR="00543B55" w:rsidRPr="00543B55" w:rsidRDefault="001F441F" w:rsidP="00543B55">
      <w:pPr>
        <w:numPr>
          <w:ilvl w:val="0"/>
          <w:numId w:val="17"/>
        </w:numPr>
        <w:shd w:val="clear" w:color="auto" w:fill="F9F9F9"/>
        <w:spacing w:after="0" w:line="240" w:lineRule="auto"/>
        <w:ind w:left="0"/>
        <w:rPr>
          <w:rFonts w:ascii="Open Sans" w:eastAsia="Times New Roman" w:hAnsi="Open Sans" w:cs="Open Sans"/>
          <w:color w:val="222222"/>
          <w:sz w:val="20"/>
          <w:szCs w:val="20"/>
          <w:lang w:eastAsia="ru-RU"/>
        </w:rPr>
      </w:pPr>
      <w:hyperlink r:id="rId10" w:anchor="i-3" w:history="1">
        <w:r w:rsidR="00543B55" w:rsidRPr="00543B55">
          <w:rPr>
            <w:rFonts w:ascii="Open Sans" w:eastAsia="Times New Roman" w:hAnsi="Open Sans" w:cs="Open Sans"/>
            <w:color w:val="D65456"/>
            <w:sz w:val="20"/>
            <w:szCs w:val="20"/>
            <w:lang w:eastAsia="ru-RU"/>
          </w:rPr>
          <w:t>3</w:t>
        </w:r>
        <w:r w:rsidR="00543B55" w:rsidRPr="00543B55">
          <w:rPr>
            <w:rFonts w:ascii="Open Sans" w:eastAsia="Times New Roman" w:hAnsi="Open Sans" w:cs="Open Sans"/>
            <w:color w:val="D65456"/>
            <w:sz w:val="20"/>
            <w:szCs w:val="20"/>
            <w:u w:val="single"/>
            <w:lang w:eastAsia="ru-RU"/>
          </w:rPr>
          <w:t> Класть на кирпич или на штукатурку</w:t>
        </w:r>
      </w:hyperlink>
    </w:p>
    <w:p w:rsidR="00543B55" w:rsidRPr="00543B55" w:rsidRDefault="001F441F" w:rsidP="00543B55">
      <w:pPr>
        <w:numPr>
          <w:ilvl w:val="0"/>
          <w:numId w:val="17"/>
        </w:numPr>
        <w:shd w:val="clear" w:color="auto" w:fill="F9F9F9"/>
        <w:spacing w:line="240" w:lineRule="auto"/>
        <w:ind w:left="0"/>
        <w:rPr>
          <w:rFonts w:ascii="Open Sans" w:eastAsia="Times New Roman" w:hAnsi="Open Sans" w:cs="Open Sans"/>
          <w:color w:val="222222"/>
          <w:sz w:val="20"/>
          <w:szCs w:val="20"/>
          <w:lang w:eastAsia="ru-RU"/>
        </w:rPr>
      </w:pPr>
      <w:hyperlink r:id="rId11" w:anchor="i-4" w:history="1">
        <w:r w:rsidR="00543B55" w:rsidRPr="00543B55">
          <w:rPr>
            <w:rFonts w:ascii="Open Sans" w:eastAsia="Times New Roman" w:hAnsi="Open Sans" w:cs="Open Sans"/>
            <w:color w:val="D65456"/>
            <w:sz w:val="20"/>
            <w:szCs w:val="20"/>
            <w:lang w:eastAsia="ru-RU"/>
          </w:rPr>
          <w:t>4</w:t>
        </w:r>
        <w:r w:rsidR="00543B55" w:rsidRPr="00543B55">
          <w:rPr>
            <w:rFonts w:ascii="Open Sans" w:eastAsia="Times New Roman" w:hAnsi="Open Sans" w:cs="Open Sans"/>
            <w:color w:val="D65456"/>
            <w:sz w:val="20"/>
            <w:szCs w:val="20"/>
            <w:u w:val="single"/>
            <w:lang w:eastAsia="ru-RU"/>
          </w:rPr>
          <w:t> Клеим плитку на кирпичную стену</w:t>
        </w:r>
      </w:hyperlink>
    </w:p>
    <w:p w:rsidR="00543B55" w:rsidRPr="00543B55" w:rsidRDefault="00543B55" w:rsidP="00543B55">
      <w:pPr>
        <w:shd w:val="clear" w:color="auto" w:fill="FFFFFF"/>
        <w:spacing w:after="300" w:line="240" w:lineRule="auto"/>
        <w:outlineLvl w:val="1"/>
        <w:rPr>
          <w:rFonts w:ascii="Open Sans" w:eastAsia="Times New Roman" w:hAnsi="Open Sans" w:cs="Open Sans"/>
          <w:color w:val="222222"/>
          <w:spacing w:val="-8"/>
          <w:sz w:val="36"/>
          <w:szCs w:val="36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pacing w:val="-8"/>
          <w:sz w:val="36"/>
          <w:szCs w:val="36"/>
          <w:lang w:eastAsia="ru-RU"/>
        </w:rPr>
        <w:t>Для чего нужна плитка на стене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Укладка декоративных плиток выполняется в определенных местах квартиры или дома:</w:t>
      </w:r>
    </w:p>
    <w:p w:rsidR="00543B55" w:rsidRPr="00543B55" w:rsidRDefault="001F441F" w:rsidP="00543B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hyperlink r:id="rId12" w:history="1">
        <w:r w:rsidR="00543B55" w:rsidRPr="00543B55">
          <w:rPr>
            <w:rFonts w:ascii="Open Sans" w:eastAsia="Times New Roman" w:hAnsi="Open Sans" w:cs="Open Sans"/>
            <w:color w:val="D65456"/>
            <w:sz w:val="21"/>
            <w:szCs w:val="21"/>
            <w:u w:val="single"/>
            <w:lang w:eastAsia="ru-RU"/>
          </w:rPr>
          <w:t>на кухне</w:t>
        </w:r>
      </w:hyperlink>
      <w:r w:rsidR="00543B55"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;</w:t>
      </w:r>
    </w:p>
    <w:p w:rsidR="00543B55" w:rsidRPr="00543B55" w:rsidRDefault="00543B55" w:rsidP="00543B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в ванной;</w:t>
      </w:r>
    </w:p>
    <w:p w:rsidR="00543B55" w:rsidRPr="00543B55" w:rsidRDefault="00543B55" w:rsidP="00543B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в туалете.</w:t>
      </w:r>
    </w:p>
    <w:p w:rsidR="00543B55" w:rsidRPr="00543B55" w:rsidRDefault="00543B55" w:rsidP="00543B5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br/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Некоторые хозяева используют кафель и в других помещениях, например в коридоре или кладовых. Но в основном отделка стен выполняется в трех перечисленных выше местах.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Это необходимо в первую очередь для защиты стен от капель воды в ванной комнате и туалете, а также от жира и масла на кухне. Здесь всегда есть риск того, что стена окажется мокрой или грязной.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Постоянная сырость опасна тем, что в микротрещинах и отверстиях штукатурки появится плесень и грибки. Они опасны для здоровья людей и способны вызывать аллергические реакции, а еще могут стать причиной развития легочных заболеваний и болезней дыхательных путей.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К тому же сырость и грязь привлекают насекомых и мелких вредителей. Чтобы предотвратить все это, а также придать помещению эстетически завершенный вид, мастера советуют класть плитку на стены.</w:t>
      </w:r>
    </w:p>
    <w:p w:rsidR="00543B55" w:rsidRPr="00543B55" w:rsidRDefault="00543B55" w:rsidP="00543B55">
      <w:pPr>
        <w:shd w:val="clear" w:color="auto" w:fill="FFFFFF"/>
        <w:spacing w:after="300" w:line="240" w:lineRule="auto"/>
        <w:outlineLvl w:val="1"/>
        <w:rPr>
          <w:rFonts w:ascii="Open Sans" w:eastAsia="Times New Roman" w:hAnsi="Open Sans" w:cs="Open Sans"/>
          <w:color w:val="222222"/>
          <w:spacing w:val="-8"/>
          <w:sz w:val="36"/>
          <w:szCs w:val="36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pacing w:val="-8"/>
          <w:sz w:val="36"/>
          <w:szCs w:val="36"/>
          <w:lang w:eastAsia="ru-RU"/>
        </w:rPr>
        <w:t>Что потребуется для работы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Кафельные плитки на кирпичную стену крепятся при помощи нескольких видов фиксирующих смесей:</w:t>
      </w:r>
    </w:p>
    <w:p w:rsidR="00543B55" w:rsidRPr="00543B55" w:rsidRDefault="00543B55" w:rsidP="00543B5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noProof/>
          <w:color w:val="D65456"/>
          <w:sz w:val="21"/>
          <w:szCs w:val="21"/>
          <w:lang w:eastAsia="ru-RU"/>
        </w:rPr>
        <w:lastRenderedPageBreak/>
        <w:drawing>
          <wp:inline distT="0" distB="0" distL="0" distR="0">
            <wp:extent cx="1426845" cy="1426845"/>
            <wp:effectExtent l="0" t="0" r="1905" b="1905"/>
            <wp:docPr id="7" name="Рисунок 7" descr="Выбор плиточного клея">
              <a:hlinkClick xmlns:a="http://schemas.openxmlformats.org/drawingml/2006/main" r:id="rId13" tooltip="&quot;Выбор плиточного клея Важно выбрать качественный плиточный клей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бор плиточного клея">
                      <a:hlinkClick r:id="rId13" tooltip="&quot;Выбор плиточного клея Важно выбрать качественный плиточный клей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Важно выбрать качественный плиточный клей.</w:t>
      </w:r>
    </w:p>
    <w:p w:rsidR="00543B55" w:rsidRPr="00543B55" w:rsidRDefault="00543B55" w:rsidP="00543B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цементно-песчаной;</w:t>
      </w:r>
    </w:p>
    <w:p w:rsidR="00543B55" w:rsidRPr="00543B55" w:rsidRDefault="00543B55" w:rsidP="00543B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плиточного клея;</w:t>
      </w:r>
    </w:p>
    <w:p w:rsidR="00543B55" w:rsidRPr="00543B55" w:rsidRDefault="00543B55" w:rsidP="00543B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жидких гвоздей.</w:t>
      </w:r>
    </w:p>
    <w:p w:rsidR="00543B55" w:rsidRPr="00543B55" w:rsidRDefault="00543B55" w:rsidP="00543B5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br/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Последний тип используют в большинстве случаев для фиксации небольшого количества плитки, при выполнении массового типа работы более дешевым является специальный клеевой состав.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Поэтому в работе обязательно будет необходима емкость для размешивания смеси с водой. Готовый клей на полимерной основе лучше переливать в широкую посудину, из которой его удобно брать и наносить на тыльную поверхность керамической плитки.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Чтобы фиксировать кафель на стены, мастеру будут нужны:</w:t>
      </w:r>
    </w:p>
    <w:p w:rsidR="00543B55" w:rsidRPr="00543B55" w:rsidRDefault="00543B55" w:rsidP="00543B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мастерки (для нанесения клея и затирки швов);</w:t>
      </w:r>
    </w:p>
    <w:p w:rsidR="00543B55" w:rsidRPr="00543B55" w:rsidRDefault="00543B55" w:rsidP="00543B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измерительные инструменты (уровень, отвес, рулетка);</w:t>
      </w:r>
    </w:p>
    <w:p w:rsidR="00543B55" w:rsidRPr="00543B55" w:rsidRDefault="00543B55" w:rsidP="00543B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режущий инструмент (плиткорез, стеклорез, ножовка или лобзик);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Для равномерного размещения рядов используют тонкие деревянные рейки, которые набиваются на стену. С их помощью выводят первый ряд по горизонтали. А для равномерного распределения плитки берут пластмассовые крестики, которые ставят по углам для создания швов одинаковой ширины.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b/>
          <w:bCs/>
          <w:color w:val="222222"/>
          <w:sz w:val="21"/>
          <w:szCs w:val="21"/>
          <w:lang w:eastAsia="ru-RU"/>
        </w:rPr>
        <w:t>Полезно знать, что перед началом работ следует подсчитать количество кафеля, нужного для работы.</w:t>
      </w: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 Для этого измеряют площадь поверхности, на которую планируется приклеить керамику, и по ней, зная размеры элементов, высчитывают их количество.</w:t>
      </w:r>
    </w:p>
    <w:p w:rsidR="00543B55" w:rsidRPr="00543B55" w:rsidRDefault="00543B55" w:rsidP="00543B55">
      <w:pPr>
        <w:shd w:val="clear" w:color="auto" w:fill="FFFFFF"/>
        <w:spacing w:after="300" w:line="240" w:lineRule="auto"/>
        <w:outlineLvl w:val="1"/>
        <w:rPr>
          <w:rFonts w:ascii="Open Sans" w:eastAsia="Times New Roman" w:hAnsi="Open Sans" w:cs="Open Sans"/>
          <w:color w:val="222222"/>
          <w:spacing w:val="-8"/>
          <w:sz w:val="36"/>
          <w:szCs w:val="36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pacing w:val="-8"/>
          <w:sz w:val="36"/>
          <w:szCs w:val="36"/>
          <w:lang w:eastAsia="ru-RU"/>
        </w:rPr>
        <w:t>Класть на кирпич или на штукатурку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noProof/>
          <w:color w:val="D65456"/>
          <w:sz w:val="21"/>
          <w:szCs w:val="21"/>
          <w:lang w:eastAsia="ru-RU"/>
        </w:rPr>
        <w:drawing>
          <wp:inline distT="0" distB="0" distL="0" distR="0">
            <wp:extent cx="1426845" cy="1426845"/>
            <wp:effectExtent l="0" t="0" r="1905" b="1905"/>
            <wp:docPr id="8" name="Рисунок 8" descr="Схема укладки плитки">
              <a:hlinkClick xmlns:a="http://schemas.openxmlformats.org/drawingml/2006/main" r:id="rId15" tooltip="&quot;Схема укладки плит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укладки плитки">
                      <a:hlinkClick r:id="rId15" tooltip="&quot;Схема укладки плит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55" w:rsidRPr="00543B55" w:rsidRDefault="00543B55" w:rsidP="00543B5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br/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 xml:space="preserve">Во многих домах стены и простенки сложены из кирпича. Обычно строители не выводят внутреннюю поверхность идеально ровной, поэтому большинство мастеров рекомендует </w:t>
      </w: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lastRenderedPageBreak/>
        <w:t>перед началом работ </w:t>
      </w:r>
      <w:hyperlink r:id="rId17" w:history="1">
        <w:r w:rsidRPr="00543B55">
          <w:rPr>
            <w:rFonts w:ascii="Open Sans" w:eastAsia="Times New Roman" w:hAnsi="Open Sans" w:cs="Open Sans"/>
            <w:color w:val="D65456"/>
            <w:sz w:val="21"/>
            <w:szCs w:val="21"/>
            <w:u w:val="single"/>
            <w:lang w:eastAsia="ru-RU"/>
          </w:rPr>
          <w:t>нанести на них слой штукатурки</w:t>
        </w:r>
      </w:hyperlink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. Она не только выровняет плоскость, но и станет дополнительным утепляющим и звукоизолирующим слоем.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Но поскольку оштукатуривание требует расходов на покупку материалов и наем специалистов, некоторые хозяева предпочитают обходиться без него и сразу крепят плитку на кирпич, используя для этого цементно-песчаный раствор или готовые строительные смеси.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Такая работа требует навыков, хорошего глазомера. А главное, в процессе работы мастер все равно выполняет работу штукатура, поскольку ему приходится замазывать раствором щели и выводить плитку так, чтобы она лежала ровно.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i/>
          <w:iCs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i/>
          <w:iCs/>
          <w:color w:val="222222"/>
          <w:sz w:val="21"/>
          <w:szCs w:val="21"/>
          <w:lang w:eastAsia="ru-RU"/>
        </w:rPr>
        <w:t>Поэтому опытные специалисты рекомендуют сперва выполнить штукатурные работы.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К перечисленным выше качествам, которые приобретет кирпичная стена, добавится и то, что в работе можно будет использовать полимерный клей.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К тому же штукатурка позволит выровнять все углы, что облегчит работу и поможет быстрее и качественнее нанести плитку на кирпичную стену.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После нанесения штукатурки на стены она должна хорошо просохнуть. Для этого требуется 2-3 недели в зависимости от температуры внутри помещения и влажности.</w:t>
      </w:r>
    </w:p>
    <w:p w:rsidR="00543B55" w:rsidRPr="00543B55" w:rsidRDefault="00543B55" w:rsidP="00543B55">
      <w:pPr>
        <w:shd w:val="clear" w:color="auto" w:fill="FFFFFF"/>
        <w:spacing w:after="300" w:line="240" w:lineRule="auto"/>
        <w:outlineLvl w:val="1"/>
        <w:rPr>
          <w:rFonts w:ascii="Open Sans" w:eastAsia="Times New Roman" w:hAnsi="Open Sans" w:cs="Open Sans"/>
          <w:color w:val="222222"/>
          <w:spacing w:val="-8"/>
          <w:sz w:val="36"/>
          <w:szCs w:val="36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pacing w:val="-8"/>
          <w:sz w:val="36"/>
          <w:szCs w:val="36"/>
          <w:lang w:eastAsia="ru-RU"/>
        </w:rPr>
        <w:t>Клеим плитку на кирпичную стену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Завершив подготовку и убедившись, что стена готова к работе, приступают к монтажу защитного покрытия. Перед тем как положить плитку, на штукатурку </w:t>
      </w:r>
      <w:hyperlink r:id="rId18" w:history="1">
        <w:r w:rsidRPr="00543B55">
          <w:rPr>
            <w:rFonts w:ascii="Open Sans" w:eastAsia="Times New Roman" w:hAnsi="Open Sans" w:cs="Open Sans"/>
            <w:color w:val="D65456"/>
            <w:sz w:val="21"/>
            <w:szCs w:val="21"/>
            <w:u w:val="single"/>
            <w:lang w:eastAsia="ru-RU"/>
          </w:rPr>
          <w:t>наносят слой грунтовки</w:t>
        </w:r>
      </w:hyperlink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. Она улучшит сцепление клея с поверхностью и защитит ее от сырости и плесени.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Крепить кафель начинают снизу, вдоль набитой к стене деревянной планки. Она не только выровняет ряд, но и будет удерживать его до тех пор, пока клей не засохнет. В среднем для этого нужно до 15 минут.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Мастера не рекомендуют наносить слишком толстый слой клеящего состава. Это затянет процесс высыхания. Единственный случай, в котором толщина играет роль, когда плитку кладут сразу на кирпичную стену, предварительно не оштукатуренную.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//www.youtube.com/watch?v=D6iiVxUKlGc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Керамическую плитку с рифленой рабочей поверхностью на подготовленную стенку клеим так: на тыльную сторону наносится смесь, после чего мастер прижимает деталь к поверхности и удерживает ее в таком положении минуту.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Ряд начинает всегда целая плитка, обрезанные фрагменты лучше использовать в неприметных местах. Чтобы между элементами было равномерное расстояние, между ними вставляются пластиковые крестики.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Обычно детали режутся по мере надобности в процессе укладки. В случае если в стене выходят трубы, круглые отверстия можно выпиливать с помощью лобзика. Для этого кафель предварительно замачивают на 3 часа в воде.</w:t>
      </w:r>
    </w:p>
    <w:p w:rsidR="00543B55" w:rsidRPr="00543B55" w:rsidRDefault="00543B55" w:rsidP="00543B5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br/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Вопрос о том, как положить плитку, с фиксирующей смесью на ней или на стене, не является принципиальным. Все зависит от состава смеси и рекомендаций производителя.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lastRenderedPageBreak/>
        <w:t>Излишек клеящей массы следует убирать с поверхности сразу же, для этого под рукой должна находиться емкость с водой и губка.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//www.youtube.com/watch?v=1PK6mSWb3TI</w:t>
      </w:r>
    </w:p>
    <w:p w:rsidR="00543B55" w:rsidRPr="00543B55" w:rsidRDefault="00543B55" w:rsidP="00543B5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</w:pPr>
      <w:r w:rsidRPr="00543B55">
        <w:rPr>
          <w:rFonts w:ascii="Open Sans" w:eastAsia="Times New Roman" w:hAnsi="Open Sans" w:cs="Open Sans"/>
          <w:color w:val="222222"/>
          <w:sz w:val="21"/>
          <w:szCs w:val="21"/>
          <w:lang w:eastAsia="ru-RU"/>
        </w:rPr>
        <w:t>После того как кладка плитки завершена, ей дают выстояться 2-3 дня. Срок зависит от типа смеси, а также от температуры и влажности в помещении. По истечении этого времени приступают к последнему этапу работ — затирке швов. Иногда в смесь добавляют красящий пигмент, чтобы подчеркнуть основной рисунок на плитке.</w:t>
      </w:r>
    </w:p>
    <w:p w:rsidR="002D0BB9" w:rsidRPr="00FC37FC" w:rsidRDefault="002D0BB9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</w:p>
    <w:p w:rsidR="00225B02" w:rsidRPr="00225B02" w:rsidRDefault="002D0BB9" w:rsidP="00543B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D0BB9">
        <w:rPr>
          <w:rFonts w:ascii="Arial" w:hAnsi="Arial" w:cs="Arial"/>
          <w:color w:val="333333"/>
          <w:sz w:val="21"/>
          <w:szCs w:val="21"/>
        </w:rPr>
        <w:t> </w:t>
      </w:r>
    </w:p>
    <w:p w:rsidR="00233E71" w:rsidRDefault="00225B02" w:rsidP="00225B02">
      <w:pPr>
        <w:pStyle w:val="1"/>
        <w:spacing w:before="120"/>
        <w:rPr>
          <w:rFonts w:ascii="var(--highlight-font-family)" w:hAnsi="var(--highlight-font-family)" w:cs="Arial"/>
          <w:color w:val="000000"/>
          <w:sz w:val="24"/>
          <w:szCs w:val="24"/>
        </w:rPr>
      </w:pPr>
      <w:r w:rsidRPr="00225B02">
        <w:rPr>
          <w:rFonts w:ascii="var(--highlight-font-family)" w:hAnsi="var(--highlight-font-family)" w:cs="Arial"/>
          <w:color w:val="000000"/>
          <w:sz w:val="24"/>
          <w:szCs w:val="24"/>
        </w:rPr>
        <w:t>Вопросы по теме:</w:t>
      </w:r>
    </w:p>
    <w:p w:rsidR="00543B55" w:rsidRPr="00543B55" w:rsidRDefault="00543B55" w:rsidP="00543B55">
      <w:r w:rsidRPr="00543B55">
        <w:rPr>
          <w:rFonts w:ascii="Open Sans" w:eastAsia="Times New Roman" w:hAnsi="Open Sans" w:cs="Open Sans"/>
          <w:noProof/>
          <w:sz w:val="21"/>
          <w:szCs w:val="21"/>
          <w:lang w:eastAsia="ru-RU"/>
        </w:rPr>
        <w:t>1. Правило приклеевани е плитки на кирпичную стену?</w:t>
      </w:r>
    </w:p>
    <w:p w:rsidR="00FC37FC" w:rsidRPr="00233E71" w:rsidRDefault="00FC37FC" w:rsidP="00233E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633F93">
        <w:rPr>
          <w:b/>
          <w:color w:val="C0504D" w:themeColor="accent2"/>
          <w:sz w:val="28"/>
          <w:szCs w:val="28"/>
        </w:rPr>
        <w:t>29</w:t>
      </w:r>
      <w:r w:rsidRPr="00FC37FC">
        <w:rPr>
          <w:b/>
          <w:color w:val="C0504D" w:themeColor="accent2"/>
          <w:sz w:val="28"/>
          <w:szCs w:val="28"/>
        </w:rPr>
        <w:t>.</w:t>
      </w:r>
      <w:r w:rsidR="00633F93">
        <w:rPr>
          <w:b/>
          <w:color w:val="C0504D" w:themeColor="accent2"/>
          <w:sz w:val="28"/>
          <w:szCs w:val="28"/>
        </w:rPr>
        <w:t>10 2021</w:t>
      </w:r>
      <w:r w:rsidRPr="00FC37FC">
        <w:rPr>
          <w:b/>
          <w:color w:val="C0504D" w:themeColor="accent2"/>
          <w:sz w:val="28"/>
          <w:szCs w:val="28"/>
        </w:rPr>
        <w:t xml:space="preserve">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highlight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9C9"/>
    <w:multiLevelType w:val="multilevel"/>
    <w:tmpl w:val="1E00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4548"/>
    <w:multiLevelType w:val="multilevel"/>
    <w:tmpl w:val="5144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13BA3"/>
    <w:multiLevelType w:val="multilevel"/>
    <w:tmpl w:val="32F6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43625"/>
    <w:multiLevelType w:val="multilevel"/>
    <w:tmpl w:val="BFA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D4FB1"/>
    <w:multiLevelType w:val="multilevel"/>
    <w:tmpl w:val="FC88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114"/>
    <w:multiLevelType w:val="multilevel"/>
    <w:tmpl w:val="2C480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36F9C"/>
    <w:multiLevelType w:val="multilevel"/>
    <w:tmpl w:val="265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457CB"/>
    <w:multiLevelType w:val="multilevel"/>
    <w:tmpl w:val="7BC4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7706C"/>
    <w:multiLevelType w:val="multilevel"/>
    <w:tmpl w:val="8082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F5026"/>
    <w:multiLevelType w:val="multilevel"/>
    <w:tmpl w:val="0B16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3433A"/>
    <w:multiLevelType w:val="multilevel"/>
    <w:tmpl w:val="8B4A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02CD5"/>
    <w:multiLevelType w:val="hybridMultilevel"/>
    <w:tmpl w:val="AABE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07B0"/>
    <w:multiLevelType w:val="multilevel"/>
    <w:tmpl w:val="1E9A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731DE6"/>
    <w:multiLevelType w:val="multilevel"/>
    <w:tmpl w:val="7154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5109CC"/>
    <w:multiLevelType w:val="multilevel"/>
    <w:tmpl w:val="FD08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13FFB"/>
    <w:multiLevelType w:val="multilevel"/>
    <w:tmpl w:val="665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505EC"/>
    <w:multiLevelType w:val="multilevel"/>
    <w:tmpl w:val="9EC4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37AB0"/>
    <w:multiLevelType w:val="multilevel"/>
    <w:tmpl w:val="E51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9367E0"/>
    <w:multiLevelType w:val="multilevel"/>
    <w:tmpl w:val="B32C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C512B2"/>
    <w:multiLevelType w:val="multilevel"/>
    <w:tmpl w:val="DF58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9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9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4"/>
  </w:num>
  <w:num w:numId="16">
    <w:abstractNumId w:val="11"/>
  </w:num>
  <w:num w:numId="17">
    <w:abstractNumId w:val="4"/>
  </w:num>
  <w:num w:numId="18">
    <w:abstractNumId w:val="17"/>
  </w:num>
  <w:num w:numId="19">
    <w:abstractNumId w:val="0"/>
  </w:num>
  <w:num w:numId="20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9B3"/>
    <w:rsid w:val="00076588"/>
    <w:rsid w:val="000C1886"/>
    <w:rsid w:val="0019223B"/>
    <w:rsid w:val="001F441F"/>
    <w:rsid w:val="00225B02"/>
    <w:rsid w:val="00233E71"/>
    <w:rsid w:val="0026348A"/>
    <w:rsid w:val="002D0BB9"/>
    <w:rsid w:val="002E26E0"/>
    <w:rsid w:val="00334500"/>
    <w:rsid w:val="00371F9D"/>
    <w:rsid w:val="0048504C"/>
    <w:rsid w:val="00543B55"/>
    <w:rsid w:val="005619EB"/>
    <w:rsid w:val="006033FE"/>
    <w:rsid w:val="00633F93"/>
    <w:rsid w:val="007C7CD3"/>
    <w:rsid w:val="008A2C7B"/>
    <w:rsid w:val="00971528"/>
    <w:rsid w:val="009A6A45"/>
    <w:rsid w:val="00A305E4"/>
    <w:rsid w:val="00A6054C"/>
    <w:rsid w:val="00A860FD"/>
    <w:rsid w:val="00A91770"/>
    <w:rsid w:val="00AB4515"/>
    <w:rsid w:val="00AD71B7"/>
    <w:rsid w:val="00BD62D4"/>
    <w:rsid w:val="00CA6E14"/>
    <w:rsid w:val="00D329B3"/>
    <w:rsid w:val="00D9287B"/>
    <w:rsid w:val="00DA5776"/>
    <w:rsid w:val="00DB7929"/>
    <w:rsid w:val="00E36549"/>
    <w:rsid w:val="00FC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next w:val="a"/>
    <w:link w:val="10"/>
    <w:uiPriority w:val="9"/>
    <w:qFormat/>
    <w:rsid w:val="002E2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0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2E26E0"/>
  </w:style>
  <w:style w:type="character" w:customStyle="1" w:styleId="article-statcount">
    <w:name w:val="article-stat__count"/>
    <w:basedOn w:val="a0"/>
    <w:rsid w:val="002E26E0"/>
  </w:style>
  <w:style w:type="character" w:customStyle="1" w:styleId="article-stat-tipvalue">
    <w:name w:val="article-stat-tip__value"/>
    <w:basedOn w:val="a0"/>
    <w:rsid w:val="002E26E0"/>
  </w:style>
  <w:style w:type="paragraph" w:customStyle="1" w:styleId="article-renderblock">
    <w:name w:val="article-render__block"/>
    <w:basedOn w:val="a"/>
    <w:rsid w:val="002E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3E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233E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25B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able-of-contentshide">
    <w:name w:val="table-of-contents__hide"/>
    <w:basedOn w:val="a0"/>
    <w:rsid w:val="00225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3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9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3810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77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087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769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489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20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183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893">
          <w:marLeft w:val="-34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5688">
          <w:marLeft w:val="113"/>
          <w:marRight w:val="113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67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0843">
          <w:marLeft w:val="113"/>
          <w:marRight w:val="113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31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8885">
          <w:marLeft w:val="113"/>
          <w:marRight w:val="113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11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9944">
          <w:marLeft w:val="113"/>
          <w:marRight w:val="113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798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9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666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84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966">
              <w:marLeft w:val="57"/>
              <w:marRight w:val="5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251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133">
              <w:marLeft w:val="57"/>
              <w:marRight w:val="5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086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9146">
              <w:marLeft w:val="57"/>
              <w:marRight w:val="5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18914">
              <w:marLeft w:val="57"/>
              <w:marRight w:val="5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35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3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552">
              <w:marLeft w:val="57"/>
              <w:marRight w:val="5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5530">
              <w:marLeft w:val="57"/>
              <w:marRight w:val="5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519">
              <w:marLeft w:val="57"/>
              <w:marRight w:val="5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66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3776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4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kirpich.ru/kladka/kladka-plitki-na-kirpichnuyu-stenu.html" TargetMode="External"/><Relationship Id="rId13" Type="http://schemas.openxmlformats.org/officeDocument/2006/relationships/hyperlink" Target="https://kubkirpich.ru/wp-content/uploads/2016/08/litochnii-klei.jpg" TargetMode="External"/><Relationship Id="rId18" Type="http://schemas.openxmlformats.org/officeDocument/2006/relationships/hyperlink" Target="https://kubkirpich.ru/otdelka/gruntovka-pod-shtukatur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bkirpich.ru/kladka/kladka-plitki-na-kirpichnuyu-stenu.html" TargetMode="External"/><Relationship Id="rId12" Type="http://schemas.openxmlformats.org/officeDocument/2006/relationships/hyperlink" Target="https://kubkirpich.ru/otdelka/belaya-plitka-dlya-kuxni.html" TargetMode="External"/><Relationship Id="rId17" Type="http://schemas.openxmlformats.org/officeDocument/2006/relationships/hyperlink" Target="https://kubkirpich.ru/otdelka/kak-vypolnyaetsya-shtukaturka-kirpichnyx-sten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ubkirpich.ru/kladka/kladka-plitki-na-kirpichnuyu-stenu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kubkirpich.ru/wp-content/uploads/2016/08/shema-2.jpg" TargetMode="External"/><Relationship Id="rId10" Type="http://schemas.openxmlformats.org/officeDocument/2006/relationships/hyperlink" Target="https://kubkirpich.ru/kladka/kladka-plitki-na-kirpichnuyu-stenu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bkirpich.ru/kladka/kladka-plitki-na-kirpichnuyu-stenu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8</cp:lastModifiedBy>
  <cp:revision>14</cp:revision>
  <dcterms:created xsi:type="dcterms:W3CDTF">2020-03-26T10:30:00Z</dcterms:created>
  <dcterms:modified xsi:type="dcterms:W3CDTF">2021-10-29T08:07:00Z</dcterms:modified>
</cp:coreProperties>
</file>