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553808">
        <w:rPr>
          <w:rFonts w:ascii="Times New Roman" w:hAnsi="Times New Roman" w:cs="Times New Roman"/>
          <w:b/>
          <w:sz w:val="28"/>
          <w:szCs w:val="28"/>
        </w:rPr>
        <w:t>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823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22.05.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53808">
        <w:rPr>
          <w:rFonts w:ascii="Times New Roman" w:hAnsi="Times New Roman" w:cs="Times New Roman"/>
          <w:b/>
          <w:sz w:val="28"/>
          <w:szCs w:val="28"/>
        </w:rPr>
        <w:t>Укладка плитки в ванной.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 чего начинать укладку плитку в ванной — с пола или стен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Только приступая к отделке в ванной, нужно знать, что сначала выкладывается: плитка на пол или на стены. Ведь если предполагается, что этим материалом будет отделан и </w:t>
      </w:r>
      <w:proofErr w:type="gramStart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</w:t>
      </w:r>
      <w:proofErr w:type="gramEnd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стены, тогда нужно решить, с чем вначале работать.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Известно, что мастера по отделке всегда выполняют свою работу сверху вниз. Однако в ванной комнате это правило неуместно.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дело в том, что первоочередность зависит от самой поверхности пола и стен. Если они ровные, без выпуклостей и ямок, начинать укладку плитки можно как с пола, так и со стен. Однако если пол имеет неровности и перепады, тогда начинают с него. Это легко проверить с помощью уровня, нивелира либо веревки с грузиком.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хозяин квартиры или дома начнет облицовывать кафелем сначала стены, есть большая доля вероятности, что в дальнейшем у него не получиться состыковать стены с полом. Придется убирать лишнюю плитку, либо наоборот докупать недостающую. А это временные и денежные затраты.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lastRenderedPageBreak/>
        <w:drawing>
          <wp:inline distT="0" distB="0" distL="0" distR="0">
            <wp:extent cx="5715000" cy="4076700"/>
            <wp:effectExtent l="19050" t="0" r="0" b="0"/>
            <wp:docPr id="1" name="Рисунок 1" descr="Укладка плитки на по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ладка плитки на по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 имеет неровности и перепады, тогда начинают с него.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Проведение проектировки, расчетов и измерения в ванной для укладки плитки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Конечно, любой профессиональный отделочник знает, что прежде чем приступить к самой укладке кафеля, нужно произвести проектировочные работы и расчеты, измерить поверхность. Это требуется для того, чтобы в дальнейшем сама работа была простой и максимально быстрой.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Этап проектирования включает в себя план по расположению плиток на стене. Выбирается, как они будут уложены, в каком направлении, будут ли чередоваться с декоративными элементами. Лучше всего нарисовать примерное расположение кафеля на листке бумаги, чтобы можно было визуально оценить раскладку.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понадобиться произвести расчеты. Они нужны для покупки материала. При расчетах следует учесть место укладки, наличие дверного проема (редко оконного), сам размер материала, а также наличие или отсутствие дополнительных мест для укладки.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Измерив всю облицовочную поверхность, нужно вычислить количество рядов плитки, а также число плиток для каждого ряда. Исходя из этого рассчитывается общее количество кафеля для всей поверхности.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Замеры сте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еры сте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Измерив всю облицовочную поверхность, нужно вычислить количество рядов плитки, а также число плиток для каждого ряда.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перед измерениями нужно выбрать способ, по которому будут производиться укладочные работы: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Обычный прямой;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Диагональный;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виде шахматной доски;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смещением (сдвигом каждого ряда);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Сочетание разных способов.</w:t>
      </w:r>
    </w:p>
    <w:p w:rsidR="00553808" w:rsidRPr="00553808" w:rsidRDefault="00553808" w:rsidP="005538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От выбранного способа будет зависеть общее количество материала.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заказе кафеля следует помнить, что к полученным данным нужно прибавить еще 7-10 % от общей суммы материала. Это нужно для того, чтобы был запас. В случае обнаружения плиток с дефектами, сколами, </w:t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трещинами их легко можно будет заменить запасными. Рекомендуется покупать кафель из одной партии, чтобы его оттенок был одинаковым.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3" name="Рисунок 3" descr="Фото строительного магазин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троительного магазин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заказе кафеля следует помнить, что к полученным данным нужно прибавить еще 7-10 % от общей суммы материала.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Необходимые материалы и инструменты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Любой профессиональный отделочник знает, что прежде чем приступать к облицовке ванной комнаты, нужно заранее подготовить все необходимые инструменты и материалы для работы.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материалов для укладки кафеля понадобится: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Сама плитка в нужном количестве.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Грунтовка для стен.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Разделители для швов(крестики).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Плиточный клей.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Гидроизоляционный материал.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Затирка.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Специальная жидкость для удаления излишней затирки.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Вода для замеса.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Влагозащитная лента.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790950"/>
            <wp:effectExtent l="19050" t="0" r="0" b="0"/>
            <wp:docPr id="4" name="Рисунок 4" descr="Фото строительного инструмент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строительного инструмент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приступать к облицовке ванной комнаты, нужно заранее подготовить все необходимые инструменты и материалы для работы.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Среди главных инструментов для облицовки ванной можно выделить: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Уровень или нивелир;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Плиткорез</w:t>
      </w:r>
      <w:proofErr w:type="spellEnd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либо болгарка;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Шпатель;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Правило;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Миксер для замеса;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Валик для грунтования стен;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Стамеска и молоток;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Перфоратор для подготовки стен и их выравнивания.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этого, нужно приготовить расходные материалы: перчатки, ведро для замеса, лампочку с проводом для хорошего освещения, лопатку для засыпания смеси, ветошь.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600450"/>
            <wp:effectExtent l="19050" t="0" r="0" b="0"/>
            <wp:docPr id="5" name="Рисунок 5" descr="Инструменты для укладки плит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струменты для укладки плит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приготовить расходные материалы.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Подготовительные работы перед укладкой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стен под плитку – еще один немаловажный этап укладки. В свою очередь подготовительные работы включает в себя несколько промежуточных этапов: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Демонтаж старого покрытия. Если на стенах раньше тоже была плитка, ее нужно удалить вместе с остатками клея. Для этого сначала счищается затирка, а затем все стены смачиваются водой. Через 2 часа можно начинать удаление старого кафеля с помощью дрели, или стамески и молотка. Если же на стенах был пластик, его понадобится просто демонтировать. Но когда на поверхности была краска, ее понадобится шлифовать с помощью болгарки.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6" name="Рисунок 6" descr="Демонтаж плит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монтаж плит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стенах раньше тоже была плитка, ее нужно удалить вместе с остатками клея.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После этого можно приступать к выравниванию стен. Если их перепады не превышают 6 сантиметров, выравнивать поверхность можно штукатуркой. В противном случае поможет только </w:t>
      </w:r>
      <w:proofErr w:type="spellStart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гипсокартон</w:t>
      </w:r>
      <w:proofErr w:type="spellEnd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плиты ОСБ.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7" name="Рисунок 7" descr="Штукатурка стен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тукатурка стен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перепады стен не превышают 6 сантиметров, выравнивать поверхность можно штукатуркой.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стены выровнены, начинают повторно грунтовать поверхность.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drawing>
          <wp:inline distT="0" distB="0" distL="0" distR="0">
            <wp:extent cx="5715000" cy="3810000"/>
            <wp:effectExtent l="19050" t="0" r="0" b="0"/>
            <wp:docPr id="8" name="Рисунок 8" descr="Фото грунтовки стен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грунтовки стен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стены выровнены, начинают повторно грунтовать поверхность.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конце наносится специальная гидроизоляционная смесь, которая поможет уберечь швы и плитку от сырости и влажности, </w:t>
      </w:r>
      <w:proofErr w:type="gramStart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следовательно</w:t>
      </w:r>
      <w:proofErr w:type="gramEnd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грибка.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drawing>
          <wp:inline distT="0" distB="0" distL="0" distR="0">
            <wp:extent cx="5715000" cy="4286250"/>
            <wp:effectExtent l="19050" t="0" r="0" b="0"/>
            <wp:docPr id="9" name="Рисунок 9" descr="Гидроизоляция ванно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дроизоляция ванно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конце наносится специальная гидроизоляционная смесь.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Этапы укладки плитки в ванной на стены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завершения всех подготовительных работ можно приступать к самому главному – укладке кафеля. Перед этим, конечно, по всем правилам нужно уложить плитку на пол, а только потом начать облицовывать стены. Облицовка поверхности стен состоит из ниже перечисленных этапов: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Вначале понадобится загрунтовать всю поверхность с помощью грунтовки глубокого проникновения валиком.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грунтовка подсохнет, можно наносить на стены влагозащитную мастику или любой другой гидроизоляционный материал. Особое внимание нужно уделить выходам труб.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 нижний край стен для большей безопасности можно наклеить специальную влагоотталкивающую ленту. Она убережет стены и пол от протечек и потопов.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используя шпатель с зубчиками необходимо нанести плиточный клей или любой другой раствор.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Начинать укладку плитки можно от самого пола, а можно на небольшом расстоянии. Если выбран второй вариант, сначала нужно от потолка отмерить, сколько целых плиток поместится на стену, а затем отметить конец последней карандашом. От этой отметки и нужно начинать класть кафель.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Там, где керамика стыкуется с выходами труб и розетками, нужно аккуратно выпилить отверстия по нужной форме. Для этого нужно воспользоваться дрелью.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Выложив первый ряд, надо проверить его точность с помощью уровня.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конце можно доделать первый от пола ряд.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необходимо затереть швы, используя шпатель из резины. Перед этим желательно смочить все отверстия водой.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местах, где стыкуется пол и стены, нужно обязательно заполнить пространство </w:t>
      </w:r>
      <w:proofErr w:type="spellStart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герметиком</w:t>
      </w:r>
      <w:proofErr w:type="spellEnd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поверхности керамики остались следы и разводы, их протирают губкой, смоченной в воде. Когда вода не помогает, используют специальную жидкость.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избежать неровного шва с большим перепадом, важно обязательно использовать крестики между ними. Оптимальная их толщина – 4 мм.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lastRenderedPageBreak/>
        <w:drawing>
          <wp:inline distT="0" distB="0" distL="0" distR="0">
            <wp:extent cx="5715000" cy="4086225"/>
            <wp:effectExtent l="19050" t="0" r="0" b="0"/>
            <wp:docPr id="10" name="Рисунок 10" descr="Укладка плитки на стену в ванно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кладка плитки на стену в ванно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Выложив первый ряд, надо проверить его точность с помощью уровня.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Этапы укладки плитки в ванной на пол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Традиционно пол в ванной комнате тоже облицовывается плиткой. Эти работы проводят до того, как начать класть кафель на стены. Поэтому этапы, из которых состоит процесс такие: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начала нужно произвести все подготовительные работы, которые были описаны выше.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можно приступать к самой работе — наносить клей. Это делается зубчатым шпателем. Плоским краем шпателя нужно распределить клей по поверхности пола, а зубчиками выровнять слой и убрать лишнюю часть клея. Важно знать, что клей наносится не только на пол, но и на саму плитку. При этом слои клея на полу и на кафеле должны быть перпендикулярны друг дружке.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Выложив первый ряд кафеля, необходимо проверить его на ровность. Для этого используют водяной уровень.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Убедившись, что шов и плитка положены ровно, можно продолжать укладывать остальную часть.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окончания работы, плиткой выкладывается первый ряд стен от пола (если он еще не выложен).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было обнаружено, что кафель лег неправильно или какая-то его часть выпала из ряда, нужно немедленно исправлять ситуацию, пока клей полностью не засох. Обычно так происходит, когда угол стен вычислен неправильно и имеет кривую поверхность.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1" name="Рисунок 11" descr="Укладка плитки на пол в ванно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кладка плитки на пол в ванно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было обнаружено, что кафель лег неправильно или какая-то его часть выпала из ряда, нужно немедленно исправлять ситуацию, пока клей полностью не засох.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Затирка швов после укладки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полного высыхания швов, можно приступать к затирке. Важно следить, чтобы в швах при затирке не было дырок или шов был слишком тонким или толстым. Через час после затирки можно подправить свою работу руками.</w:t>
      </w:r>
    </w:p>
    <w:p w:rsidR="00553808" w:rsidRPr="00553808" w:rsidRDefault="00553808" w:rsidP="005538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Когда затирка полностью высохнет, керамику протирают губкой, а затем сухой тряпкой.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качестве оттенка затирки выбирают самый светлый оттенок плитки. Для самой затирки подойдет резиновый шпатель средней мягкости, чтобы он не гнулся при нажиме и смог протолкнуть затирку в шов.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2" name="Рисунок 12" descr="Затирка швов плитк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тирка швов плитк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оттенка затирки выбирают самый светлый оттенок плитки.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Советы специалистов по укладке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Ниже будут приведены советы настоящих профессионалов по укладке плитки. Они помогут не допускать ошибок и выполнить работу на «отлично» с первого раза: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начиная работу, новичку не следует браться сразу за большой объем. Нужно сначала попробовать свои силы на небольшой поверхности;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 помнить про защиту швов от влаги и обязательно использовать влагоотталкивающие и герметичные материалы;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Покупая клей, обязательно нужно посмотреть на дату его выпуска. Ведь при длительном хранении он теряет свою крепость;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Перед покупкой кафельной плитки обязательно покупайте сверх нужного объема про запас;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всегда проверять ряды на правильность расположения по вертикали и горизонтали, чтобы в дальнейшем не получить криво уложенные;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надо обязательно подготовиться к отделочным работам в ванной комнате заранее – докупить недостающий инструмент и расходные материалы.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3" name="Рисунок 13" descr="Укладка плитки на стену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кладка плитки на стену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всегда проверять ряды на правильность расположения по вертикали и горизонтали, чтобы в дальнейшем не получить криво уложенные.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видно из этой статьи, кладка кафеля — не совсем простая работа. Она требует от мастера усидчивости, аккуратности. Однако если следовать пошаговой инструкции и стараться не допускать ошибок, даже новичок может произвести укладку своими руками не хуже профессионала.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8239D2">
        <w:rPr>
          <w:b/>
          <w:color w:val="C0504D" w:themeColor="accent2"/>
          <w:sz w:val="28"/>
          <w:szCs w:val="28"/>
        </w:rPr>
        <w:t>25.05.</w:t>
      </w:r>
      <w:bookmarkStart w:id="0" w:name="_GoBack"/>
      <w:bookmarkEnd w:id="0"/>
      <w:r w:rsidRPr="00FC37FC">
        <w:rPr>
          <w:b/>
          <w:color w:val="C0504D" w:themeColor="accent2"/>
          <w:sz w:val="28"/>
          <w:szCs w:val="28"/>
        </w:rPr>
        <w:t xml:space="preserve">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54C63"/>
    <w:multiLevelType w:val="multilevel"/>
    <w:tmpl w:val="834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C6827"/>
    <w:multiLevelType w:val="multilevel"/>
    <w:tmpl w:val="B6A0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C6505"/>
    <w:multiLevelType w:val="multilevel"/>
    <w:tmpl w:val="7FA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61A38"/>
    <w:multiLevelType w:val="multilevel"/>
    <w:tmpl w:val="2DDA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0644A"/>
    <w:multiLevelType w:val="multilevel"/>
    <w:tmpl w:val="86D2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10F70"/>
    <w:multiLevelType w:val="multilevel"/>
    <w:tmpl w:val="B8E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4761B"/>
    <w:multiLevelType w:val="multilevel"/>
    <w:tmpl w:val="614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6"/>
  </w:num>
  <w:num w:numId="5">
    <w:abstractNumId w:val="0"/>
  </w:num>
  <w:num w:numId="6">
    <w:abstractNumId w:val="10"/>
  </w:num>
  <w:num w:numId="7">
    <w:abstractNumId w:val="30"/>
  </w:num>
  <w:num w:numId="8">
    <w:abstractNumId w:val="18"/>
  </w:num>
  <w:num w:numId="9">
    <w:abstractNumId w:val="3"/>
  </w:num>
  <w:num w:numId="10">
    <w:abstractNumId w:val="12"/>
  </w:num>
  <w:num w:numId="11">
    <w:abstractNumId w:val="9"/>
  </w:num>
  <w:num w:numId="12">
    <w:abstractNumId w:val="24"/>
  </w:num>
  <w:num w:numId="13">
    <w:abstractNumId w:val="23"/>
  </w:num>
  <w:num w:numId="14">
    <w:abstractNumId w:val="13"/>
  </w:num>
  <w:num w:numId="15">
    <w:abstractNumId w:val="27"/>
  </w:num>
  <w:num w:numId="16">
    <w:abstractNumId w:val="31"/>
  </w:num>
  <w:num w:numId="17">
    <w:abstractNumId w:val="29"/>
  </w:num>
  <w:num w:numId="18">
    <w:abstractNumId w:val="19"/>
  </w:num>
  <w:num w:numId="19">
    <w:abstractNumId w:val="11"/>
  </w:num>
  <w:num w:numId="20">
    <w:abstractNumId w:val="7"/>
  </w:num>
  <w:num w:numId="21">
    <w:abstractNumId w:val="4"/>
  </w:num>
  <w:num w:numId="22">
    <w:abstractNumId w:val="1"/>
  </w:num>
  <w:num w:numId="23">
    <w:abstractNumId w:val="25"/>
  </w:num>
  <w:num w:numId="24">
    <w:abstractNumId w:val="15"/>
  </w:num>
  <w:num w:numId="25">
    <w:abstractNumId w:val="6"/>
  </w:num>
  <w:num w:numId="26">
    <w:abstractNumId w:val="14"/>
  </w:num>
  <w:num w:numId="27">
    <w:abstractNumId w:val="20"/>
  </w:num>
  <w:num w:numId="28">
    <w:abstractNumId w:val="5"/>
  </w:num>
  <w:num w:numId="29">
    <w:abstractNumId w:val="17"/>
  </w:num>
  <w:num w:numId="30">
    <w:abstractNumId w:val="26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19223B"/>
    <w:rsid w:val="0026348A"/>
    <w:rsid w:val="002D0BB9"/>
    <w:rsid w:val="0048504C"/>
    <w:rsid w:val="00553808"/>
    <w:rsid w:val="006033FE"/>
    <w:rsid w:val="00755701"/>
    <w:rsid w:val="007C7CD3"/>
    <w:rsid w:val="008239D2"/>
    <w:rsid w:val="008A2C7B"/>
    <w:rsid w:val="0091080C"/>
    <w:rsid w:val="00971528"/>
    <w:rsid w:val="009A6A45"/>
    <w:rsid w:val="00A305E4"/>
    <w:rsid w:val="00A860FD"/>
    <w:rsid w:val="00A91770"/>
    <w:rsid w:val="00AB4515"/>
    <w:rsid w:val="00AD71B7"/>
    <w:rsid w:val="00BD62D4"/>
    <w:rsid w:val="00D329B3"/>
    <w:rsid w:val="00D9287B"/>
    <w:rsid w:val="00DA5776"/>
    <w:rsid w:val="00DB7929"/>
    <w:rsid w:val="00DE5B13"/>
    <w:rsid w:val="00F547A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2">
    <w:name w:val="heading 2"/>
    <w:basedOn w:val="a"/>
    <w:link w:val="20"/>
    <w:uiPriority w:val="9"/>
    <w:qFormat/>
    <w:rsid w:val="0055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10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8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ense-life.com/wp-content/uploads/2019/10/Instrumenty-dlya-ukladki-plitki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ense-life.com/wp-content/uploads/2019/10/Gidroizolyaciya-vannoj.jpg" TargetMode="External"/><Relationship Id="rId7" Type="http://schemas.openxmlformats.org/officeDocument/2006/relationships/hyperlink" Target="https://sense-life.com/wp-content/uploads/2019/10/Zamery-sten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ense-life.com/wp-content/uploads/2019/10/SHtukaturka-sten.jpg" TargetMode="External"/><Relationship Id="rId25" Type="http://schemas.openxmlformats.org/officeDocument/2006/relationships/hyperlink" Target="https://sense-life.com/wp-content/uploads/2019/10/Ukladka-plitki-na-pol-v-vannoj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ense-life.com/wp-content/uploads/2019/10/Ukladka-plitki-na-stenu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ense-life.com/wp-content/uploads/2019/10/Stroitelnye-instrumenty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s://sense-life.com/wp-content/uploads/2019/10/Ukladka-plitki-na-pol.jpg" TargetMode="External"/><Relationship Id="rId15" Type="http://schemas.openxmlformats.org/officeDocument/2006/relationships/hyperlink" Target="https://sense-life.com/wp-content/uploads/2019/10/Demontazh-plitki.jpeg" TargetMode="External"/><Relationship Id="rId23" Type="http://schemas.openxmlformats.org/officeDocument/2006/relationships/hyperlink" Target="https://sense-life.com/wp-content/uploads/2019/10/Ukladka-plitki-na-stenu-v-vannoj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sense-life.com/wp-content/uploads/2019/10/Gruntovka-sten-1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nse-life.com/wp-content/uploads/2019/10/Stroitelnyj-magazin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ense-life.com/wp-content/uploads/2019/10/Zatirka-shvov-plitki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10</cp:revision>
  <dcterms:created xsi:type="dcterms:W3CDTF">2020-03-26T10:30:00Z</dcterms:created>
  <dcterms:modified xsi:type="dcterms:W3CDTF">2020-05-19T08:40:00Z</dcterms:modified>
</cp:coreProperties>
</file>