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D4" w:rsidRDefault="008949C3">
      <w:pPr>
        <w:shd w:val="clear" w:color="auto" w:fill="FFFFFF"/>
        <w:ind w:right="29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Министерство образования науки и молодёжной политики </w:t>
      </w:r>
    </w:p>
    <w:p w:rsidR="00EA1D31" w:rsidRDefault="008949C3">
      <w:pPr>
        <w:shd w:val="clear" w:color="auto" w:fill="FFFFFF"/>
        <w:ind w:right="29"/>
        <w:jc w:val="center"/>
      </w:pPr>
      <w:r>
        <w:rPr>
          <w:rFonts w:eastAsia="Times New Roman"/>
          <w:spacing w:val="-1"/>
          <w:sz w:val="28"/>
          <w:szCs w:val="28"/>
        </w:rPr>
        <w:t>Краснодарского края</w:t>
      </w:r>
    </w:p>
    <w:p w:rsidR="00261AD4" w:rsidRDefault="008949C3">
      <w:pPr>
        <w:shd w:val="clear" w:color="auto" w:fill="FFFFFF"/>
        <w:spacing w:before="65"/>
        <w:ind w:right="2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Государственное бюджетное профессиональное образовательное</w:t>
      </w:r>
    </w:p>
    <w:p w:rsidR="00EA1D31" w:rsidRDefault="008949C3">
      <w:pPr>
        <w:shd w:val="clear" w:color="auto" w:fill="FFFFFF"/>
        <w:spacing w:before="65"/>
        <w:ind w:right="29"/>
        <w:jc w:val="center"/>
      </w:pPr>
      <w:r>
        <w:rPr>
          <w:rFonts w:eastAsia="Times New Roman"/>
          <w:sz w:val="28"/>
          <w:szCs w:val="28"/>
        </w:rPr>
        <w:t>учреждение</w:t>
      </w:r>
    </w:p>
    <w:p w:rsidR="00261AD4" w:rsidRDefault="008949C3" w:rsidP="00261AD4">
      <w:pPr>
        <w:shd w:val="clear" w:color="auto" w:fill="FFFFFF"/>
        <w:spacing w:before="58"/>
        <w:ind w:right="4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Краснодарского края Павловский техникум профессиональных </w:t>
      </w:r>
    </w:p>
    <w:p w:rsidR="00EA1D31" w:rsidRDefault="008949C3">
      <w:pPr>
        <w:shd w:val="clear" w:color="auto" w:fill="FFFFFF"/>
        <w:spacing w:before="58"/>
        <w:ind w:right="43"/>
        <w:jc w:val="center"/>
      </w:pPr>
      <w:r>
        <w:rPr>
          <w:rFonts w:eastAsia="Times New Roman"/>
          <w:sz w:val="28"/>
          <w:szCs w:val="28"/>
        </w:rPr>
        <w:t>технологий</w:t>
      </w:r>
    </w:p>
    <w:p w:rsidR="00EA1D31" w:rsidRDefault="008949C3">
      <w:pPr>
        <w:shd w:val="clear" w:color="auto" w:fill="FFFFFF"/>
        <w:spacing w:before="2304"/>
        <w:ind w:left="1166"/>
      </w:pPr>
      <w:r>
        <w:rPr>
          <w:rFonts w:eastAsia="Times New Roman"/>
          <w:sz w:val="28"/>
          <w:szCs w:val="28"/>
        </w:rPr>
        <w:t>РАБОЧАЯ ПРОГРАММА ПРОФЕССИОНАЛЬНОГО МОДУЛЯ</w:t>
      </w:r>
    </w:p>
    <w:p w:rsidR="00261AD4" w:rsidRDefault="00261AD4">
      <w:pPr>
        <w:shd w:val="clear" w:color="auto" w:fill="FFFFFF"/>
        <w:spacing w:before="50" w:line="324" w:lineRule="exact"/>
        <w:ind w:firstLine="972"/>
        <w:rPr>
          <w:rFonts w:eastAsia="Times New Roman"/>
          <w:spacing w:val="-1"/>
          <w:sz w:val="28"/>
          <w:szCs w:val="28"/>
        </w:rPr>
      </w:pPr>
    </w:p>
    <w:p w:rsidR="007135AA" w:rsidRDefault="008949C3">
      <w:pPr>
        <w:shd w:val="clear" w:color="auto" w:fill="FFFFFF"/>
        <w:spacing w:before="50" w:line="324" w:lineRule="exact"/>
        <w:ind w:firstLine="972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ПМ.ОЗ. Выполнение механизированных работ в сельском хозяйстве </w:t>
      </w:r>
    </w:p>
    <w:p w:rsidR="00261AD4" w:rsidRDefault="00261AD4">
      <w:pPr>
        <w:shd w:val="clear" w:color="auto" w:fill="FFFFFF"/>
        <w:spacing w:before="50" w:line="324" w:lineRule="exact"/>
        <w:ind w:firstLine="972"/>
        <w:rPr>
          <w:rFonts w:eastAsia="Times New Roman"/>
          <w:sz w:val="28"/>
          <w:szCs w:val="28"/>
        </w:rPr>
      </w:pPr>
    </w:p>
    <w:p w:rsidR="00EA1D31" w:rsidRPr="00261AD4" w:rsidRDefault="008949C3" w:rsidP="00261AD4">
      <w:pPr>
        <w:shd w:val="clear" w:color="auto" w:fill="FFFFFF"/>
        <w:spacing w:before="50" w:line="324" w:lineRule="exact"/>
        <w:ind w:firstLine="972"/>
      </w:pPr>
      <w:r>
        <w:rPr>
          <w:rFonts w:eastAsia="Times New Roman"/>
          <w:sz w:val="28"/>
          <w:szCs w:val="28"/>
        </w:rPr>
        <w:t xml:space="preserve">35.01.14 Мастер по техническому обслуживанию и ремонту </w:t>
      </w:r>
      <w:proofErr w:type="spellStart"/>
      <w:r>
        <w:rPr>
          <w:rFonts w:eastAsia="Times New Roman"/>
          <w:sz w:val="28"/>
          <w:szCs w:val="28"/>
        </w:rPr>
        <w:t>машинно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261AD4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тракторного</w:t>
      </w:r>
      <w:r w:rsidR="00261AD4">
        <w:rPr>
          <w:rFonts w:eastAsia="Times New Roman"/>
          <w:sz w:val="28"/>
          <w:szCs w:val="28"/>
        </w:rPr>
        <w:t xml:space="preserve">  </w:t>
      </w:r>
      <w:r w:rsidR="00261AD4">
        <w:t>П</w:t>
      </w:r>
      <w:r>
        <w:rPr>
          <w:rFonts w:eastAsia="Times New Roman"/>
          <w:spacing w:val="-1"/>
          <w:sz w:val="28"/>
          <w:szCs w:val="28"/>
        </w:rPr>
        <w:t>арка</w:t>
      </w:r>
    </w:p>
    <w:p w:rsidR="00261AD4" w:rsidRDefault="00261AD4">
      <w:pPr>
        <w:shd w:val="clear" w:color="auto" w:fill="FFFFFF"/>
        <w:spacing w:line="324" w:lineRule="exact"/>
        <w:ind w:right="14"/>
        <w:jc w:val="center"/>
      </w:pPr>
    </w:p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Pr="00261AD4" w:rsidRDefault="00261AD4" w:rsidP="00261AD4"/>
    <w:p w:rsidR="00261AD4" w:rsidRDefault="00261AD4" w:rsidP="00261AD4"/>
    <w:p w:rsidR="00EA1D31" w:rsidRPr="00261AD4" w:rsidRDefault="00261AD4" w:rsidP="00261AD4">
      <w:pPr>
        <w:tabs>
          <w:tab w:val="left" w:pos="4485"/>
        </w:tabs>
        <w:rPr>
          <w:sz w:val="28"/>
          <w:szCs w:val="28"/>
        </w:rPr>
        <w:sectPr w:rsidR="00EA1D31" w:rsidRPr="00261AD4">
          <w:type w:val="continuous"/>
          <w:pgSz w:w="11909" w:h="16834"/>
          <w:pgMar w:top="1440" w:right="889" w:bottom="720" w:left="919" w:header="720" w:footer="720" w:gutter="0"/>
          <w:cols w:space="60"/>
          <w:noEndnote/>
        </w:sectPr>
      </w:pPr>
      <w:r>
        <w:tab/>
      </w:r>
      <w:r w:rsidR="00B61B06">
        <w:rPr>
          <w:sz w:val="28"/>
          <w:szCs w:val="28"/>
        </w:rPr>
        <w:t>2022</w:t>
      </w:r>
      <w:r>
        <w:rPr>
          <w:sz w:val="28"/>
          <w:szCs w:val="28"/>
        </w:rPr>
        <w:t xml:space="preserve"> год</w:t>
      </w:r>
    </w:p>
    <w:p w:rsidR="00EA1D31" w:rsidRDefault="00EA1D31" w:rsidP="007135AA">
      <w:pPr>
        <w:shd w:val="clear" w:color="auto" w:fill="FFFFFF"/>
        <w:spacing w:before="7" w:line="367" w:lineRule="exact"/>
        <w:sectPr w:rsidR="00EA1D31">
          <w:pgSz w:w="11909" w:h="16834"/>
          <w:pgMar w:top="1440" w:right="360" w:bottom="720" w:left="1116" w:header="720" w:footer="720" w:gutter="0"/>
          <w:cols w:space="60"/>
          <w:noEndnote/>
        </w:sectPr>
      </w:pPr>
    </w:p>
    <w:p w:rsidR="007135AA" w:rsidRPr="005B74BD" w:rsidRDefault="007135AA" w:rsidP="00261AD4">
      <w:pPr>
        <w:rPr>
          <w:bCs/>
          <w:sz w:val="28"/>
          <w:szCs w:val="28"/>
        </w:rPr>
      </w:pPr>
      <w:r w:rsidRPr="005B74BD">
        <w:rPr>
          <w:bCs/>
          <w:sz w:val="28"/>
          <w:szCs w:val="28"/>
        </w:rPr>
        <w:lastRenderedPageBreak/>
        <w:t xml:space="preserve">Рассмотрена цикловой методической                  </w:t>
      </w:r>
      <w:r>
        <w:rPr>
          <w:bCs/>
          <w:sz w:val="28"/>
          <w:szCs w:val="28"/>
        </w:rPr>
        <w:t xml:space="preserve">                  </w:t>
      </w:r>
      <w:r w:rsidRPr="005B74BD">
        <w:rPr>
          <w:bCs/>
          <w:sz w:val="28"/>
          <w:szCs w:val="28"/>
        </w:rPr>
        <w:t>Утверждена</w:t>
      </w:r>
    </w:p>
    <w:p w:rsidR="007135AA" w:rsidRPr="005B74BD" w:rsidRDefault="007135AA" w:rsidP="007135AA">
      <w:pPr>
        <w:rPr>
          <w:bCs/>
          <w:sz w:val="28"/>
          <w:szCs w:val="28"/>
        </w:rPr>
      </w:pPr>
      <w:r w:rsidRPr="005B74BD">
        <w:rPr>
          <w:bCs/>
          <w:sz w:val="28"/>
          <w:szCs w:val="28"/>
        </w:rPr>
        <w:t xml:space="preserve">комиссией по подготовке обучающихся    </w:t>
      </w:r>
      <w:r w:rsidR="00B61B06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proofErr w:type="gramStart"/>
      <w:r w:rsidRPr="005B74BD"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 xml:space="preserve"> </w:t>
      </w:r>
      <w:r w:rsidRPr="005B74BD">
        <w:rPr>
          <w:bCs/>
          <w:sz w:val="28"/>
          <w:szCs w:val="28"/>
        </w:rPr>
        <w:t xml:space="preserve"> ГБПОУ</w:t>
      </w:r>
      <w:proofErr w:type="gramEnd"/>
      <w:r w:rsidRPr="005B74BD">
        <w:rPr>
          <w:bCs/>
          <w:sz w:val="28"/>
          <w:szCs w:val="28"/>
        </w:rPr>
        <w:t xml:space="preserve"> КК ПТПТ </w:t>
      </w:r>
    </w:p>
    <w:p w:rsidR="007135AA" w:rsidRPr="005B74BD" w:rsidRDefault="007135AA" w:rsidP="007135AA">
      <w:pPr>
        <w:rPr>
          <w:bCs/>
          <w:sz w:val="28"/>
          <w:szCs w:val="28"/>
        </w:rPr>
      </w:pPr>
      <w:r w:rsidRPr="005B74BD">
        <w:rPr>
          <w:bCs/>
          <w:sz w:val="28"/>
          <w:szCs w:val="28"/>
        </w:rPr>
        <w:t xml:space="preserve">технического профиля      </w:t>
      </w:r>
      <w:r w:rsidR="00261AD4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</w:t>
      </w:r>
      <w:r w:rsidRPr="005B74BD">
        <w:rPr>
          <w:bCs/>
          <w:sz w:val="28"/>
          <w:szCs w:val="28"/>
        </w:rPr>
        <w:t>___________ Е.Г. Сидоренко</w:t>
      </w:r>
    </w:p>
    <w:p w:rsidR="007135AA" w:rsidRPr="005B74BD" w:rsidRDefault="007135AA" w:rsidP="007135AA">
      <w:pPr>
        <w:rPr>
          <w:bCs/>
          <w:sz w:val="28"/>
          <w:szCs w:val="28"/>
        </w:rPr>
      </w:pPr>
      <w:r w:rsidRPr="005B74BD">
        <w:rPr>
          <w:bCs/>
          <w:sz w:val="28"/>
          <w:szCs w:val="28"/>
        </w:rPr>
        <w:t xml:space="preserve">протокол № ____                                        </w:t>
      </w:r>
      <w:proofErr w:type="gramStart"/>
      <w:r w:rsidRPr="005B74BD">
        <w:rPr>
          <w:bCs/>
          <w:sz w:val="28"/>
          <w:szCs w:val="28"/>
        </w:rPr>
        <w:t xml:space="preserve">  </w:t>
      </w:r>
      <w:r w:rsidR="00261AD4">
        <w:rPr>
          <w:bCs/>
          <w:sz w:val="28"/>
          <w:szCs w:val="28"/>
        </w:rPr>
        <w:t xml:space="preserve"> </w:t>
      </w:r>
      <w:r w:rsidR="00B61B06">
        <w:rPr>
          <w:bCs/>
          <w:sz w:val="28"/>
          <w:szCs w:val="28"/>
        </w:rPr>
        <w:t>«</w:t>
      </w:r>
      <w:proofErr w:type="gramEnd"/>
      <w:r w:rsidR="00B61B06">
        <w:rPr>
          <w:bCs/>
          <w:sz w:val="28"/>
          <w:szCs w:val="28"/>
        </w:rPr>
        <w:t>31» августа  2022</w:t>
      </w:r>
      <w:r w:rsidRPr="005B74BD">
        <w:rPr>
          <w:bCs/>
          <w:sz w:val="28"/>
          <w:szCs w:val="28"/>
        </w:rPr>
        <w:t xml:space="preserve"> г.     </w:t>
      </w:r>
    </w:p>
    <w:p w:rsidR="007135AA" w:rsidRPr="005B74BD" w:rsidRDefault="00B61B06" w:rsidP="007135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«31» </w:t>
      </w:r>
      <w:proofErr w:type="gramStart"/>
      <w:r>
        <w:rPr>
          <w:bCs/>
          <w:sz w:val="28"/>
          <w:szCs w:val="28"/>
        </w:rPr>
        <w:t>августа  2022</w:t>
      </w:r>
      <w:proofErr w:type="gramEnd"/>
      <w:r w:rsidR="007135AA" w:rsidRPr="005B74BD">
        <w:rPr>
          <w:bCs/>
          <w:sz w:val="28"/>
          <w:szCs w:val="28"/>
        </w:rPr>
        <w:t xml:space="preserve"> г.                                           м.п.</w:t>
      </w:r>
    </w:p>
    <w:p w:rsidR="007135AA" w:rsidRPr="005B74BD" w:rsidRDefault="007135AA" w:rsidP="007135AA">
      <w:pPr>
        <w:rPr>
          <w:bCs/>
          <w:sz w:val="28"/>
          <w:szCs w:val="28"/>
        </w:rPr>
      </w:pPr>
      <w:r w:rsidRPr="005B74BD">
        <w:rPr>
          <w:bCs/>
          <w:sz w:val="28"/>
          <w:szCs w:val="28"/>
        </w:rPr>
        <w:t>Председатель ЦМК</w:t>
      </w:r>
    </w:p>
    <w:p w:rsidR="007135AA" w:rsidRDefault="007135AA" w:rsidP="007135AA">
      <w:pPr>
        <w:rPr>
          <w:bCs/>
          <w:sz w:val="28"/>
          <w:szCs w:val="28"/>
        </w:rPr>
      </w:pPr>
      <w:r w:rsidRPr="005B74BD">
        <w:rPr>
          <w:bCs/>
          <w:sz w:val="28"/>
          <w:szCs w:val="28"/>
        </w:rPr>
        <w:t xml:space="preserve">__________ </w:t>
      </w:r>
      <w:proofErr w:type="spellStart"/>
      <w:r w:rsidR="00B61B06">
        <w:rPr>
          <w:bCs/>
          <w:sz w:val="28"/>
          <w:szCs w:val="28"/>
        </w:rPr>
        <w:t>С.Н.Семьяков</w:t>
      </w:r>
      <w:proofErr w:type="spellEnd"/>
    </w:p>
    <w:p w:rsidR="00EA1D31" w:rsidRPr="007135AA" w:rsidRDefault="008949C3" w:rsidP="007135AA">
      <w:pPr>
        <w:rPr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Рассмотрена</w:t>
      </w:r>
    </w:p>
    <w:p w:rsidR="00EA1D31" w:rsidRDefault="008949C3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t>на заседании педагогического совета</w:t>
      </w:r>
    </w:p>
    <w:p w:rsidR="00EA1D31" w:rsidRDefault="008949C3">
      <w:pPr>
        <w:shd w:val="clear" w:color="auto" w:fill="FFFFFF"/>
        <w:tabs>
          <w:tab w:val="left" w:leader="underscore" w:pos="1937"/>
          <w:tab w:val="left" w:leader="underscore" w:pos="2750"/>
          <w:tab w:val="left" w:leader="underscore" w:pos="4637"/>
        </w:tabs>
        <w:spacing w:line="317" w:lineRule="exact"/>
        <w:ind w:left="14"/>
      </w:pPr>
      <w:r>
        <w:rPr>
          <w:rFonts w:eastAsia="Times New Roman"/>
          <w:spacing w:val="-3"/>
          <w:sz w:val="28"/>
          <w:szCs w:val="28"/>
        </w:rPr>
        <w:t>протокол №</w:t>
      </w:r>
      <w:r>
        <w:rPr>
          <w:rFonts w:eastAsia="Times New Roman"/>
          <w:sz w:val="28"/>
          <w:szCs w:val="28"/>
        </w:rPr>
        <w:tab/>
      </w:r>
      <w:r w:rsidR="00B61B06">
        <w:rPr>
          <w:rFonts w:eastAsia="Times New Roman"/>
          <w:spacing w:val="-6"/>
          <w:sz w:val="28"/>
          <w:szCs w:val="28"/>
        </w:rPr>
        <w:t>от «31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ab/>
      </w:r>
      <w:r w:rsidR="00B61B06">
        <w:rPr>
          <w:rFonts w:eastAsia="Times New Roman"/>
          <w:sz w:val="28"/>
          <w:szCs w:val="28"/>
        </w:rPr>
        <w:t xml:space="preserve">августа </w:t>
      </w:r>
      <w:r w:rsidR="00B61B06">
        <w:rPr>
          <w:rFonts w:eastAsia="Times New Roman"/>
          <w:spacing w:val="-4"/>
          <w:sz w:val="28"/>
          <w:szCs w:val="28"/>
        </w:rPr>
        <w:t>2022</w:t>
      </w:r>
      <w:r>
        <w:rPr>
          <w:rFonts w:eastAsia="Times New Roman"/>
          <w:spacing w:val="-4"/>
          <w:sz w:val="28"/>
          <w:szCs w:val="28"/>
        </w:rPr>
        <w:t xml:space="preserve"> г.</w:t>
      </w:r>
    </w:p>
    <w:p w:rsidR="00EA1D31" w:rsidRDefault="008949C3">
      <w:pPr>
        <w:shd w:val="clear" w:color="auto" w:fill="FFFFFF"/>
        <w:tabs>
          <w:tab w:val="left" w:pos="9446"/>
        </w:tabs>
        <w:spacing w:before="684" w:line="317" w:lineRule="exact"/>
        <w:ind w:left="29" w:firstLine="418"/>
      </w:pPr>
      <w:r>
        <w:rPr>
          <w:rFonts w:eastAsia="Times New Roman"/>
          <w:sz w:val="28"/>
          <w:szCs w:val="28"/>
        </w:rPr>
        <w:t>Основная профессиональная образовательная программа разработана на основе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Федерального      государственного       образовательного       стандарта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среднего</w:t>
      </w:r>
    </w:p>
    <w:p w:rsidR="00EA1D31" w:rsidRDefault="008949C3">
      <w:pPr>
        <w:shd w:val="clear" w:color="auto" w:fill="FFFFFF"/>
        <w:tabs>
          <w:tab w:val="left" w:pos="9504"/>
        </w:tabs>
        <w:spacing w:line="317" w:lineRule="exact"/>
        <w:ind w:left="29"/>
        <w:jc w:val="both"/>
      </w:pPr>
      <w:r>
        <w:rPr>
          <w:rFonts w:eastAsia="Times New Roman"/>
          <w:spacing w:val="-1"/>
          <w:sz w:val="28"/>
          <w:szCs w:val="28"/>
        </w:rPr>
        <w:t>профессионального образования по профессии 35.01.14 Мастер по техническому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обслуживанию и ремонту машинно-тракторного парка, утвержденного приказом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министерством   образования   и   науки   РФ   от   20   августа   2013   г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   709,</w:t>
      </w:r>
    </w:p>
    <w:p w:rsidR="00EA1D31" w:rsidRDefault="008949C3" w:rsidP="00261AD4">
      <w:pPr>
        <w:shd w:val="clear" w:color="auto" w:fill="FFFFFF"/>
        <w:tabs>
          <w:tab w:val="left" w:pos="9281"/>
        </w:tabs>
        <w:spacing w:before="7" w:line="317" w:lineRule="exact"/>
        <w:ind w:left="22"/>
        <w:jc w:val="both"/>
      </w:pPr>
      <w:r>
        <w:rPr>
          <w:rFonts w:eastAsia="Times New Roman"/>
          <w:spacing w:val="-1"/>
          <w:sz w:val="28"/>
          <w:szCs w:val="28"/>
        </w:rPr>
        <w:t xml:space="preserve">зарегистрированного Министерством юстиции РФ </w:t>
      </w:r>
      <w:r w:rsidR="00261AD4">
        <w:rPr>
          <w:rFonts w:eastAsia="Times New Roman"/>
          <w:spacing w:val="-1"/>
          <w:sz w:val="28"/>
          <w:szCs w:val="28"/>
        </w:rPr>
        <w:t xml:space="preserve"> регистрационный </w:t>
      </w:r>
      <w:r>
        <w:rPr>
          <w:rFonts w:eastAsia="Times New Roman"/>
          <w:spacing w:val="-1"/>
          <w:sz w:val="28"/>
          <w:szCs w:val="28"/>
        </w:rPr>
        <w:t>№ 29550 от 20 августа 2013 г.,</w:t>
      </w:r>
      <w:r w:rsidR="00261AD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укрупненная группа 35.00.00 Сельское, лесное и рыбное хозяйство с учетом</w:t>
      </w:r>
      <w:r w:rsidR="00261A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профессионального      стандарта      по      профессии      «Тракторист</w:t>
      </w:r>
      <w:r w:rsidR="00261AD4">
        <w:rPr>
          <w:rFonts w:eastAsia="Times New Roman"/>
          <w:spacing w:val="-1"/>
          <w:sz w:val="28"/>
          <w:szCs w:val="28"/>
        </w:rPr>
        <w:t>-</w:t>
      </w:r>
      <w:r w:rsidR="00261AD4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машинист</w:t>
      </w:r>
      <w:r w:rsidR="00261AD4"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сельскохозяйственного производства», утвержденного приказом Министерства труда и социальной защиты РФ № 362 н от 04.06.2014 г., зарегистрированного Министерством </w:t>
      </w:r>
      <w:r>
        <w:rPr>
          <w:rFonts w:eastAsia="Times New Roman"/>
          <w:sz w:val="28"/>
          <w:szCs w:val="28"/>
        </w:rPr>
        <w:t xml:space="preserve">юстиции 03.07.2014 г. № 32956, компетенции </w:t>
      </w:r>
      <w:r>
        <w:rPr>
          <w:rFonts w:eastAsia="Times New Roman"/>
          <w:sz w:val="28"/>
          <w:szCs w:val="28"/>
          <w:lang w:val="en-US"/>
        </w:rPr>
        <w:t>WRS</w:t>
      </w:r>
      <w:r w:rsidRPr="008949C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«Эксплуатация сельскохозяйственных машин»</w:t>
      </w:r>
    </w:p>
    <w:p w:rsidR="00EA1D31" w:rsidRDefault="008949C3">
      <w:pPr>
        <w:shd w:val="clear" w:color="auto" w:fill="FFFFFF"/>
        <w:tabs>
          <w:tab w:val="left" w:pos="4255"/>
        </w:tabs>
        <w:spacing w:before="972"/>
        <w:ind w:left="29"/>
      </w:pPr>
      <w:r>
        <w:rPr>
          <w:rFonts w:eastAsia="Times New Roman"/>
          <w:spacing w:val="-5"/>
          <w:sz w:val="28"/>
          <w:szCs w:val="28"/>
        </w:rPr>
        <w:t>Разработчик:</w:t>
      </w:r>
      <w:r>
        <w:rPr>
          <w:rFonts w:ascii="Arial" w:eastAsia="Times New Roman" w:cs="Arial"/>
          <w:sz w:val="28"/>
          <w:szCs w:val="28"/>
        </w:rPr>
        <w:tab/>
      </w:r>
      <w:r w:rsidR="00B61B06">
        <w:rPr>
          <w:rFonts w:eastAsia="Times New Roman"/>
          <w:spacing w:val="-1"/>
          <w:sz w:val="28"/>
          <w:szCs w:val="28"/>
        </w:rPr>
        <w:t>И.А.Пернакий</w:t>
      </w:r>
      <w:bookmarkStart w:id="0" w:name="_GoBack"/>
      <w:bookmarkEnd w:id="0"/>
      <w:r>
        <w:rPr>
          <w:rFonts w:eastAsia="Times New Roman"/>
          <w:spacing w:val="-1"/>
          <w:sz w:val="28"/>
          <w:szCs w:val="28"/>
        </w:rPr>
        <w:t xml:space="preserve">  преподаватель</w:t>
      </w:r>
    </w:p>
    <w:p w:rsidR="00EA1D31" w:rsidRDefault="008949C3">
      <w:pPr>
        <w:shd w:val="clear" w:color="auto" w:fill="FFFFFF"/>
        <w:spacing w:before="50"/>
        <w:ind w:left="4320"/>
      </w:pPr>
      <w:r>
        <w:rPr>
          <w:rFonts w:eastAsia="Times New Roman"/>
          <w:spacing w:val="-1"/>
          <w:sz w:val="28"/>
          <w:szCs w:val="28"/>
        </w:rPr>
        <w:t>ГБПОУ КК ПТПТ</w:t>
      </w:r>
    </w:p>
    <w:p w:rsidR="00EA1D31" w:rsidRDefault="008949C3">
      <w:pPr>
        <w:shd w:val="clear" w:color="auto" w:fill="FFFFFF"/>
        <w:spacing w:before="295"/>
        <w:ind w:left="5184"/>
      </w:pPr>
      <w:r>
        <w:rPr>
          <w:spacing w:val="-2"/>
          <w:sz w:val="22"/>
          <w:szCs w:val="22"/>
        </w:rPr>
        <w:t xml:space="preserve">( </w:t>
      </w:r>
      <w:r>
        <w:rPr>
          <w:rFonts w:eastAsia="Times New Roman"/>
          <w:spacing w:val="-2"/>
          <w:sz w:val="22"/>
          <w:szCs w:val="22"/>
        </w:rPr>
        <w:t>подпись)</w:t>
      </w:r>
    </w:p>
    <w:p w:rsidR="00EA1D31" w:rsidRDefault="00EA1D31">
      <w:pPr>
        <w:shd w:val="clear" w:color="auto" w:fill="FFFFFF"/>
        <w:spacing w:before="295"/>
        <w:ind w:left="5184"/>
        <w:sectPr w:rsidR="00EA1D31">
          <w:pgSz w:w="11909" w:h="16834"/>
          <w:pgMar w:top="1440" w:right="727" w:bottom="720" w:left="692" w:header="720" w:footer="720" w:gutter="0"/>
          <w:cols w:space="60"/>
          <w:noEndnote/>
        </w:sectPr>
      </w:pPr>
    </w:p>
    <w:p w:rsidR="00EA1D31" w:rsidRDefault="008949C3">
      <w:pPr>
        <w:shd w:val="clear" w:color="auto" w:fill="FFFFFF"/>
        <w:jc w:val="right"/>
      </w:pPr>
      <w:r>
        <w:rPr>
          <w:rFonts w:eastAsia="Times New Roman"/>
          <w:spacing w:val="-12"/>
          <w:sz w:val="28"/>
          <w:szCs w:val="28"/>
        </w:rPr>
        <w:lastRenderedPageBreak/>
        <w:t>стр.</w:t>
      </w:r>
    </w:p>
    <w:p w:rsidR="00EA1D31" w:rsidRDefault="008949C3" w:rsidP="008949C3">
      <w:pPr>
        <w:numPr>
          <w:ilvl w:val="0"/>
          <w:numId w:val="1"/>
        </w:numPr>
        <w:shd w:val="clear" w:color="auto" w:fill="FFFFFF"/>
        <w:tabs>
          <w:tab w:val="left" w:pos="353"/>
          <w:tab w:val="left" w:pos="8143"/>
        </w:tabs>
        <w:spacing w:before="7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ПРОГРАММЫ УЧЕБНОЙ ДИСЦИПЛИНЫ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>4</w:t>
      </w:r>
    </w:p>
    <w:p w:rsidR="00EA1D31" w:rsidRDefault="008949C3" w:rsidP="008949C3">
      <w:pPr>
        <w:numPr>
          <w:ilvl w:val="0"/>
          <w:numId w:val="1"/>
        </w:numPr>
        <w:shd w:val="clear" w:color="auto" w:fill="FFFFFF"/>
        <w:tabs>
          <w:tab w:val="left" w:pos="353"/>
          <w:tab w:val="left" w:pos="8136"/>
        </w:tabs>
        <w:spacing w:before="216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И СОДЕРЖАНИЕ УЧЕБНОЙ ДИСЦИПЛИНЫ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>6</w:t>
      </w:r>
    </w:p>
    <w:p w:rsidR="00EA1D31" w:rsidRDefault="008949C3" w:rsidP="008949C3">
      <w:pPr>
        <w:numPr>
          <w:ilvl w:val="0"/>
          <w:numId w:val="1"/>
        </w:numPr>
        <w:shd w:val="clear" w:color="auto" w:fill="FFFFFF"/>
        <w:tabs>
          <w:tab w:val="left" w:pos="353"/>
          <w:tab w:val="left" w:pos="8086"/>
        </w:tabs>
        <w:spacing w:before="281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УСЛОВИЯ РЕАЛИЗАЦИИ УЧЕБНОЙ ДИСЦИПЛИНЫ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>17</w:t>
      </w:r>
    </w:p>
    <w:p w:rsidR="00EA1D31" w:rsidRDefault="00EA1D31" w:rsidP="008949C3">
      <w:pPr>
        <w:numPr>
          <w:ilvl w:val="0"/>
          <w:numId w:val="1"/>
        </w:numPr>
        <w:shd w:val="clear" w:color="auto" w:fill="FFFFFF"/>
        <w:tabs>
          <w:tab w:val="left" w:pos="353"/>
          <w:tab w:val="left" w:pos="8086"/>
        </w:tabs>
        <w:spacing w:before="281"/>
        <w:rPr>
          <w:spacing w:val="-12"/>
          <w:sz w:val="24"/>
          <w:szCs w:val="24"/>
        </w:rPr>
        <w:sectPr w:rsidR="00EA1D31">
          <w:pgSz w:w="11909" w:h="16834"/>
          <w:pgMar w:top="1440" w:right="2066" w:bottom="720" w:left="1440" w:header="720" w:footer="720" w:gutter="0"/>
          <w:cols w:space="60"/>
          <w:noEndnote/>
        </w:sectPr>
      </w:pPr>
    </w:p>
    <w:p w:rsidR="00EA1D31" w:rsidRDefault="008949C3">
      <w:pPr>
        <w:shd w:val="clear" w:color="auto" w:fill="FFFFFF"/>
        <w:ind w:left="886"/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z w:val="28"/>
          <w:szCs w:val="28"/>
        </w:rPr>
        <w:t>ПАСПОРТ ПРОГРАММЫ ПРОФЕССИОНАЛЬНОГО МОДУЛЯ</w:t>
      </w:r>
    </w:p>
    <w:p w:rsidR="00EA1D31" w:rsidRDefault="008949C3">
      <w:pPr>
        <w:shd w:val="clear" w:color="auto" w:fill="FFFFFF"/>
        <w:spacing w:before="43"/>
        <w:ind w:left="1159"/>
      </w:pPr>
      <w:r>
        <w:rPr>
          <w:rFonts w:eastAsia="Times New Roman"/>
          <w:spacing w:val="-1"/>
          <w:sz w:val="28"/>
          <w:szCs w:val="28"/>
        </w:rPr>
        <w:t>ПМ.ОЗ. Выполнение механизированных работ в сельском хозяйстве</w:t>
      </w:r>
    </w:p>
    <w:p w:rsidR="00EA1D31" w:rsidRDefault="008949C3">
      <w:pPr>
        <w:shd w:val="clear" w:color="auto" w:fill="FFFFFF"/>
        <w:tabs>
          <w:tab w:val="left" w:pos="504"/>
        </w:tabs>
        <w:spacing w:before="346"/>
        <w:ind w:left="22"/>
      </w:pPr>
      <w:r>
        <w:rPr>
          <w:b/>
          <w:bCs/>
          <w:spacing w:val="-11"/>
          <w:sz w:val="28"/>
          <w:szCs w:val="28"/>
        </w:rPr>
        <w:t>1.1.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Область применения программы</w:t>
      </w:r>
    </w:p>
    <w:p w:rsidR="00EA1D31" w:rsidRDefault="008949C3">
      <w:pPr>
        <w:shd w:val="clear" w:color="auto" w:fill="FFFFFF"/>
        <w:spacing w:line="331" w:lineRule="exact"/>
        <w:ind w:right="187" w:firstLine="562"/>
        <w:jc w:val="both"/>
      </w:pPr>
      <w:r>
        <w:rPr>
          <w:rFonts w:eastAsia="Times New Roman"/>
          <w:spacing w:val="-1"/>
          <w:sz w:val="28"/>
          <w:szCs w:val="28"/>
        </w:rPr>
        <w:t xml:space="preserve">Программа учебной дисциплины является частью основной профессиональной </w:t>
      </w:r>
      <w:r>
        <w:rPr>
          <w:rFonts w:eastAsia="Times New Roman"/>
          <w:sz w:val="28"/>
          <w:szCs w:val="28"/>
        </w:rPr>
        <w:t xml:space="preserve">образовательной программы в соответствии с ФГОС по профессиям СПО: 35.01.14 Мастер по техническому обслуживанию и ремонту </w:t>
      </w:r>
      <w:proofErr w:type="spellStart"/>
      <w:r>
        <w:rPr>
          <w:rFonts w:eastAsia="Times New Roman"/>
          <w:sz w:val="28"/>
          <w:szCs w:val="28"/>
        </w:rPr>
        <w:t>машинно</w:t>
      </w:r>
      <w:proofErr w:type="spellEnd"/>
      <w:r>
        <w:rPr>
          <w:rFonts w:eastAsia="Times New Roman"/>
          <w:sz w:val="28"/>
          <w:szCs w:val="28"/>
        </w:rPr>
        <w:t xml:space="preserve"> - тракторного парка;</w:t>
      </w:r>
    </w:p>
    <w:p w:rsidR="00EA1D31" w:rsidRDefault="008949C3">
      <w:pPr>
        <w:shd w:val="clear" w:color="auto" w:fill="FFFFFF"/>
        <w:tabs>
          <w:tab w:val="left" w:pos="691"/>
        </w:tabs>
        <w:spacing w:before="310" w:line="331" w:lineRule="exact"/>
        <w:ind w:left="7"/>
      </w:pPr>
      <w:r>
        <w:rPr>
          <w:b/>
          <w:bCs/>
          <w:spacing w:val="-10"/>
          <w:sz w:val="28"/>
          <w:szCs w:val="28"/>
        </w:rPr>
        <w:t>1.2.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Место    учебной   дисциплины    в    структуре    основной    профессиональной</w:t>
      </w:r>
      <w:r>
        <w:rPr>
          <w:rFonts w:eastAsia="Times New Roman"/>
          <w:b/>
          <w:bCs/>
          <w:spacing w:val="-2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образовательной программы:</w:t>
      </w:r>
    </w:p>
    <w:p w:rsidR="00EA1D31" w:rsidRDefault="008949C3">
      <w:pPr>
        <w:shd w:val="clear" w:color="auto" w:fill="FFFFFF"/>
        <w:ind w:left="14"/>
      </w:pPr>
      <w:r>
        <w:rPr>
          <w:rFonts w:eastAsia="Times New Roman"/>
          <w:spacing w:val="-2"/>
          <w:sz w:val="28"/>
          <w:szCs w:val="28"/>
        </w:rPr>
        <w:t>общеобразовательный цикл</w:t>
      </w:r>
    </w:p>
    <w:p w:rsidR="00EA1D31" w:rsidRDefault="008949C3">
      <w:pPr>
        <w:shd w:val="clear" w:color="auto" w:fill="FFFFFF"/>
        <w:tabs>
          <w:tab w:val="left" w:pos="562"/>
        </w:tabs>
        <w:spacing w:before="454" w:line="324" w:lineRule="exact"/>
        <w:ind w:left="7"/>
      </w:pPr>
      <w:r>
        <w:rPr>
          <w:b/>
          <w:bCs/>
          <w:spacing w:val="-10"/>
          <w:sz w:val="28"/>
          <w:szCs w:val="28"/>
        </w:rPr>
        <w:t>1.3.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Цели и задачи учебной дисциплины - требования к результатам освоения</w:t>
      </w:r>
      <w:r>
        <w:rPr>
          <w:rFonts w:eastAsia="Times New Roman"/>
          <w:b/>
          <w:bCs/>
          <w:sz w:val="28"/>
          <w:szCs w:val="28"/>
        </w:rPr>
        <w:br/>
        <w:t>дисциплины:</w:t>
      </w:r>
    </w:p>
    <w:p w:rsidR="00261AD4" w:rsidRDefault="008949C3" w:rsidP="00261AD4">
      <w:pPr>
        <w:shd w:val="clear" w:color="auto" w:fill="FFFFFF"/>
        <w:tabs>
          <w:tab w:val="left" w:leader="underscore" w:pos="10246"/>
        </w:tabs>
        <w:spacing w:line="324" w:lineRule="exact"/>
        <w:ind w:left="590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 результате освоения дисциплины </w:t>
      </w:r>
      <w:r w:rsidRPr="00261AD4">
        <w:rPr>
          <w:rFonts w:eastAsia="Times New Roman"/>
          <w:b/>
          <w:bCs/>
          <w:sz w:val="28"/>
          <w:szCs w:val="28"/>
        </w:rPr>
        <w:t>обучающийся долже</w:t>
      </w:r>
      <w:r w:rsidR="00261AD4">
        <w:rPr>
          <w:rFonts w:eastAsia="Times New Roman"/>
          <w:b/>
          <w:bCs/>
          <w:sz w:val="28"/>
          <w:szCs w:val="28"/>
        </w:rPr>
        <w:t>н</w:t>
      </w:r>
      <w:r w:rsidR="00261AD4"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уметь: </w:t>
      </w:r>
    </w:p>
    <w:p w:rsidR="00EA1D31" w:rsidRDefault="00261AD4" w:rsidP="00261AD4">
      <w:pPr>
        <w:shd w:val="clear" w:color="auto" w:fill="FFFFFF"/>
        <w:tabs>
          <w:tab w:val="left" w:leader="underscore" w:pos="10246"/>
        </w:tabs>
        <w:spacing w:line="324" w:lineRule="exact"/>
        <w:ind w:left="590"/>
      </w:pPr>
      <w:r>
        <w:rPr>
          <w:rFonts w:eastAsia="Times New Roman"/>
          <w:spacing w:val="-1"/>
          <w:sz w:val="28"/>
          <w:szCs w:val="28"/>
        </w:rPr>
        <w:t xml:space="preserve">   - </w:t>
      </w:r>
      <w:r w:rsidR="008949C3">
        <w:rPr>
          <w:rFonts w:eastAsia="Times New Roman"/>
          <w:spacing w:val="-1"/>
          <w:sz w:val="28"/>
          <w:szCs w:val="28"/>
        </w:rPr>
        <w:t xml:space="preserve">соблюдать </w:t>
      </w:r>
      <w:r w:rsidR="008949C3">
        <w:rPr>
          <w:rFonts w:eastAsia="Times New Roman"/>
          <w:spacing w:val="-1"/>
          <w:sz w:val="28"/>
          <w:szCs w:val="28"/>
          <w:u w:val="single"/>
        </w:rPr>
        <w:t>Правила</w:t>
      </w:r>
      <w:r w:rsidR="008949C3">
        <w:rPr>
          <w:rFonts w:eastAsia="Times New Roman"/>
          <w:spacing w:val="-1"/>
          <w:sz w:val="28"/>
          <w:szCs w:val="28"/>
        </w:rPr>
        <w:t xml:space="preserve"> дорожного движения;</w:t>
      </w:r>
    </w:p>
    <w:p w:rsidR="00EA1D31" w:rsidRDefault="00261AD4" w:rsidP="00261AD4">
      <w:pPr>
        <w:shd w:val="clear" w:color="auto" w:fill="FFFFFF"/>
        <w:spacing w:line="317" w:lineRule="exact"/>
      </w:pPr>
      <w:r>
        <w:rPr>
          <w:rFonts w:eastAsia="Times New Roman"/>
          <w:spacing w:val="-1"/>
          <w:sz w:val="28"/>
          <w:szCs w:val="28"/>
        </w:rPr>
        <w:t xml:space="preserve">        -</w:t>
      </w:r>
      <w:r w:rsidR="008949C3">
        <w:rPr>
          <w:rFonts w:eastAsia="Times New Roman"/>
          <w:spacing w:val="-1"/>
          <w:sz w:val="28"/>
          <w:szCs w:val="28"/>
        </w:rPr>
        <w:t>безопасно управлять транспортными средствами в различных дорожных и</w:t>
      </w:r>
    </w:p>
    <w:p w:rsidR="00EA1D31" w:rsidRDefault="00261AD4">
      <w:pPr>
        <w:shd w:val="clear" w:color="auto" w:fill="FFFFFF"/>
        <w:spacing w:before="7" w:line="317" w:lineRule="exact"/>
        <w:ind w:left="878"/>
      </w:pPr>
      <w:r>
        <w:rPr>
          <w:rFonts w:eastAsia="Times New Roman"/>
          <w:spacing w:val="-4"/>
          <w:sz w:val="28"/>
          <w:szCs w:val="28"/>
        </w:rPr>
        <w:t>-м</w:t>
      </w:r>
      <w:r w:rsidR="008949C3">
        <w:rPr>
          <w:rFonts w:eastAsia="Times New Roman"/>
          <w:spacing w:val="-4"/>
          <w:sz w:val="28"/>
          <w:szCs w:val="28"/>
        </w:rPr>
        <w:t>етеорологических условиях;</w:t>
      </w:r>
    </w:p>
    <w:p w:rsidR="00EA1D31" w:rsidRDefault="00261AD4">
      <w:pPr>
        <w:shd w:val="clear" w:color="auto" w:fill="FFFFFF"/>
        <w:spacing w:line="317" w:lineRule="exact"/>
        <w:ind w:left="907"/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>уверенно действовать в нештатных ситуациях;</w:t>
      </w:r>
    </w:p>
    <w:p w:rsidR="00EA1D31" w:rsidRDefault="00261AD4">
      <w:pPr>
        <w:shd w:val="clear" w:color="auto" w:fill="FFFFFF"/>
        <w:spacing w:line="317" w:lineRule="exact"/>
        <w:ind w:left="900"/>
      </w:pPr>
      <w:r>
        <w:rPr>
          <w:rFonts w:eastAsia="Times New Roman"/>
          <w:sz w:val="28"/>
          <w:szCs w:val="28"/>
        </w:rPr>
        <w:t>-</w:t>
      </w:r>
      <w:r w:rsidR="008949C3">
        <w:rPr>
          <w:rFonts w:eastAsia="Times New Roman"/>
          <w:sz w:val="28"/>
          <w:szCs w:val="28"/>
        </w:rPr>
        <w:t>управлять своим эмоциональным состоянием, уважать права других</w:t>
      </w:r>
    </w:p>
    <w:p w:rsidR="00EA1D31" w:rsidRDefault="00261AD4">
      <w:pPr>
        <w:shd w:val="clear" w:color="auto" w:fill="FFFFFF"/>
        <w:spacing w:line="317" w:lineRule="exact"/>
        <w:ind w:left="907"/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>участников дорожного движения, конструктивно разрешать межличностные</w:t>
      </w:r>
    </w:p>
    <w:p w:rsidR="00EA1D31" w:rsidRDefault="008949C3">
      <w:pPr>
        <w:shd w:val="clear" w:color="auto" w:fill="FFFFFF"/>
        <w:spacing w:line="317" w:lineRule="exact"/>
        <w:ind w:left="878"/>
      </w:pPr>
      <w:r>
        <w:rPr>
          <w:rFonts w:eastAsia="Times New Roman"/>
          <w:spacing w:val="-2"/>
          <w:sz w:val="28"/>
          <w:szCs w:val="28"/>
        </w:rPr>
        <w:t>конфликты, возникшие между участниками дорожного движения;</w:t>
      </w:r>
    </w:p>
    <w:p w:rsidR="00EA1D31" w:rsidRDefault="00261AD4">
      <w:pPr>
        <w:shd w:val="clear" w:color="auto" w:fill="FFFFFF"/>
        <w:spacing w:line="317" w:lineRule="exact"/>
        <w:ind w:left="871"/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>выполнять контрольный осмотр транспортных средств перед выездом и при</w:t>
      </w:r>
    </w:p>
    <w:p w:rsidR="00EA1D31" w:rsidRDefault="008949C3">
      <w:pPr>
        <w:shd w:val="clear" w:color="auto" w:fill="FFFFFF"/>
        <w:spacing w:line="317" w:lineRule="exact"/>
        <w:ind w:left="871"/>
      </w:pPr>
      <w:r>
        <w:rPr>
          <w:rFonts w:eastAsia="Times New Roman"/>
          <w:spacing w:val="-5"/>
          <w:sz w:val="28"/>
          <w:szCs w:val="28"/>
        </w:rPr>
        <w:t>выполнении поездки;</w:t>
      </w:r>
    </w:p>
    <w:p w:rsidR="00EA1D31" w:rsidRDefault="00261AD4">
      <w:pPr>
        <w:shd w:val="clear" w:color="auto" w:fill="FFFFFF"/>
        <w:spacing w:line="317" w:lineRule="exact"/>
        <w:ind w:left="907"/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>заправлять транспортные средства горюче-смазочными материалами и</w:t>
      </w:r>
    </w:p>
    <w:p w:rsidR="00EA1D31" w:rsidRDefault="008949C3">
      <w:pPr>
        <w:shd w:val="clear" w:color="auto" w:fill="FFFFFF"/>
        <w:spacing w:line="317" w:lineRule="exact"/>
        <w:ind w:left="871"/>
      </w:pPr>
      <w:r>
        <w:rPr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специальными жидкостями с соблюдением экологических требований;</w:t>
      </w:r>
    </w:p>
    <w:p w:rsidR="00EA1D31" w:rsidRDefault="00261AD4">
      <w:pPr>
        <w:shd w:val="clear" w:color="auto" w:fill="FFFFFF"/>
        <w:spacing w:line="317" w:lineRule="exact"/>
        <w:ind w:left="871"/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>устранять возникшие во время эксплуатации транспортных средств мелкие</w:t>
      </w:r>
    </w:p>
    <w:p w:rsidR="00EA1D31" w:rsidRDefault="008949C3">
      <w:pPr>
        <w:shd w:val="clear" w:color="auto" w:fill="FFFFFF"/>
        <w:spacing w:line="317" w:lineRule="exact"/>
        <w:ind w:left="878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неисправности, не требующие разборки узлов и агрегатов, с соблюдением</w:t>
      </w:r>
    </w:p>
    <w:p w:rsidR="00EA1D31" w:rsidRDefault="008949C3">
      <w:pPr>
        <w:shd w:val="clear" w:color="auto" w:fill="FFFFFF"/>
        <w:spacing w:line="317" w:lineRule="exact"/>
        <w:ind w:left="878"/>
      </w:pPr>
      <w:r>
        <w:rPr>
          <w:rFonts w:eastAsia="Times New Roman"/>
          <w:sz w:val="28"/>
          <w:szCs w:val="28"/>
        </w:rPr>
        <w:t>требований техники безопасности;</w:t>
      </w:r>
    </w:p>
    <w:p w:rsidR="00EA1D31" w:rsidRDefault="00261AD4">
      <w:pPr>
        <w:shd w:val="clear" w:color="auto" w:fill="FFFFFF"/>
        <w:spacing w:line="317" w:lineRule="exact"/>
        <w:ind w:left="878"/>
      </w:pPr>
      <w:r>
        <w:rPr>
          <w:rFonts w:eastAsia="Times New Roman"/>
          <w:spacing w:val="-3"/>
          <w:sz w:val="28"/>
          <w:szCs w:val="28"/>
        </w:rPr>
        <w:t>-</w:t>
      </w:r>
      <w:r w:rsidR="008949C3">
        <w:rPr>
          <w:rFonts w:eastAsia="Times New Roman"/>
          <w:spacing w:val="-3"/>
          <w:sz w:val="28"/>
          <w:szCs w:val="28"/>
        </w:rPr>
        <w:t>Соблюдать режим труда и отдыха;</w:t>
      </w:r>
    </w:p>
    <w:p w:rsidR="00EA1D31" w:rsidRDefault="00261AD4">
      <w:pPr>
        <w:shd w:val="clear" w:color="auto" w:fill="FFFFFF"/>
        <w:spacing w:line="317" w:lineRule="exact"/>
        <w:ind w:left="878"/>
      </w:pPr>
      <w:r>
        <w:rPr>
          <w:rFonts w:eastAsia="Times New Roman"/>
          <w:spacing w:val="-2"/>
          <w:sz w:val="28"/>
          <w:szCs w:val="28"/>
        </w:rPr>
        <w:t>-</w:t>
      </w:r>
      <w:r w:rsidR="008949C3">
        <w:rPr>
          <w:rFonts w:eastAsia="Times New Roman"/>
          <w:spacing w:val="-2"/>
          <w:sz w:val="28"/>
          <w:szCs w:val="28"/>
        </w:rPr>
        <w:t>обеспечивать прием, размещение, крепление и перевозку грузов;</w:t>
      </w:r>
    </w:p>
    <w:p w:rsidR="00EA1D31" w:rsidRDefault="00261AD4">
      <w:pPr>
        <w:shd w:val="clear" w:color="auto" w:fill="FFFFFF"/>
        <w:spacing w:line="317" w:lineRule="exact"/>
        <w:ind w:left="878"/>
      </w:pPr>
      <w:r>
        <w:rPr>
          <w:rFonts w:eastAsia="Times New Roman"/>
          <w:spacing w:val="-2"/>
          <w:sz w:val="28"/>
          <w:szCs w:val="28"/>
        </w:rPr>
        <w:t>-</w:t>
      </w:r>
      <w:r w:rsidR="008949C3">
        <w:rPr>
          <w:rFonts w:eastAsia="Times New Roman"/>
          <w:spacing w:val="-2"/>
          <w:sz w:val="28"/>
          <w:szCs w:val="28"/>
        </w:rPr>
        <w:t>получать, оформлять и сдавать путевую и транспортную документацию;</w:t>
      </w:r>
    </w:p>
    <w:p w:rsidR="00EA1D31" w:rsidRDefault="00261AD4">
      <w:pPr>
        <w:shd w:val="clear" w:color="auto" w:fill="FFFFFF"/>
        <w:spacing w:line="317" w:lineRule="exact"/>
        <w:ind w:left="878"/>
      </w:pPr>
      <w:r>
        <w:rPr>
          <w:rFonts w:eastAsia="Times New Roman"/>
          <w:spacing w:val="-2"/>
          <w:sz w:val="28"/>
          <w:szCs w:val="28"/>
        </w:rPr>
        <w:t>-</w:t>
      </w:r>
      <w:r w:rsidR="008949C3">
        <w:rPr>
          <w:rFonts w:eastAsia="Times New Roman"/>
          <w:spacing w:val="-2"/>
          <w:sz w:val="28"/>
          <w:szCs w:val="28"/>
        </w:rPr>
        <w:t>принимать возможные меры для оказания первой помощи пострадавшим при</w:t>
      </w:r>
    </w:p>
    <w:p w:rsidR="00EA1D31" w:rsidRDefault="008949C3">
      <w:pPr>
        <w:shd w:val="clear" w:color="auto" w:fill="FFFFFF"/>
        <w:spacing w:line="317" w:lineRule="exact"/>
        <w:ind w:left="907"/>
      </w:pPr>
      <w:r>
        <w:rPr>
          <w:rFonts w:eastAsia="Times New Roman"/>
          <w:spacing w:val="-1"/>
          <w:sz w:val="28"/>
          <w:szCs w:val="28"/>
        </w:rPr>
        <w:t>дорожно-транспортных происшествиях;</w:t>
      </w:r>
    </w:p>
    <w:p w:rsidR="00EA1D31" w:rsidRDefault="00261AD4">
      <w:pPr>
        <w:shd w:val="clear" w:color="auto" w:fill="FFFFFF"/>
        <w:spacing w:line="317" w:lineRule="exact"/>
        <w:ind w:left="922"/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>соблюдать требования по транспортировке пострадавших;</w:t>
      </w:r>
    </w:p>
    <w:p w:rsidR="00EA1D31" w:rsidRDefault="00261AD4">
      <w:pPr>
        <w:shd w:val="clear" w:color="auto" w:fill="FFFFFF"/>
        <w:spacing w:line="317" w:lineRule="exact"/>
        <w:ind w:left="914"/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>использовать средства пожаротушения;</w:t>
      </w:r>
    </w:p>
    <w:p w:rsidR="00EA1D31" w:rsidRDefault="00EA1D31">
      <w:pPr>
        <w:shd w:val="clear" w:color="auto" w:fill="FFFFFF"/>
        <w:spacing w:line="317" w:lineRule="exact"/>
        <w:ind w:left="914"/>
        <w:sectPr w:rsidR="00EA1D31">
          <w:pgSz w:w="11909" w:h="16834"/>
          <w:pgMar w:top="1440" w:right="562" w:bottom="720" w:left="699" w:header="720" w:footer="720" w:gutter="0"/>
          <w:cols w:space="60"/>
          <w:noEndnote/>
        </w:sectPr>
      </w:pPr>
    </w:p>
    <w:p w:rsidR="00261AD4" w:rsidRDefault="008949C3">
      <w:pPr>
        <w:shd w:val="clear" w:color="auto" w:fill="FFFFFF"/>
        <w:spacing w:line="360" w:lineRule="exact"/>
        <w:ind w:left="857" w:hanging="857"/>
        <w:rPr>
          <w:rFonts w:eastAsia="Times New Roman"/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lastRenderedPageBreak/>
        <w:t>знать</w:t>
      </w:r>
      <w:r w:rsidR="00261AD4">
        <w:rPr>
          <w:rFonts w:eastAsia="Times New Roman"/>
          <w:b/>
          <w:bCs/>
          <w:spacing w:val="-4"/>
          <w:sz w:val="28"/>
          <w:szCs w:val="28"/>
        </w:rPr>
        <w:t>: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 </w:t>
      </w:r>
    </w:p>
    <w:p w:rsidR="00EA1D31" w:rsidRPr="00261AD4" w:rsidRDefault="00261AD4" w:rsidP="00261AD4">
      <w:pPr>
        <w:shd w:val="clear" w:color="auto" w:fill="FFFFFF"/>
        <w:spacing w:line="360" w:lineRule="exact"/>
        <w:ind w:left="857" w:hanging="857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 xml:space="preserve">       - </w:t>
      </w:r>
      <w:r>
        <w:rPr>
          <w:rFonts w:eastAsia="Times New Roman"/>
          <w:spacing w:val="-4"/>
          <w:sz w:val="28"/>
          <w:szCs w:val="28"/>
        </w:rPr>
        <w:t xml:space="preserve">основы </w:t>
      </w:r>
      <w:r w:rsidR="008949C3">
        <w:rPr>
          <w:rFonts w:eastAsia="Times New Roman"/>
          <w:spacing w:val="-4"/>
          <w:sz w:val="28"/>
          <w:szCs w:val="28"/>
        </w:rPr>
        <w:t xml:space="preserve">законодательства в сфере дорожного движения, Правила дорожного </w:t>
      </w:r>
      <w:r>
        <w:rPr>
          <w:rFonts w:eastAsia="Times New Roman"/>
          <w:w w:val="82"/>
          <w:sz w:val="28"/>
          <w:szCs w:val="28"/>
        </w:rPr>
        <w:t>движения;</w:t>
      </w:r>
    </w:p>
    <w:p w:rsidR="00EA1D31" w:rsidRDefault="00261AD4">
      <w:pPr>
        <w:shd w:val="clear" w:color="auto" w:fill="FFFFFF"/>
        <w:spacing w:before="7" w:line="317" w:lineRule="exact"/>
        <w:ind w:left="900" w:right="3283"/>
      </w:pPr>
      <w:r>
        <w:rPr>
          <w:rFonts w:eastAsia="Times New Roman"/>
          <w:spacing w:val="-3"/>
          <w:sz w:val="28"/>
          <w:szCs w:val="28"/>
        </w:rPr>
        <w:t>-</w:t>
      </w:r>
      <w:r w:rsidR="008949C3">
        <w:rPr>
          <w:rFonts w:eastAsia="Times New Roman"/>
          <w:spacing w:val="-3"/>
          <w:sz w:val="28"/>
          <w:szCs w:val="28"/>
        </w:rPr>
        <w:t xml:space="preserve">правила эксплуатации транспортных средств; </w:t>
      </w:r>
      <w:r>
        <w:rPr>
          <w:rFonts w:eastAsia="Times New Roman"/>
          <w:spacing w:val="-3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>правила перевозки грузов и пассажиров;</w:t>
      </w:r>
    </w:p>
    <w:p w:rsidR="00261AD4" w:rsidRDefault="008949C3">
      <w:pPr>
        <w:shd w:val="clear" w:color="auto" w:fill="FFFFFF"/>
        <w:spacing w:line="317" w:lineRule="exact"/>
        <w:ind w:left="864"/>
        <w:rPr>
          <w:rFonts w:eastAsia="Times New Roman"/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|</w:t>
      </w:r>
      <w:r w:rsidR="00261AD4"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виды ответственности за нарушение Правил дорожного движения, правил </w:t>
      </w:r>
      <w:r w:rsidR="00261AD4"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эксплуатации транспортных средств и норм по охране окружающей среды в </w:t>
      </w:r>
      <w:r>
        <w:rPr>
          <w:rFonts w:eastAsia="Times New Roman"/>
          <w:spacing w:val="-1"/>
          <w:sz w:val="28"/>
          <w:szCs w:val="28"/>
        </w:rPr>
        <w:t xml:space="preserve">соответствии с законодательством Российской Федерации; </w:t>
      </w:r>
    </w:p>
    <w:p w:rsidR="00EA1D31" w:rsidRDefault="00261AD4">
      <w:pPr>
        <w:shd w:val="clear" w:color="auto" w:fill="FFFFFF"/>
        <w:spacing w:line="317" w:lineRule="exact"/>
        <w:ind w:left="864"/>
      </w:pPr>
      <w:r>
        <w:rPr>
          <w:rFonts w:eastAsia="Times New Roman"/>
          <w:spacing w:val="-2"/>
          <w:sz w:val="28"/>
          <w:szCs w:val="28"/>
        </w:rPr>
        <w:t>-</w:t>
      </w:r>
      <w:r w:rsidR="008949C3">
        <w:rPr>
          <w:rFonts w:eastAsia="Times New Roman"/>
          <w:spacing w:val="-2"/>
          <w:sz w:val="28"/>
          <w:szCs w:val="28"/>
        </w:rPr>
        <w:t xml:space="preserve">назначение, расположение, принцип действия основных механизмов и </w:t>
      </w:r>
      <w:r w:rsidR="008949C3">
        <w:rPr>
          <w:rFonts w:eastAsia="Times New Roman"/>
          <w:sz w:val="28"/>
          <w:szCs w:val="28"/>
        </w:rPr>
        <w:t>приборов транспортных средств;</w:t>
      </w:r>
    </w:p>
    <w:p w:rsidR="00261AD4" w:rsidRDefault="00261AD4">
      <w:pPr>
        <w:shd w:val="clear" w:color="auto" w:fill="FFFFFF"/>
        <w:spacing w:line="317" w:lineRule="exact"/>
        <w:ind w:left="87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>правила техники безопасности при п</w:t>
      </w:r>
      <w:r>
        <w:rPr>
          <w:rFonts w:eastAsia="Times New Roman"/>
          <w:spacing w:val="-1"/>
          <w:sz w:val="28"/>
          <w:szCs w:val="28"/>
        </w:rPr>
        <w:t xml:space="preserve">роверке технического состояния </w:t>
      </w:r>
      <w:r w:rsidR="008949C3">
        <w:rPr>
          <w:rFonts w:eastAsia="Times New Roman"/>
          <w:spacing w:val="-1"/>
          <w:sz w:val="28"/>
          <w:szCs w:val="28"/>
        </w:rPr>
        <w:t xml:space="preserve">транспортных средств, проведении погрузочно-разгрузочных работ; </w:t>
      </w:r>
    </w:p>
    <w:p w:rsidR="00EA1D31" w:rsidRDefault="00261AD4">
      <w:pPr>
        <w:shd w:val="clear" w:color="auto" w:fill="FFFFFF"/>
        <w:spacing w:line="317" w:lineRule="exact"/>
        <w:ind w:left="871"/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 xml:space="preserve">порядок выполнения контрольного осмотра транспортных средств перед </w:t>
      </w:r>
      <w:r>
        <w:rPr>
          <w:rFonts w:eastAsia="Times New Roman"/>
          <w:spacing w:val="-2"/>
          <w:sz w:val="28"/>
          <w:szCs w:val="28"/>
        </w:rPr>
        <w:t>-</w:t>
      </w:r>
      <w:r w:rsidR="008949C3">
        <w:rPr>
          <w:rFonts w:eastAsia="Times New Roman"/>
          <w:spacing w:val="-2"/>
          <w:sz w:val="28"/>
          <w:szCs w:val="28"/>
        </w:rPr>
        <w:t>поездкой и работ по его техническому обслуживанию;</w:t>
      </w:r>
    </w:p>
    <w:p w:rsidR="00261AD4" w:rsidRDefault="00261AD4">
      <w:pPr>
        <w:shd w:val="clear" w:color="auto" w:fill="FFFFFF"/>
        <w:spacing w:line="317" w:lineRule="exact"/>
        <w:ind w:left="878"/>
        <w:rPr>
          <w:rFonts w:eastAsia="Times New Roman"/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8949C3">
        <w:rPr>
          <w:rFonts w:eastAsia="Times New Roman"/>
          <w:spacing w:val="-2"/>
          <w:sz w:val="28"/>
          <w:szCs w:val="28"/>
        </w:rPr>
        <w:t xml:space="preserve">перечень неисправностей и условий, при которых запрещается эксплуатация </w:t>
      </w:r>
      <w:r w:rsidR="008949C3">
        <w:rPr>
          <w:rFonts w:eastAsia="Times New Roman"/>
          <w:sz w:val="28"/>
          <w:szCs w:val="28"/>
        </w:rPr>
        <w:t xml:space="preserve">транспортных средств или их дальнейшее движение; </w:t>
      </w:r>
    </w:p>
    <w:p w:rsidR="00EA1D31" w:rsidRDefault="00261AD4">
      <w:pPr>
        <w:shd w:val="clear" w:color="auto" w:fill="FFFFFF"/>
        <w:spacing w:line="317" w:lineRule="exact"/>
        <w:ind w:left="878"/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 xml:space="preserve">приемы устранения неисправностей и выполнения работ по техническому </w:t>
      </w:r>
      <w:r w:rsidR="008949C3">
        <w:rPr>
          <w:rFonts w:eastAsia="Times New Roman"/>
          <w:sz w:val="28"/>
          <w:szCs w:val="28"/>
        </w:rPr>
        <w:t>обслуживанию;</w:t>
      </w:r>
    </w:p>
    <w:p w:rsidR="00261AD4" w:rsidRDefault="00261AD4">
      <w:pPr>
        <w:shd w:val="clear" w:color="auto" w:fill="FFFFFF"/>
        <w:spacing w:line="317" w:lineRule="exact"/>
        <w:ind w:left="878" w:right="547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 xml:space="preserve">правила обращения с эксплуатационными материалами; </w:t>
      </w:r>
      <w:r w:rsidR="008949C3">
        <w:rPr>
          <w:rFonts w:eastAsia="Times New Roman"/>
          <w:spacing w:val="-3"/>
          <w:sz w:val="28"/>
          <w:szCs w:val="28"/>
        </w:rPr>
        <w:t>(</w:t>
      </w:r>
    </w:p>
    <w:p w:rsidR="00EA1D31" w:rsidRDefault="00261AD4">
      <w:pPr>
        <w:shd w:val="clear" w:color="auto" w:fill="FFFFFF"/>
        <w:spacing w:line="317" w:lineRule="exact"/>
        <w:ind w:left="878" w:right="547"/>
      </w:pPr>
      <w:r>
        <w:rPr>
          <w:rFonts w:eastAsia="Times New Roman"/>
          <w:spacing w:val="-3"/>
          <w:sz w:val="28"/>
          <w:szCs w:val="28"/>
        </w:rPr>
        <w:t>-</w:t>
      </w:r>
      <w:r w:rsidR="008949C3">
        <w:rPr>
          <w:rFonts w:eastAsia="Times New Roman"/>
          <w:spacing w:val="-3"/>
          <w:sz w:val="28"/>
          <w:szCs w:val="28"/>
        </w:rPr>
        <w:t xml:space="preserve">требования, предъявляемые к режиму труда и отдыха, правила и нормы </w:t>
      </w:r>
      <w:r>
        <w:rPr>
          <w:rFonts w:eastAsia="Times New Roman"/>
          <w:sz w:val="28"/>
          <w:szCs w:val="28"/>
        </w:rPr>
        <w:t>-</w:t>
      </w:r>
      <w:r w:rsidR="008949C3">
        <w:rPr>
          <w:rFonts w:eastAsia="Times New Roman"/>
          <w:sz w:val="28"/>
          <w:szCs w:val="28"/>
        </w:rPr>
        <w:t>охраны труда и техники безопасности;</w:t>
      </w:r>
    </w:p>
    <w:p w:rsidR="00261AD4" w:rsidRDefault="00261AD4">
      <w:pPr>
        <w:shd w:val="clear" w:color="auto" w:fill="FFFFFF"/>
        <w:spacing w:line="317" w:lineRule="exact"/>
        <w:ind w:left="886"/>
        <w:rPr>
          <w:rFonts w:eastAsia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8949C3">
        <w:rPr>
          <w:rFonts w:eastAsia="Times New Roman"/>
          <w:spacing w:val="-2"/>
          <w:sz w:val="28"/>
          <w:szCs w:val="28"/>
        </w:rPr>
        <w:t xml:space="preserve">основы безопасного управления транспортными средствами; </w:t>
      </w:r>
    </w:p>
    <w:p w:rsidR="00261AD4" w:rsidRDefault="00261AD4">
      <w:pPr>
        <w:shd w:val="clear" w:color="auto" w:fill="FFFFFF"/>
        <w:spacing w:line="317" w:lineRule="exact"/>
        <w:ind w:left="886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</w:t>
      </w:r>
      <w:r w:rsidR="008949C3">
        <w:rPr>
          <w:rFonts w:eastAsia="Times New Roman"/>
          <w:spacing w:val="-1"/>
          <w:sz w:val="28"/>
          <w:szCs w:val="28"/>
        </w:rPr>
        <w:t xml:space="preserve">порядок оформления путевой и товарно-транспортной документации; </w:t>
      </w:r>
      <w:r>
        <w:rPr>
          <w:rFonts w:eastAsia="Times New Roman"/>
          <w:sz w:val="28"/>
          <w:szCs w:val="28"/>
        </w:rPr>
        <w:t>-</w:t>
      </w:r>
      <w:r w:rsidR="008949C3">
        <w:rPr>
          <w:rFonts w:eastAsia="Times New Roman"/>
          <w:sz w:val="28"/>
          <w:szCs w:val="28"/>
        </w:rPr>
        <w:t xml:space="preserve">порядок действий водителя в нештатных ситуациях; </w:t>
      </w:r>
    </w:p>
    <w:p w:rsidR="00EA1D31" w:rsidRDefault="00261AD4">
      <w:pPr>
        <w:shd w:val="clear" w:color="auto" w:fill="FFFFFF"/>
        <w:spacing w:line="317" w:lineRule="exact"/>
        <w:ind w:left="886"/>
      </w:pPr>
      <w:r>
        <w:rPr>
          <w:rFonts w:eastAsia="Times New Roman"/>
          <w:sz w:val="28"/>
          <w:szCs w:val="28"/>
        </w:rPr>
        <w:t>-</w:t>
      </w:r>
      <w:r w:rsidR="008949C3">
        <w:rPr>
          <w:rFonts w:eastAsia="Times New Roman"/>
          <w:spacing w:val="-2"/>
          <w:sz w:val="28"/>
          <w:szCs w:val="28"/>
        </w:rPr>
        <w:t xml:space="preserve">комплектацию аптечки, назначение и правила применения входящих в ее </w:t>
      </w:r>
      <w:r w:rsidR="008949C3">
        <w:rPr>
          <w:rFonts w:eastAsia="Times New Roman"/>
          <w:sz w:val="28"/>
          <w:szCs w:val="28"/>
        </w:rPr>
        <w:t>состав средств;</w:t>
      </w:r>
    </w:p>
    <w:p w:rsidR="00261AD4" w:rsidRDefault="00261AD4">
      <w:pPr>
        <w:shd w:val="clear" w:color="auto" w:fill="FFFFFF"/>
        <w:spacing w:before="7" w:line="317" w:lineRule="exact"/>
        <w:ind w:left="886" w:right="547"/>
        <w:rPr>
          <w:rFonts w:eastAsia="Times New Roman"/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="008949C3">
        <w:rPr>
          <w:rFonts w:eastAsia="Times New Roman"/>
          <w:spacing w:val="-3"/>
          <w:sz w:val="28"/>
          <w:szCs w:val="28"/>
        </w:rPr>
        <w:t xml:space="preserve">приемы и последовательность действий по оказанию первой помощи </w:t>
      </w:r>
      <w:r w:rsidR="008949C3">
        <w:rPr>
          <w:rFonts w:eastAsia="Times New Roman"/>
          <w:spacing w:val="-2"/>
          <w:sz w:val="28"/>
          <w:szCs w:val="28"/>
        </w:rPr>
        <w:t xml:space="preserve">пострадавшим при дорожно-транспортных происшествиях; </w:t>
      </w:r>
    </w:p>
    <w:p w:rsidR="00EA1D31" w:rsidRDefault="00261AD4">
      <w:pPr>
        <w:shd w:val="clear" w:color="auto" w:fill="FFFFFF"/>
        <w:spacing w:before="7" w:line="317" w:lineRule="exact"/>
        <w:ind w:left="886" w:right="547"/>
      </w:pPr>
      <w:r>
        <w:rPr>
          <w:rFonts w:eastAsia="Times New Roman"/>
          <w:sz w:val="28"/>
          <w:szCs w:val="28"/>
        </w:rPr>
        <w:t>-</w:t>
      </w:r>
      <w:r w:rsidR="008949C3">
        <w:rPr>
          <w:rFonts w:eastAsia="Times New Roman"/>
          <w:sz w:val="28"/>
          <w:szCs w:val="28"/>
        </w:rPr>
        <w:t>правила применения средств пожаротушения</w:t>
      </w:r>
    </w:p>
    <w:p w:rsidR="00EA1D31" w:rsidRDefault="008949C3">
      <w:pPr>
        <w:shd w:val="clear" w:color="auto" w:fill="FFFFFF"/>
        <w:spacing w:before="389" w:line="317" w:lineRule="exact"/>
        <w:ind w:left="29"/>
      </w:pPr>
      <w:r>
        <w:rPr>
          <w:b/>
          <w:bCs/>
          <w:spacing w:val="-1"/>
          <w:sz w:val="28"/>
          <w:szCs w:val="28"/>
        </w:rPr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>Рекомендуемое количество часов на освоение программы дисциплины:</w:t>
      </w:r>
    </w:p>
    <w:p w:rsidR="00EA1D31" w:rsidRDefault="008949C3">
      <w:pPr>
        <w:shd w:val="clear" w:color="auto" w:fill="FFFFFF"/>
        <w:spacing w:line="317" w:lineRule="exact"/>
        <w:ind w:left="36" w:right="1094"/>
      </w:pPr>
      <w:r>
        <w:rPr>
          <w:rFonts w:eastAsia="Times New Roman"/>
          <w:spacing w:val="-1"/>
          <w:sz w:val="28"/>
          <w:szCs w:val="28"/>
        </w:rPr>
        <w:t xml:space="preserve">максимальной учебной нагрузки обучающегося 360 часов, в том числе: </w:t>
      </w:r>
      <w:r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240 часов; практические занятия 120 часов; самостоятельной работы обучающегося </w:t>
      </w:r>
      <w:proofErr w:type="gramStart"/>
      <w:r w:rsidR="00DF3BAC">
        <w:rPr>
          <w:rFonts w:eastAsia="Times New Roman"/>
          <w:sz w:val="28"/>
          <w:szCs w:val="28"/>
        </w:rPr>
        <w:t xml:space="preserve">110 </w:t>
      </w:r>
      <w:r>
        <w:rPr>
          <w:rFonts w:eastAsia="Times New Roman"/>
          <w:sz w:val="28"/>
          <w:szCs w:val="28"/>
        </w:rPr>
        <w:t xml:space="preserve"> часов</w:t>
      </w:r>
      <w:proofErr w:type="gramEnd"/>
      <w:r>
        <w:rPr>
          <w:rFonts w:eastAsia="Times New Roman"/>
          <w:sz w:val="28"/>
          <w:szCs w:val="28"/>
        </w:rPr>
        <w:t>.</w:t>
      </w:r>
    </w:p>
    <w:p w:rsidR="00EA1D31" w:rsidRDefault="00EA1D31">
      <w:pPr>
        <w:shd w:val="clear" w:color="auto" w:fill="FFFFFF"/>
        <w:spacing w:line="317" w:lineRule="exact"/>
        <w:ind w:left="36" w:right="1094"/>
        <w:sectPr w:rsidR="00EA1D31">
          <w:pgSz w:w="11909" w:h="16834"/>
          <w:pgMar w:top="1440" w:right="1109" w:bottom="720" w:left="714" w:header="720" w:footer="720" w:gutter="0"/>
          <w:cols w:space="60"/>
          <w:noEndnote/>
        </w:sectPr>
      </w:pPr>
    </w:p>
    <w:p w:rsidR="00EA1D31" w:rsidRDefault="008949C3">
      <w:pPr>
        <w:shd w:val="clear" w:color="auto" w:fill="FFFFFF"/>
        <w:ind w:left="360"/>
      </w:pPr>
      <w:r>
        <w:rPr>
          <w:b/>
          <w:bCs/>
          <w:spacing w:val="-16"/>
          <w:sz w:val="30"/>
          <w:szCs w:val="30"/>
        </w:rPr>
        <w:lastRenderedPageBreak/>
        <w:t xml:space="preserve">2. </w:t>
      </w:r>
      <w:r>
        <w:rPr>
          <w:rFonts w:eastAsia="Times New Roman"/>
          <w:b/>
          <w:bCs/>
          <w:spacing w:val="-16"/>
          <w:sz w:val="30"/>
          <w:szCs w:val="30"/>
        </w:rPr>
        <w:t>СТРУКТУРА И ПРИМЕРНОЕ СОДЕРЖАНИЕ УЧЕБНОЙ ДИСЦИПЛИНЫ</w:t>
      </w:r>
    </w:p>
    <w:p w:rsidR="00EA1D31" w:rsidRDefault="008949C3">
      <w:pPr>
        <w:shd w:val="clear" w:color="auto" w:fill="FFFFFF"/>
        <w:spacing w:line="360" w:lineRule="exact"/>
        <w:ind w:right="2592" w:firstLine="3290"/>
      </w:pPr>
      <w:r>
        <w:rPr>
          <w:rFonts w:eastAsia="Times New Roman"/>
          <w:b/>
          <w:bCs/>
          <w:spacing w:val="-13"/>
          <w:sz w:val="30"/>
          <w:szCs w:val="30"/>
        </w:rPr>
        <w:t xml:space="preserve">Безопасность жизнедеятельности </w:t>
      </w:r>
      <w:r>
        <w:rPr>
          <w:rFonts w:eastAsia="Times New Roman"/>
          <w:b/>
          <w:bCs/>
          <w:spacing w:val="-11"/>
          <w:sz w:val="30"/>
          <w:szCs w:val="30"/>
        </w:rPr>
        <w:t>2.1. Объем учебной дисциплины и виды учебной работы</w:t>
      </w:r>
    </w:p>
    <w:p w:rsidR="00EA1D31" w:rsidRDefault="00EA1D31">
      <w:pPr>
        <w:spacing w:after="47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4"/>
        <w:gridCol w:w="2464"/>
      </w:tblGrid>
      <w:tr w:rsidR="00EA1D31" w:rsidTr="00DF3BAC">
        <w:trPr>
          <w:trHeight w:hRule="exact" w:val="1001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53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497" w:lineRule="exact"/>
              <w:ind w:left="65" w:right="108"/>
              <w:jc w:val="center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Количест</w:t>
            </w: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во часов</w:t>
            </w:r>
          </w:p>
        </w:tc>
      </w:tr>
      <w:tr w:rsidR="00EA1D31" w:rsidTr="00DF3BAC">
        <w:trPr>
          <w:trHeight w:hRule="exact" w:val="497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center"/>
            </w:pPr>
            <w:r>
              <w:rPr>
                <w:i/>
                <w:iCs/>
                <w:sz w:val="28"/>
                <w:szCs w:val="28"/>
              </w:rPr>
              <w:t>360</w:t>
            </w:r>
          </w:p>
        </w:tc>
      </w:tr>
      <w:tr w:rsidR="00EA1D31" w:rsidTr="00DF3BAC">
        <w:trPr>
          <w:trHeight w:hRule="exact" w:val="504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"/>
            </w:pPr>
            <w:r>
              <w:rPr>
                <w:rFonts w:eastAsia="Times New Roman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240</w:t>
            </w:r>
          </w:p>
        </w:tc>
      </w:tr>
      <w:tr w:rsidR="00EA1D31" w:rsidTr="00DF3BAC">
        <w:trPr>
          <w:trHeight w:hRule="exact" w:val="490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342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69"/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120</w:t>
            </w:r>
          </w:p>
        </w:tc>
      </w:tr>
      <w:tr w:rsidR="00EA1D31" w:rsidTr="00DF3BAC">
        <w:trPr>
          <w:trHeight w:hRule="exact" w:val="418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"/>
            </w:pPr>
            <w:r>
              <w:rPr>
                <w:rFonts w:eastAsia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  <w:spacing w:line="202" w:lineRule="exact"/>
              <w:jc w:val="center"/>
              <w:rPr>
                <w:sz w:val="28"/>
                <w:szCs w:val="28"/>
              </w:rPr>
            </w:pPr>
          </w:p>
          <w:p w:rsidR="00EA1D31" w:rsidRPr="00DF3BAC" w:rsidRDefault="00DF3BAC">
            <w:pPr>
              <w:shd w:val="clear" w:color="auto" w:fill="FFFFFF"/>
              <w:spacing w:line="20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EA1D31" w:rsidTr="00DF3BAC">
        <w:trPr>
          <w:trHeight w:hRule="exact" w:val="533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EA1D31" w:rsidRDefault="00EA1D31">
      <w:pPr>
        <w:sectPr w:rsidR="00EA1D31">
          <w:pgSz w:w="11909" w:h="16834"/>
          <w:pgMar w:top="1440" w:right="925" w:bottom="720" w:left="537" w:header="720" w:footer="720" w:gutter="0"/>
          <w:cols w:space="60"/>
          <w:noEndnote/>
        </w:sectPr>
      </w:pPr>
    </w:p>
    <w:p w:rsidR="00EA1D31" w:rsidRDefault="008949C3">
      <w:pPr>
        <w:shd w:val="clear" w:color="auto" w:fill="FFFFFF"/>
        <w:ind w:left="504"/>
      </w:pPr>
      <w:r>
        <w:rPr>
          <w:b/>
          <w:bCs/>
          <w:spacing w:val="-17"/>
          <w:sz w:val="30"/>
          <w:szCs w:val="30"/>
        </w:rPr>
        <w:lastRenderedPageBreak/>
        <w:t xml:space="preserve">2. </w:t>
      </w:r>
      <w:r>
        <w:rPr>
          <w:rFonts w:eastAsia="Times New Roman"/>
          <w:b/>
          <w:bCs/>
          <w:spacing w:val="-17"/>
          <w:sz w:val="30"/>
          <w:szCs w:val="30"/>
        </w:rPr>
        <w:t>РЕЗУЛЬТАТЫ ОСВОЕНИЯ ПРОФЕССИОНАЛЬНОГО МОДУЛЯ</w:t>
      </w:r>
    </w:p>
    <w:p w:rsidR="00EA1D31" w:rsidRDefault="008949C3">
      <w:pPr>
        <w:shd w:val="clear" w:color="auto" w:fill="FFFFFF"/>
        <w:spacing w:before="360" w:line="374" w:lineRule="exact"/>
        <w:ind w:left="151"/>
        <w:jc w:val="both"/>
      </w:pPr>
      <w:r>
        <w:rPr>
          <w:rFonts w:eastAsia="Times New Roman"/>
          <w:sz w:val="30"/>
          <w:szCs w:val="30"/>
        </w:rPr>
        <w:t xml:space="preserve">Результатом освоения профессионального модуля является овладение </w:t>
      </w:r>
      <w:r>
        <w:rPr>
          <w:rFonts w:eastAsia="Times New Roman"/>
          <w:spacing w:val="-3"/>
          <w:sz w:val="30"/>
          <w:szCs w:val="30"/>
        </w:rPr>
        <w:t xml:space="preserve">обучающимися видом профессиональной деятельности транспортировка грузов, </w:t>
      </w:r>
      <w:r>
        <w:rPr>
          <w:rFonts w:eastAsia="Times New Roman"/>
          <w:spacing w:val="-12"/>
          <w:sz w:val="30"/>
          <w:szCs w:val="30"/>
        </w:rPr>
        <w:t>в том числе профессиональными (ПК) и общими (ОК) компетенциями:</w:t>
      </w:r>
    </w:p>
    <w:p w:rsidR="00EA1D31" w:rsidRDefault="00EA1D31">
      <w:pPr>
        <w:spacing w:after="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8222"/>
      </w:tblGrid>
      <w:tr w:rsidR="00EA1D31">
        <w:trPr>
          <w:trHeight w:hRule="exact" w:val="756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432"/>
            </w:pPr>
            <w:r>
              <w:rPr>
                <w:rFonts w:eastAsia="Times New Roman"/>
                <w:sz w:val="30"/>
                <w:szCs w:val="30"/>
              </w:rPr>
              <w:t>Код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1598"/>
            </w:pPr>
            <w:r>
              <w:rPr>
                <w:rFonts w:eastAsia="Times New Roman"/>
                <w:sz w:val="30"/>
                <w:szCs w:val="30"/>
              </w:rPr>
              <w:t>Наименование результата обучения</w:t>
            </w:r>
          </w:p>
        </w:tc>
      </w:tr>
      <w:tr w:rsidR="00EA1D31">
        <w:trPr>
          <w:trHeight w:hRule="exact" w:val="526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DF3BAC">
            <w:pPr>
              <w:shd w:val="clear" w:color="auto" w:fill="FFFFFF"/>
              <w:ind w:left="360"/>
            </w:pPr>
            <w:r>
              <w:rPr>
                <w:rFonts w:eastAsia="Times New Roman"/>
                <w:sz w:val="30"/>
                <w:szCs w:val="30"/>
              </w:rPr>
              <w:t xml:space="preserve"> </w:t>
            </w:r>
            <w:r w:rsidR="008949C3">
              <w:rPr>
                <w:rFonts w:eastAsia="Times New Roman"/>
                <w:sz w:val="30"/>
                <w:szCs w:val="30"/>
              </w:rPr>
              <w:t>ПК3.1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Управление транспортным средством</w:t>
            </w:r>
          </w:p>
        </w:tc>
      </w:tr>
      <w:tr w:rsidR="00EA1D31">
        <w:trPr>
          <w:trHeight w:hRule="exact" w:val="504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425"/>
            </w:pPr>
            <w:r>
              <w:rPr>
                <w:rFonts w:eastAsia="Times New Roman"/>
                <w:sz w:val="30"/>
                <w:szCs w:val="30"/>
              </w:rPr>
              <w:t>ПК 3.2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Выполнять работы по транспортировке грузов</w:t>
            </w:r>
          </w:p>
        </w:tc>
      </w:tr>
      <w:tr w:rsidR="00EA1D31">
        <w:trPr>
          <w:trHeight w:hRule="exact" w:val="67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425"/>
            </w:pPr>
            <w:r>
              <w:rPr>
                <w:rFonts w:eastAsia="Times New Roman"/>
                <w:sz w:val="30"/>
                <w:szCs w:val="30"/>
              </w:rPr>
              <w:t>ПК 3.3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8" w:lineRule="exact"/>
              <w:ind w:right="252"/>
            </w:pPr>
            <w:r>
              <w:rPr>
                <w:rFonts w:eastAsia="Times New Roman"/>
                <w:spacing w:val="-14"/>
                <w:sz w:val="30"/>
                <w:szCs w:val="30"/>
              </w:rPr>
              <w:t xml:space="preserve">Осуществлять техническое обслуживание транспортных средств в </w:t>
            </w:r>
            <w:r>
              <w:rPr>
                <w:rFonts w:eastAsia="Times New Roman"/>
                <w:sz w:val="30"/>
                <w:szCs w:val="30"/>
              </w:rPr>
              <w:t>пути следования</w:t>
            </w:r>
          </w:p>
        </w:tc>
      </w:tr>
      <w:tr w:rsidR="00EA1D31">
        <w:trPr>
          <w:trHeight w:hRule="exact" w:val="677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432"/>
            </w:pPr>
            <w:r>
              <w:rPr>
                <w:rFonts w:eastAsia="Times New Roman"/>
                <w:sz w:val="30"/>
                <w:szCs w:val="30"/>
              </w:rPr>
              <w:t>ПК 3.4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8" w:lineRule="exact"/>
              <w:ind w:right="324" w:hanging="7"/>
            </w:pPr>
            <w:r>
              <w:rPr>
                <w:rFonts w:eastAsia="Times New Roman"/>
                <w:spacing w:val="-14"/>
                <w:sz w:val="30"/>
                <w:szCs w:val="30"/>
              </w:rPr>
              <w:t>Устранять мелкие неисправности, возникшие во время эксплуата</w:t>
            </w:r>
            <w:r>
              <w:rPr>
                <w:rFonts w:eastAsia="Times New Roman"/>
                <w:spacing w:val="-14"/>
                <w:sz w:val="30"/>
                <w:szCs w:val="30"/>
              </w:rPr>
              <w:softHyphen/>
            </w:r>
            <w:r>
              <w:rPr>
                <w:rFonts w:eastAsia="Times New Roman"/>
                <w:sz w:val="30"/>
                <w:szCs w:val="30"/>
              </w:rPr>
              <w:t>ции транспортных средств</w:t>
            </w:r>
          </w:p>
        </w:tc>
      </w:tr>
      <w:tr w:rsidR="00EA1D31">
        <w:trPr>
          <w:trHeight w:hRule="exact" w:val="504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425"/>
            </w:pPr>
            <w:r>
              <w:rPr>
                <w:rFonts w:eastAsia="Times New Roman"/>
                <w:sz w:val="30"/>
                <w:szCs w:val="30"/>
              </w:rPr>
              <w:t>ПК 3.5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Работать с документацией установленной формы</w:t>
            </w:r>
          </w:p>
        </w:tc>
      </w:tr>
      <w:tr w:rsidR="00EA1D31">
        <w:trPr>
          <w:trHeight w:hRule="exact" w:val="662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425"/>
            </w:pPr>
            <w:r>
              <w:rPr>
                <w:rFonts w:eastAsia="Times New Roman"/>
                <w:sz w:val="30"/>
                <w:szCs w:val="30"/>
              </w:rPr>
              <w:t>ПК 3.6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1" w:lineRule="exact"/>
              <w:ind w:right="317"/>
            </w:pPr>
            <w:r>
              <w:rPr>
                <w:rFonts w:eastAsia="Times New Roman"/>
                <w:spacing w:val="-9"/>
                <w:sz w:val="30"/>
                <w:szCs w:val="30"/>
              </w:rPr>
              <w:t>Проводить  первоочередные  мероприятия  на  месте  дорожно-</w:t>
            </w:r>
            <w:r>
              <w:rPr>
                <w:rFonts w:eastAsia="Times New Roman"/>
                <w:sz w:val="30"/>
                <w:szCs w:val="30"/>
              </w:rPr>
              <w:t>транспортного происшествия</w:t>
            </w:r>
          </w:p>
        </w:tc>
      </w:tr>
      <w:tr w:rsidR="00EA1D31">
        <w:trPr>
          <w:trHeight w:hRule="exact" w:val="684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47"/>
            </w:pPr>
            <w:r>
              <w:rPr>
                <w:sz w:val="30"/>
                <w:szCs w:val="30"/>
                <w:lang w:val="en-US"/>
              </w:rPr>
              <w:t>OKI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8" w:lineRule="exact"/>
              <w:ind w:right="259" w:hanging="7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Понимать сущность и социальную значимость своей будущей </w:t>
            </w:r>
            <w:r>
              <w:rPr>
                <w:rFonts w:eastAsia="Times New Roman"/>
                <w:sz w:val="30"/>
                <w:szCs w:val="30"/>
              </w:rPr>
              <w:t>профессии, проявлять к ней устойчивый интерес</w:t>
            </w:r>
          </w:p>
        </w:tc>
      </w:tr>
      <w:tr w:rsidR="00EA1D31">
        <w:trPr>
          <w:trHeight w:hRule="exact" w:val="1037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40"/>
            </w:pPr>
            <w:r>
              <w:rPr>
                <w:sz w:val="30"/>
                <w:szCs w:val="30"/>
                <w:lang w:val="en-US"/>
              </w:rPr>
              <w:t xml:space="preserve">OK 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1" w:lineRule="exact"/>
              <w:ind w:right="274" w:firstLine="7"/>
            </w:pPr>
            <w:r>
              <w:rPr>
                <w:rFonts w:eastAsia="Times New Roman"/>
                <w:spacing w:val="-14"/>
                <w:sz w:val="30"/>
                <w:szCs w:val="30"/>
              </w:rPr>
              <w:t>Организовывать собственную деятельность, исходя из цели и спо</w:t>
            </w:r>
            <w:r>
              <w:rPr>
                <w:rFonts w:eastAsia="Times New Roman"/>
                <w:spacing w:val="-14"/>
                <w:sz w:val="30"/>
                <w:szCs w:val="30"/>
              </w:rPr>
              <w:softHyphen/>
            </w:r>
            <w:r>
              <w:rPr>
                <w:rFonts w:eastAsia="Times New Roman"/>
                <w:spacing w:val="-12"/>
                <w:sz w:val="30"/>
                <w:szCs w:val="30"/>
              </w:rPr>
              <w:t>собов её достижения, определенных руководителем.</w:t>
            </w:r>
          </w:p>
        </w:tc>
      </w:tr>
      <w:tr w:rsidR="00EA1D31">
        <w:trPr>
          <w:trHeight w:hRule="exact" w:val="1339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40"/>
            </w:pPr>
            <w:r>
              <w:rPr>
                <w:rFonts w:eastAsia="Times New Roman"/>
                <w:sz w:val="30"/>
                <w:szCs w:val="30"/>
              </w:rPr>
              <w:t>ОКЗ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1" w:lineRule="exact"/>
              <w:ind w:right="259"/>
            </w:pPr>
            <w:r>
              <w:rPr>
                <w:rFonts w:eastAsia="Times New Roman"/>
                <w:spacing w:val="-12"/>
                <w:sz w:val="30"/>
                <w:szCs w:val="30"/>
              </w:rPr>
              <w:t>Анализировать рабочую ситуацию, осуществлять текущий и ито</w:t>
            </w:r>
            <w:r>
              <w:rPr>
                <w:rFonts w:eastAsia="Times New Roman"/>
                <w:spacing w:val="-12"/>
                <w:sz w:val="30"/>
                <w:szCs w:val="30"/>
              </w:rPr>
              <w:softHyphen/>
            </w:r>
            <w:r>
              <w:rPr>
                <w:rFonts w:eastAsia="Times New Roman"/>
                <w:spacing w:val="-11"/>
                <w:sz w:val="30"/>
                <w:szCs w:val="30"/>
              </w:rPr>
              <w:t xml:space="preserve">говый контроль, оценку и коррекцию собственной деятельности, </w:t>
            </w:r>
            <w:r>
              <w:rPr>
                <w:rFonts w:eastAsia="Times New Roman"/>
                <w:sz w:val="30"/>
                <w:szCs w:val="30"/>
              </w:rPr>
              <w:t>нести ответственность за результаты своей работы.</w:t>
            </w:r>
          </w:p>
        </w:tc>
      </w:tr>
      <w:tr w:rsidR="00EA1D31">
        <w:trPr>
          <w:trHeight w:hRule="exact" w:val="662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40"/>
            </w:pPr>
            <w:r>
              <w:rPr>
                <w:sz w:val="30"/>
                <w:szCs w:val="30"/>
                <w:lang w:val="en-US"/>
              </w:rPr>
              <w:t xml:space="preserve">OK 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1" w:lineRule="exact"/>
              <w:ind w:right="108" w:firstLine="14"/>
            </w:pPr>
            <w:r>
              <w:rPr>
                <w:rFonts w:eastAsia="Times New Roman"/>
                <w:spacing w:val="-13"/>
                <w:sz w:val="30"/>
                <w:szCs w:val="30"/>
              </w:rPr>
              <w:t xml:space="preserve">Осуществлять поиск информации, необходимой для эффективного </w:t>
            </w:r>
            <w:r>
              <w:rPr>
                <w:rFonts w:eastAsia="Times New Roman"/>
                <w:sz w:val="30"/>
                <w:szCs w:val="30"/>
              </w:rPr>
              <w:t>выполнения профессиональных задач.</w:t>
            </w:r>
          </w:p>
        </w:tc>
      </w:tr>
      <w:tr w:rsidR="00EA1D31">
        <w:trPr>
          <w:trHeight w:hRule="exact" w:val="677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54"/>
            </w:pPr>
            <w:r>
              <w:rPr>
                <w:sz w:val="30"/>
                <w:szCs w:val="30"/>
                <w:lang w:val="en-US"/>
              </w:rPr>
              <w:t xml:space="preserve">OK 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0" w:lineRule="exact"/>
              <w:ind w:right="266"/>
            </w:pPr>
            <w:r>
              <w:rPr>
                <w:rFonts w:eastAsia="Times New Roman"/>
                <w:spacing w:val="-11"/>
                <w:sz w:val="30"/>
                <w:szCs w:val="30"/>
              </w:rPr>
              <w:t xml:space="preserve">Использовать информационно-коммуникационные технологии в </w:t>
            </w:r>
            <w:r>
              <w:rPr>
                <w:rFonts w:eastAsia="Times New Roman"/>
                <w:sz w:val="30"/>
                <w:szCs w:val="30"/>
              </w:rPr>
              <w:t>профессиональной деятельности.</w:t>
            </w:r>
          </w:p>
        </w:tc>
      </w:tr>
      <w:tr w:rsidR="00EA1D31">
        <w:trPr>
          <w:trHeight w:hRule="exact" w:val="662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40"/>
            </w:pPr>
            <w:r>
              <w:rPr>
                <w:sz w:val="30"/>
                <w:szCs w:val="30"/>
                <w:lang w:val="en-US"/>
              </w:rPr>
              <w:t xml:space="preserve">OK </w:t>
            </w:r>
            <w:r>
              <w:rPr>
                <w:sz w:val="30"/>
                <w:szCs w:val="30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0" w:lineRule="exact"/>
              <w:ind w:right="274"/>
            </w:pPr>
            <w:r>
              <w:rPr>
                <w:rFonts w:eastAsia="Times New Roman"/>
                <w:spacing w:val="-9"/>
                <w:sz w:val="30"/>
                <w:szCs w:val="30"/>
              </w:rPr>
              <w:t>Работать в команде, эффективно общаться с коллегами, руково</w:t>
            </w:r>
            <w:r>
              <w:rPr>
                <w:rFonts w:eastAsia="Times New Roman"/>
                <w:spacing w:val="-9"/>
                <w:sz w:val="30"/>
                <w:szCs w:val="30"/>
              </w:rPr>
              <w:softHyphen/>
            </w:r>
            <w:r>
              <w:rPr>
                <w:rFonts w:eastAsia="Times New Roman"/>
                <w:sz w:val="30"/>
                <w:szCs w:val="30"/>
              </w:rPr>
              <w:t>дством, клиентами.</w:t>
            </w:r>
          </w:p>
        </w:tc>
      </w:tr>
      <w:tr w:rsidR="00EA1D31">
        <w:trPr>
          <w:trHeight w:hRule="exact" w:val="67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47"/>
            </w:pPr>
            <w:r>
              <w:rPr>
                <w:sz w:val="30"/>
                <w:szCs w:val="30"/>
                <w:lang w:val="en-US"/>
              </w:rPr>
              <w:t xml:space="preserve">OK </w:t>
            </w:r>
            <w:r>
              <w:rPr>
                <w:sz w:val="30"/>
                <w:szCs w:val="30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1" w:lineRule="exact"/>
              <w:ind w:right="259" w:firstLine="14"/>
            </w:pPr>
            <w:r>
              <w:rPr>
                <w:rFonts w:eastAsia="Times New Roman"/>
                <w:spacing w:val="-14"/>
                <w:sz w:val="30"/>
                <w:szCs w:val="30"/>
              </w:rPr>
              <w:t>Организовывать собственную деятельность с соблюдением требо</w:t>
            </w:r>
            <w:r>
              <w:rPr>
                <w:rFonts w:eastAsia="Times New Roman"/>
                <w:spacing w:val="-14"/>
                <w:sz w:val="30"/>
                <w:szCs w:val="30"/>
              </w:rPr>
              <w:softHyphen/>
            </w:r>
            <w:r>
              <w:rPr>
                <w:rFonts w:eastAsia="Times New Roman"/>
                <w:sz w:val="30"/>
                <w:szCs w:val="30"/>
              </w:rPr>
              <w:t>ваний охраны труда и экологической безопасности.</w:t>
            </w:r>
          </w:p>
        </w:tc>
      </w:tr>
      <w:tr w:rsidR="00EA1D31">
        <w:trPr>
          <w:trHeight w:hRule="exact" w:val="742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54"/>
            </w:pPr>
            <w:r>
              <w:rPr>
                <w:sz w:val="30"/>
                <w:szCs w:val="30"/>
                <w:lang w:val="en-US"/>
              </w:rPr>
              <w:t>OK8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295"/>
            </w:pPr>
            <w:r>
              <w:rPr>
                <w:rFonts w:eastAsia="Times New Roman"/>
                <w:spacing w:val="-14"/>
                <w:sz w:val="30"/>
                <w:szCs w:val="30"/>
              </w:rPr>
              <w:t>Исполнять воинскую обязанность, в том числе с применением по</w:t>
            </w:r>
            <w:r>
              <w:rPr>
                <w:rFonts w:eastAsia="Times New Roman"/>
                <w:spacing w:val="-14"/>
                <w:sz w:val="30"/>
                <w:szCs w:val="30"/>
              </w:rPr>
              <w:softHyphen/>
            </w:r>
            <w:r>
              <w:rPr>
                <w:rFonts w:eastAsia="Times New Roman"/>
                <w:sz w:val="30"/>
                <w:szCs w:val="30"/>
              </w:rPr>
              <w:t>лученных профессиональных знаний (для юношей)</w:t>
            </w:r>
          </w:p>
        </w:tc>
      </w:tr>
    </w:tbl>
    <w:p w:rsidR="00EA1D31" w:rsidRDefault="00EA1D31">
      <w:pPr>
        <w:sectPr w:rsidR="00EA1D31">
          <w:pgSz w:w="11909" w:h="16834"/>
          <w:pgMar w:top="1440" w:right="860" w:bottom="720" w:left="710" w:header="720" w:footer="720" w:gutter="0"/>
          <w:cols w:space="60"/>
          <w:noEndnote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0"/>
        <w:gridCol w:w="2788"/>
        <w:gridCol w:w="1747"/>
        <w:gridCol w:w="1466"/>
        <w:gridCol w:w="1380"/>
        <w:gridCol w:w="2357"/>
        <w:gridCol w:w="1494"/>
        <w:gridCol w:w="2420"/>
      </w:tblGrid>
      <w:tr w:rsidR="00DF3BAC" w:rsidTr="00DF3BAC">
        <w:tc>
          <w:tcPr>
            <w:tcW w:w="2805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lastRenderedPageBreak/>
              <w:t>Коды профессиональных компетенций</w:t>
            </w:r>
          </w:p>
        </w:tc>
        <w:tc>
          <w:tcPr>
            <w:tcW w:w="2809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884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Всего часов</w:t>
            </w:r>
          </w:p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(учебная нагрузка и практики)</w:t>
            </w:r>
          </w:p>
        </w:tc>
        <w:tc>
          <w:tcPr>
            <w:tcW w:w="5694" w:type="dxa"/>
            <w:gridSpan w:val="3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Объем времени, отведенный на освоение</w:t>
            </w:r>
          </w:p>
        </w:tc>
        <w:tc>
          <w:tcPr>
            <w:tcW w:w="3180" w:type="dxa"/>
            <w:gridSpan w:val="2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 xml:space="preserve">Практика </w:t>
            </w:r>
          </w:p>
        </w:tc>
      </w:tr>
      <w:tr w:rsidR="00982FAD" w:rsidTr="00DF3BAC">
        <w:tc>
          <w:tcPr>
            <w:tcW w:w="2805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2809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884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3337" w:type="dxa"/>
            <w:gridSpan w:val="2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Обязательная аудиторная учебная</w:t>
            </w:r>
          </w:p>
        </w:tc>
        <w:tc>
          <w:tcPr>
            <w:tcW w:w="2357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90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Учебная, часов</w:t>
            </w:r>
          </w:p>
        </w:tc>
        <w:tc>
          <w:tcPr>
            <w:tcW w:w="1590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производственная</w:t>
            </w:r>
          </w:p>
        </w:tc>
      </w:tr>
      <w:tr w:rsidR="00DF3BAC" w:rsidTr="00DF3BAC">
        <w:tc>
          <w:tcPr>
            <w:tcW w:w="2805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1</w:t>
            </w:r>
          </w:p>
        </w:tc>
        <w:tc>
          <w:tcPr>
            <w:tcW w:w="2809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3</w:t>
            </w:r>
          </w:p>
        </w:tc>
        <w:tc>
          <w:tcPr>
            <w:tcW w:w="1688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4</w:t>
            </w:r>
          </w:p>
        </w:tc>
        <w:tc>
          <w:tcPr>
            <w:tcW w:w="1649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5</w:t>
            </w:r>
          </w:p>
        </w:tc>
        <w:tc>
          <w:tcPr>
            <w:tcW w:w="2357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7</w:t>
            </w:r>
          </w:p>
        </w:tc>
        <w:tc>
          <w:tcPr>
            <w:tcW w:w="1590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8</w:t>
            </w:r>
          </w:p>
        </w:tc>
      </w:tr>
      <w:tr w:rsidR="00DF3BAC" w:rsidTr="00DF3BAC">
        <w:tc>
          <w:tcPr>
            <w:tcW w:w="2805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ПК 3.1 – 3.6</w:t>
            </w:r>
          </w:p>
        </w:tc>
        <w:tc>
          <w:tcPr>
            <w:tcW w:w="2809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Раздел  1 МДК 03.01 Выполнение механизированных работ в сельском хозяйстве</w:t>
            </w:r>
          </w:p>
        </w:tc>
        <w:tc>
          <w:tcPr>
            <w:tcW w:w="1884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688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649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2357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590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590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DF3BAC" w:rsidTr="00DF3BAC">
        <w:tc>
          <w:tcPr>
            <w:tcW w:w="2805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2809" w:type="dxa"/>
          </w:tcPr>
          <w:p w:rsidR="00DF3BAC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Производственная практика, часов (если предусмотрена итоговая (концентрированная практика))</w:t>
            </w:r>
          </w:p>
        </w:tc>
        <w:tc>
          <w:tcPr>
            <w:tcW w:w="1884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688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649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2357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590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590" w:type="dxa"/>
          </w:tcPr>
          <w:p w:rsidR="00DF3BAC" w:rsidRDefault="00DF3BAC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</w:tr>
      <w:tr w:rsidR="00982FAD" w:rsidTr="00DF3BAC">
        <w:tc>
          <w:tcPr>
            <w:tcW w:w="2805" w:type="dxa"/>
          </w:tcPr>
          <w:p w:rsidR="00982FAD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2809" w:type="dxa"/>
          </w:tcPr>
          <w:p w:rsidR="00982FAD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Всего:</w:t>
            </w:r>
          </w:p>
        </w:tc>
        <w:tc>
          <w:tcPr>
            <w:tcW w:w="1884" w:type="dxa"/>
          </w:tcPr>
          <w:p w:rsidR="00982FAD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360</w:t>
            </w:r>
          </w:p>
        </w:tc>
        <w:tc>
          <w:tcPr>
            <w:tcW w:w="1688" w:type="dxa"/>
          </w:tcPr>
          <w:p w:rsidR="00982FAD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240</w:t>
            </w:r>
          </w:p>
        </w:tc>
        <w:tc>
          <w:tcPr>
            <w:tcW w:w="1649" w:type="dxa"/>
          </w:tcPr>
          <w:p w:rsidR="00982FAD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120</w:t>
            </w:r>
          </w:p>
        </w:tc>
        <w:tc>
          <w:tcPr>
            <w:tcW w:w="2357" w:type="dxa"/>
          </w:tcPr>
          <w:p w:rsidR="00982FAD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bCs/>
                <w:spacing w:val="-7"/>
                <w:sz w:val="28"/>
                <w:szCs w:val="28"/>
              </w:rPr>
              <w:t>110</w:t>
            </w:r>
          </w:p>
        </w:tc>
        <w:tc>
          <w:tcPr>
            <w:tcW w:w="1590" w:type="dxa"/>
          </w:tcPr>
          <w:p w:rsidR="00982FAD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1590" w:type="dxa"/>
          </w:tcPr>
          <w:p w:rsidR="00982FAD" w:rsidRDefault="00982FAD">
            <w:pPr>
              <w:rPr>
                <w:b/>
                <w:bCs/>
                <w:spacing w:val="-7"/>
                <w:sz w:val="28"/>
                <w:szCs w:val="28"/>
              </w:rPr>
            </w:pPr>
          </w:p>
        </w:tc>
      </w:tr>
    </w:tbl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DF3BAC" w:rsidRDefault="00DF3BAC">
      <w:pPr>
        <w:shd w:val="clear" w:color="auto" w:fill="FFFFFF"/>
        <w:ind w:left="2448"/>
        <w:rPr>
          <w:b/>
          <w:bCs/>
          <w:spacing w:val="-7"/>
          <w:sz w:val="28"/>
          <w:szCs w:val="28"/>
        </w:rPr>
      </w:pPr>
    </w:p>
    <w:p w:rsidR="00982FAD" w:rsidRDefault="00982FAD" w:rsidP="00982FAD">
      <w:pPr>
        <w:shd w:val="clear" w:color="auto" w:fill="FFFFFF"/>
        <w:rPr>
          <w:b/>
          <w:bCs/>
          <w:spacing w:val="-7"/>
          <w:sz w:val="28"/>
          <w:szCs w:val="28"/>
        </w:rPr>
      </w:pPr>
    </w:p>
    <w:p w:rsidR="00EA1D31" w:rsidRDefault="00B61B06" w:rsidP="00982FAD">
      <w:pPr>
        <w:shd w:val="clear" w:color="auto" w:fill="FFFFFF"/>
      </w:pPr>
      <w:r>
        <w:rPr>
          <w:noProof/>
        </w:rPr>
        <w:lastRenderedPageBreak/>
        <w:pict>
          <v:line id="Line 5" o:spid="_x0000_s1036" style="position:absolute;z-index:251661312;visibility:visible;mso-position-horizontal-relative:margin" from="-1.8pt,202.7pt" to="-1.8pt,5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AS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" o:allowincell="f" strokeweight=".35pt">
            <w10:wrap anchorx="margin"/>
          </v:line>
        </w:pict>
      </w:r>
      <w:r w:rsidR="00982FAD">
        <w:rPr>
          <w:b/>
          <w:bCs/>
          <w:spacing w:val="-7"/>
          <w:sz w:val="28"/>
          <w:szCs w:val="28"/>
        </w:rPr>
        <w:t xml:space="preserve">             </w:t>
      </w:r>
      <w:r w:rsidR="008949C3">
        <w:rPr>
          <w:b/>
          <w:bCs/>
          <w:spacing w:val="-7"/>
          <w:sz w:val="28"/>
          <w:szCs w:val="28"/>
        </w:rPr>
        <w:t xml:space="preserve">3.2. </w:t>
      </w:r>
      <w:r w:rsidR="008949C3">
        <w:rPr>
          <w:rFonts w:eastAsia="Times New Roman"/>
          <w:b/>
          <w:bCs/>
          <w:spacing w:val="-7"/>
          <w:sz w:val="28"/>
          <w:szCs w:val="28"/>
        </w:rPr>
        <w:t>Содержание программы обучения по профессиональному модулю (ПМ)</w:t>
      </w:r>
    </w:p>
    <w:p w:rsidR="00EA1D31" w:rsidRDefault="00EA1D31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3"/>
        <w:gridCol w:w="648"/>
        <w:gridCol w:w="9526"/>
        <w:gridCol w:w="1310"/>
        <w:gridCol w:w="1498"/>
      </w:tblGrid>
      <w:tr w:rsidR="00EA1D31">
        <w:trPr>
          <w:trHeight w:hRule="exact" w:val="204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firstLine="22"/>
            </w:pPr>
            <w:r>
              <w:rPr>
                <w:rFonts w:eastAsia="Times New Roman"/>
                <w:b/>
                <w:bCs/>
                <w:spacing w:val="-7"/>
                <w:sz w:val="28"/>
                <w:szCs w:val="28"/>
              </w:rPr>
              <w:t xml:space="preserve">Наименование    разделов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профессионального модуля (ПМ), </w:t>
            </w:r>
            <w:proofErr w:type="spellStart"/>
            <w:r>
              <w:rPr>
                <w:rFonts w:eastAsia="Times New Roman"/>
                <w:b/>
                <w:bCs/>
                <w:spacing w:val="-16"/>
                <w:sz w:val="28"/>
                <w:szCs w:val="28"/>
              </w:rPr>
              <w:t>междисциплина</w:t>
            </w:r>
            <w:proofErr w:type="spellEnd"/>
            <w:r>
              <w:rPr>
                <w:rFonts w:eastAsia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-16"/>
                <w:sz w:val="28"/>
                <w:szCs w:val="28"/>
              </w:rPr>
              <w:t>рн</w:t>
            </w:r>
            <w:proofErr w:type="spellEnd"/>
            <w:r>
              <w:rPr>
                <w:rFonts w:eastAsia="Times New Roman"/>
                <w:b/>
                <w:bCs/>
                <w:spacing w:val="-16"/>
                <w:sz w:val="28"/>
                <w:szCs w:val="28"/>
              </w:rPr>
              <w:t xml:space="preserve"> ы х </w:t>
            </w:r>
            <w:r>
              <w:rPr>
                <w:rFonts w:eastAsia="Times New Roman"/>
                <w:b/>
                <w:bCs/>
                <w:spacing w:val="-6"/>
                <w:sz w:val="28"/>
                <w:szCs w:val="28"/>
              </w:rPr>
              <w:t>курсов (МДК) и тем</w:t>
            </w:r>
          </w:p>
        </w:tc>
        <w:tc>
          <w:tcPr>
            <w:tcW w:w="10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left="14" w:right="4054" w:firstLine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(если предусмотрены)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left="108" w:right="173"/>
              <w:jc w:val="center"/>
            </w:pPr>
            <w:r>
              <w:rPr>
                <w:rFonts w:eastAsia="Times New Roman"/>
                <w:b/>
                <w:bCs/>
                <w:spacing w:val="-9"/>
                <w:sz w:val="28"/>
                <w:szCs w:val="28"/>
              </w:rPr>
              <w:t xml:space="preserve">Объем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130"/>
              <w:jc w:val="center"/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Уровень </w:t>
            </w: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освоения</w:t>
            </w:r>
          </w:p>
        </w:tc>
      </w:tr>
      <w:tr w:rsidR="00EA1D31">
        <w:trPr>
          <w:trHeight w:hRule="exact" w:val="33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1490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4558"/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A1D31">
        <w:trPr>
          <w:trHeight w:hRule="exact" w:val="1778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2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ПМ 1.</w:t>
            </w:r>
          </w:p>
          <w:p w:rsidR="00EA1D31" w:rsidRDefault="008949C3">
            <w:pPr>
              <w:shd w:val="clear" w:color="auto" w:fill="FFFFFF"/>
              <w:spacing w:line="317" w:lineRule="exact"/>
              <w:ind w:left="32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Выполнение</w:t>
            </w:r>
          </w:p>
          <w:p w:rsidR="00EA1D31" w:rsidRDefault="008949C3">
            <w:pPr>
              <w:shd w:val="clear" w:color="auto" w:fill="FFFFFF"/>
              <w:spacing w:line="317" w:lineRule="exact"/>
              <w:ind w:left="324"/>
            </w:pP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механизированных</w:t>
            </w:r>
          </w:p>
          <w:p w:rsidR="00EA1D31" w:rsidRDefault="008949C3">
            <w:pPr>
              <w:shd w:val="clear" w:color="auto" w:fill="FFFFFF"/>
              <w:spacing w:line="317" w:lineRule="exact"/>
              <w:ind w:left="324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работ в сельском</w:t>
            </w:r>
          </w:p>
          <w:p w:rsidR="00EA1D31" w:rsidRDefault="008949C3">
            <w:pPr>
              <w:shd w:val="clear" w:color="auto" w:fill="FFFFFF"/>
              <w:spacing w:line="317" w:lineRule="exact"/>
              <w:ind w:left="32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хозяйстве</w:t>
            </w:r>
          </w:p>
        </w:tc>
        <w:tc>
          <w:tcPr>
            <w:tcW w:w="10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360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114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left="230"/>
            </w:pPr>
            <w:r>
              <w:rPr>
                <w:rFonts w:eastAsia="Times New Roman"/>
                <w:b/>
                <w:bCs/>
                <w:spacing w:val="-8"/>
                <w:sz w:val="28"/>
                <w:szCs w:val="28"/>
              </w:rPr>
              <w:t>МДК 03.01. Изучение</w:t>
            </w:r>
          </w:p>
          <w:p w:rsidR="00EA1D31" w:rsidRDefault="008949C3">
            <w:pPr>
              <w:shd w:val="clear" w:color="auto" w:fill="FFFFFF"/>
              <w:spacing w:line="324" w:lineRule="exact"/>
              <w:ind w:left="23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теоретической</w:t>
            </w:r>
          </w:p>
          <w:p w:rsidR="00EA1D31" w:rsidRDefault="008949C3">
            <w:pPr>
              <w:shd w:val="clear" w:color="auto" w:fill="FFFFFF"/>
              <w:spacing w:line="324" w:lineRule="exact"/>
              <w:ind w:left="23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подготовки</w:t>
            </w:r>
          </w:p>
        </w:tc>
        <w:tc>
          <w:tcPr>
            <w:tcW w:w="10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jc w:val="center"/>
            </w:pPr>
          </w:p>
          <w:p w:rsidR="00EA1D31" w:rsidRDefault="00EA1D31">
            <w:pPr>
              <w:shd w:val="clear" w:color="auto" w:fill="FFFFFF"/>
              <w:jc w:val="center"/>
            </w:pPr>
          </w:p>
        </w:tc>
      </w:tr>
      <w:tr w:rsidR="00EA1D31">
        <w:trPr>
          <w:trHeight w:hRule="exact" w:val="29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418"/>
            </w:pP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t>Тема 3.1. Основы</w:t>
            </w:r>
          </w:p>
        </w:tc>
        <w:tc>
          <w:tcPr>
            <w:tcW w:w="10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295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38"/>
            </w:pPr>
            <w:r>
              <w:rPr>
                <w:rFonts w:eastAsia="Times New Roman"/>
                <w:b/>
                <w:bCs/>
                <w:spacing w:val="-9"/>
                <w:sz w:val="28"/>
                <w:szCs w:val="28"/>
              </w:rPr>
              <w:t>законодательства в</w:t>
            </w:r>
          </w:p>
        </w:tc>
        <w:tc>
          <w:tcPr>
            <w:tcW w:w="10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Введение.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Обзоп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законодательных актов.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274"/>
        </w:trPr>
        <w:tc>
          <w:tcPr>
            <w:tcW w:w="32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left="497" w:right="518"/>
            </w:pPr>
            <w:r>
              <w:rPr>
                <w:rFonts w:eastAsia="Times New Roman"/>
                <w:b/>
                <w:bCs/>
                <w:spacing w:val="-9"/>
                <w:sz w:val="28"/>
                <w:szCs w:val="28"/>
              </w:rPr>
              <w:t xml:space="preserve">сфере дорожного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движения</w:t>
            </w:r>
          </w:p>
        </w:tc>
        <w:tc>
          <w:tcPr>
            <w:tcW w:w="10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Плавила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допожного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движения.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A1D31">
        <w:trPr>
          <w:trHeight w:hRule="exact" w:val="814"/>
        </w:trPr>
        <w:tc>
          <w:tcPr>
            <w:tcW w:w="3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74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1080" w:firstLine="14"/>
            </w:pPr>
            <w:r>
              <w:rPr>
                <w:rFonts w:eastAsia="Times New Roman"/>
                <w:spacing w:val="-12"/>
                <w:sz w:val="28"/>
                <w:szCs w:val="28"/>
              </w:rPr>
              <w:t xml:space="preserve">Общие положения. Основные понятия и термины. Обязанности водителей, </w:t>
            </w:r>
            <w:r>
              <w:rPr>
                <w:rFonts w:eastAsia="Times New Roman"/>
                <w:sz w:val="28"/>
                <w:szCs w:val="28"/>
              </w:rPr>
              <w:t>пешеходов и пассажиров.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24" w:lineRule="exact"/>
              <w:ind w:right="1080" w:firstLine="14"/>
            </w:pPr>
          </w:p>
          <w:p w:rsidR="00EA1D31" w:rsidRDefault="00EA1D31">
            <w:pPr>
              <w:shd w:val="clear" w:color="auto" w:fill="FFFFFF"/>
              <w:spacing w:line="324" w:lineRule="exact"/>
              <w:ind w:right="1080" w:firstLine="14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24" w:lineRule="exact"/>
              <w:ind w:right="1080" w:firstLine="14"/>
            </w:pPr>
          </w:p>
          <w:p w:rsidR="00EA1D31" w:rsidRDefault="00EA1D31">
            <w:pPr>
              <w:shd w:val="clear" w:color="auto" w:fill="FFFFFF"/>
              <w:spacing w:line="324" w:lineRule="exact"/>
              <w:ind w:right="1080" w:firstLine="14"/>
            </w:pPr>
          </w:p>
        </w:tc>
      </w:tr>
      <w:tr w:rsidR="00EA1D31">
        <w:trPr>
          <w:trHeight w:hRule="exact" w:val="468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52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6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5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Дорожная разметка и её характеристика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39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59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Порядок движения, остановка и стоянка транспортных средств.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18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59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Регулирование дорожного движения.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59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Проезд перекрестков.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655"/>
        </w:trPr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66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396" w:firstLine="7"/>
            </w:pPr>
            <w:r>
              <w:rPr>
                <w:rFonts w:eastAsia="Times New Roman"/>
                <w:spacing w:val="-11"/>
                <w:sz w:val="28"/>
                <w:szCs w:val="28"/>
              </w:rPr>
              <w:t xml:space="preserve">Проезд пешеходных переходов, остановок маршрутных транспортных средств и </w:t>
            </w:r>
            <w:r>
              <w:rPr>
                <w:rFonts w:eastAsia="Times New Roman"/>
                <w:sz w:val="28"/>
                <w:szCs w:val="28"/>
              </w:rPr>
              <w:t>железнодорожных переездов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396" w:firstLine="7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396" w:firstLine="7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396" w:firstLine="7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396" w:firstLine="7"/>
            </w:pPr>
          </w:p>
        </w:tc>
      </w:tr>
    </w:tbl>
    <w:p w:rsidR="00EA1D31" w:rsidRDefault="00EA1D31">
      <w:pPr>
        <w:sectPr w:rsidR="00EA1D31">
          <w:pgSz w:w="19144" w:h="13169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3"/>
        <w:gridCol w:w="598"/>
        <w:gridCol w:w="9569"/>
        <w:gridCol w:w="1318"/>
        <w:gridCol w:w="1469"/>
      </w:tblGrid>
      <w:tr w:rsidR="00EA1D31" w:rsidTr="00DF3BAC">
        <w:trPr>
          <w:trHeight w:hRule="exact" w:val="511"/>
        </w:trPr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B61B06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Line 6" o:spid="_x0000_s1035" style="position:absolute;z-index:251662336;visibility:visible;mso-position-horizontal-relative:margin" from="-1.8pt,167.75pt" to="-1.8pt,5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3HUEQIAACg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" o:allowincell="f" strokeweight=".35pt">
                  <w10:wrap anchorx="margin"/>
                </v:line>
              </w:pic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6"/>
            </w:pPr>
            <w:r>
              <w:rPr>
                <w:rFonts w:eastAsia="Times New Roman"/>
                <w:sz w:val="28"/>
                <w:szCs w:val="28"/>
              </w:rPr>
              <w:t>Особые условия движения.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569"/>
        </w:trPr>
        <w:tc>
          <w:tcPr>
            <w:tcW w:w="3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2"/>
            </w:pPr>
            <w:r>
              <w:rPr>
                <w:rFonts w:eastAsia="Times New Roman"/>
                <w:sz w:val="28"/>
                <w:szCs w:val="28"/>
              </w:rPr>
              <w:t>Перевозка людей и грузов.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605"/>
        </w:trPr>
        <w:tc>
          <w:tcPr>
            <w:tcW w:w="3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2"/>
            </w:pPr>
            <w:r>
              <w:rPr>
                <w:rFonts w:eastAsia="Times New Roman"/>
                <w:spacing w:val="-6"/>
                <w:sz w:val="28"/>
                <w:szCs w:val="28"/>
              </w:rPr>
              <w:t>Техническое состояние и оборудование транспортных средств.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864"/>
        </w:trPr>
        <w:tc>
          <w:tcPr>
            <w:tcW w:w="3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2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left="7" w:right="1498"/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Государственные регистрационные знаки, опознавательные знаки, </w:t>
            </w:r>
            <w:r>
              <w:rPr>
                <w:rFonts w:eastAsia="Times New Roman"/>
                <w:sz w:val="28"/>
                <w:szCs w:val="28"/>
              </w:rPr>
              <w:t>предупредительные знаки.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02"/>
        </w:trPr>
        <w:tc>
          <w:tcPr>
            <w:tcW w:w="3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10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61"/>
        </w:trPr>
        <w:tc>
          <w:tcPr>
            <w:tcW w:w="3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pacing w:val="-15"/>
                <w:sz w:val="28"/>
                <w:szCs w:val="28"/>
              </w:rPr>
              <w:t>1      ,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518"/>
        </w:trPr>
        <w:tc>
          <w:tcPr>
            <w:tcW w:w="3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2     ,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Цорожная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разметка и её характеристика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32"/>
        </w:trPr>
        <w:tc>
          <w:tcPr>
            <w:tcW w:w="3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8"/>
                <w:sz w:val="28"/>
                <w:szCs w:val="28"/>
              </w:rPr>
              <w:t>Порядок движения, остановка и стоянка транспортных средств.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18"/>
        </w:trPr>
        <w:tc>
          <w:tcPr>
            <w:tcW w:w="3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Регулирование дорожного движения.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32"/>
        </w:trPr>
        <w:tc>
          <w:tcPr>
            <w:tcW w:w="3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10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5     </w:t>
            </w:r>
            <w:r>
              <w:rPr>
                <w:rFonts w:eastAsia="Times New Roman"/>
                <w:sz w:val="28"/>
                <w:szCs w:val="28"/>
              </w:rPr>
              <w:t>Проезд перекрестков.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792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266" w:firstLine="36"/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Проезд пешеходных переходов, остановок маршрутных транспортных средств </w:t>
            </w:r>
            <w:r>
              <w:rPr>
                <w:rFonts w:eastAsia="Times New Roman"/>
                <w:sz w:val="28"/>
                <w:szCs w:val="28"/>
              </w:rPr>
              <w:t>и железнодорожных переездов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24" w:lineRule="exact"/>
              <w:ind w:right="266" w:firstLine="36"/>
            </w:pPr>
          </w:p>
          <w:p w:rsidR="00EA1D31" w:rsidRDefault="00EA1D31">
            <w:pPr>
              <w:shd w:val="clear" w:color="auto" w:fill="FFFFFF"/>
              <w:spacing w:line="324" w:lineRule="exact"/>
              <w:ind w:right="266" w:firstLine="36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24" w:lineRule="exact"/>
              <w:ind w:right="266" w:firstLine="36"/>
            </w:pPr>
          </w:p>
          <w:p w:rsidR="00EA1D31" w:rsidRDefault="00EA1D31">
            <w:pPr>
              <w:shd w:val="clear" w:color="auto" w:fill="FFFFFF"/>
              <w:spacing w:line="324" w:lineRule="exact"/>
              <w:ind w:right="266" w:firstLine="36"/>
            </w:pPr>
          </w:p>
        </w:tc>
      </w:tr>
      <w:tr w:rsidR="00EA1D31">
        <w:trPr>
          <w:trHeight w:hRule="exact" w:val="634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0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51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Нормативно-правовые документы, регулирующие отношение в сфере дорожного движения</w:t>
            </w:r>
          </w:p>
        </w:tc>
        <w:tc>
          <w:tcPr>
            <w:tcW w:w="13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27"/>
            </w:pPr>
            <w:r>
              <w:rPr>
                <w:sz w:val="28"/>
                <w:szCs w:val="28"/>
              </w:rPr>
              <w:t>2</w:t>
            </w:r>
          </w:p>
        </w:tc>
      </w:tr>
      <w:tr w:rsidR="00EA1D31">
        <w:trPr>
          <w:trHeight w:hRule="exact" w:val="389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74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6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9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Правовые основы охраны окружающей среды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274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Закон об ОС АГО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0"/>
        </w:trPr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0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66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799" w:firstLine="7"/>
            </w:pPr>
            <w:r>
              <w:rPr>
                <w:rFonts w:eastAsia="Times New Roman"/>
                <w:sz w:val="28"/>
                <w:szCs w:val="28"/>
              </w:rPr>
              <w:t>Нормативно-правовые документы, регулирующие отношения в сфере дорожного движения.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288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439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Тема 3.2 Основы</w:t>
            </w:r>
          </w:p>
        </w:tc>
        <w:tc>
          <w:tcPr>
            <w:tcW w:w="10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698"/>
            </w:pPr>
            <w:r>
              <w:rPr>
                <w:sz w:val="28"/>
                <w:szCs w:val="28"/>
              </w:rPr>
              <w:t>2</w:t>
            </w:r>
          </w:p>
        </w:tc>
      </w:tr>
      <w:tr w:rsidR="00EA1D31" w:rsidTr="00DF3BAC">
        <w:trPr>
          <w:trHeight w:hRule="exact" w:val="562"/>
        </w:trPr>
        <w:tc>
          <w:tcPr>
            <w:tcW w:w="3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56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безопасного</w:t>
            </w:r>
          </w:p>
        </w:tc>
        <w:tc>
          <w:tcPr>
            <w:tcW w:w="101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Психологические основы безопасного управления транспортным средством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EA1D31" w:rsidRDefault="00EA1D31">
      <w:pPr>
        <w:sectPr w:rsidR="00EA1D31">
          <w:pgSz w:w="19116" w:h="13139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6"/>
        <w:gridCol w:w="670"/>
        <w:gridCol w:w="9526"/>
        <w:gridCol w:w="1310"/>
        <w:gridCol w:w="1447"/>
      </w:tblGrid>
      <w:tr w:rsidR="00EA1D31" w:rsidTr="00DF3BAC">
        <w:trPr>
          <w:trHeight w:hRule="exact" w:val="34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B61B06">
            <w:pPr>
              <w:shd w:val="clear" w:color="auto" w:fill="FFFFFF"/>
              <w:spacing w:line="324" w:lineRule="exact"/>
              <w:ind w:left="324" w:right="266"/>
            </w:pPr>
            <w:r>
              <w:rPr>
                <w:noProof/>
              </w:rPr>
              <w:lastRenderedPageBreak/>
              <w:pict>
                <v:line id="Line 7" o:spid="_x0000_s1034" style="position:absolute;left:0;text-align:left;z-index:251663360;visibility:visible;mso-position-horizontal-relative:margin" from="-1.1pt,.7pt" to="-1.1pt,5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" o:allowincell="f" strokeweight=".35pt">
                  <w10:wrap anchorx="margin"/>
                </v:line>
              </w:pict>
            </w:r>
            <w:r>
              <w:rPr>
                <w:noProof/>
              </w:rPr>
              <w:pict>
                <v:line id="Line 8" o:spid="_x0000_s1033" style="position:absolute;left:0;text-align:left;z-index:251664384;visibility:visible;mso-position-horizontal-relative:margin" from="811.1pt,.35pt" to="811.1pt,5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" o:allowincell="f" strokeweight=".35pt">
                  <w10:wrap anchorx="margin"/>
                </v:line>
              </w:pict>
            </w:r>
            <w:r w:rsidR="008949C3">
              <w:rPr>
                <w:rFonts w:eastAsia="Times New Roman"/>
                <w:b/>
                <w:bCs/>
                <w:sz w:val="28"/>
                <w:szCs w:val="28"/>
              </w:rPr>
              <w:t>управления транс</w:t>
            </w:r>
            <w:r w:rsidR="008949C3">
              <w:rPr>
                <w:rFonts w:eastAsia="Times New Roman"/>
                <w:b/>
                <w:bCs/>
                <w:sz w:val="28"/>
                <w:szCs w:val="28"/>
              </w:rPr>
              <w:softHyphen/>
            </w:r>
            <w:r w:rsidR="008949C3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портного средства.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2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Психологические основы деятельности водителя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684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986" w:firstLine="14"/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eastAsia="Times New Roman"/>
                <w:spacing w:val="-5"/>
                <w:sz w:val="28"/>
                <w:szCs w:val="28"/>
              </w:rPr>
              <w:t xml:space="preserve"> психических состояний в процессе управления </w:t>
            </w:r>
            <w:r>
              <w:rPr>
                <w:rFonts w:eastAsia="Times New Roman"/>
                <w:sz w:val="28"/>
                <w:szCs w:val="28"/>
              </w:rPr>
              <w:t>транспортным средством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24" w:lineRule="exact"/>
              <w:ind w:right="986" w:firstLine="14"/>
            </w:pPr>
          </w:p>
          <w:p w:rsidR="00EA1D31" w:rsidRDefault="00EA1D31">
            <w:pPr>
              <w:shd w:val="clear" w:color="auto" w:fill="FFFFFF"/>
              <w:spacing w:line="324" w:lineRule="exact"/>
              <w:ind w:right="986" w:firstLine="14"/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24" w:lineRule="exact"/>
              <w:ind w:right="986" w:firstLine="14"/>
            </w:pPr>
          </w:p>
          <w:p w:rsidR="00EA1D31" w:rsidRDefault="00EA1D31">
            <w:pPr>
              <w:shd w:val="clear" w:color="auto" w:fill="FFFFFF"/>
              <w:spacing w:line="324" w:lineRule="exact"/>
              <w:ind w:right="986" w:firstLine="14"/>
            </w:pPr>
          </w:p>
        </w:tc>
      </w:tr>
      <w:tr w:rsidR="00EA1D31">
        <w:trPr>
          <w:trHeight w:hRule="exact" w:val="691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9"/>
            </w:pPr>
            <w:r>
              <w:rPr>
                <w:rFonts w:eastAsia="Times New Roman"/>
                <w:spacing w:val="-5"/>
                <w:sz w:val="28"/>
                <w:szCs w:val="28"/>
              </w:rPr>
              <w:t>Основы   бесконфликтного   взаимодействия участников дорожного движения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ind w:left="29"/>
            </w:pPr>
          </w:p>
          <w:p w:rsidR="00EA1D31" w:rsidRDefault="00EA1D31">
            <w:pPr>
              <w:shd w:val="clear" w:color="auto" w:fill="FFFFFF"/>
              <w:ind w:left="29"/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ind w:left="29"/>
            </w:pPr>
          </w:p>
          <w:p w:rsidR="00EA1D31" w:rsidRDefault="00EA1D31">
            <w:pPr>
              <w:shd w:val="clear" w:color="auto" w:fill="FFFFFF"/>
              <w:ind w:left="29"/>
            </w:pPr>
          </w:p>
        </w:tc>
      </w:tr>
      <w:tr w:rsidR="00EA1D31">
        <w:trPr>
          <w:trHeight w:hRule="exact" w:val="410"/>
        </w:trPr>
        <w:tc>
          <w:tcPr>
            <w:tcW w:w="3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pacing w:val="-13"/>
                <w:sz w:val="28"/>
                <w:szCs w:val="28"/>
              </w:rPr>
              <w:t>Оснс</w:t>
            </w:r>
            <w:proofErr w:type="spellEnd"/>
          </w:p>
        </w:tc>
        <w:tc>
          <w:tcPr>
            <w:tcW w:w="9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 управления транспортным средством и безопасность управления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13"/>
            </w:pPr>
            <w:r>
              <w:rPr>
                <w:sz w:val="28"/>
                <w:szCs w:val="28"/>
              </w:rPr>
              <w:t>2</w:t>
            </w:r>
          </w:p>
        </w:tc>
      </w:tr>
      <w:tr w:rsidR="00EA1D31">
        <w:trPr>
          <w:trHeight w:hRule="exact" w:val="713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706" w:firstLine="7"/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Планирование   поездки   в  зависимости   от целей   и дорожных условий </w:t>
            </w:r>
            <w:r>
              <w:rPr>
                <w:rFonts w:eastAsia="Times New Roman"/>
                <w:sz w:val="28"/>
                <w:szCs w:val="28"/>
              </w:rPr>
              <w:t>движения.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706" w:firstLine="7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706" w:firstLine="7"/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706" w:firstLine="7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706" w:firstLine="7"/>
            </w:pPr>
          </w:p>
        </w:tc>
      </w:tr>
      <w:tr w:rsidR="00EA1D31">
        <w:trPr>
          <w:trHeight w:hRule="exact" w:val="713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6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Оценка опасности   воспринимаемой информации, организация наблюдения в </w:t>
            </w:r>
            <w:r>
              <w:rPr>
                <w:rFonts w:eastAsia="Times New Roman"/>
                <w:sz w:val="28"/>
                <w:szCs w:val="28"/>
              </w:rPr>
              <w:t>процессе управления транспортным средством.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65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65"/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65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65"/>
            </w:pPr>
          </w:p>
        </w:tc>
      </w:tr>
      <w:tr w:rsidR="00EA1D31">
        <w:trPr>
          <w:trHeight w:hRule="exact" w:val="418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Оценка тормозного и остановочного пути.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691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223" w:firstLine="7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Формирование безопасного   пространства  вокруг автомобиля   в  различных </w:t>
            </w:r>
            <w:r>
              <w:rPr>
                <w:rFonts w:eastAsia="Times New Roman"/>
                <w:sz w:val="28"/>
                <w:szCs w:val="28"/>
              </w:rPr>
              <w:t>условиях движения.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223" w:firstLine="7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223" w:firstLine="7"/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223" w:firstLine="7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223" w:firstLine="7"/>
            </w:pPr>
          </w:p>
        </w:tc>
      </w:tr>
      <w:tr w:rsidR="00EA1D31">
        <w:trPr>
          <w:trHeight w:hRule="exact" w:val="432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Техника управления транспортным средством.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698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7"/>
            </w:pPr>
            <w:r>
              <w:rPr>
                <w:rFonts w:eastAsia="Times New Roman"/>
                <w:sz w:val="28"/>
                <w:szCs w:val="28"/>
              </w:rPr>
              <w:t>Действия водителя при управлении в штатных ситуациях. Действия водителя в нештатных ситуациях.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24" w:lineRule="exact"/>
              <w:ind w:right="7"/>
            </w:pPr>
          </w:p>
          <w:p w:rsidR="00EA1D31" w:rsidRDefault="00EA1D31">
            <w:pPr>
              <w:shd w:val="clear" w:color="auto" w:fill="FFFFFF"/>
              <w:spacing w:line="324" w:lineRule="exact"/>
              <w:ind w:right="7"/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288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10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75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Психологические основы безопасного управления транспортным средством.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562"/>
        </w:trPr>
        <w:tc>
          <w:tcPr>
            <w:tcW w:w="3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left="216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3.3. Оказание</w:t>
            </w:r>
          </w:p>
          <w:p w:rsidR="00EA1D31" w:rsidRDefault="008949C3">
            <w:pPr>
              <w:shd w:val="clear" w:color="auto" w:fill="FFFFFF"/>
              <w:spacing w:line="317" w:lineRule="exact"/>
              <w:ind w:left="216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первой медицинской</w:t>
            </w:r>
          </w:p>
          <w:p w:rsidR="00EA1D31" w:rsidRDefault="008949C3">
            <w:pPr>
              <w:shd w:val="clear" w:color="auto" w:fill="FFFFFF"/>
              <w:spacing w:line="317" w:lineRule="exact"/>
              <w:ind w:left="216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помощи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6"/>
                <w:sz w:val="28"/>
                <w:szCs w:val="28"/>
              </w:rPr>
              <w:t>Соде</w:t>
            </w:r>
          </w:p>
        </w:tc>
        <w:tc>
          <w:tcPr>
            <w:tcW w:w="9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ржание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49"/>
            </w:pPr>
            <w:r>
              <w:rPr>
                <w:sz w:val="28"/>
                <w:szCs w:val="28"/>
              </w:rPr>
              <w:t>2</w:t>
            </w:r>
          </w:p>
        </w:tc>
      </w:tr>
      <w:tr w:rsidR="00EA1D31" w:rsidTr="00DF3BAC">
        <w:trPr>
          <w:trHeight w:hRule="exact" w:val="662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48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Порядок оказания помощи пострадавшим в дорожно-транспортном происшествиях (далее ДТП).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1123"/>
        </w:trPr>
        <w:tc>
          <w:tcPr>
            <w:tcW w:w="3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2671"/>
            </w:pPr>
            <w:r>
              <w:rPr>
                <w:rFonts w:eastAsia="Times New Roman"/>
                <w:sz w:val="28"/>
                <w:szCs w:val="28"/>
              </w:rPr>
              <w:t>Организационно-правовые оказания первой медицинской помощи. Оказание первой психологической помощи пострадавшим в ДТП.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2671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2671"/>
            </w:pPr>
          </w:p>
        </w:tc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DF3BAC" w:rsidTr="00DF3BAC">
        <w:trPr>
          <w:trHeight w:val="1145"/>
        </w:trPr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  <w:spacing w:line="324" w:lineRule="exact"/>
              <w:ind w:right="1894" w:firstLine="22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Сердечно-легочная реанимация (СЛР). Особенности СЛР при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электротравме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утомлении. Первая помощь при нарушении проходимости верхних дыхательных путей.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</w:tr>
    </w:tbl>
    <w:p w:rsidR="00EA1D31" w:rsidRDefault="00EA1D31">
      <w:pPr>
        <w:sectPr w:rsidR="00EA1D31">
          <w:pgSz w:w="19109" w:h="12952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9"/>
        <w:gridCol w:w="641"/>
        <w:gridCol w:w="9526"/>
        <w:gridCol w:w="1310"/>
        <w:gridCol w:w="1498"/>
      </w:tblGrid>
      <w:tr w:rsidR="00EA1D31" w:rsidTr="00DF3BAC">
        <w:trPr>
          <w:trHeight w:hRule="exact" w:val="425"/>
        </w:trPr>
        <w:tc>
          <w:tcPr>
            <w:tcW w:w="331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Первая помощь при острой кровопотере и травматическом шоке.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25"/>
        </w:trPr>
        <w:tc>
          <w:tcPr>
            <w:tcW w:w="33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Первая помощь при ранениях.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32"/>
        </w:trPr>
        <w:tc>
          <w:tcPr>
            <w:tcW w:w="33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Первая помощь при травме опорно-двигательной системы.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1404"/>
        </w:trPr>
        <w:tc>
          <w:tcPr>
            <w:tcW w:w="33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5270" w:firstLine="14"/>
            </w:pPr>
            <w:r>
              <w:rPr>
                <w:rFonts w:eastAsia="Times New Roman"/>
                <w:sz w:val="28"/>
                <w:szCs w:val="28"/>
              </w:rPr>
              <w:t>Первая помощь при травме головы. Первая помощь при травме груди. Первая помощь при травме живота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5270" w:firstLine="14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5270" w:firstLine="14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5270" w:firstLine="14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5270" w:firstLine="14"/>
            </w:pPr>
          </w:p>
        </w:tc>
      </w:tr>
      <w:tr w:rsidR="00EA1D31">
        <w:trPr>
          <w:trHeight w:hRule="exact" w:val="418"/>
        </w:trPr>
        <w:tc>
          <w:tcPr>
            <w:tcW w:w="33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Первая помощь при острых отравлениях.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994"/>
        </w:trPr>
        <w:tc>
          <w:tcPr>
            <w:tcW w:w="33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655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Первая помощь при неотложных состояниях, вызванных заболеваниями </w:t>
            </w:r>
            <w:r>
              <w:rPr>
                <w:rFonts w:eastAsia="Times New Roman"/>
                <w:sz w:val="28"/>
                <w:szCs w:val="28"/>
              </w:rPr>
              <w:t>(острое нарушения сознания, дыхания, кровообращения, судорожный синдром).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655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655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655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655"/>
            </w:pPr>
          </w:p>
        </w:tc>
      </w:tr>
      <w:tr w:rsidR="00EA1D31" w:rsidTr="00DF3BAC">
        <w:trPr>
          <w:trHeight w:hRule="exact" w:val="324"/>
        </w:trPr>
        <w:tc>
          <w:tcPr>
            <w:tcW w:w="33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10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799"/>
        </w:trPr>
        <w:tc>
          <w:tcPr>
            <w:tcW w:w="33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1836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Правила и порядок осмотра пострадавшего. Оценка состояния </w:t>
            </w:r>
            <w:r>
              <w:rPr>
                <w:rFonts w:eastAsia="Times New Roman"/>
                <w:sz w:val="28"/>
                <w:szCs w:val="28"/>
              </w:rPr>
              <w:t>пострадавшего.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986"/>
        </w:trPr>
        <w:tc>
          <w:tcPr>
            <w:tcW w:w="33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936" w:firstLine="14"/>
            </w:pPr>
            <w:r>
              <w:rPr>
                <w:rFonts w:eastAsia="Times New Roman"/>
                <w:sz w:val="28"/>
                <w:szCs w:val="28"/>
              </w:rPr>
              <w:t>Средства первой помощи. Аптечка первой помощи (автомобильная) Профилактика инфекций, передающихся с кровью и биологическими жидкостями человека.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936" w:firstLine="14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936" w:firstLine="14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936" w:firstLine="14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936" w:firstLine="14"/>
            </w:pPr>
          </w:p>
        </w:tc>
      </w:tr>
      <w:tr w:rsidR="00EA1D31">
        <w:trPr>
          <w:trHeight w:hRule="exact" w:val="720"/>
        </w:trPr>
        <w:tc>
          <w:tcPr>
            <w:tcW w:w="33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562" w:firstLine="14"/>
            </w:pPr>
            <w:r>
              <w:rPr>
                <w:rFonts w:eastAsia="Times New Roman"/>
                <w:sz w:val="28"/>
                <w:szCs w:val="28"/>
              </w:rPr>
              <w:t>Правила и способы извлечения пострадавшего из автомобиля. Основные транспортные положения. Транспортировка пострадавших.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24" w:lineRule="exact"/>
              <w:ind w:right="562" w:firstLine="14"/>
            </w:pPr>
          </w:p>
          <w:p w:rsidR="00EA1D31" w:rsidRDefault="00EA1D31">
            <w:pPr>
              <w:shd w:val="clear" w:color="auto" w:fill="FFFFFF"/>
              <w:spacing w:line="324" w:lineRule="exact"/>
              <w:ind w:right="562" w:firstLine="14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24" w:lineRule="exact"/>
              <w:ind w:right="562" w:firstLine="14"/>
            </w:pPr>
          </w:p>
          <w:p w:rsidR="00EA1D31" w:rsidRDefault="00EA1D31">
            <w:pPr>
              <w:shd w:val="clear" w:color="auto" w:fill="FFFFFF"/>
              <w:spacing w:line="324" w:lineRule="exact"/>
              <w:ind w:right="562" w:firstLine="14"/>
            </w:pPr>
          </w:p>
        </w:tc>
      </w:tr>
      <w:tr w:rsidR="00EA1D31">
        <w:trPr>
          <w:trHeight w:hRule="exact" w:val="1123"/>
        </w:trPr>
        <w:tc>
          <w:tcPr>
            <w:tcW w:w="33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1908" w:firstLine="7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Сердечно-легочная реанимация (СЛР). Особенности СЛР при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электротравме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утомлении. Первая помощь при нарушении проходимости верхних дыхательных путей.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1908" w:firstLine="7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1908" w:firstLine="7"/>
            </w:pPr>
          </w:p>
        </w:tc>
        <w:tc>
          <w:tcPr>
            <w:tcW w:w="14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1908" w:firstLine="7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1908" w:firstLine="7"/>
            </w:pPr>
          </w:p>
        </w:tc>
      </w:tr>
      <w:tr w:rsidR="00EA1D31" w:rsidTr="00DF3BAC">
        <w:trPr>
          <w:trHeight w:hRule="exact" w:val="439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Первая помощь при острой кровопотере и травматическом шоке.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547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Первая помощь при ранениях.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468"/>
        </w:trPr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Первая помощь при травме опорно-двигательной системы.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EA1D31" w:rsidRDefault="00EA1D31">
      <w:pPr>
        <w:sectPr w:rsidR="00EA1D31">
          <w:pgSz w:w="19174" w:h="12384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6"/>
        <w:gridCol w:w="655"/>
        <w:gridCol w:w="9497"/>
        <w:gridCol w:w="1310"/>
        <w:gridCol w:w="1505"/>
      </w:tblGrid>
      <w:tr w:rsidR="00EA1D31" w:rsidTr="00DF3BAC">
        <w:trPr>
          <w:trHeight w:hRule="exact" w:val="1274"/>
        </w:trPr>
        <w:tc>
          <w:tcPr>
            <w:tcW w:w="3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B61B06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Line 9" o:spid="_x0000_s1032" style="position:absolute;z-index:251665408;visibility:visible;mso-position-horizontal-relative:margin" from="-2.15pt,150.5pt" to="-2.15pt,5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HN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" o:allowincell="f" strokeweight=".35pt">
                  <w10:wrap anchorx="margin"/>
                </v:line>
              </w:pic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5112"/>
            </w:pPr>
            <w:r>
              <w:rPr>
                <w:rFonts w:eastAsia="Times New Roman"/>
                <w:sz w:val="28"/>
                <w:szCs w:val="28"/>
              </w:rPr>
              <w:t>Первая помощь при травме головы. Первая помощь при травме груди. Первая помощь при травме живота.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1303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137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Первая помощь при термических и химических ожогах, ожоговом </w:t>
            </w:r>
            <w:r>
              <w:rPr>
                <w:rFonts w:eastAsia="Times New Roman"/>
                <w:sz w:val="28"/>
                <w:szCs w:val="28"/>
              </w:rPr>
              <w:t>шоке. Первая помощь при отморожении, переохлаждении. Первая помощь при перегревании.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1375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1375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1375"/>
            </w:pPr>
          </w:p>
          <w:p w:rsidR="00EA1D31" w:rsidRDefault="00EA1D31">
            <w:pPr>
              <w:shd w:val="clear" w:color="auto" w:fill="FFFFFF"/>
              <w:spacing w:line="317" w:lineRule="exact"/>
              <w:ind w:right="1375"/>
            </w:pPr>
          </w:p>
        </w:tc>
      </w:tr>
      <w:tr w:rsidR="00EA1D31" w:rsidTr="00DF3BAC">
        <w:trPr>
          <w:trHeight w:hRule="exact" w:val="972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2477" w:firstLine="274"/>
            </w:pPr>
            <w:r>
              <w:rPr>
                <w:rFonts w:eastAsia="Times New Roman"/>
                <w:sz w:val="28"/>
                <w:szCs w:val="28"/>
              </w:rPr>
              <w:t>Первая помощь при неотложных состояниях, вызванных заболеваниями (острое нарушения сознания, дыхания, кровообращения, судорожный синдром).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2477" w:firstLine="274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  <w:spacing w:line="317" w:lineRule="exact"/>
              <w:ind w:right="2477" w:firstLine="274"/>
            </w:pPr>
          </w:p>
        </w:tc>
      </w:tr>
      <w:tr w:rsidR="00EA1D31" w:rsidTr="00DF3BAC">
        <w:trPr>
          <w:trHeight w:hRule="exact" w:val="547"/>
        </w:trPr>
        <w:tc>
          <w:tcPr>
            <w:tcW w:w="3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Первая помощь при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политравме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295"/>
        </w:trPr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982FA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Тема 3.4.</w:t>
            </w:r>
          </w:p>
        </w:tc>
        <w:tc>
          <w:tcPr>
            <w:tcW w:w="10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Содеюжание</w:t>
            </w:r>
            <w:proofErr w:type="spell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13"/>
            </w:pPr>
            <w:r>
              <w:rPr>
                <w:sz w:val="28"/>
                <w:szCs w:val="28"/>
              </w:rPr>
              <w:t>2</w:t>
            </w:r>
          </w:p>
        </w:tc>
      </w:tr>
      <w:tr w:rsidR="00EA1D31" w:rsidTr="00DF3BAC">
        <w:trPr>
          <w:trHeight w:hRule="exact" w:val="425"/>
        </w:trPr>
        <w:tc>
          <w:tcPr>
            <w:tcW w:w="3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982FAD" w:rsidP="00982FAD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 w:rsidR="008949C3">
              <w:rPr>
                <w:rFonts w:eastAsia="Times New Roman"/>
                <w:b/>
                <w:bCs/>
                <w:sz w:val="28"/>
                <w:szCs w:val="28"/>
              </w:rPr>
              <w:t>устройство и</w:t>
            </w:r>
          </w:p>
        </w:tc>
        <w:tc>
          <w:tcPr>
            <w:tcW w:w="10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1. Устройство самоходных машин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  <w:ind w:left="713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18"/>
        </w:trPr>
        <w:tc>
          <w:tcPr>
            <w:tcW w:w="32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982FAD" w:rsidP="00982FAD">
            <w:pPr>
              <w:shd w:val="clear" w:color="auto" w:fill="FFFFFF"/>
              <w:spacing w:line="317" w:lineRule="exact"/>
              <w:ind w:right="64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 w:rsidR="008949C3">
              <w:rPr>
                <w:rFonts w:eastAsia="Times New Roman"/>
                <w:b/>
                <w:bCs/>
                <w:sz w:val="28"/>
                <w:szCs w:val="28"/>
              </w:rPr>
              <w:t>техническое обслуживание самоходных машин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Классификация и общее устройство тракторов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32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Органы управления тракторов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10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Органы управления тракторов импортного производства.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25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Меры безопасности при работе на тракторе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96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Несущая система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46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Тормозная система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288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Рулевое управление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96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Системы активной и пассивной безопасности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410"/>
        </w:trPr>
        <w:tc>
          <w:tcPr>
            <w:tcW w:w="3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10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432"/>
        </w:trPr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КШМ двигателя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18"/>
        </w:trPr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ГРМ двигателя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25"/>
        </w:trPr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Система охлаждения и смазки двигателя</w:t>
            </w: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439"/>
        </w:trPr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Система питания двигателя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EA1D31" w:rsidRDefault="00EA1D31">
      <w:pPr>
        <w:sectPr w:rsidR="00EA1D31">
          <w:pgSz w:w="19123" w:h="13032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2"/>
        <w:gridCol w:w="662"/>
        <w:gridCol w:w="9497"/>
        <w:gridCol w:w="1310"/>
        <w:gridCol w:w="1490"/>
      </w:tblGrid>
      <w:tr w:rsidR="00EA1D31" w:rsidTr="00DF3BAC">
        <w:trPr>
          <w:trHeight w:hRule="exact" w:val="432"/>
        </w:trPr>
        <w:tc>
          <w:tcPr>
            <w:tcW w:w="3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0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2. Техническое обслуживание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34"/>
            </w:pPr>
            <w:r>
              <w:rPr>
                <w:sz w:val="28"/>
                <w:szCs w:val="28"/>
              </w:rPr>
              <w:t>2</w:t>
            </w:r>
          </w:p>
        </w:tc>
      </w:tr>
      <w:tr w:rsidR="00EA1D31" w:rsidTr="00DF3BAC">
        <w:trPr>
          <w:trHeight w:hRule="exact" w:val="418"/>
        </w:trPr>
        <w:tc>
          <w:tcPr>
            <w:tcW w:w="33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Виды и периодичность технического обслуживания.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418"/>
        </w:trPr>
        <w:tc>
          <w:tcPr>
            <w:tcW w:w="33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Техника безопасности и охрана окружающей среды.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410"/>
        </w:trPr>
        <w:tc>
          <w:tcPr>
            <w:tcW w:w="33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Характерные неисправности и способы их устранения.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403"/>
        </w:trPr>
        <w:tc>
          <w:tcPr>
            <w:tcW w:w="33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10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DF3BAC" w:rsidTr="00DF3BAC">
        <w:trPr>
          <w:trHeight w:hRule="exact" w:val="821"/>
        </w:trPr>
        <w:tc>
          <w:tcPr>
            <w:tcW w:w="33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BAC" w:rsidRDefault="00DF3BAC"/>
          <w:p w:rsidR="00DF3BAC" w:rsidRDefault="00DF3BAC"/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sz w:val="28"/>
                <w:szCs w:val="28"/>
              </w:rPr>
              <w:t>1  .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  <w:spacing w:line="324" w:lineRule="exact"/>
              <w:ind w:right="122"/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Проверка технического состояния системы охлаждения. Замена охлаждающей </w:t>
            </w:r>
            <w:r>
              <w:rPr>
                <w:rFonts w:eastAsia="Times New Roman"/>
                <w:sz w:val="28"/>
                <w:szCs w:val="28"/>
              </w:rPr>
              <w:t>жидкости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  <w:spacing w:line="324" w:lineRule="exact"/>
              <w:ind w:right="79" w:firstLine="14"/>
            </w:pPr>
          </w:p>
          <w:p w:rsidR="00DF3BAC" w:rsidRDefault="00DF3BAC">
            <w:pPr>
              <w:shd w:val="clear" w:color="auto" w:fill="FFFFFF"/>
              <w:spacing w:line="324" w:lineRule="exact"/>
              <w:ind w:right="2023" w:firstLine="7"/>
            </w:pPr>
          </w:p>
          <w:p w:rsidR="00DF3BAC" w:rsidRDefault="00DF3BAC" w:rsidP="001D0781">
            <w:pPr>
              <w:shd w:val="clear" w:color="auto" w:fill="FFFFFF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  <w:p w:rsidR="00DF3BAC" w:rsidRDefault="00DF3BAC">
            <w:pPr>
              <w:shd w:val="clear" w:color="auto" w:fill="FFFFFF"/>
            </w:pPr>
          </w:p>
        </w:tc>
      </w:tr>
      <w:tr w:rsidR="00DF3BAC" w:rsidTr="00DF3BAC">
        <w:trPr>
          <w:trHeight w:hRule="exact" w:val="835"/>
        </w:trPr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/>
          <w:p w:rsidR="00DF3BAC" w:rsidRDefault="00DF3BAC"/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  <w:spacing w:line="324" w:lineRule="exact"/>
              <w:ind w:right="79" w:firstLine="14"/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Разборка и сборка, промывка масляных фильтров, очистка масляных каналов и </w:t>
            </w:r>
            <w:r>
              <w:rPr>
                <w:rFonts w:eastAsia="Times New Roman"/>
                <w:sz w:val="28"/>
                <w:szCs w:val="28"/>
              </w:rPr>
              <w:t>трубопроводов.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  <w:p w:rsidR="00DF3BAC" w:rsidRDefault="00DF3BAC">
            <w:pPr>
              <w:shd w:val="clear" w:color="auto" w:fill="FFFFFF"/>
            </w:pPr>
          </w:p>
          <w:p w:rsidR="00DF3BAC" w:rsidRDefault="00DF3BAC">
            <w:pPr>
              <w:shd w:val="clear" w:color="auto" w:fill="FFFFFF"/>
              <w:spacing w:line="331" w:lineRule="exact"/>
              <w:ind w:right="1332" w:firstLine="14"/>
            </w:pPr>
          </w:p>
          <w:p w:rsidR="00DF3BAC" w:rsidRDefault="00DF3BAC">
            <w:pPr>
              <w:shd w:val="clear" w:color="auto" w:fill="FFFFFF"/>
              <w:spacing w:line="324" w:lineRule="exact"/>
              <w:ind w:right="230" w:firstLine="7"/>
            </w:pPr>
          </w:p>
          <w:p w:rsidR="00DF3BAC" w:rsidRDefault="00DF3BAC">
            <w:pPr>
              <w:shd w:val="clear" w:color="auto" w:fill="FFFFFF"/>
            </w:pPr>
          </w:p>
          <w:p w:rsidR="00DF3BAC" w:rsidRDefault="00DF3BAC" w:rsidP="001D0781">
            <w:pPr>
              <w:shd w:val="clear" w:color="auto" w:fill="FFFFFF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</w:tr>
      <w:tr w:rsidR="00DF3BAC" w:rsidTr="00DF3BAC">
        <w:trPr>
          <w:trHeight w:hRule="exact" w:val="79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  <w:spacing w:line="324" w:lineRule="exact"/>
              <w:ind w:right="2023" w:firstLine="7"/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Замена топливных фильтров. Замена фильтрующего элемента </w:t>
            </w:r>
            <w:r>
              <w:rPr>
                <w:rFonts w:eastAsia="Times New Roman"/>
                <w:sz w:val="28"/>
                <w:szCs w:val="28"/>
              </w:rPr>
              <w:t>воздухоочистителя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BAC" w:rsidRDefault="00DF3BAC" w:rsidP="001D0781">
            <w:pPr>
              <w:shd w:val="clear" w:color="auto" w:fill="FFFFFF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</w:tr>
      <w:tr w:rsidR="00DF3BAC" w:rsidTr="00DF3BAC">
        <w:trPr>
          <w:trHeight w:val="791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8"/>
                <w:szCs w:val="28"/>
              </w:rPr>
              <w:t>Разборка магнето, регулировка зазора в контактах прерывателя.;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BAC" w:rsidRDefault="00DF3BAC" w:rsidP="001D0781">
            <w:pPr>
              <w:shd w:val="clear" w:color="auto" w:fill="FFFFFF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</w:tr>
      <w:tr w:rsidR="00DF3BAC" w:rsidTr="00DF3BAC">
        <w:trPr>
          <w:trHeight w:hRule="exact" w:val="461"/>
        </w:trPr>
        <w:tc>
          <w:tcPr>
            <w:tcW w:w="3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Проверка технического состояния передней подвески.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 w:rsidP="001D0781">
            <w:pPr>
              <w:shd w:val="clear" w:color="auto" w:fill="FFFFFF"/>
            </w:pPr>
          </w:p>
        </w:tc>
        <w:tc>
          <w:tcPr>
            <w:tcW w:w="1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</w:tr>
      <w:tr w:rsidR="00DF3BAC" w:rsidTr="001D0781">
        <w:trPr>
          <w:trHeight w:hRule="exact" w:val="432"/>
        </w:trPr>
        <w:tc>
          <w:tcPr>
            <w:tcW w:w="33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BAC" w:rsidRDefault="00DF3BAC"/>
          <w:p w:rsidR="00DF3BAC" w:rsidRDefault="00DF3BAC"/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Проверка давления в шинах в шинах. Замена колеса. Демонтаж и монтаж</w:t>
            </w:r>
          </w:p>
        </w:tc>
        <w:tc>
          <w:tcPr>
            <w:tcW w:w="13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 w:rsidP="001D0781">
            <w:pPr>
              <w:shd w:val="clear" w:color="auto" w:fill="FFFFFF"/>
            </w:pPr>
          </w:p>
        </w:tc>
        <w:tc>
          <w:tcPr>
            <w:tcW w:w="1490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  <w:p w:rsidR="00DF3BAC" w:rsidRDefault="00DF3BAC">
            <w:pPr>
              <w:shd w:val="clear" w:color="auto" w:fill="FFFFFF"/>
            </w:pPr>
          </w:p>
        </w:tc>
      </w:tr>
      <w:tr w:rsidR="00DF3BAC" w:rsidTr="001D0781">
        <w:trPr>
          <w:trHeight w:hRule="exact" w:val="713"/>
        </w:trPr>
        <w:tc>
          <w:tcPr>
            <w:tcW w:w="33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BAC" w:rsidRDefault="00DF3BAC"/>
          <w:p w:rsidR="00DF3BAC" w:rsidRDefault="00DF3BAC"/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  <w:spacing w:line="331" w:lineRule="exact"/>
              <w:ind w:right="1332" w:firstLine="14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Проверка люфта рулевого колеса. Проверка люфта шаровых пальцев </w:t>
            </w:r>
            <w:r>
              <w:rPr>
                <w:rFonts w:eastAsia="Times New Roman"/>
                <w:sz w:val="28"/>
                <w:szCs w:val="28"/>
              </w:rPr>
              <w:t>рулевого управления.</w:t>
            </w:r>
          </w:p>
        </w:tc>
        <w:tc>
          <w:tcPr>
            <w:tcW w:w="13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 w:rsidP="001D0781">
            <w:pPr>
              <w:shd w:val="clear" w:color="auto" w:fill="FFFFFF"/>
            </w:pPr>
          </w:p>
        </w:tc>
        <w:tc>
          <w:tcPr>
            <w:tcW w:w="1490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  <w:spacing w:line="331" w:lineRule="exact"/>
              <w:ind w:right="1332" w:firstLine="14"/>
            </w:pPr>
          </w:p>
          <w:p w:rsidR="00DF3BAC" w:rsidRDefault="00DF3BAC">
            <w:pPr>
              <w:shd w:val="clear" w:color="auto" w:fill="FFFFFF"/>
              <w:spacing w:line="331" w:lineRule="exact"/>
              <w:ind w:right="1332" w:firstLine="14"/>
            </w:pPr>
          </w:p>
        </w:tc>
      </w:tr>
      <w:tr w:rsidR="00DF3BAC" w:rsidTr="001D0781">
        <w:trPr>
          <w:trHeight w:hRule="exact" w:val="1001"/>
        </w:trPr>
        <w:tc>
          <w:tcPr>
            <w:tcW w:w="33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BAC" w:rsidRDefault="00DF3BAC"/>
          <w:p w:rsidR="00DF3BAC" w:rsidRDefault="00DF3BAC"/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  <w:spacing w:line="324" w:lineRule="exact"/>
              <w:ind w:right="230" w:firstLine="7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Проверка герметичности гидравлического и пневматического тормозного </w:t>
            </w:r>
            <w:r>
              <w:rPr>
                <w:rFonts w:eastAsia="Times New Roman"/>
                <w:spacing w:val="-4"/>
                <w:sz w:val="28"/>
                <w:szCs w:val="28"/>
              </w:rPr>
              <w:t>привода. Оценка состояния тормозной системы измерением тормозного пути.</w:t>
            </w:r>
          </w:p>
        </w:tc>
        <w:tc>
          <w:tcPr>
            <w:tcW w:w="13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 w:rsidP="001D0781">
            <w:pPr>
              <w:shd w:val="clear" w:color="auto" w:fill="FFFFFF"/>
            </w:pPr>
          </w:p>
        </w:tc>
        <w:tc>
          <w:tcPr>
            <w:tcW w:w="1490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  <w:spacing w:line="324" w:lineRule="exact"/>
              <w:ind w:right="230" w:firstLine="7"/>
            </w:pPr>
          </w:p>
          <w:p w:rsidR="00DF3BAC" w:rsidRDefault="00DF3BAC">
            <w:pPr>
              <w:shd w:val="clear" w:color="auto" w:fill="FFFFFF"/>
              <w:spacing w:line="324" w:lineRule="exact"/>
              <w:ind w:right="230" w:firstLine="7"/>
            </w:pPr>
          </w:p>
        </w:tc>
      </w:tr>
      <w:tr w:rsidR="00DF3BAC" w:rsidTr="001D0781">
        <w:trPr>
          <w:trHeight w:hRule="exact" w:val="562"/>
        </w:trPr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/>
          <w:p w:rsidR="00DF3BAC" w:rsidRDefault="00DF3BAC"/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Проверка подачи топлива</w:t>
            </w:r>
          </w:p>
        </w:tc>
        <w:tc>
          <w:tcPr>
            <w:tcW w:w="13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3BAC" w:rsidRDefault="00DF3BAC">
            <w:pPr>
              <w:shd w:val="clear" w:color="auto" w:fill="FFFFFF"/>
            </w:pPr>
          </w:p>
          <w:p w:rsidR="00DF3BAC" w:rsidRDefault="00DF3BAC">
            <w:pPr>
              <w:shd w:val="clear" w:color="auto" w:fill="FFFFFF"/>
            </w:pPr>
          </w:p>
        </w:tc>
      </w:tr>
      <w:tr w:rsidR="00EA1D31" w:rsidTr="00DF3BAC">
        <w:trPr>
          <w:trHeight w:hRule="exact" w:val="569"/>
        </w:trPr>
        <w:tc>
          <w:tcPr>
            <w:tcW w:w="3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Проверка состояния аккумуляторной батареи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281"/>
        </w:trPr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/>
          <w:p w:rsidR="00EA1D31" w:rsidRDefault="00EA1D31"/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eastAsia="Times New Roman"/>
                <w:spacing w:val="-7"/>
                <w:sz w:val="28"/>
                <w:szCs w:val="28"/>
              </w:rPr>
              <w:t>неиспоавных</w:t>
            </w:r>
            <w:proofErr w:type="spellEnd"/>
            <w:r>
              <w:rPr>
                <w:rFonts w:eastAsia="Times New Roman"/>
                <w:spacing w:val="-7"/>
                <w:sz w:val="28"/>
                <w:szCs w:val="28"/>
              </w:rPr>
              <w:t xml:space="preserve"> электроламп и плавких предохранителей.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569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Проверка работоспособности свечи зажигания и их замена.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  <w:p w:rsidR="00EA1D31" w:rsidRDefault="00EA1D31">
            <w:pPr>
              <w:shd w:val="clear" w:color="auto" w:fill="FFFFFF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439"/>
        </w:trPr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254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Замена приводных ремней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EA1D31" w:rsidRDefault="00EA1D31">
      <w:pPr>
        <w:sectPr w:rsidR="00EA1D31">
          <w:pgSz w:w="19152" w:h="13111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670"/>
        <w:gridCol w:w="2715"/>
        <w:gridCol w:w="6782"/>
        <w:gridCol w:w="1318"/>
        <w:gridCol w:w="1476"/>
      </w:tblGrid>
      <w:tr w:rsidR="00DF3BAC" w:rsidTr="00DF3BAC">
        <w:trPr>
          <w:gridBefore w:val="2"/>
          <w:gridAfter w:val="3"/>
          <w:wBefore w:w="3996" w:type="dxa"/>
          <w:wAfter w:w="9576" w:type="dxa"/>
          <w:trHeight w:val="100"/>
        </w:trPr>
        <w:tc>
          <w:tcPr>
            <w:tcW w:w="2715" w:type="dxa"/>
            <w:tcBorders>
              <w:top w:val="nil"/>
            </w:tcBorders>
          </w:tcPr>
          <w:p w:rsidR="00DF3BAC" w:rsidRDefault="00DF3BAC" w:rsidP="00DF3BAC">
            <w:pPr>
              <w:shd w:val="clear" w:color="auto" w:fill="FFFFFF"/>
            </w:pPr>
          </w:p>
          <w:p w:rsidR="00DF3BAC" w:rsidRDefault="00DF3BAC" w:rsidP="00DF3BAC"/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05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pacing w:val="-7"/>
                <w:sz w:val="28"/>
                <w:szCs w:val="28"/>
              </w:rPr>
              <w:t xml:space="preserve">Проверка состояния и регулирования привода </w:t>
            </w:r>
            <w:proofErr w:type="spellStart"/>
            <w:r>
              <w:rPr>
                <w:rFonts w:eastAsia="Times New Roman"/>
                <w:spacing w:val="-7"/>
                <w:sz w:val="28"/>
                <w:szCs w:val="28"/>
              </w:rPr>
              <w:t>стоячного</w:t>
            </w:r>
            <w:proofErr w:type="spellEnd"/>
            <w:r>
              <w:rPr>
                <w:rFonts w:eastAsia="Times New Roman"/>
                <w:spacing w:val="-7"/>
                <w:sz w:val="28"/>
                <w:szCs w:val="28"/>
              </w:rPr>
              <w:t xml:space="preserve"> тормоза.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2"/>
        </w:trPr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  <w:spacing w:line="317" w:lineRule="exact"/>
              <w:ind w:right="94" w:firstLine="7"/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Тема       3.5       Основы организации перевозок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  <w:ind w:left="756"/>
            </w:pPr>
            <w:r>
              <w:rPr>
                <w:sz w:val="28"/>
                <w:szCs w:val="28"/>
              </w:rPr>
              <w:t>1</w:t>
            </w: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1"/>
        </w:trPr>
        <w:tc>
          <w:tcPr>
            <w:tcW w:w="33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/>
          <w:p w:rsidR="00EA1D31" w:rsidRDefault="00EA1D31" w:rsidP="00DF3BAC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конттюля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качества эксплуатации сельскохозяйственной техники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17"/>
        </w:trPr>
        <w:tc>
          <w:tcPr>
            <w:tcW w:w="33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/>
          <w:p w:rsidR="00EA1D31" w:rsidRDefault="00EA1D31" w:rsidP="00DF3BAC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Оборудование применяемое для оценки технического состояния тракторов,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5"/>
        </w:trPr>
        <w:tc>
          <w:tcPr>
            <w:tcW w:w="33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/>
          <w:p w:rsidR="00EA1D31" w:rsidRDefault="00EA1D31" w:rsidP="00DF3BAC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Свойств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использовани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горюче-смазочных материалов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33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/>
          <w:p w:rsidR="00EA1D31" w:rsidRDefault="00EA1D31" w:rsidP="00DF3BAC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Правила хранения горюче-смазочных материалов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74"/>
        </w:trPr>
        <w:tc>
          <w:tcPr>
            <w:tcW w:w="33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/>
          <w:p w:rsidR="00EA1D31" w:rsidRDefault="00EA1D31" w:rsidP="00DF3BAC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правил санитарии, пожарной и экологической безопасности при</w:t>
            </w:r>
          </w:p>
        </w:tc>
        <w:tc>
          <w:tcPr>
            <w:tcW w:w="13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17"/>
        </w:trPr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эксплуатации сельскохозяйственной техники и оборудования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53"/>
        </w:trPr>
        <w:tc>
          <w:tcPr>
            <w:tcW w:w="33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животноводческих ферм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33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/>
          <w:p w:rsidR="00EA1D31" w:rsidRDefault="00EA1D31" w:rsidP="00DF3BAC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Поактические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занятия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74"/>
        </w:trPr>
        <w:tc>
          <w:tcPr>
            <w:tcW w:w="33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/>
          <w:p w:rsidR="00EA1D31" w:rsidRDefault="00EA1D31" w:rsidP="00DF3BAC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Выполнение работ по использованию нормативно-технической 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38"/>
        </w:trPr>
        <w:tc>
          <w:tcPr>
            <w:tcW w:w="33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технологической документации.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89"/>
        </w:trPr>
        <w:tc>
          <w:tcPr>
            <w:tcW w:w="33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/>
          <w:p w:rsidR="00EA1D31" w:rsidRDefault="00EA1D31" w:rsidP="00DF3BAC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Осуществление выбора современных контрольно-измерительных приборов,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2"/>
        </w:trPr>
        <w:tc>
          <w:tcPr>
            <w:tcW w:w="33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инструментов и средств технического оснащения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82"/>
        </w:trPr>
        <w:tc>
          <w:tcPr>
            <w:tcW w:w="33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/>
          <w:p w:rsidR="00EA1D31" w:rsidRDefault="00EA1D31" w:rsidP="00DF3BAC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Выполнение технического обслуживания современной ресурсосберегающей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3"/>
        </w:trPr>
        <w:tc>
          <w:tcPr>
            <w:tcW w:w="33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сельскохозяйственной техники.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89"/>
        </w:trPr>
        <w:tc>
          <w:tcPr>
            <w:tcW w:w="33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/>
          <w:p w:rsidR="00EA1D31" w:rsidRDefault="00EA1D31" w:rsidP="00DF3BAC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Изучение правил перевозки грузов на транспортных прицепах, приемов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54"/>
        </w:trPr>
        <w:tc>
          <w:tcPr>
            <w:tcW w:w="3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9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контроля погрузки, размещения и закрепления на них перевозимого груза.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74"/>
        </w:trPr>
        <w:tc>
          <w:tcPr>
            <w:tcW w:w="134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Самостоятельная работа при изучении раздела ПМ 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31"/>
        </w:trPr>
        <w:tc>
          <w:tcPr>
            <w:tcW w:w="13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  <w:ind w:left="7"/>
            </w:pPr>
            <w:r>
              <w:rPr>
                <w:sz w:val="28"/>
                <w:szCs w:val="28"/>
              </w:rPr>
              <w:t xml:space="preserve">1.   </w:t>
            </w:r>
            <w:r>
              <w:rPr>
                <w:rFonts w:eastAsia="Times New Roman"/>
                <w:sz w:val="28"/>
                <w:szCs w:val="28"/>
              </w:rPr>
              <w:t>Мышление. Прогнозирование развития дорожно-транспортного происшествия.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17"/>
        </w:trPr>
        <w:tc>
          <w:tcPr>
            <w:tcW w:w="13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2.   </w:t>
            </w:r>
            <w:r>
              <w:rPr>
                <w:rFonts w:eastAsia="Times New Roman"/>
                <w:sz w:val="28"/>
                <w:szCs w:val="28"/>
              </w:rPr>
              <w:t>Этика водителя как важный компонент этики поведения человека в обществе.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31"/>
        </w:trPr>
        <w:tc>
          <w:tcPr>
            <w:tcW w:w="13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 xml:space="preserve">3.   </w:t>
            </w:r>
            <w:r>
              <w:rPr>
                <w:rFonts w:eastAsia="Times New Roman"/>
                <w:spacing w:val="-6"/>
                <w:sz w:val="28"/>
                <w:szCs w:val="28"/>
              </w:rPr>
              <w:t>Этика водителя в его взаимоотношениях с другими участниками дорожного движения.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17"/>
        </w:trPr>
        <w:tc>
          <w:tcPr>
            <w:tcW w:w="13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4.   </w:t>
            </w:r>
            <w:r>
              <w:rPr>
                <w:rFonts w:eastAsia="Times New Roman"/>
                <w:sz w:val="28"/>
                <w:szCs w:val="28"/>
              </w:rPr>
              <w:t>Влияние дорожных условий на движения.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24"/>
        </w:trPr>
        <w:tc>
          <w:tcPr>
            <w:tcW w:w="13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  <w:ind w:left="50"/>
            </w:pPr>
            <w:r>
              <w:rPr>
                <w:sz w:val="28"/>
                <w:szCs w:val="28"/>
              </w:rPr>
              <w:t xml:space="preserve">5.   </w:t>
            </w:r>
            <w:r>
              <w:rPr>
                <w:rFonts w:eastAsia="Times New Roman"/>
                <w:sz w:val="28"/>
                <w:szCs w:val="28"/>
              </w:rPr>
              <w:t>Статистика дорожно-транспортных происшествий.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24"/>
        </w:trPr>
        <w:tc>
          <w:tcPr>
            <w:tcW w:w="13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pacing w:val="-5"/>
                <w:sz w:val="28"/>
                <w:szCs w:val="28"/>
              </w:rPr>
              <w:t xml:space="preserve">6. </w:t>
            </w:r>
            <w:r>
              <w:rPr>
                <w:rFonts w:eastAsia="Times New Roman"/>
                <w:spacing w:val="-5"/>
                <w:sz w:val="28"/>
                <w:szCs w:val="28"/>
              </w:rPr>
              <w:t>Алкоголь, наркотики, лекарственные препараты и их вредное влияние на результаты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17"/>
        </w:trPr>
        <w:tc>
          <w:tcPr>
            <w:tcW w:w="13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деятельности водителя: замедленные реакции, ослабленное внимание, ухудшение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24"/>
        </w:trPr>
        <w:tc>
          <w:tcPr>
            <w:tcW w:w="13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зрительного восприятия, сонливость, необратимые изменения в организме.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10"/>
        </w:trPr>
        <w:tc>
          <w:tcPr>
            <w:tcW w:w="134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spacing w:val="-5"/>
                <w:sz w:val="28"/>
                <w:szCs w:val="28"/>
              </w:rPr>
              <w:t>7.</w:t>
            </w:r>
            <w:r>
              <w:rPr>
                <w:rFonts w:eastAsia="Times New Roman"/>
                <w:spacing w:val="-5"/>
                <w:sz w:val="28"/>
                <w:szCs w:val="28"/>
              </w:rPr>
              <w:t>Физические и психологические качества, здоровье и возраст и их влияние на физическое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  <w:tr w:rsidR="00EA1D31" w:rsidTr="00DF3BAC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40"/>
        </w:trPr>
        <w:tc>
          <w:tcPr>
            <w:tcW w:w="1349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 w:rsidP="00DF3BAC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состояние водителя.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 w:rsidP="00DF3BAC">
            <w:pPr>
              <w:shd w:val="clear" w:color="auto" w:fill="FFFFFF"/>
            </w:pPr>
          </w:p>
        </w:tc>
      </w:tr>
    </w:tbl>
    <w:p w:rsidR="00EA1D31" w:rsidRDefault="00EA1D31">
      <w:pPr>
        <w:sectPr w:rsidR="00EA1D31">
          <w:pgSz w:w="19166" w:h="13140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4"/>
        <w:gridCol w:w="12478"/>
        <w:gridCol w:w="1289"/>
        <w:gridCol w:w="1498"/>
      </w:tblGrid>
      <w:tr w:rsidR="00EA1D31" w:rsidTr="00DF3BAC">
        <w:trPr>
          <w:trHeight w:hRule="exact" w:val="62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1D31" w:rsidRDefault="00B61B06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Line 10" o:spid="_x0000_s1031" style="position:absolute;z-index:251666432;visibility:visible;mso-position-horizontal-relative:margin" from="-2.15pt,.35pt" to="-2.1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8oEgIAACk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" o:allowincell="f" strokeweight=".35pt">
                  <w10:wrap anchorx="margin"/>
                </v:line>
              </w:pict>
            </w:r>
          </w:p>
        </w:tc>
        <w:tc>
          <w:tcPr>
            <w:tcW w:w="124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1D31" w:rsidRPr="00DF3BAC" w:rsidRDefault="008949C3">
            <w:pPr>
              <w:shd w:val="clear" w:color="auto" w:fill="FFFFFF"/>
              <w:ind w:left="1836"/>
            </w:pPr>
            <w:r w:rsidRPr="00DF3BAC">
              <w:rPr>
                <w:bCs/>
                <w:sz w:val="24"/>
                <w:szCs w:val="24"/>
              </w:rPr>
              <w:t xml:space="preserve">. </w:t>
            </w:r>
            <w:r w:rsidRPr="00DF3BAC">
              <w:rPr>
                <w:rFonts w:eastAsia="Times New Roman"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259"/>
        </w:trPr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605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4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1D31" w:rsidRPr="00DF3BAC" w:rsidRDefault="008949C3">
            <w:pPr>
              <w:shd w:val="clear" w:color="auto" w:fill="FFFFFF"/>
              <w:ind w:left="22"/>
            </w:pPr>
            <w:r w:rsidRPr="00DF3BAC">
              <w:rPr>
                <w:rFonts w:eastAsia="Times New Roman"/>
                <w:sz w:val="24"/>
                <w:szCs w:val="24"/>
              </w:rPr>
              <w:t>Особенности оказания первой медицинской помощи пострадавшим с неадекватным поведением.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533"/>
        </w:trPr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76"/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4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1D31" w:rsidRPr="00DF3BAC" w:rsidRDefault="008949C3">
            <w:pPr>
              <w:shd w:val="clear" w:color="auto" w:fill="FFFFFF"/>
              <w:spacing w:line="266" w:lineRule="exact"/>
              <w:ind w:left="22" w:right="3406"/>
            </w:pPr>
            <w:r w:rsidRPr="00DF3BAC">
              <w:rPr>
                <w:rFonts w:eastAsia="Times New Roman"/>
                <w:sz w:val="24"/>
                <w:szCs w:val="24"/>
              </w:rPr>
              <w:t>Обязанности водителя, медицинского работника, административных служб при ДТП, повлекших за собой человеческие жертвы.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281"/>
        </w:trPr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76"/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4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A1D31" w:rsidRPr="00DF3BAC" w:rsidRDefault="008949C3">
            <w:pPr>
              <w:shd w:val="clear" w:color="auto" w:fill="FFFFFF"/>
              <w:ind w:left="22"/>
            </w:pPr>
            <w:r w:rsidRPr="00DF3BAC">
              <w:rPr>
                <w:rFonts w:eastAsia="Times New Roman"/>
                <w:sz w:val="24"/>
                <w:szCs w:val="24"/>
              </w:rPr>
              <w:t>Способы согревания при холодной травме.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 w:rsidTr="00DF3BAC">
        <w:trPr>
          <w:trHeight w:hRule="exact" w:val="454"/>
        </w:trPr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562"/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Pr="00DF3BAC" w:rsidRDefault="008949C3">
            <w:pPr>
              <w:shd w:val="clear" w:color="auto" w:fill="FFFFFF"/>
              <w:ind w:left="14"/>
            </w:pPr>
            <w:r w:rsidRPr="00DF3BAC">
              <w:rPr>
                <w:rFonts w:eastAsia="Times New Roman"/>
                <w:sz w:val="24"/>
                <w:szCs w:val="24"/>
              </w:rPr>
              <w:t>Основы действующего законодательства.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EA1D31" w:rsidRDefault="008949C3">
      <w:pPr>
        <w:shd w:val="clear" w:color="auto" w:fill="FFFFFF"/>
        <w:spacing w:line="324" w:lineRule="exact"/>
        <w:ind w:left="511"/>
      </w:pPr>
      <w:r>
        <w:rPr>
          <w:rFonts w:eastAsia="Times New Roman"/>
          <w:spacing w:val="-9"/>
          <w:sz w:val="30"/>
          <w:szCs w:val="30"/>
        </w:rPr>
        <w:t>Для характеристики уровня освоения учебного материала используются следующие обозначения:</w:t>
      </w:r>
    </w:p>
    <w:p w:rsidR="00EA1D31" w:rsidRDefault="008949C3" w:rsidP="008949C3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7" w:line="324" w:lineRule="exact"/>
        <w:ind w:left="51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ознакомительный (узнавание ранее изученных объектов, свойств); тест, только ознакомление</w:t>
      </w:r>
    </w:p>
    <w:p w:rsidR="00EA1D31" w:rsidRDefault="008949C3" w:rsidP="008949C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324" w:lineRule="exact"/>
        <w:ind w:left="51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репродуктивный (выполнение деятельности по образцу, инструкции или под руководством); тест, лабораторные работы,</w:t>
      </w:r>
    </w:p>
    <w:p w:rsidR="00EA1D31" w:rsidRDefault="008949C3" w:rsidP="008949C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324" w:lineRule="exact"/>
        <w:ind w:left="51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продуктивный (планирование и самостоятельное выполнение деятельности, решение проблемных задач), практические работы</w:t>
      </w:r>
    </w:p>
    <w:p w:rsidR="00EA1D31" w:rsidRDefault="00EA1D31" w:rsidP="008949C3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324" w:lineRule="exact"/>
        <w:ind w:left="511"/>
        <w:rPr>
          <w:sz w:val="24"/>
          <w:szCs w:val="24"/>
        </w:rPr>
        <w:sectPr w:rsidR="00EA1D31">
          <w:pgSz w:w="19058" w:h="6329" w:orient="landscape"/>
          <w:pgMar w:top="1440" w:right="1440" w:bottom="360" w:left="1440" w:header="720" w:footer="720" w:gutter="0"/>
          <w:cols w:space="60"/>
          <w:noEndnote/>
        </w:sectPr>
      </w:pPr>
    </w:p>
    <w:p w:rsidR="00EA1D31" w:rsidRDefault="008949C3">
      <w:pPr>
        <w:shd w:val="clear" w:color="auto" w:fill="FFFFFF"/>
        <w:ind w:left="274"/>
      </w:pPr>
      <w:r>
        <w:rPr>
          <w:b/>
          <w:bCs/>
          <w:spacing w:val="-14"/>
          <w:sz w:val="30"/>
          <w:szCs w:val="30"/>
        </w:rPr>
        <w:lastRenderedPageBreak/>
        <w:t xml:space="preserve">4. </w:t>
      </w:r>
      <w:r>
        <w:rPr>
          <w:rFonts w:eastAsia="Times New Roman"/>
          <w:b/>
          <w:bCs/>
          <w:spacing w:val="-14"/>
          <w:sz w:val="30"/>
          <w:szCs w:val="30"/>
        </w:rPr>
        <w:t>УСЛОВИЯ РЕАЛИЗАЦИИ ПРОФЕССИОНАЛЬНОГО МОДУЛЯ</w:t>
      </w:r>
    </w:p>
    <w:p w:rsidR="00EA1D31" w:rsidRDefault="008949C3">
      <w:pPr>
        <w:shd w:val="clear" w:color="auto" w:fill="FFFFFF"/>
        <w:spacing w:before="353" w:line="382" w:lineRule="exact"/>
        <w:ind w:left="7"/>
      </w:pPr>
      <w:r>
        <w:rPr>
          <w:b/>
          <w:bCs/>
          <w:spacing w:val="-15"/>
          <w:sz w:val="30"/>
          <w:szCs w:val="30"/>
        </w:rPr>
        <w:t xml:space="preserve">4.1. </w:t>
      </w:r>
      <w:r>
        <w:rPr>
          <w:rFonts w:eastAsia="Times New Roman"/>
          <w:b/>
          <w:bCs/>
          <w:spacing w:val="-15"/>
          <w:sz w:val="30"/>
          <w:szCs w:val="30"/>
        </w:rPr>
        <w:t>Требования к минимальному материально-техническому обеспечению</w:t>
      </w:r>
    </w:p>
    <w:p w:rsidR="00EA1D31" w:rsidRDefault="008949C3">
      <w:pPr>
        <w:shd w:val="clear" w:color="auto" w:fill="FFFFFF"/>
        <w:spacing w:line="382" w:lineRule="exact"/>
      </w:pPr>
      <w:r>
        <w:rPr>
          <w:rFonts w:eastAsia="Times New Roman"/>
          <w:spacing w:val="-13"/>
          <w:sz w:val="30"/>
          <w:szCs w:val="30"/>
        </w:rPr>
        <w:t xml:space="preserve">Реализация профессионального модуля предполагает наличие учебных кабинетов: «Основы основы законодательства в сфере дорожного движения» </w:t>
      </w:r>
      <w:r>
        <w:rPr>
          <w:rFonts w:eastAsia="Times New Roman"/>
          <w:sz w:val="30"/>
          <w:szCs w:val="30"/>
        </w:rPr>
        <w:t xml:space="preserve">«Оказание первой медицинской помощи» «Устройство автомобиля» </w:t>
      </w:r>
      <w:r>
        <w:rPr>
          <w:rFonts w:eastAsia="Times New Roman"/>
          <w:spacing w:val="-9"/>
          <w:sz w:val="30"/>
          <w:szCs w:val="30"/>
        </w:rPr>
        <w:t>Оборудование учебного кабинета «</w:t>
      </w:r>
      <w:proofErr w:type="gramStart"/>
      <w:r>
        <w:rPr>
          <w:rFonts w:eastAsia="Times New Roman"/>
          <w:spacing w:val="-9"/>
          <w:sz w:val="30"/>
          <w:szCs w:val="30"/>
        </w:rPr>
        <w:t>Основы  законодательства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в сфере </w:t>
      </w:r>
      <w:r>
        <w:rPr>
          <w:rFonts w:eastAsia="Times New Roman"/>
          <w:spacing w:val="-10"/>
          <w:sz w:val="30"/>
          <w:szCs w:val="30"/>
        </w:rPr>
        <w:t xml:space="preserve">дорожного движения» и рабочих мест кабинета: -посадочные места по </w:t>
      </w:r>
      <w:r>
        <w:rPr>
          <w:rFonts w:eastAsia="Times New Roman"/>
          <w:sz w:val="30"/>
          <w:szCs w:val="30"/>
        </w:rPr>
        <w:t>количеству обучающихся;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382" w:lineRule="exact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рабочее место преподавателя;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382" w:lineRule="exact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комплект учебно-наглядных пособий:</w:t>
      </w:r>
    </w:p>
    <w:p w:rsidR="00EA1D31" w:rsidRDefault="00EA1D31">
      <w:pPr>
        <w:rPr>
          <w:sz w:val="2"/>
          <w:szCs w:val="2"/>
        </w:rPr>
      </w:pPr>
    </w:p>
    <w:p w:rsidR="00EA1D31" w:rsidRDefault="008949C3" w:rsidP="008949C3">
      <w:pPr>
        <w:numPr>
          <w:ilvl w:val="0"/>
          <w:numId w:val="4"/>
        </w:numPr>
        <w:shd w:val="clear" w:color="auto" w:fill="FFFFFF"/>
        <w:tabs>
          <w:tab w:val="left" w:pos="864"/>
        </w:tabs>
        <w:spacing w:before="22" w:line="389" w:lineRule="exact"/>
        <w:ind w:left="518"/>
        <w:rPr>
          <w:rFonts w:eastAsia="Times New Roman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«Светофор с дополнительными секциями»</w:t>
      </w:r>
    </w:p>
    <w:p w:rsidR="00EA1D31" w:rsidRDefault="008949C3" w:rsidP="008949C3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389" w:lineRule="exact"/>
        <w:ind w:left="518"/>
        <w:rPr>
          <w:rFonts w:eastAsia="Times New Roman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«Дорожные знаки»</w:t>
      </w:r>
    </w:p>
    <w:p w:rsidR="00EA1D31" w:rsidRDefault="008949C3" w:rsidP="008949C3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389" w:lineRule="exact"/>
        <w:ind w:left="518"/>
        <w:rPr>
          <w:rFonts w:eastAsia="Times New Roman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«Дорожная разметка»</w:t>
      </w:r>
    </w:p>
    <w:p w:rsidR="00EA1D31" w:rsidRDefault="008949C3" w:rsidP="008949C3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389" w:lineRule="exact"/>
        <w:ind w:left="518"/>
        <w:rPr>
          <w:rFonts w:eastAsia="Times New Roman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«Сигналы регулировщика»;</w:t>
      </w:r>
    </w:p>
    <w:p w:rsidR="00EA1D31" w:rsidRDefault="008949C3" w:rsidP="008949C3">
      <w:pPr>
        <w:numPr>
          <w:ilvl w:val="0"/>
          <w:numId w:val="4"/>
        </w:numPr>
        <w:shd w:val="clear" w:color="auto" w:fill="FFFFFF"/>
        <w:tabs>
          <w:tab w:val="left" w:pos="864"/>
        </w:tabs>
        <w:spacing w:before="7" w:line="382" w:lineRule="exact"/>
        <w:ind w:left="518"/>
        <w:rPr>
          <w:rFonts w:eastAsia="Times New Roman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«Схема перекрестка»</w:t>
      </w:r>
    </w:p>
    <w:p w:rsidR="00EA1D31" w:rsidRDefault="008949C3" w:rsidP="008949C3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382" w:lineRule="exact"/>
        <w:ind w:left="864" w:hanging="346"/>
        <w:rPr>
          <w:rFonts w:eastAsia="Times New Roman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 xml:space="preserve">«Расположение дорожных знаков и средств регулирования в населен </w:t>
      </w:r>
      <w:r>
        <w:rPr>
          <w:rFonts w:eastAsia="Times New Roman"/>
          <w:sz w:val="30"/>
          <w:szCs w:val="30"/>
        </w:rPr>
        <w:t>ном пункте»;</w:t>
      </w:r>
    </w:p>
    <w:p w:rsidR="00EA1D31" w:rsidRDefault="008949C3" w:rsidP="008949C3">
      <w:pPr>
        <w:numPr>
          <w:ilvl w:val="0"/>
          <w:numId w:val="4"/>
        </w:numPr>
        <w:shd w:val="clear" w:color="auto" w:fill="FFFFFF"/>
        <w:tabs>
          <w:tab w:val="left" w:pos="864"/>
        </w:tabs>
        <w:spacing w:before="43"/>
        <w:ind w:left="518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«Маневрирование транспортных средств на проезжей части»;</w:t>
      </w:r>
    </w:p>
    <w:p w:rsidR="00EA1D31" w:rsidRDefault="008949C3" w:rsidP="008949C3">
      <w:pPr>
        <w:numPr>
          <w:ilvl w:val="0"/>
          <w:numId w:val="4"/>
        </w:numPr>
        <w:shd w:val="clear" w:color="auto" w:fill="FFFFFF"/>
        <w:tabs>
          <w:tab w:val="left" w:pos="864"/>
        </w:tabs>
        <w:spacing w:before="43"/>
        <w:ind w:left="518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Правила пользования аптечкой первой помощи (автомобильной).</w:t>
      </w:r>
    </w:p>
    <w:p w:rsidR="00EA1D31" w:rsidRDefault="00EA1D31">
      <w:pPr>
        <w:rPr>
          <w:sz w:val="2"/>
          <w:szCs w:val="2"/>
        </w:rPr>
      </w:pP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before="29" w:line="367" w:lineRule="exact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Учебные стенды по ПДД и безопасности движения;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before="7" w:line="367" w:lineRule="exact"/>
        <w:rPr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Телевизор;</w:t>
      </w:r>
    </w:p>
    <w:p w:rsidR="00EA1D31" w:rsidRDefault="008949C3">
      <w:pPr>
        <w:shd w:val="clear" w:color="auto" w:fill="FFFFFF"/>
        <w:spacing w:line="367" w:lineRule="exact"/>
        <w:ind w:left="14"/>
      </w:pPr>
      <w:r>
        <w:rPr>
          <w:rFonts w:eastAsia="Times New Roman"/>
          <w:spacing w:val="-11"/>
          <w:sz w:val="30"/>
          <w:szCs w:val="30"/>
        </w:rPr>
        <w:t>Технические средства обучения: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367" w:lineRule="exact"/>
        <w:rPr>
          <w:sz w:val="30"/>
          <w:szCs w:val="30"/>
        </w:rPr>
      </w:pPr>
      <w:r>
        <w:rPr>
          <w:rFonts w:eastAsia="Times New Roman"/>
          <w:spacing w:val="-14"/>
          <w:sz w:val="30"/>
          <w:szCs w:val="30"/>
        </w:rPr>
        <w:t>компьютер с лицензированным программным обеспечением и мультимеди</w:t>
      </w:r>
      <w:r w:rsidR="00982FAD">
        <w:rPr>
          <w:rFonts w:eastAsia="Times New Roman"/>
          <w:spacing w:val="-14"/>
          <w:sz w:val="30"/>
          <w:szCs w:val="30"/>
        </w:rPr>
        <w:t xml:space="preserve">йный </w:t>
      </w:r>
      <w:r>
        <w:rPr>
          <w:rFonts w:eastAsia="Times New Roman"/>
          <w:spacing w:val="-14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проектор, интерактивная доска;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367" w:lineRule="exact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Компьютерная сеть</w:t>
      </w:r>
    </w:p>
    <w:p w:rsidR="00EA1D31" w:rsidRDefault="008949C3">
      <w:pPr>
        <w:shd w:val="clear" w:color="auto" w:fill="FFFFFF"/>
        <w:spacing w:before="50"/>
        <w:ind w:left="742"/>
      </w:pPr>
      <w:r>
        <w:rPr>
          <w:rFonts w:eastAsia="Times New Roman"/>
          <w:spacing w:val="-9"/>
          <w:sz w:val="30"/>
          <w:szCs w:val="30"/>
        </w:rPr>
        <w:t>Оборудование лаборатории и количество рабочих мест: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367" w:lineRule="exact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Посадочные места по количеству учащихся;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367" w:lineRule="exact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рабочее место преподавателя;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367" w:lineRule="exact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комплект </w:t>
      </w:r>
      <w:proofErr w:type="spellStart"/>
      <w:r>
        <w:rPr>
          <w:rFonts w:eastAsia="Times New Roman"/>
          <w:spacing w:val="-10"/>
          <w:sz w:val="30"/>
          <w:szCs w:val="30"/>
        </w:rPr>
        <w:t>учебно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- наглядных пособий: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before="14" w:line="367" w:lineRule="exact"/>
        <w:rPr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 xml:space="preserve">бензиновый (дизельный) двигатель в разрезе с навесным оборудованием и в </w:t>
      </w:r>
      <w:r>
        <w:rPr>
          <w:rFonts w:eastAsia="Times New Roman"/>
          <w:spacing w:val="-10"/>
          <w:sz w:val="30"/>
          <w:szCs w:val="30"/>
        </w:rPr>
        <w:t>сборе со сцеплением в разрезе, коробкой передач в разрезе;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367" w:lineRule="exact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Элементы передней подвески, рулевое механизм в разрезе;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367" w:lineRule="exact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Элементы заднего моста в разрезе в сборе с тормозными механизмами и </w:t>
      </w:r>
      <w:r>
        <w:rPr>
          <w:rFonts w:eastAsia="Times New Roman"/>
          <w:sz w:val="30"/>
          <w:szCs w:val="30"/>
        </w:rPr>
        <w:t>фрагментом карданной передачи;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367" w:lineRule="exact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Комплект деталей кривошипно-шатунного механизма;</w:t>
      </w:r>
    </w:p>
    <w:p w:rsidR="00EA1D31" w:rsidRDefault="00EA1D31">
      <w:pPr>
        <w:rPr>
          <w:sz w:val="2"/>
          <w:szCs w:val="2"/>
        </w:rPr>
      </w:pPr>
    </w:p>
    <w:p w:rsidR="00EA1D31" w:rsidRDefault="008949C3" w:rsidP="008949C3">
      <w:pPr>
        <w:numPr>
          <w:ilvl w:val="0"/>
          <w:numId w:val="5"/>
        </w:numPr>
        <w:shd w:val="clear" w:color="auto" w:fill="FFFFFF"/>
        <w:tabs>
          <w:tab w:val="left" w:pos="310"/>
        </w:tabs>
        <w:ind w:left="158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Комплект деталей газораспределительного механизма;</w:t>
      </w:r>
    </w:p>
    <w:p w:rsidR="00EA1D31" w:rsidRDefault="008949C3" w:rsidP="008949C3">
      <w:pPr>
        <w:numPr>
          <w:ilvl w:val="0"/>
          <w:numId w:val="5"/>
        </w:numPr>
        <w:shd w:val="clear" w:color="auto" w:fill="FFFFFF"/>
        <w:tabs>
          <w:tab w:val="left" w:pos="310"/>
        </w:tabs>
        <w:spacing w:before="43"/>
        <w:ind w:left="158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Комплект деталей системы охлаждения;</w:t>
      </w:r>
    </w:p>
    <w:p w:rsidR="00EA1D31" w:rsidRDefault="008949C3" w:rsidP="008949C3">
      <w:pPr>
        <w:numPr>
          <w:ilvl w:val="0"/>
          <w:numId w:val="5"/>
        </w:numPr>
        <w:shd w:val="clear" w:color="auto" w:fill="FFFFFF"/>
        <w:tabs>
          <w:tab w:val="left" w:pos="310"/>
        </w:tabs>
        <w:spacing w:before="7"/>
        <w:ind w:left="158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Комплект деталей системы смазки;</w:t>
      </w:r>
    </w:p>
    <w:p w:rsidR="00EA1D31" w:rsidRDefault="00EA1D31" w:rsidP="008949C3">
      <w:pPr>
        <w:numPr>
          <w:ilvl w:val="0"/>
          <w:numId w:val="5"/>
        </w:numPr>
        <w:shd w:val="clear" w:color="auto" w:fill="FFFFFF"/>
        <w:tabs>
          <w:tab w:val="left" w:pos="310"/>
        </w:tabs>
        <w:spacing w:before="7"/>
        <w:ind w:left="158"/>
        <w:rPr>
          <w:sz w:val="30"/>
          <w:szCs w:val="30"/>
        </w:rPr>
        <w:sectPr w:rsidR="00EA1D31">
          <w:pgSz w:w="11909" w:h="16834"/>
          <w:pgMar w:top="846" w:right="962" w:bottom="360" w:left="1587" w:header="720" w:footer="720" w:gutter="0"/>
          <w:cols w:space="60"/>
          <w:noEndnote/>
        </w:sectPr>
      </w:pPr>
    </w:p>
    <w:p w:rsidR="00EA1D31" w:rsidRDefault="00B61B06" w:rsidP="008949C3">
      <w:pPr>
        <w:numPr>
          <w:ilvl w:val="0"/>
          <w:numId w:val="3"/>
        </w:numPr>
        <w:shd w:val="clear" w:color="auto" w:fill="FFFFFF"/>
        <w:tabs>
          <w:tab w:val="left" w:pos="238"/>
        </w:tabs>
        <w:ind w:left="94"/>
        <w:rPr>
          <w:sz w:val="30"/>
          <w:szCs w:val="30"/>
        </w:rPr>
      </w:pPr>
      <w:r>
        <w:rPr>
          <w:noProof/>
        </w:rPr>
        <w:lastRenderedPageBreak/>
        <w:pict>
          <v:line id="Line 11" o:spid="_x0000_s1030" style="position:absolute;left:0;text-align:left;z-index:251667456;visibility:visible;mso-position-horizontal-relative:margin" from="-1.45pt,232.2pt" to="-1.45pt,6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vW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" o:allowincell="f" strokeweight=".35pt">
            <w10:wrap anchorx="margin"/>
          </v:line>
        </w:pict>
      </w:r>
      <w:r w:rsidR="008949C3">
        <w:rPr>
          <w:rFonts w:eastAsia="Times New Roman"/>
          <w:spacing w:val="-11"/>
          <w:sz w:val="30"/>
          <w:szCs w:val="30"/>
        </w:rPr>
        <w:t>Комплект деталей системы питания;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29" w:line="382" w:lineRule="exact"/>
        <w:ind w:left="94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Комплект деталей системы зажигания;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382" w:lineRule="exact"/>
        <w:ind w:left="94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комплект деталей электрооборудования;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382" w:lineRule="exact"/>
        <w:ind w:left="94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Комплект деталей передней подвески;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382" w:lineRule="exact"/>
        <w:ind w:left="94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комплект деталей рулевого управления;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382" w:lineRule="exact"/>
        <w:ind w:left="94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комплект деталей тормозной системы;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396" w:lineRule="exact"/>
        <w:ind w:left="94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элементы колеса в разрезе;</w:t>
      </w:r>
    </w:p>
    <w:p w:rsidR="00EA1D31" w:rsidRDefault="008949C3" w:rsidP="008949C3">
      <w:pPr>
        <w:numPr>
          <w:ilvl w:val="0"/>
          <w:numId w:val="3"/>
        </w:numPr>
        <w:shd w:val="clear" w:color="auto" w:fill="FFFFFF"/>
        <w:tabs>
          <w:tab w:val="left" w:pos="238"/>
        </w:tabs>
        <w:spacing w:line="396" w:lineRule="exact"/>
        <w:ind w:left="94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Учебно-наглядное пособие «схемы устройства и работы систем и </w:t>
      </w:r>
      <w:proofErr w:type="spellStart"/>
      <w:r>
        <w:rPr>
          <w:rFonts w:eastAsia="Times New Roman"/>
          <w:spacing w:val="-11"/>
          <w:sz w:val="30"/>
          <w:szCs w:val="30"/>
        </w:rPr>
        <w:t>механиз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мов</w:t>
      </w:r>
      <w:proofErr w:type="spellEnd"/>
      <w:r>
        <w:rPr>
          <w:rFonts w:eastAsia="Times New Roman"/>
          <w:sz w:val="30"/>
          <w:szCs w:val="30"/>
        </w:rPr>
        <w:t xml:space="preserve"> транспортных средств»;</w:t>
      </w:r>
    </w:p>
    <w:p w:rsidR="00EA1D31" w:rsidRDefault="00EA1D31">
      <w:pPr>
        <w:spacing w:after="11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5198"/>
        <w:gridCol w:w="2110"/>
        <w:gridCol w:w="1663"/>
      </w:tblGrid>
      <w:tr w:rsidR="00EA1D31">
        <w:trPr>
          <w:trHeight w:hRule="exact" w:val="67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871"/>
            </w:pPr>
            <w:r>
              <w:rPr>
                <w:rFonts w:eastAsia="Times New Roman"/>
                <w:sz w:val="28"/>
                <w:szCs w:val="28"/>
              </w:rPr>
              <w:t>Необходимо приобрести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left="72" w:right="310"/>
            </w:pPr>
            <w:r>
              <w:rPr>
                <w:rFonts w:eastAsia="Times New Roman"/>
                <w:sz w:val="28"/>
                <w:szCs w:val="28"/>
              </w:rPr>
              <w:t>Единица из</w:t>
            </w:r>
            <w:r>
              <w:rPr>
                <w:rFonts w:eastAsia="Times New Roman"/>
                <w:sz w:val="28"/>
                <w:szCs w:val="28"/>
              </w:rPr>
              <w:softHyphen/>
              <w:t>мерения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</w:tr>
      <w:tr w:rsidR="00EA1D31">
        <w:trPr>
          <w:trHeight w:hRule="exact" w:val="164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94" w:firstLine="7"/>
            </w:pPr>
            <w:r>
              <w:rPr>
                <w:rFonts w:eastAsia="Times New Roman"/>
                <w:sz w:val="28"/>
                <w:szCs w:val="28"/>
              </w:rPr>
              <w:t>Тренажер      манекен взрослого постра</w:t>
            </w:r>
            <w:r>
              <w:rPr>
                <w:rFonts w:eastAsia="Times New Roman"/>
                <w:sz w:val="28"/>
                <w:szCs w:val="28"/>
              </w:rPr>
              <w:softHyphen/>
              <w:t xml:space="preserve">давшего (голова, торс, конечности) с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выносным электрическим контролем для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отработки приёмов сердечно-легочной </w:t>
            </w:r>
            <w:r>
              <w:rPr>
                <w:rFonts w:eastAsia="Times New Roman"/>
                <w:sz w:val="28"/>
                <w:szCs w:val="28"/>
              </w:rPr>
              <w:t>реанимации.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1</w:t>
            </w:r>
          </w:p>
        </w:tc>
      </w:tr>
      <w:tr w:rsidR="00EA1D31">
        <w:trPr>
          <w:trHeight w:hRule="exact" w:val="132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Тренажер    манекен   взрослого    постра</w:t>
            </w:r>
            <w:r>
              <w:rPr>
                <w:rFonts w:eastAsia="Times New Roman"/>
                <w:sz w:val="28"/>
                <w:szCs w:val="28"/>
              </w:rPr>
              <w:softHyphen/>
              <w:t>давшего (голова, торс) без контролера для    отработки    приёмов    сердечно-легочной реанимации.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1</w:t>
            </w:r>
          </w:p>
        </w:tc>
      </w:tr>
      <w:tr w:rsidR="00EA1D31">
        <w:trPr>
          <w:trHeight w:hRule="exact" w:val="99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</w:pPr>
            <w:r>
              <w:rPr>
                <w:rFonts w:eastAsia="Times New Roman"/>
                <w:sz w:val="28"/>
                <w:szCs w:val="28"/>
              </w:rPr>
              <w:t>Тренажер - манекен взрослого для отра</w:t>
            </w:r>
            <w:r>
              <w:rPr>
                <w:rFonts w:eastAsia="Times New Roman"/>
                <w:sz w:val="28"/>
                <w:szCs w:val="28"/>
              </w:rPr>
              <w:softHyphen/>
              <w:t>ботки приёмов удаления инородного тела из верхних дыхательных путей.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1</w:t>
            </w:r>
          </w:p>
        </w:tc>
      </w:tr>
      <w:tr w:rsidR="00EA1D31">
        <w:trPr>
          <w:trHeight w:hRule="exact" w:val="164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Расходный материал для тренажеров (за</w:t>
            </w:r>
            <w:r>
              <w:rPr>
                <w:rFonts w:eastAsia="Times New Roman"/>
                <w:sz w:val="28"/>
                <w:szCs w:val="28"/>
              </w:rPr>
              <w:softHyphen/>
              <w:t>пасные лицевые маски, запасные «дыха</w:t>
            </w:r>
            <w:r>
              <w:rPr>
                <w:rFonts w:eastAsia="Times New Roman"/>
                <w:sz w:val="28"/>
                <w:szCs w:val="28"/>
              </w:rPr>
              <w:softHyphen/>
              <w:t>тельные пути», пленки с клапаном для проведения   искусственной   вентиляции лёгких).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20</w:t>
            </w:r>
          </w:p>
        </w:tc>
      </w:tr>
      <w:tr w:rsidR="00EA1D31">
        <w:trPr>
          <w:trHeight w:hRule="exact" w:val="31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Мотоциклетный шлем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1</w:t>
            </w:r>
          </w:p>
        </w:tc>
      </w:tr>
      <w:tr w:rsidR="00EA1D31">
        <w:trPr>
          <w:trHeight w:hRule="exact" w:val="3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Аптечка первой помощи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комплект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8</w:t>
            </w:r>
          </w:p>
        </w:tc>
      </w:tr>
      <w:tr w:rsidR="00EA1D31">
        <w:trPr>
          <w:trHeight w:hRule="exact" w:val="3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Табельные средства для оказания первой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Комплект ре-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1</w:t>
            </w:r>
          </w:p>
        </w:tc>
      </w:tr>
      <w:tr w:rsidR="00EA1D31">
        <w:trPr>
          <w:trHeight w:hRule="exact" w:val="31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помощи: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комендуемый</w:t>
            </w: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1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•   Устройство для проведения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7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искусственной вентиляции легких: ли-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1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цевые маски с клапаном </w:t>
            </w:r>
            <w:r w:rsidR="00982FAD">
              <w:rPr>
                <w:rFonts w:eastAsia="Times New Roman"/>
                <w:spacing w:val="-3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pacing w:val="-3"/>
                <w:sz w:val="28"/>
                <w:szCs w:val="28"/>
              </w:rPr>
              <w:t>различных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533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моделей.</w:t>
            </w:r>
          </w:p>
        </w:tc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EA1D31" w:rsidRDefault="00EA1D31">
      <w:pPr>
        <w:sectPr w:rsidR="00EA1D31">
          <w:pgSz w:w="11909" w:h="16834"/>
          <w:pgMar w:top="1440" w:right="749" w:bottom="360" w:left="16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5177"/>
        <w:gridCol w:w="2124"/>
        <w:gridCol w:w="1649"/>
      </w:tblGrid>
      <w:tr w:rsidR="00EA1D31">
        <w:trPr>
          <w:trHeight w:hRule="exact" w:val="43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B61B06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Line 12" o:spid="_x0000_s1029" style="position:absolute;z-index:251668480;visibility:visible;mso-position-horizontal-relative:margin" from="475.9pt,0" to="475.9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dEgIAACk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" o:allowincell="f" strokeweight=".35pt">
                  <w10:wrap anchorx="margin"/>
                </v:line>
              </w:pic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95"/>
            </w:pPr>
            <w:r>
              <w:rPr>
                <w:rFonts w:eastAsia="Times New Roman"/>
                <w:spacing w:val="-10"/>
                <w:sz w:val="30"/>
                <w:szCs w:val="30"/>
              </w:rPr>
              <w:t>•  Средства для временной остановки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691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67" w:lineRule="exact"/>
              <w:ind w:left="288" w:right="662"/>
            </w:pPr>
            <w:r>
              <w:rPr>
                <w:rFonts w:eastAsia="Times New Roman"/>
                <w:sz w:val="30"/>
                <w:szCs w:val="30"/>
              </w:rPr>
              <w:t xml:space="preserve">кровотечения - жгуты. </w:t>
            </w:r>
            <w:r>
              <w:rPr>
                <w:rFonts w:eastAsia="Times New Roman"/>
                <w:spacing w:val="-8"/>
                <w:sz w:val="30"/>
                <w:szCs w:val="30"/>
              </w:rPr>
              <w:t>•   Средства иммобилизации для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8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95"/>
            </w:pPr>
            <w:r>
              <w:rPr>
                <w:rFonts w:eastAsia="Times New Roman"/>
                <w:spacing w:val="-11"/>
                <w:sz w:val="30"/>
                <w:szCs w:val="30"/>
              </w:rPr>
              <w:t>верхних, нижних конечностей,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0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95"/>
            </w:pPr>
            <w:r>
              <w:rPr>
                <w:rFonts w:eastAsia="Times New Roman"/>
                <w:spacing w:val="-11"/>
                <w:sz w:val="30"/>
                <w:szCs w:val="30"/>
              </w:rPr>
              <w:t>шейного отдела позвоночника (шины);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67"/>
        </w:trPr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02"/>
            </w:pPr>
            <w:r>
              <w:rPr>
                <w:rFonts w:eastAsia="Times New Roman"/>
                <w:spacing w:val="-7"/>
                <w:sz w:val="30"/>
                <w:szCs w:val="30"/>
              </w:rPr>
              <w:t>•  Перевязочные   средства   (Бинты,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648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51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95"/>
            </w:pPr>
            <w:r>
              <w:rPr>
                <w:rFonts w:eastAsia="Times New Roman"/>
                <w:sz w:val="30"/>
                <w:szCs w:val="30"/>
              </w:rPr>
              <w:t>салфетки, лейкопластырь).</w:t>
            </w: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157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1" w:lineRule="exact"/>
              <w:ind w:right="144"/>
            </w:pPr>
            <w:r>
              <w:rPr>
                <w:rFonts w:eastAsia="Times New Roman"/>
                <w:spacing w:val="-12"/>
                <w:sz w:val="30"/>
                <w:szCs w:val="30"/>
              </w:rPr>
              <w:t xml:space="preserve">Подручные   материалы,   имитирующие </w:t>
            </w:r>
            <w:r>
              <w:rPr>
                <w:rFonts w:eastAsia="Times New Roman"/>
                <w:spacing w:val="-11"/>
                <w:sz w:val="30"/>
                <w:szCs w:val="30"/>
              </w:rPr>
              <w:t>носилочные средства, средства для оста</w:t>
            </w:r>
            <w:r>
              <w:rPr>
                <w:rFonts w:eastAsia="Times New Roman"/>
                <w:spacing w:val="-11"/>
                <w:sz w:val="30"/>
                <w:szCs w:val="30"/>
              </w:rPr>
              <w:softHyphen/>
            </w:r>
            <w:r>
              <w:rPr>
                <w:rFonts w:eastAsia="Times New Roman"/>
                <w:spacing w:val="-12"/>
                <w:sz w:val="30"/>
                <w:szCs w:val="30"/>
              </w:rPr>
              <w:t>новки кровотечения, перевязочные сред</w:t>
            </w:r>
            <w:r>
              <w:rPr>
                <w:rFonts w:eastAsia="Times New Roman"/>
                <w:spacing w:val="-12"/>
                <w:sz w:val="30"/>
                <w:szCs w:val="30"/>
              </w:rPr>
              <w:softHyphen/>
            </w:r>
            <w:r>
              <w:rPr>
                <w:rFonts w:eastAsia="Times New Roman"/>
                <w:spacing w:val="-11"/>
                <w:sz w:val="30"/>
                <w:szCs w:val="30"/>
              </w:rPr>
              <w:t xml:space="preserve">ства, </w:t>
            </w:r>
            <w:proofErr w:type="spellStart"/>
            <w:r>
              <w:rPr>
                <w:rFonts w:eastAsia="Times New Roman"/>
                <w:spacing w:val="-11"/>
                <w:sz w:val="30"/>
                <w:szCs w:val="30"/>
              </w:rPr>
              <w:t>иммобилизирующие</w:t>
            </w:r>
            <w:proofErr w:type="spellEnd"/>
            <w:r>
              <w:rPr>
                <w:rFonts w:eastAsia="Times New Roman"/>
                <w:spacing w:val="-11"/>
                <w:sz w:val="30"/>
                <w:szCs w:val="30"/>
              </w:rPr>
              <w:t xml:space="preserve"> средства.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комплект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30"/>
                <w:szCs w:val="30"/>
              </w:rPr>
              <w:t>1</w:t>
            </w:r>
          </w:p>
        </w:tc>
      </w:tr>
      <w:tr w:rsidR="00EA1D31">
        <w:trPr>
          <w:trHeight w:hRule="exact" w:val="6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137"/>
            </w:pPr>
            <w:r>
              <w:rPr>
                <w:rFonts w:eastAsia="Times New Roman"/>
                <w:spacing w:val="-12"/>
                <w:sz w:val="30"/>
                <w:szCs w:val="30"/>
              </w:rPr>
              <w:t>Учебные пособия по первой помощи по</w:t>
            </w:r>
            <w:r>
              <w:rPr>
                <w:rFonts w:eastAsia="Times New Roman"/>
                <w:spacing w:val="-12"/>
                <w:sz w:val="30"/>
                <w:szCs w:val="30"/>
              </w:rPr>
              <w:softHyphen/>
            </w:r>
            <w:r>
              <w:rPr>
                <w:rFonts w:eastAsia="Times New Roman"/>
                <w:spacing w:val="-11"/>
                <w:sz w:val="30"/>
                <w:szCs w:val="30"/>
              </w:rPr>
              <w:t>страдавшим в ДТП для водителей.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комплект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30"/>
                <w:szCs w:val="30"/>
              </w:rPr>
              <w:t>18</w:t>
            </w:r>
          </w:p>
        </w:tc>
      </w:tr>
      <w:tr w:rsidR="00EA1D31">
        <w:trPr>
          <w:trHeight w:hRule="exact" w:val="66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7"/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151" w:firstLine="7"/>
            </w:pPr>
            <w:r>
              <w:rPr>
                <w:rFonts w:eastAsia="Times New Roman"/>
                <w:spacing w:val="-12"/>
                <w:sz w:val="30"/>
                <w:szCs w:val="30"/>
              </w:rPr>
              <w:t>Учебные фильмы по первой помощи по</w:t>
            </w:r>
            <w:r>
              <w:rPr>
                <w:rFonts w:eastAsia="Times New Roman"/>
                <w:spacing w:val="-12"/>
                <w:sz w:val="30"/>
                <w:szCs w:val="30"/>
              </w:rPr>
              <w:softHyphen/>
            </w:r>
            <w:r>
              <w:rPr>
                <w:rFonts w:eastAsia="Times New Roman"/>
                <w:sz w:val="30"/>
                <w:szCs w:val="30"/>
              </w:rPr>
              <w:t>страдавшим в ДТП.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комплект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30"/>
                <w:szCs w:val="30"/>
              </w:rPr>
              <w:t>1</w:t>
            </w:r>
          </w:p>
        </w:tc>
      </w:tr>
      <w:tr w:rsidR="00EA1D31">
        <w:trPr>
          <w:trHeight w:hRule="exact" w:val="167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22"/>
            </w:pPr>
            <w:r>
              <w:rPr>
                <w:rFonts w:eastAsia="Times New Roman"/>
                <w:sz w:val="30"/>
                <w:szCs w:val="30"/>
              </w:rPr>
              <w:t>И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130"/>
            </w:pPr>
            <w:r>
              <w:rPr>
                <w:rFonts w:eastAsia="Times New Roman"/>
                <w:spacing w:val="-9"/>
                <w:sz w:val="30"/>
                <w:szCs w:val="30"/>
              </w:rPr>
              <w:t xml:space="preserve">Наглядные пособия: способы остановки </w:t>
            </w:r>
            <w:r>
              <w:rPr>
                <w:rFonts w:eastAsia="Times New Roman"/>
                <w:spacing w:val="-11"/>
                <w:sz w:val="30"/>
                <w:szCs w:val="30"/>
              </w:rPr>
              <w:t>кровотечения, сердечно-легочная реани</w:t>
            </w:r>
            <w:r>
              <w:rPr>
                <w:rFonts w:eastAsia="Times New Roman"/>
                <w:spacing w:val="-11"/>
                <w:sz w:val="30"/>
                <w:szCs w:val="30"/>
              </w:rPr>
              <w:softHyphen/>
              <w:t xml:space="preserve">мация, транспортное положения, первая помощь при скелетной травме, ранениях </w:t>
            </w:r>
            <w:r>
              <w:rPr>
                <w:rFonts w:eastAsia="Times New Roman"/>
                <w:sz w:val="30"/>
                <w:szCs w:val="30"/>
              </w:rPr>
              <w:t>и термической травме.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комплект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30"/>
                <w:szCs w:val="30"/>
              </w:rPr>
              <w:t>1</w:t>
            </w:r>
          </w:p>
        </w:tc>
      </w:tr>
    </w:tbl>
    <w:p w:rsidR="00EA1D31" w:rsidRDefault="008949C3">
      <w:pPr>
        <w:shd w:val="clear" w:color="auto" w:fill="FFFFFF"/>
        <w:spacing w:before="389" w:line="324" w:lineRule="exact"/>
        <w:ind w:left="151"/>
      </w:pPr>
      <w:r>
        <w:rPr>
          <w:b/>
          <w:bCs/>
          <w:spacing w:val="-7"/>
          <w:sz w:val="28"/>
          <w:szCs w:val="28"/>
        </w:rPr>
        <w:t xml:space="preserve">4.2. </w:t>
      </w:r>
      <w:r>
        <w:rPr>
          <w:rFonts w:eastAsia="Times New Roman"/>
          <w:b/>
          <w:bCs/>
          <w:spacing w:val="-7"/>
          <w:sz w:val="28"/>
          <w:szCs w:val="28"/>
        </w:rPr>
        <w:t>Информационное обеспечение обучения</w:t>
      </w:r>
    </w:p>
    <w:p w:rsidR="00EA1D31" w:rsidRDefault="008949C3">
      <w:pPr>
        <w:shd w:val="clear" w:color="auto" w:fill="FFFFFF"/>
        <w:spacing w:line="324" w:lineRule="exact"/>
        <w:ind w:left="166"/>
      </w:pPr>
      <w:r>
        <w:rPr>
          <w:rFonts w:eastAsia="Times New Roman"/>
          <w:b/>
          <w:bCs/>
          <w:spacing w:val="-6"/>
          <w:sz w:val="28"/>
          <w:szCs w:val="28"/>
        </w:rPr>
        <w:t>Перечень рекомендуемых учебных изданий, Интернет-ресурсов, допол</w:t>
      </w:r>
      <w:r>
        <w:rPr>
          <w:rFonts w:eastAsia="Times New Roman"/>
          <w:b/>
          <w:bCs/>
          <w:spacing w:val="-6"/>
          <w:sz w:val="28"/>
          <w:szCs w:val="28"/>
        </w:rPr>
        <w:softHyphen/>
      </w:r>
      <w:r>
        <w:rPr>
          <w:rFonts w:eastAsia="Times New Roman"/>
          <w:b/>
          <w:bCs/>
          <w:sz w:val="28"/>
          <w:szCs w:val="28"/>
        </w:rPr>
        <w:t>нительной литературы</w:t>
      </w:r>
    </w:p>
    <w:p w:rsidR="00EA1D31" w:rsidRDefault="008949C3">
      <w:pPr>
        <w:shd w:val="clear" w:color="auto" w:fill="FFFFFF"/>
        <w:ind w:left="158"/>
      </w:pPr>
      <w:r>
        <w:rPr>
          <w:rFonts w:eastAsia="Times New Roman"/>
          <w:spacing w:val="-8"/>
          <w:sz w:val="28"/>
          <w:szCs w:val="28"/>
        </w:rPr>
        <w:t>Основные источники:</w:t>
      </w:r>
    </w:p>
    <w:p w:rsidR="00EA1D31" w:rsidRDefault="008949C3">
      <w:pPr>
        <w:shd w:val="clear" w:color="auto" w:fill="FFFFFF"/>
        <w:tabs>
          <w:tab w:val="left" w:pos="857"/>
        </w:tabs>
        <w:spacing w:before="36" w:line="317" w:lineRule="exact"/>
        <w:ind w:left="857" w:hanging="324"/>
      </w:pPr>
      <w:r>
        <w:rPr>
          <w:spacing w:val="-4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Экзаменационные тематические задачи категории   «В»;   «С»; «Е»;</w:t>
      </w:r>
      <w:r>
        <w:rPr>
          <w:rFonts w:eastAsia="Times New Roman"/>
          <w:spacing w:val="-1"/>
          <w:sz w:val="28"/>
          <w:szCs w:val="28"/>
        </w:rPr>
        <w:br/>
      </w:r>
      <w:r w:rsidRPr="008949C3">
        <w:rPr>
          <w:rFonts w:eastAsia="Times New Roman"/>
          <w:spacing w:val="-5"/>
          <w:sz w:val="28"/>
          <w:szCs w:val="28"/>
        </w:rPr>
        <w:t>«</w:t>
      </w:r>
      <w:r>
        <w:rPr>
          <w:rFonts w:eastAsia="Times New Roman"/>
          <w:spacing w:val="-5"/>
          <w:sz w:val="28"/>
          <w:szCs w:val="28"/>
          <w:lang w:val="en-US"/>
        </w:rPr>
        <w:t>F</w:t>
      </w:r>
      <w:r w:rsidRPr="008949C3">
        <w:rPr>
          <w:rFonts w:eastAsia="Times New Roman"/>
          <w:spacing w:val="-5"/>
          <w:sz w:val="28"/>
          <w:szCs w:val="28"/>
        </w:rPr>
        <w:t>»;/</w:t>
      </w:r>
      <w:proofErr w:type="spellStart"/>
      <w:r>
        <w:rPr>
          <w:rFonts w:eastAsia="Times New Roman"/>
          <w:spacing w:val="-5"/>
          <w:sz w:val="28"/>
          <w:szCs w:val="28"/>
          <w:lang w:val="en-US"/>
        </w:rPr>
        <w:t>PenHH</w:t>
      </w:r>
      <w:proofErr w:type="spellEnd"/>
      <w:r w:rsidRPr="008949C3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Я.С., С.Г. </w:t>
      </w:r>
      <w:proofErr w:type="spellStart"/>
      <w:r>
        <w:rPr>
          <w:rFonts w:eastAsia="Times New Roman"/>
          <w:spacing w:val="-5"/>
          <w:sz w:val="28"/>
          <w:szCs w:val="28"/>
        </w:rPr>
        <w:t>Багманов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, Г.Б. </w:t>
      </w:r>
      <w:proofErr w:type="spellStart"/>
      <w:r>
        <w:rPr>
          <w:rFonts w:eastAsia="Times New Roman"/>
          <w:spacing w:val="-5"/>
          <w:sz w:val="28"/>
          <w:szCs w:val="28"/>
        </w:rPr>
        <w:t>Грошовский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. - М. </w:t>
      </w:r>
      <w:proofErr w:type="spellStart"/>
      <w:r>
        <w:rPr>
          <w:rFonts w:eastAsia="Times New Roman"/>
          <w:spacing w:val="-5"/>
          <w:sz w:val="28"/>
          <w:szCs w:val="28"/>
          <w:lang w:val="en-US"/>
        </w:rPr>
        <w:t>M</w:t>
      </w:r>
      <w:r>
        <w:rPr>
          <w:rFonts w:eastAsia="Times New Roman"/>
          <w:spacing w:val="-5"/>
          <w:sz w:val="28"/>
          <w:szCs w:val="28"/>
          <w:vertAlign w:val="subscript"/>
          <w:lang w:val="en-US"/>
        </w:rPr>
        <w:t>v</w:t>
      </w:r>
      <w:proofErr w:type="spellEnd"/>
      <w:r w:rsidRPr="008949C3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Издатель</w:t>
      </w:r>
      <w:r>
        <w:rPr>
          <w:rFonts w:eastAsia="Times New Roman"/>
          <w:spacing w:val="-5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ский</w:t>
      </w:r>
      <w:proofErr w:type="spellEnd"/>
      <w:r>
        <w:rPr>
          <w:rFonts w:eastAsia="Times New Roman"/>
          <w:sz w:val="28"/>
          <w:szCs w:val="28"/>
        </w:rPr>
        <w:t xml:space="preserve"> центр «Академия», 2016.-96 с.</w:t>
      </w:r>
    </w:p>
    <w:p w:rsidR="00EA1D31" w:rsidRDefault="008949C3" w:rsidP="008949C3">
      <w:pPr>
        <w:numPr>
          <w:ilvl w:val="0"/>
          <w:numId w:val="6"/>
        </w:numPr>
        <w:shd w:val="clear" w:color="auto" w:fill="FFFFFF"/>
        <w:tabs>
          <w:tab w:val="left" w:pos="857"/>
        </w:tabs>
        <w:spacing w:line="317" w:lineRule="exact"/>
        <w:ind w:left="511" w:right="1037"/>
        <w:rPr>
          <w:spacing w:val="-1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Экзаменационные билеты теоретической подготовки в сфере </w:t>
      </w:r>
      <w:r>
        <w:rPr>
          <w:rFonts w:eastAsia="Times New Roman"/>
          <w:sz w:val="28"/>
          <w:szCs w:val="28"/>
        </w:rPr>
        <w:t>дорожного движения</w:t>
      </w:r>
    </w:p>
    <w:p w:rsidR="00EA1D31" w:rsidRDefault="008949C3" w:rsidP="008949C3">
      <w:pPr>
        <w:numPr>
          <w:ilvl w:val="0"/>
          <w:numId w:val="6"/>
        </w:numPr>
        <w:shd w:val="clear" w:color="auto" w:fill="FFFFFF"/>
        <w:tabs>
          <w:tab w:val="left" w:pos="857"/>
        </w:tabs>
        <w:spacing w:before="7" w:line="317" w:lineRule="exact"/>
        <w:ind w:left="511"/>
        <w:rPr>
          <w:spacing w:val="-19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Экзаменационные билеты по эксплуатации и безопасной эксплуатации </w:t>
      </w:r>
      <w:r>
        <w:rPr>
          <w:rFonts w:eastAsia="Times New Roman"/>
          <w:sz w:val="28"/>
          <w:szCs w:val="28"/>
        </w:rPr>
        <w:t>самоходных с/х машин</w:t>
      </w:r>
    </w:p>
    <w:p w:rsidR="00EA1D31" w:rsidRDefault="008949C3" w:rsidP="008949C3">
      <w:pPr>
        <w:numPr>
          <w:ilvl w:val="0"/>
          <w:numId w:val="6"/>
        </w:numPr>
        <w:shd w:val="clear" w:color="auto" w:fill="FFFFFF"/>
        <w:tabs>
          <w:tab w:val="left" w:pos="857"/>
        </w:tabs>
        <w:spacing w:line="317" w:lineRule="exact"/>
        <w:ind w:left="511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Правила дорожного движения с изменениями от 20.11.18г.</w:t>
      </w:r>
    </w:p>
    <w:p w:rsidR="00EA1D31" w:rsidRDefault="00EA1D31">
      <w:pPr>
        <w:rPr>
          <w:sz w:val="2"/>
          <w:szCs w:val="2"/>
        </w:rPr>
      </w:pPr>
    </w:p>
    <w:p w:rsidR="00EA1D31" w:rsidRDefault="008949C3" w:rsidP="008949C3">
      <w:pPr>
        <w:numPr>
          <w:ilvl w:val="0"/>
          <w:numId w:val="7"/>
        </w:numPr>
        <w:shd w:val="clear" w:color="auto" w:fill="FFFFFF"/>
        <w:tabs>
          <w:tab w:val="left" w:pos="857"/>
        </w:tabs>
        <w:spacing w:line="317" w:lineRule="exact"/>
        <w:ind w:left="857" w:hanging="338"/>
        <w:rPr>
          <w:spacing w:val="-22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Правовые основы деятельности </w:t>
      </w:r>
      <w:proofErr w:type="gramStart"/>
      <w:r>
        <w:rPr>
          <w:rFonts w:eastAsia="Times New Roman"/>
          <w:spacing w:val="-5"/>
          <w:sz w:val="28"/>
          <w:szCs w:val="28"/>
        </w:rPr>
        <w:t>водителя./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Смолин А.Д. - М., Издатель </w:t>
      </w:r>
      <w:proofErr w:type="spellStart"/>
      <w:r>
        <w:rPr>
          <w:rFonts w:eastAsia="Times New Roman"/>
          <w:sz w:val="28"/>
          <w:szCs w:val="28"/>
        </w:rPr>
        <w:t>ский</w:t>
      </w:r>
      <w:proofErr w:type="spellEnd"/>
      <w:r>
        <w:rPr>
          <w:rFonts w:eastAsia="Times New Roman"/>
          <w:sz w:val="28"/>
          <w:szCs w:val="28"/>
        </w:rPr>
        <w:t xml:space="preserve"> центр «Академия», 20Ю.-102с.</w:t>
      </w:r>
    </w:p>
    <w:p w:rsidR="00EA1D31" w:rsidRDefault="008949C3" w:rsidP="008949C3">
      <w:pPr>
        <w:numPr>
          <w:ilvl w:val="0"/>
          <w:numId w:val="7"/>
        </w:numPr>
        <w:shd w:val="clear" w:color="auto" w:fill="FFFFFF"/>
        <w:tabs>
          <w:tab w:val="left" w:pos="857"/>
        </w:tabs>
        <w:spacing w:before="14" w:line="317" w:lineRule="exact"/>
        <w:ind w:left="857" w:right="1555" w:hanging="338"/>
        <w:rPr>
          <w:spacing w:val="-20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Основы управления и безопасность движения./ </w:t>
      </w:r>
      <w:proofErr w:type="spellStart"/>
      <w:r>
        <w:rPr>
          <w:rFonts w:eastAsia="Times New Roman"/>
          <w:spacing w:val="-5"/>
          <w:sz w:val="28"/>
          <w:szCs w:val="28"/>
        </w:rPr>
        <w:t>Майборо</w:t>
      </w:r>
      <w:proofErr w:type="spellEnd"/>
      <w:r>
        <w:rPr>
          <w:rFonts w:eastAsia="Times New Roman"/>
          <w:spacing w:val="-5"/>
          <w:sz w:val="28"/>
          <w:szCs w:val="28"/>
        </w:rPr>
        <w:t>-</w:t>
      </w:r>
      <w:r>
        <w:rPr>
          <w:rFonts w:eastAsia="Times New Roman"/>
          <w:spacing w:val="-6"/>
          <w:sz w:val="28"/>
          <w:szCs w:val="28"/>
        </w:rPr>
        <w:t>да О.В. - М., Издательский центр «Академия», 2015 - 210с.</w:t>
      </w:r>
    </w:p>
    <w:p w:rsidR="00EA1D31" w:rsidRDefault="008949C3" w:rsidP="008949C3">
      <w:pPr>
        <w:numPr>
          <w:ilvl w:val="0"/>
          <w:numId w:val="7"/>
        </w:numPr>
        <w:shd w:val="clear" w:color="auto" w:fill="FFFFFF"/>
        <w:tabs>
          <w:tab w:val="left" w:pos="857"/>
        </w:tabs>
        <w:spacing w:line="317" w:lineRule="exact"/>
        <w:ind w:left="857" w:right="2074" w:hanging="338"/>
        <w:rPr>
          <w:spacing w:val="-22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Основы управления и безопасность движения./ </w:t>
      </w:r>
      <w:proofErr w:type="spellStart"/>
      <w:r>
        <w:rPr>
          <w:rFonts w:eastAsia="Times New Roman"/>
          <w:spacing w:val="-7"/>
          <w:sz w:val="28"/>
          <w:szCs w:val="28"/>
        </w:rPr>
        <w:t>Шухман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Ю.И. - М., Издательский центр «Академия», 2016.-165с.</w:t>
      </w:r>
    </w:p>
    <w:p w:rsidR="00EA1D31" w:rsidRDefault="008949C3" w:rsidP="008949C3">
      <w:pPr>
        <w:numPr>
          <w:ilvl w:val="0"/>
          <w:numId w:val="7"/>
        </w:numPr>
        <w:shd w:val="clear" w:color="auto" w:fill="FFFFFF"/>
        <w:tabs>
          <w:tab w:val="left" w:pos="857"/>
        </w:tabs>
        <w:spacing w:line="317" w:lineRule="exact"/>
        <w:ind w:left="857" w:right="374" w:hanging="338"/>
        <w:jc w:val="both"/>
        <w:rPr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Основы медицинских знаний: учебное пособие: 8-10 класс/ бубнов В.Г., </w:t>
      </w:r>
      <w:proofErr w:type="spellStart"/>
      <w:r>
        <w:rPr>
          <w:rFonts w:eastAsia="Times New Roman"/>
          <w:sz w:val="28"/>
          <w:szCs w:val="28"/>
        </w:rPr>
        <w:t>Бубнова</w:t>
      </w:r>
      <w:proofErr w:type="spellEnd"/>
      <w:r>
        <w:rPr>
          <w:rFonts w:eastAsia="Times New Roman"/>
          <w:sz w:val="28"/>
          <w:szCs w:val="28"/>
        </w:rPr>
        <w:t xml:space="preserve"> Н.В. - 2-е изд., </w:t>
      </w:r>
      <w:proofErr w:type="spellStart"/>
      <w:r>
        <w:rPr>
          <w:rFonts w:eastAsia="Times New Roman"/>
          <w:sz w:val="28"/>
          <w:szCs w:val="28"/>
        </w:rPr>
        <w:t>испр</w:t>
      </w:r>
      <w:proofErr w:type="spellEnd"/>
      <w:r>
        <w:rPr>
          <w:rFonts w:eastAsia="Times New Roman"/>
          <w:sz w:val="28"/>
          <w:szCs w:val="28"/>
        </w:rPr>
        <w:t xml:space="preserve">. И доп. - М.: </w:t>
      </w:r>
      <w:r>
        <w:rPr>
          <w:rFonts w:eastAsia="Times New Roman"/>
          <w:sz w:val="28"/>
          <w:szCs w:val="28"/>
          <w:lang w:val="en-US"/>
        </w:rPr>
        <w:t xml:space="preserve">ACT: </w:t>
      </w:r>
      <w:proofErr w:type="spellStart"/>
      <w:r>
        <w:rPr>
          <w:rFonts w:eastAsia="Times New Roman"/>
          <w:sz w:val="28"/>
          <w:szCs w:val="28"/>
        </w:rPr>
        <w:t>Астрель</w:t>
      </w:r>
      <w:proofErr w:type="spellEnd"/>
      <w:r>
        <w:rPr>
          <w:rFonts w:eastAsia="Times New Roman"/>
          <w:sz w:val="28"/>
          <w:szCs w:val="28"/>
        </w:rPr>
        <w:t>, 2014. -252с, ил</w:t>
      </w:r>
    </w:p>
    <w:p w:rsidR="00EA1D31" w:rsidRDefault="008949C3">
      <w:pPr>
        <w:shd w:val="clear" w:color="auto" w:fill="FFFFFF"/>
        <w:spacing w:line="317" w:lineRule="exact"/>
        <w:ind w:left="432"/>
      </w:pPr>
      <w:r>
        <w:rPr>
          <w:sz w:val="28"/>
          <w:szCs w:val="28"/>
        </w:rPr>
        <w:t xml:space="preserve">9. </w:t>
      </w:r>
      <w:r>
        <w:rPr>
          <w:rFonts w:eastAsia="Times New Roman"/>
          <w:sz w:val="28"/>
          <w:szCs w:val="28"/>
        </w:rPr>
        <w:t xml:space="preserve">Основы медицинских знаний./ </w:t>
      </w:r>
      <w:proofErr w:type="spellStart"/>
      <w:r>
        <w:rPr>
          <w:rFonts w:eastAsia="Times New Roman"/>
          <w:sz w:val="28"/>
          <w:szCs w:val="28"/>
        </w:rPr>
        <w:t>Тен</w:t>
      </w:r>
      <w:proofErr w:type="spellEnd"/>
      <w:r>
        <w:rPr>
          <w:rFonts w:eastAsia="Times New Roman"/>
          <w:sz w:val="28"/>
          <w:szCs w:val="28"/>
        </w:rPr>
        <w:t xml:space="preserve"> Е.Е. - Учебник. - М.: Мастерство.</w:t>
      </w:r>
    </w:p>
    <w:p w:rsidR="00EA1D31" w:rsidRDefault="008949C3">
      <w:pPr>
        <w:shd w:val="clear" w:color="auto" w:fill="FFFFFF"/>
        <w:spacing w:line="317" w:lineRule="exact"/>
        <w:ind w:left="439" w:firstLine="353"/>
      </w:pPr>
      <w:r>
        <w:rPr>
          <w:sz w:val="28"/>
          <w:szCs w:val="28"/>
        </w:rPr>
        <w:t>2014-256</w:t>
      </w:r>
      <w:r>
        <w:rPr>
          <w:rFonts w:eastAsia="Times New Roman"/>
          <w:sz w:val="28"/>
          <w:szCs w:val="28"/>
        </w:rPr>
        <w:t xml:space="preserve">с. </w:t>
      </w:r>
      <w:r>
        <w:rPr>
          <w:rFonts w:eastAsia="Times New Roman"/>
          <w:spacing w:val="-2"/>
          <w:sz w:val="28"/>
          <w:szCs w:val="28"/>
        </w:rPr>
        <w:t>Ю.Основы медицинских знаний учащихся: проб. Учебник для сред. Учеб-</w:t>
      </w:r>
    </w:p>
    <w:p w:rsidR="00EA1D31" w:rsidRDefault="00EA1D31">
      <w:pPr>
        <w:shd w:val="clear" w:color="auto" w:fill="FFFFFF"/>
        <w:spacing w:line="317" w:lineRule="exact"/>
        <w:ind w:left="439" w:firstLine="353"/>
        <w:sectPr w:rsidR="00EA1D31">
          <w:pgSz w:w="11909" w:h="16834"/>
          <w:pgMar w:top="619" w:right="637" w:bottom="360" w:left="1732" w:header="720" w:footer="720" w:gutter="0"/>
          <w:cols w:space="60"/>
          <w:noEndnote/>
        </w:sectPr>
      </w:pPr>
    </w:p>
    <w:p w:rsidR="00EA1D31" w:rsidRDefault="008949C3">
      <w:pPr>
        <w:shd w:val="clear" w:color="auto" w:fill="FFFFFF"/>
        <w:spacing w:line="310" w:lineRule="exact"/>
        <w:ind w:left="734"/>
      </w:pPr>
      <w:proofErr w:type="spellStart"/>
      <w:r>
        <w:rPr>
          <w:rFonts w:eastAsia="Times New Roman"/>
          <w:sz w:val="28"/>
          <w:szCs w:val="28"/>
        </w:rPr>
        <w:lastRenderedPageBreak/>
        <w:t>ных</w:t>
      </w:r>
      <w:proofErr w:type="spellEnd"/>
      <w:r>
        <w:rPr>
          <w:rFonts w:eastAsia="Times New Roman"/>
          <w:sz w:val="28"/>
          <w:szCs w:val="28"/>
        </w:rPr>
        <w:t xml:space="preserve"> заведений./ Гоголев М.И., </w:t>
      </w:r>
      <w:proofErr w:type="spellStart"/>
      <w:r>
        <w:rPr>
          <w:rFonts w:eastAsia="Times New Roman"/>
          <w:sz w:val="28"/>
          <w:szCs w:val="28"/>
        </w:rPr>
        <w:t>Гайко</w:t>
      </w:r>
      <w:proofErr w:type="spellEnd"/>
      <w:r>
        <w:rPr>
          <w:rFonts w:eastAsia="Times New Roman"/>
          <w:sz w:val="28"/>
          <w:szCs w:val="28"/>
        </w:rPr>
        <w:t xml:space="preserve"> Б.А., Шкуратов В.А., Ушакова </w:t>
      </w:r>
      <w:r>
        <w:rPr>
          <w:rFonts w:eastAsia="Times New Roman"/>
          <w:spacing w:val="-4"/>
          <w:sz w:val="28"/>
          <w:szCs w:val="28"/>
        </w:rPr>
        <w:t xml:space="preserve">В.И.; Под </w:t>
      </w:r>
      <w:proofErr w:type="spellStart"/>
      <w:r>
        <w:rPr>
          <w:rFonts w:eastAsia="Times New Roman"/>
          <w:spacing w:val="-4"/>
          <w:sz w:val="28"/>
          <w:szCs w:val="28"/>
        </w:rPr>
        <w:t>редакциейМ.И</w:t>
      </w:r>
      <w:proofErr w:type="spellEnd"/>
      <w:r>
        <w:rPr>
          <w:rFonts w:eastAsia="Times New Roman"/>
          <w:spacing w:val="-4"/>
          <w:sz w:val="28"/>
          <w:szCs w:val="28"/>
        </w:rPr>
        <w:t>. Гоголева. - М.: Просвещение, 2015 г.-112с.</w:t>
      </w:r>
    </w:p>
    <w:p w:rsidR="00EA1D31" w:rsidRDefault="008949C3">
      <w:pPr>
        <w:shd w:val="clear" w:color="auto" w:fill="FFFFFF"/>
        <w:spacing w:before="742"/>
        <w:ind w:left="7"/>
      </w:pPr>
      <w:r>
        <w:rPr>
          <w:rFonts w:eastAsia="Times New Roman"/>
          <w:spacing w:val="-9"/>
          <w:sz w:val="28"/>
          <w:szCs w:val="28"/>
        </w:rPr>
        <w:t>Дополнительные источники:</w:t>
      </w:r>
    </w:p>
    <w:p w:rsidR="00EA1D31" w:rsidRDefault="008949C3" w:rsidP="008949C3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36"/>
        <w:ind w:left="734"/>
        <w:rPr>
          <w:spacing w:val="-51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Учебная программа ПДД на СД дисках</w:t>
      </w:r>
    </w:p>
    <w:p w:rsidR="00EA1D31" w:rsidRDefault="008949C3" w:rsidP="008949C3">
      <w:pPr>
        <w:numPr>
          <w:ilvl w:val="0"/>
          <w:numId w:val="8"/>
        </w:numPr>
        <w:shd w:val="clear" w:color="auto" w:fill="FFFFFF"/>
        <w:tabs>
          <w:tab w:val="left" w:pos="1094"/>
        </w:tabs>
        <w:spacing w:before="14"/>
        <w:ind w:left="734"/>
        <w:rPr>
          <w:spacing w:val="-30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Учебная программа по ОУ ТС на СД дисках</w:t>
      </w:r>
    </w:p>
    <w:p w:rsidR="00EA1D31" w:rsidRDefault="008949C3">
      <w:pPr>
        <w:shd w:val="clear" w:color="auto" w:fill="FFFFFF"/>
        <w:spacing w:before="310" w:line="317" w:lineRule="exact"/>
        <w:ind w:left="14"/>
      </w:pPr>
      <w:r>
        <w:rPr>
          <w:b/>
          <w:bCs/>
          <w:spacing w:val="-7"/>
          <w:sz w:val="28"/>
          <w:szCs w:val="28"/>
        </w:rPr>
        <w:t xml:space="preserve">4.3. </w:t>
      </w:r>
      <w:r>
        <w:rPr>
          <w:rFonts w:eastAsia="Times New Roman"/>
          <w:b/>
          <w:bCs/>
          <w:spacing w:val="-7"/>
          <w:sz w:val="28"/>
          <w:szCs w:val="28"/>
        </w:rPr>
        <w:t>Общие требования к организации образовательного процесса</w:t>
      </w:r>
    </w:p>
    <w:p w:rsidR="00EA1D31" w:rsidRDefault="008949C3">
      <w:pPr>
        <w:shd w:val="clear" w:color="auto" w:fill="FFFFFF"/>
        <w:spacing w:line="317" w:lineRule="exact"/>
        <w:ind w:right="7"/>
        <w:jc w:val="both"/>
      </w:pPr>
      <w:r>
        <w:rPr>
          <w:rFonts w:eastAsia="Times New Roman"/>
          <w:spacing w:val="-7"/>
          <w:sz w:val="28"/>
          <w:szCs w:val="28"/>
        </w:rPr>
        <w:t xml:space="preserve">Теоретическое обучение, практические занятия для закрепления теоретического </w:t>
      </w:r>
      <w:r>
        <w:rPr>
          <w:rFonts w:eastAsia="Times New Roman"/>
          <w:spacing w:val="-6"/>
          <w:sz w:val="28"/>
          <w:szCs w:val="28"/>
        </w:rPr>
        <w:t xml:space="preserve">материала и формирования у обучающихся необходимых профессиональных </w:t>
      </w:r>
      <w:r>
        <w:rPr>
          <w:rFonts w:eastAsia="Times New Roman"/>
          <w:spacing w:val="-9"/>
          <w:sz w:val="28"/>
          <w:szCs w:val="28"/>
        </w:rPr>
        <w:t xml:space="preserve">умений и навыков, проводят в кабинетах и мастерских, которые обеспечены </w:t>
      </w:r>
      <w:r>
        <w:rPr>
          <w:rFonts w:eastAsia="Times New Roman"/>
          <w:sz w:val="28"/>
          <w:szCs w:val="28"/>
        </w:rPr>
        <w:t xml:space="preserve">необходимыми учебными и наглядными пособиями, оборудованием и </w:t>
      </w:r>
      <w:r>
        <w:rPr>
          <w:rFonts w:eastAsia="Times New Roman"/>
          <w:spacing w:val="-8"/>
          <w:sz w:val="28"/>
          <w:szCs w:val="28"/>
        </w:rPr>
        <w:t xml:space="preserve">инвентарем. В учебных кабинетах сорганизовывается самостоятельная работа </w:t>
      </w:r>
      <w:r>
        <w:rPr>
          <w:rFonts w:eastAsia="Times New Roman"/>
          <w:spacing w:val="-10"/>
          <w:sz w:val="28"/>
          <w:szCs w:val="28"/>
        </w:rPr>
        <w:t xml:space="preserve">учащихся по составленным преподавателем вопросам и заданиям. Применяются </w:t>
      </w:r>
      <w:r>
        <w:rPr>
          <w:rFonts w:eastAsia="Times New Roman"/>
          <w:sz w:val="28"/>
          <w:szCs w:val="28"/>
        </w:rPr>
        <w:t>электронные учебники Дисциплины:</w:t>
      </w:r>
    </w:p>
    <w:p w:rsidR="00EA1D31" w:rsidRDefault="008949C3" w:rsidP="008949C3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317" w:lineRule="exact"/>
        <w:ind w:left="382"/>
        <w:rPr>
          <w:spacing w:val="-51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Основы законодательства в сфере дорожного движения.</w:t>
      </w:r>
    </w:p>
    <w:p w:rsidR="00EA1D31" w:rsidRDefault="008949C3" w:rsidP="008949C3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317" w:lineRule="exact"/>
        <w:ind w:left="382"/>
        <w:rPr>
          <w:spacing w:val="-30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Основы безопасного управления транспортным средством.</w:t>
      </w:r>
    </w:p>
    <w:p w:rsidR="00EA1D31" w:rsidRDefault="008949C3" w:rsidP="008949C3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317" w:lineRule="exact"/>
        <w:ind w:left="382"/>
        <w:rPr>
          <w:spacing w:val="-37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Оказание первой медицинской помощи.</w:t>
      </w:r>
    </w:p>
    <w:p w:rsidR="00EA1D31" w:rsidRDefault="008949C3" w:rsidP="008949C3">
      <w:pPr>
        <w:numPr>
          <w:ilvl w:val="0"/>
          <w:numId w:val="9"/>
        </w:numPr>
        <w:shd w:val="clear" w:color="auto" w:fill="FFFFFF"/>
        <w:tabs>
          <w:tab w:val="left" w:pos="734"/>
        </w:tabs>
        <w:spacing w:line="317" w:lineRule="exact"/>
        <w:ind w:left="382"/>
        <w:rPr>
          <w:spacing w:val="-34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Основы организации перевозок.</w:t>
      </w:r>
    </w:p>
    <w:p w:rsidR="00EA1D31" w:rsidRDefault="008949C3" w:rsidP="008949C3">
      <w:pPr>
        <w:numPr>
          <w:ilvl w:val="0"/>
          <w:numId w:val="9"/>
        </w:numPr>
        <w:shd w:val="clear" w:color="auto" w:fill="FFFFFF"/>
        <w:tabs>
          <w:tab w:val="left" w:pos="734"/>
        </w:tabs>
        <w:spacing w:before="7" w:line="317" w:lineRule="exact"/>
        <w:ind w:left="382"/>
        <w:rPr>
          <w:spacing w:val="-33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Устройство и техническое обслуживание автомобиля.</w:t>
      </w:r>
    </w:p>
    <w:p w:rsidR="00EA1D31" w:rsidRDefault="008949C3">
      <w:pPr>
        <w:shd w:val="clear" w:color="auto" w:fill="FFFFFF"/>
        <w:spacing w:before="360"/>
        <w:ind w:left="389"/>
      </w:pPr>
      <w:r>
        <w:rPr>
          <w:b/>
          <w:bCs/>
          <w:spacing w:val="-7"/>
          <w:sz w:val="28"/>
          <w:szCs w:val="28"/>
        </w:rPr>
        <w:t xml:space="preserve">4.4. </w:t>
      </w:r>
      <w:r>
        <w:rPr>
          <w:rFonts w:eastAsia="Times New Roman"/>
          <w:b/>
          <w:bCs/>
          <w:spacing w:val="-7"/>
          <w:sz w:val="28"/>
          <w:szCs w:val="28"/>
        </w:rPr>
        <w:t>Кадровое обеспечение образовательного процесса</w:t>
      </w:r>
    </w:p>
    <w:p w:rsidR="00EA1D31" w:rsidRDefault="008949C3">
      <w:pPr>
        <w:shd w:val="clear" w:color="auto" w:fill="FFFFFF"/>
        <w:spacing w:before="331" w:line="317" w:lineRule="exact"/>
        <w:ind w:left="382"/>
      </w:pPr>
      <w:r>
        <w:rPr>
          <w:rFonts w:eastAsia="Times New Roman"/>
          <w:spacing w:val="-1"/>
          <w:sz w:val="28"/>
          <w:szCs w:val="28"/>
        </w:rPr>
        <w:t xml:space="preserve"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</w:t>
      </w:r>
      <w:r>
        <w:rPr>
          <w:rFonts w:eastAsia="Times New Roman"/>
          <w:sz w:val="28"/>
          <w:szCs w:val="28"/>
        </w:rPr>
        <w:t xml:space="preserve">Мастера производственного обучения должны иметь на 1 - 2 разряда по </w:t>
      </w:r>
      <w:r>
        <w:rPr>
          <w:rFonts w:eastAsia="Times New Roman"/>
          <w:spacing w:val="-1"/>
          <w:sz w:val="28"/>
          <w:szCs w:val="28"/>
        </w:rPr>
        <w:t xml:space="preserve">профессии рабочего выше, чем предусмотрено ФГОС СПО для </w:t>
      </w:r>
      <w:r>
        <w:rPr>
          <w:rFonts w:eastAsia="Times New Roman"/>
          <w:sz w:val="28"/>
          <w:szCs w:val="28"/>
        </w:rPr>
        <w:t xml:space="preserve">выпускников. Опыт деятельности в организациях соответствующей </w:t>
      </w:r>
      <w:r>
        <w:rPr>
          <w:rFonts w:eastAsia="Times New Roman"/>
          <w:spacing w:val="-1"/>
          <w:sz w:val="28"/>
          <w:szCs w:val="28"/>
        </w:rPr>
        <w:t xml:space="preserve">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</w:t>
      </w:r>
      <w:r>
        <w:rPr>
          <w:rFonts w:eastAsia="Times New Roman"/>
          <w:spacing w:val="-2"/>
          <w:sz w:val="28"/>
          <w:szCs w:val="28"/>
        </w:rPr>
        <w:t xml:space="preserve">получают дополнительное профессиональное образование по программам </w:t>
      </w:r>
      <w:r>
        <w:rPr>
          <w:rFonts w:eastAsia="Times New Roman"/>
          <w:spacing w:val="-1"/>
          <w:sz w:val="28"/>
          <w:szCs w:val="28"/>
        </w:rPr>
        <w:t xml:space="preserve">повышения квалификации, в том числе в форме стажировки в </w:t>
      </w:r>
      <w:r>
        <w:rPr>
          <w:rFonts w:eastAsia="Times New Roman"/>
          <w:sz w:val="28"/>
          <w:szCs w:val="28"/>
        </w:rPr>
        <w:t>профильных организациях не реже 1 раза в 3 года.</w:t>
      </w:r>
    </w:p>
    <w:p w:rsidR="00EA1D31" w:rsidRDefault="00EA1D31">
      <w:pPr>
        <w:shd w:val="clear" w:color="auto" w:fill="FFFFFF"/>
        <w:spacing w:before="331" w:line="317" w:lineRule="exact"/>
        <w:ind w:left="382"/>
        <w:sectPr w:rsidR="00EA1D31">
          <w:pgSz w:w="11909" w:h="16834"/>
          <w:pgMar w:top="1440" w:right="818" w:bottom="720" w:left="1810" w:header="720" w:footer="720" w:gutter="0"/>
          <w:cols w:space="60"/>
          <w:noEndnote/>
        </w:sectPr>
      </w:pPr>
    </w:p>
    <w:p w:rsidR="00EA1D31" w:rsidRDefault="008949C3">
      <w:pPr>
        <w:shd w:val="clear" w:color="auto" w:fill="FFFFFF"/>
        <w:tabs>
          <w:tab w:val="left" w:leader="underscore" w:pos="9842"/>
        </w:tabs>
        <w:spacing w:line="331" w:lineRule="exact"/>
        <w:ind w:left="706" w:firstLine="274"/>
      </w:pPr>
      <w:r>
        <w:rPr>
          <w:b/>
          <w:bCs/>
          <w:spacing w:val="-18"/>
          <w:sz w:val="30"/>
          <w:szCs w:val="30"/>
        </w:rPr>
        <w:lastRenderedPageBreak/>
        <w:t xml:space="preserve">6. </w:t>
      </w:r>
      <w:r>
        <w:rPr>
          <w:rFonts w:eastAsia="Times New Roman"/>
          <w:b/>
          <w:bCs/>
          <w:spacing w:val="-18"/>
          <w:sz w:val="30"/>
          <w:szCs w:val="30"/>
        </w:rPr>
        <w:t>КОНТРОЛЬ И ОЦЕНКА РЕЗУЛЬТАТОВ ОСВОЕНИЯ</w:t>
      </w:r>
      <w:r>
        <w:rPr>
          <w:rFonts w:eastAsia="Times New Roman"/>
          <w:b/>
          <w:bCs/>
          <w:spacing w:val="-18"/>
          <w:sz w:val="30"/>
          <w:szCs w:val="30"/>
        </w:rPr>
        <w:br/>
      </w:r>
      <w:r>
        <w:rPr>
          <w:rFonts w:eastAsia="Times New Roman"/>
          <w:b/>
          <w:bCs/>
          <w:spacing w:val="-20"/>
          <w:sz w:val="30"/>
          <w:szCs w:val="30"/>
        </w:rPr>
        <w:t>ПРОФЕССИОНАЛЬНОГО МОДУЛЯ (ВИДА ПРОФЕССИОНАЛЬНОЙ</w:t>
      </w:r>
      <w:r>
        <w:rPr>
          <w:rFonts w:eastAsia="Times New Roman"/>
          <w:b/>
          <w:bCs/>
          <w:spacing w:val="-20"/>
          <w:sz w:val="30"/>
          <w:szCs w:val="30"/>
        </w:rPr>
        <w:br/>
      </w:r>
      <w:r>
        <w:rPr>
          <w:rFonts w:eastAsia="Times New Roman"/>
          <w:b/>
          <w:bCs/>
          <w:spacing w:val="-18"/>
          <w:sz w:val="30"/>
          <w:szCs w:val="30"/>
        </w:rPr>
        <w:t>ДЕЯТЕЛЬНОСТИ)</w:t>
      </w:r>
      <w:r>
        <w:rPr>
          <w:rFonts w:eastAsia="Times New Roman"/>
          <w:sz w:val="30"/>
          <w:szCs w:val="3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78"/>
        <w:gridCol w:w="4262"/>
        <w:gridCol w:w="2282"/>
      </w:tblGrid>
      <w:tr w:rsidR="00EA1D31">
        <w:trPr>
          <w:trHeight w:hRule="exact" w:val="1152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left="187"/>
            </w:pPr>
            <w:r>
              <w:rPr>
                <w:rFonts w:eastAsia="Times New Roman"/>
                <w:spacing w:val="-1"/>
                <w:sz w:val="28"/>
                <w:szCs w:val="28"/>
              </w:rPr>
              <w:t>Результаты (освоенные</w:t>
            </w:r>
          </w:p>
          <w:p w:rsidR="00EA1D31" w:rsidRDefault="008949C3">
            <w:pPr>
              <w:shd w:val="clear" w:color="auto" w:fill="FFFFFF"/>
              <w:spacing w:line="324" w:lineRule="exact"/>
              <w:ind w:left="187"/>
            </w:pPr>
            <w:r>
              <w:rPr>
                <w:rFonts w:eastAsia="Times New Roman"/>
                <w:sz w:val="28"/>
                <w:szCs w:val="28"/>
              </w:rPr>
              <w:t>профессиональные</w:t>
            </w:r>
          </w:p>
          <w:p w:rsidR="00EA1D31" w:rsidRDefault="008949C3">
            <w:pPr>
              <w:shd w:val="clear" w:color="auto" w:fill="FFFFFF"/>
              <w:spacing w:line="324" w:lineRule="exact"/>
              <w:ind w:left="187"/>
            </w:pPr>
            <w:r>
              <w:rPr>
                <w:rFonts w:eastAsia="Times New Roman"/>
                <w:sz w:val="28"/>
                <w:szCs w:val="28"/>
              </w:rPr>
              <w:t>компетенции)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1" w:lineRule="exact"/>
              <w:ind w:left="288" w:right="1130"/>
            </w:pPr>
            <w:r>
              <w:rPr>
                <w:rFonts w:eastAsia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79" w:firstLine="79"/>
            </w:pPr>
            <w:r>
              <w:rPr>
                <w:rFonts w:eastAsia="Times New Roman"/>
                <w:sz w:val="28"/>
                <w:szCs w:val="28"/>
              </w:rPr>
              <w:t>Формы и ме</w:t>
            </w:r>
            <w:r>
              <w:rPr>
                <w:rFonts w:eastAsia="Times New Roman"/>
                <w:sz w:val="28"/>
                <w:szCs w:val="28"/>
              </w:rPr>
              <w:softHyphen/>
              <w:t>тоды контроля и оценки</w:t>
            </w:r>
          </w:p>
        </w:tc>
      </w:tr>
      <w:tr w:rsidR="00EA1D31">
        <w:trPr>
          <w:trHeight w:hRule="exact" w:val="374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ПК 3.1-управлять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02"/>
            </w:pPr>
            <w:r>
              <w:rPr>
                <w:rFonts w:eastAsia="Times New Roman"/>
                <w:sz w:val="28"/>
                <w:szCs w:val="28"/>
              </w:rPr>
              <w:t>Иметь    практический    опыт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Тестирование;</w:t>
            </w:r>
          </w:p>
        </w:tc>
      </w:tr>
      <w:tr w:rsidR="00EA1D31">
        <w:trPr>
          <w:trHeight w:hRule="exact" w:val="317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транспортными средствами</w:t>
            </w: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управления транспортным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Практический</w:t>
            </w:r>
          </w:p>
        </w:tc>
      </w:tr>
      <w:tr w:rsidR="00EA1D31">
        <w:trPr>
          <w:trHeight w:hRule="exact" w:val="324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категории </w:t>
            </w:r>
            <w:r w:rsidRPr="008949C3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  <w:lang w:val="en-US"/>
              </w:rPr>
              <w:t>B</w:t>
            </w:r>
            <w:r w:rsidRPr="008949C3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  <w:lang w:val="en-US"/>
              </w:rPr>
              <w:t>C</w:t>
            </w:r>
            <w:r w:rsidRPr="008949C3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  <w:lang w:val="en-US"/>
              </w:rPr>
              <w:t>E</w:t>
            </w:r>
            <w:r w:rsidRPr="008949C3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  <w:lang w:val="en-US"/>
              </w:rPr>
              <w:t>F</w:t>
            </w:r>
            <w:r w:rsidRPr="008949C3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средством категории </w:t>
            </w:r>
            <w:r w:rsidRPr="008949C3">
              <w:rPr>
                <w:rFonts w:eastAsia="Times New Roman"/>
                <w:spacing w:val="-3"/>
                <w:sz w:val="28"/>
                <w:szCs w:val="28"/>
              </w:rPr>
              <w:t>«</w:t>
            </w:r>
            <w:r>
              <w:rPr>
                <w:rFonts w:eastAsia="Times New Roman"/>
                <w:spacing w:val="-3"/>
                <w:sz w:val="28"/>
                <w:szCs w:val="28"/>
                <w:lang w:val="en-US"/>
              </w:rPr>
              <w:t>B</w:t>
            </w:r>
            <w:r w:rsidRPr="008949C3">
              <w:rPr>
                <w:rFonts w:eastAsia="Times New Roman"/>
                <w:spacing w:val="-3"/>
                <w:sz w:val="28"/>
                <w:szCs w:val="28"/>
              </w:rPr>
              <w:t>,</w:t>
            </w:r>
            <w:r>
              <w:rPr>
                <w:rFonts w:eastAsia="Times New Roman"/>
                <w:spacing w:val="-3"/>
                <w:sz w:val="28"/>
                <w:szCs w:val="28"/>
                <w:lang w:val="en-US"/>
              </w:rPr>
              <w:t>C</w:t>
            </w:r>
            <w:r w:rsidRPr="008949C3">
              <w:rPr>
                <w:rFonts w:eastAsia="Times New Roman"/>
                <w:spacing w:val="-3"/>
                <w:sz w:val="28"/>
                <w:szCs w:val="28"/>
              </w:rPr>
              <w:t>,</w:t>
            </w:r>
            <w:r>
              <w:rPr>
                <w:rFonts w:eastAsia="Times New Roman"/>
                <w:spacing w:val="-3"/>
                <w:sz w:val="28"/>
                <w:szCs w:val="28"/>
                <w:lang w:val="en-US"/>
              </w:rPr>
              <w:t>E</w:t>
            </w:r>
            <w:r w:rsidRPr="008949C3">
              <w:rPr>
                <w:rFonts w:eastAsia="Times New Roman"/>
                <w:spacing w:val="-3"/>
                <w:sz w:val="28"/>
                <w:szCs w:val="28"/>
              </w:rPr>
              <w:t>,</w:t>
            </w:r>
            <w:r>
              <w:rPr>
                <w:rFonts w:eastAsia="Times New Roman"/>
                <w:spacing w:val="-3"/>
                <w:sz w:val="28"/>
                <w:szCs w:val="28"/>
                <w:lang w:val="en-US"/>
              </w:rPr>
              <w:t>F</w:t>
            </w:r>
            <w:r w:rsidRPr="008949C3">
              <w:rPr>
                <w:rFonts w:eastAsia="Times New Roman"/>
                <w:spacing w:val="-3"/>
                <w:sz w:val="28"/>
                <w:szCs w:val="28"/>
              </w:rPr>
              <w:t>»;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экзамен;</w:t>
            </w:r>
          </w:p>
        </w:tc>
      </w:tr>
      <w:tr w:rsidR="00EA1D31">
        <w:trPr>
          <w:trHeight w:hRule="exact" w:val="353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89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Соблюдать Правила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8"/>
                <w:sz w:val="28"/>
                <w:szCs w:val="28"/>
              </w:rPr>
              <w:t>Экспертная оценка</w:t>
            </w:r>
          </w:p>
        </w:tc>
      </w:tr>
      <w:tr w:rsidR="00EA1D31">
        <w:trPr>
          <w:trHeight w:hRule="exact" w:val="317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дорожного движения;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9"/>
                <w:sz w:val="28"/>
                <w:szCs w:val="28"/>
              </w:rPr>
              <w:t>на практическом</w:t>
            </w:r>
          </w:p>
        </w:tc>
      </w:tr>
      <w:tr w:rsidR="00EA1D31">
        <w:trPr>
          <w:trHeight w:hRule="exact" w:val="324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24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безопасно управлять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занятии;</w:t>
            </w:r>
          </w:p>
        </w:tc>
      </w:tr>
      <w:tr w:rsidR="00EA1D31">
        <w:trPr>
          <w:trHeight w:hRule="exact" w:val="331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транспортными   средствами   в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9"/>
                <w:sz w:val="28"/>
                <w:szCs w:val="28"/>
              </w:rPr>
              <w:t>Экспертная оценка</w:t>
            </w:r>
          </w:p>
        </w:tc>
      </w:tr>
      <w:tr w:rsidR="00EA1D31">
        <w:trPr>
          <w:trHeight w:hRule="exact" w:val="324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различных дорожных и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</w:tr>
      <w:tr w:rsidR="00EA1D31">
        <w:trPr>
          <w:trHeight w:hRule="exact" w:val="324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метеорологических условиях;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практического</w:t>
            </w:r>
          </w:p>
        </w:tc>
      </w:tr>
      <w:tr w:rsidR="00EA1D31">
        <w:trPr>
          <w:trHeight w:hRule="exact" w:val="295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24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управлять своим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занятия;</w:t>
            </w:r>
          </w:p>
        </w:tc>
      </w:tr>
      <w:tr w:rsidR="00EA1D31">
        <w:trPr>
          <w:trHeight w:hRule="exact" w:val="331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эмоциональным состоянием,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8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уважать права других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7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участников дорожного движения,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7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конструктивно разрешать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02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межличностные конфликты,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46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возникшие   между  участниками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24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дорожного движения;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1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31"/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3"/>
                <w:sz w:val="28"/>
                <w:szCs w:val="28"/>
              </w:rPr>
              <w:t>уверенно действовать в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0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нештатных ситуациях;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1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338"/>
            </w:pPr>
            <w:r>
              <w:rPr>
                <w:spacing w:val="-1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1"/>
                <w:sz w:val="28"/>
                <w:szCs w:val="28"/>
              </w:rPr>
              <w:t>Заправлять транспортные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7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средства   горюче-смазочными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0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материалами и специальными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24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жидкостями с соблюдением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74"/>
        </w:trPr>
        <w:tc>
          <w:tcPr>
            <w:tcW w:w="3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экологических требований;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89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0"/>
                <w:sz w:val="28"/>
                <w:szCs w:val="28"/>
              </w:rPr>
              <w:t>ПК 3.2 - Выполнять работы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Обеспечивать прием, размеще-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</w:tr>
      <w:tr w:rsidR="00EA1D31">
        <w:trPr>
          <w:trHeight w:hRule="exact" w:val="756"/>
        </w:trPr>
        <w:tc>
          <w:tcPr>
            <w:tcW w:w="3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8"/>
                <w:sz w:val="28"/>
                <w:szCs w:val="28"/>
              </w:rPr>
              <w:t>по транспортировке грузов</w:t>
            </w: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0" w:lineRule="exact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крепление и перевозку гру</w:t>
            </w:r>
            <w:r>
              <w:rPr>
                <w:rFonts w:eastAsia="Times New Roman"/>
                <w:sz w:val="28"/>
                <w:szCs w:val="28"/>
              </w:rPr>
              <w:softHyphen/>
              <w:t>зов;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53"/>
        </w:trPr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0"/>
                <w:sz w:val="28"/>
                <w:szCs w:val="28"/>
              </w:rPr>
              <w:t xml:space="preserve">ПК 3.3 Осуществлять </w:t>
            </w:r>
            <w:proofErr w:type="spellStart"/>
            <w:r>
              <w:rPr>
                <w:rFonts w:eastAsia="Times New Roman"/>
                <w:spacing w:val="-10"/>
                <w:sz w:val="28"/>
                <w:szCs w:val="28"/>
              </w:rPr>
              <w:t>техни</w:t>
            </w:r>
            <w:proofErr w:type="spellEnd"/>
            <w:r>
              <w:rPr>
                <w:rFonts w:eastAsia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Выполнять контрольный осмотр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Тестирование;</w:t>
            </w:r>
          </w:p>
        </w:tc>
      </w:tr>
      <w:tr w:rsidR="00EA1D31">
        <w:trPr>
          <w:trHeight w:hRule="exact" w:val="338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10"/>
                <w:sz w:val="28"/>
                <w:szCs w:val="28"/>
              </w:rPr>
              <w:t>ческое</w:t>
            </w:r>
            <w:proofErr w:type="spellEnd"/>
            <w:r>
              <w:rPr>
                <w:rFonts w:eastAsia="Times New Roman"/>
                <w:spacing w:val="-10"/>
                <w:sz w:val="28"/>
                <w:szCs w:val="28"/>
              </w:rPr>
              <w:t xml:space="preserve"> обслуживание транс-</w:t>
            </w: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right"/>
            </w:pPr>
            <w:r>
              <w:rPr>
                <w:rFonts w:eastAsia="Times New Roman"/>
                <w:sz w:val="28"/>
                <w:szCs w:val="28"/>
              </w:rPr>
              <w:t>транспортных средств перед вы-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Экспертная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оцен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>-</w:t>
            </w:r>
          </w:p>
        </w:tc>
      </w:tr>
      <w:tr w:rsidR="00EA1D31">
        <w:trPr>
          <w:trHeight w:hRule="exact" w:val="302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0"/>
                <w:sz w:val="28"/>
                <w:szCs w:val="28"/>
              </w:rPr>
              <w:t xml:space="preserve">портных средств в пути </w:t>
            </w:r>
            <w:proofErr w:type="spellStart"/>
            <w:r>
              <w:rPr>
                <w:rFonts w:eastAsia="Times New Roman"/>
                <w:spacing w:val="-10"/>
                <w:sz w:val="28"/>
                <w:szCs w:val="28"/>
              </w:rPr>
              <w:t>сле</w:t>
            </w:r>
            <w:proofErr w:type="spellEnd"/>
            <w:r>
              <w:rPr>
                <w:rFonts w:eastAsia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right"/>
            </w:pPr>
            <w:r>
              <w:rPr>
                <w:rFonts w:eastAsia="Times New Roman"/>
                <w:sz w:val="28"/>
                <w:szCs w:val="28"/>
              </w:rPr>
              <w:t>ездом и при выполнении поездки;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ка выполнения</w:t>
            </w:r>
          </w:p>
        </w:tc>
      </w:tr>
      <w:tr w:rsidR="00EA1D31">
        <w:trPr>
          <w:trHeight w:hRule="exact" w:val="338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дования</w:t>
            </w:r>
            <w:proofErr w:type="spellEnd"/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Устранять возникшие во время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практического</w:t>
            </w:r>
          </w:p>
        </w:tc>
      </w:tr>
      <w:tr w:rsidR="00EA1D31">
        <w:trPr>
          <w:trHeight w:hRule="exact" w:val="302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right"/>
            </w:pPr>
            <w:r>
              <w:rPr>
                <w:rFonts w:eastAsia="Times New Roman"/>
                <w:sz w:val="28"/>
                <w:szCs w:val="28"/>
              </w:rPr>
              <w:t>эксплуатации         транспортных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занятия;</w:t>
            </w:r>
          </w:p>
        </w:tc>
      </w:tr>
      <w:tr w:rsidR="00EA1D31">
        <w:trPr>
          <w:trHeight w:hRule="exact" w:val="295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right"/>
            </w:pPr>
            <w:r>
              <w:rPr>
                <w:rFonts w:eastAsia="Times New Roman"/>
                <w:sz w:val="28"/>
                <w:szCs w:val="28"/>
              </w:rPr>
              <w:t>средств мелкие неисправности, не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Письменный эк-</w:t>
            </w:r>
          </w:p>
        </w:tc>
      </w:tr>
      <w:tr w:rsidR="00EA1D31">
        <w:trPr>
          <w:trHeight w:hRule="exact" w:val="324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right"/>
            </w:pPr>
            <w:r>
              <w:rPr>
                <w:rFonts w:eastAsia="Times New Roman"/>
                <w:sz w:val="28"/>
                <w:szCs w:val="28"/>
              </w:rPr>
              <w:t xml:space="preserve">требующие разборки узлов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замен</w:t>
            </w:r>
          </w:p>
        </w:tc>
      </w:tr>
      <w:tr w:rsidR="00EA1D31">
        <w:trPr>
          <w:trHeight w:hRule="exact" w:val="310"/>
        </w:trPr>
        <w:tc>
          <w:tcPr>
            <w:tcW w:w="3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jc w:val="right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регатов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с соблюдением техники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511"/>
        </w:trPr>
        <w:tc>
          <w:tcPr>
            <w:tcW w:w="3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безопасности;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EA1D31" w:rsidRDefault="00EA1D31">
      <w:pPr>
        <w:sectPr w:rsidR="00EA1D31">
          <w:pgSz w:w="11909" w:h="16834"/>
          <w:pgMar w:top="1310" w:right="861" w:bottom="360" w:left="9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737"/>
        <w:gridCol w:w="2081"/>
      </w:tblGrid>
      <w:tr w:rsidR="00EA1D31">
        <w:trPr>
          <w:trHeight w:hRule="exact" w:val="43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B61B06">
            <w:pPr>
              <w:shd w:val="clear" w:color="auto" w:fill="FFFFFF"/>
            </w:pPr>
            <w:r>
              <w:rPr>
                <w:noProof/>
              </w:rPr>
              <w:lastRenderedPageBreak/>
              <w:pict>
                <v:line id="Line 13" o:spid="_x0000_s1028" style="position:absolute;z-index:251669504;visibility:visible;mso-position-horizontal-relative:margin" from="-1.1pt,1.8pt" to="-1.1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E3EgIAACk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" o:allowincell="f" strokeweight=".35pt">
                  <w10:wrap anchorx="margin"/>
                </v:line>
              </w:pict>
            </w:r>
            <w:r w:rsidR="008949C3">
              <w:rPr>
                <w:rFonts w:eastAsia="Times New Roman"/>
                <w:spacing w:val="-10"/>
                <w:sz w:val="28"/>
                <w:szCs w:val="28"/>
              </w:rPr>
              <w:t>ПК 3.4 - Устранять мелкие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pacing w:val="-2"/>
                <w:sz w:val="30"/>
                <w:szCs w:val="30"/>
              </w:rPr>
              <w:t xml:space="preserve">-  </w:t>
            </w:r>
            <w:r>
              <w:rPr>
                <w:rFonts w:eastAsia="Times New Roman"/>
                <w:spacing w:val="-2"/>
                <w:sz w:val="30"/>
                <w:szCs w:val="30"/>
              </w:rPr>
              <w:t>Устранять  возникшие  во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Экспертная</w:t>
            </w:r>
          </w:p>
        </w:tc>
      </w:tr>
      <w:tr w:rsidR="00EA1D31">
        <w:trPr>
          <w:trHeight w:hRule="exact" w:val="346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0"/>
                <w:sz w:val="28"/>
                <w:szCs w:val="28"/>
              </w:rPr>
              <w:t>неисправности, возникшие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время                эксплуатации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оценка</w:t>
            </w:r>
          </w:p>
        </w:tc>
      </w:tr>
      <w:tr w:rsidR="00EA1D31">
        <w:trPr>
          <w:trHeight w:hRule="exact" w:val="32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 время эксплуатации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транспортных             средств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</w:tr>
      <w:tr w:rsidR="00EA1D31">
        <w:trPr>
          <w:trHeight w:hRule="exact" w:val="302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транспортных средств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мелкие     неисправности,     не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практического</w:t>
            </w:r>
          </w:p>
        </w:tc>
      </w:tr>
      <w:tr w:rsidR="00EA1D31">
        <w:trPr>
          <w:trHeight w:hRule="exact" w:val="317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требующие разборки узлов и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занятия;</w:t>
            </w:r>
          </w:p>
        </w:tc>
      </w:tr>
      <w:tr w:rsidR="00EA1D31">
        <w:trPr>
          <w:trHeight w:hRule="exact" w:val="367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агрегатов,     с    соблюдением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8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8"/>
                <w:szCs w:val="28"/>
              </w:rPr>
              <w:t>ПК 3.5 - Работать с доку-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-    </w:t>
            </w:r>
            <w:r>
              <w:rPr>
                <w:rFonts w:eastAsia="Times New Roman"/>
                <w:sz w:val="28"/>
                <w:szCs w:val="28"/>
              </w:rPr>
              <w:t>получать,    оформлять    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Экспертная</w:t>
            </w:r>
          </w:p>
        </w:tc>
      </w:tr>
      <w:tr w:rsidR="00EA1D31">
        <w:trPr>
          <w:trHeight w:hRule="exact" w:val="32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10"/>
                <w:sz w:val="28"/>
                <w:szCs w:val="28"/>
              </w:rPr>
              <w:t>ментацией</w:t>
            </w:r>
            <w:proofErr w:type="spellEnd"/>
            <w:r>
              <w:rPr>
                <w:rFonts w:eastAsia="Times New Roman"/>
                <w:spacing w:val="-10"/>
                <w:sz w:val="28"/>
                <w:szCs w:val="28"/>
              </w:rPr>
              <w:t xml:space="preserve"> установленной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сдавать          путевую          и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оценка</w:t>
            </w:r>
          </w:p>
        </w:tc>
      </w:tr>
      <w:tr w:rsidR="00EA1D31">
        <w:trPr>
          <w:trHeight w:hRule="exact" w:val="922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формы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транспортную документацию;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  <w:p w:rsidR="00EA1D31" w:rsidRDefault="008949C3">
            <w:pPr>
              <w:shd w:val="clear" w:color="auto" w:fill="FFFFFF"/>
              <w:spacing w:line="324" w:lineRule="exact"/>
            </w:pPr>
            <w:r>
              <w:rPr>
                <w:rFonts w:eastAsia="Times New Roman"/>
                <w:spacing w:val="-5"/>
                <w:sz w:val="28"/>
                <w:szCs w:val="28"/>
              </w:rPr>
              <w:t>практического</w:t>
            </w:r>
          </w:p>
          <w:p w:rsidR="00EA1D31" w:rsidRDefault="008949C3">
            <w:pPr>
              <w:shd w:val="clear" w:color="auto" w:fill="FFFFFF"/>
              <w:spacing w:line="324" w:lineRule="exact"/>
            </w:pPr>
            <w:r>
              <w:rPr>
                <w:rFonts w:eastAsia="Times New Roman"/>
                <w:sz w:val="28"/>
                <w:szCs w:val="28"/>
              </w:rPr>
              <w:t>занятия;</w:t>
            </w:r>
          </w:p>
        </w:tc>
      </w:tr>
      <w:tr w:rsidR="00EA1D31">
        <w:trPr>
          <w:trHeight w:hRule="exact" w:val="38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8"/>
                <w:sz w:val="28"/>
                <w:szCs w:val="28"/>
              </w:rPr>
              <w:t xml:space="preserve">ПК 3.6 - Проводить </w:t>
            </w:r>
            <w:proofErr w:type="spellStart"/>
            <w:r>
              <w:rPr>
                <w:rFonts w:eastAsia="Times New Roman"/>
                <w:spacing w:val="-8"/>
                <w:sz w:val="28"/>
                <w:szCs w:val="28"/>
              </w:rPr>
              <w:t>перво</w:t>
            </w:r>
            <w:proofErr w:type="spellEnd"/>
            <w:r>
              <w:rPr>
                <w:rFonts w:eastAsia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6"/>
                <w:sz w:val="28"/>
                <w:szCs w:val="28"/>
              </w:rPr>
              <w:t>Принимать возможные меры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7"/>
                <w:sz w:val="28"/>
                <w:szCs w:val="28"/>
              </w:rPr>
              <w:t>Тестирование;</w:t>
            </w:r>
          </w:p>
        </w:tc>
      </w:tr>
      <w:tr w:rsidR="00EA1D31">
        <w:trPr>
          <w:trHeight w:hRule="exact" w:val="324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0"/>
                <w:sz w:val="28"/>
                <w:szCs w:val="28"/>
              </w:rPr>
              <w:t>очередные мероприятия на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для оказания    первой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Устный</w:t>
            </w:r>
          </w:p>
        </w:tc>
      </w:tr>
      <w:tr w:rsidR="00EA1D31">
        <w:trPr>
          <w:trHeight w:hRule="exact" w:val="317"/>
        </w:trPr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месте дорожно-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медицинской помощи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экзамен</w:t>
            </w:r>
          </w:p>
        </w:tc>
      </w:tr>
      <w:tr w:rsidR="00EA1D31">
        <w:trPr>
          <w:trHeight w:hRule="exact" w:val="286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0"/>
                <w:sz w:val="28"/>
                <w:szCs w:val="28"/>
              </w:rPr>
              <w:t>транспортного происшествия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firstLine="14"/>
            </w:pPr>
            <w:r>
              <w:rPr>
                <w:rFonts w:eastAsia="Times New Roman"/>
                <w:sz w:val="28"/>
                <w:szCs w:val="28"/>
              </w:rPr>
              <w:t>пострадавшим при дорожно-транспортных происшест</w:t>
            </w:r>
            <w:r>
              <w:rPr>
                <w:rFonts w:eastAsia="Times New Roman"/>
                <w:sz w:val="28"/>
                <w:szCs w:val="28"/>
              </w:rPr>
              <w:softHyphen/>
              <w:t>виях;</w:t>
            </w:r>
          </w:p>
          <w:p w:rsidR="00EA1D31" w:rsidRDefault="008949C3">
            <w:pPr>
              <w:shd w:val="clear" w:color="auto" w:fill="FFFFFF"/>
              <w:tabs>
                <w:tab w:val="left" w:pos="302"/>
              </w:tabs>
              <w:spacing w:line="317" w:lineRule="exact"/>
              <w:ind w:firstLine="94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3"/>
                <w:sz w:val="28"/>
                <w:szCs w:val="28"/>
              </w:rPr>
              <w:t>соблюдать требования по</w:t>
            </w:r>
            <w:r>
              <w:rPr>
                <w:rFonts w:eastAsia="Times New Roman"/>
                <w:spacing w:val="-3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транспортировке</w:t>
            </w:r>
            <w:r>
              <w:rPr>
                <w:rFonts w:eastAsia="Times New Roman"/>
                <w:sz w:val="28"/>
                <w:szCs w:val="28"/>
              </w:rPr>
              <w:br/>
              <w:t>пострадавших;</w:t>
            </w:r>
          </w:p>
          <w:p w:rsidR="00EA1D31" w:rsidRDefault="008949C3">
            <w:pPr>
              <w:shd w:val="clear" w:color="auto" w:fill="FFFFFF"/>
              <w:tabs>
                <w:tab w:val="left" w:pos="302"/>
              </w:tabs>
              <w:spacing w:line="317" w:lineRule="exact"/>
              <w:ind w:firstLine="86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использовать средства</w:t>
            </w:r>
            <w:r>
              <w:rPr>
                <w:rFonts w:eastAsia="Times New Roman"/>
                <w:sz w:val="28"/>
                <w:szCs w:val="28"/>
              </w:rPr>
              <w:br/>
              <w:t>пожаротушения.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EA1D31" w:rsidRDefault="008949C3">
      <w:pPr>
        <w:shd w:val="clear" w:color="auto" w:fill="FFFFFF"/>
        <w:spacing w:before="346" w:line="324" w:lineRule="exact"/>
        <w:ind w:left="137" w:right="144" w:firstLine="720"/>
        <w:jc w:val="both"/>
      </w:pPr>
      <w:r>
        <w:rPr>
          <w:rFonts w:eastAsia="Times New Roman"/>
          <w:spacing w:val="-2"/>
          <w:sz w:val="28"/>
          <w:szCs w:val="28"/>
        </w:rPr>
        <w:t xml:space="preserve">Формы и методы контроля и оценки результатов обучения должны </w:t>
      </w:r>
      <w:r>
        <w:rPr>
          <w:rFonts w:eastAsia="Times New Roman"/>
          <w:sz w:val="28"/>
          <w:szCs w:val="28"/>
        </w:rPr>
        <w:t xml:space="preserve">позволять проверять у обучающихся не только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профессиональных компетенций, но и развитие общих компетенций и </w:t>
      </w:r>
      <w:r>
        <w:rPr>
          <w:rFonts w:eastAsia="Times New Roman"/>
          <w:sz w:val="28"/>
          <w:szCs w:val="28"/>
        </w:rPr>
        <w:t>обеспечивающих их умений.</w:t>
      </w:r>
    </w:p>
    <w:p w:rsidR="00EA1D31" w:rsidRDefault="00EA1D31">
      <w:pPr>
        <w:spacing w:after="3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5"/>
        <w:gridCol w:w="3737"/>
        <w:gridCol w:w="2088"/>
      </w:tblGrid>
      <w:tr w:rsidR="00EA1D31">
        <w:trPr>
          <w:trHeight w:hRule="exact" w:val="92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0" w:lineRule="exact"/>
              <w:ind w:left="65" w:right="1058" w:firstLine="1030"/>
            </w:pPr>
            <w:r>
              <w:rPr>
                <w:rFonts w:eastAsia="Times New Roman"/>
                <w:sz w:val="28"/>
                <w:szCs w:val="28"/>
              </w:rPr>
              <w:t>Результаты (освоенные общие компетенции")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31" w:lineRule="exact"/>
              <w:ind w:left="43" w:right="806"/>
            </w:pPr>
            <w:r>
              <w:rPr>
                <w:rFonts w:eastAsia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605" w:firstLine="58"/>
            </w:pPr>
            <w:r>
              <w:rPr>
                <w:rFonts w:eastAsia="Times New Roman"/>
                <w:sz w:val="28"/>
                <w:szCs w:val="28"/>
              </w:rPr>
              <w:t>Формы и методы</w:t>
            </w:r>
          </w:p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КОНТРОЛЯ И</w:t>
            </w:r>
          </w:p>
        </w:tc>
      </w:tr>
      <w:tr w:rsidR="00EA1D31">
        <w:trPr>
          <w:trHeight w:hRule="exact" w:val="684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Pr="00982FAD" w:rsidRDefault="008949C3">
            <w:pPr>
              <w:shd w:val="clear" w:color="auto" w:fill="FFFFFF"/>
            </w:pPr>
            <w:r>
              <w:rPr>
                <w:sz w:val="28"/>
                <w:szCs w:val="28"/>
                <w:lang w:val="en-US"/>
              </w:rPr>
              <w:t>OK</w:t>
            </w:r>
            <w:r w:rsidR="00982FAD">
              <w:rPr>
                <w:sz w:val="28"/>
                <w:szCs w:val="28"/>
              </w:rPr>
              <w:t>-1</w:t>
            </w:r>
          </w:p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Понимать сущность и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425"/>
            </w:pPr>
            <w:r>
              <w:rPr>
                <w:rFonts w:eastAsia="Times New Roman"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238" w:hanging="7"/>
            </w:pPr>
            <w:r>
              <w:rPr>
                <w:rFonts w:eastAsia="Times New Roman"/>
                <w:spacing w:val="-9"/>
                <w:sz w:val="28"/>
                <w:szCs w:val="28"/>
              </w:rPr>
              <w:t xml:space="preserve">интерпретация </w:t>
            </w:r>
            <w:r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</w:tr>
      <w:tr w:rsidR="00EA1D31">
        <w:trPr>
          <w:trHeight w:hRule="exact" w:val="288"/>
        </w:trPr>
        <w:tc>
          <w:tcPr>
            <w:tcW w:w="3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социальную значимость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наблюдений за</w:t>
            </w:r>
          </w:p>
        </w:tc>
      </w:tr>
      <w:tr w:rsidR="00EA1D31">
        <w:trPr>
          <w:trHeight w:hRule="exact" w:val="374"/>
        </w:trPr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своей будущей профессии,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1"/>
                <w:sz w:val="28"/>
                <w:szCs w:val="28"/>
              </w:rPr>
              <w:t>деятельностью</w:t>
            </w:r>
          </w:p>
        </w:tc>
      </w:tr>
      <w:tr w:rsidR="00EA1D31">
        <w:trPr>
          <w:trHeight w:hRule="exact" w:val="677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right="1649"/>
            </w:pPr>
            <w:r>
              <w:rPr>
                <w:rFonts w:eastAsia="Times New Roman"/>
                <w:sz w:val="28"/>
                <w:szCs w:val="28"/>
              </w:rPr>
              <w:t>ОК</w:t>
            </w:r>
            <w:r w:rsidR="00982FAD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2 Организовывать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17" w:lineRule="exact"/>
              <w:ind w:right="907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выбор и применение методов и способов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spacing w:line="324" w:lineRule="exact"/>
              <w:ind w:hanging="29"/>
            </w:pPr>
            <w:r>
              <w:rPr>
                <w:rFonts w:eastAsia="Times New Roman"/>
                <w:spacing w:val="-7"/>
                <w:sz w:val="28"/>
                <w:szCs w:val="28"/>
              </w:rPr>
              <w:t xml:space="preserve">обучающихся    в </w:t>
            </w:r>
            <w:r>
              <w:rPr>
                <w:rFonts w:eastAsia="Times New Roman"/>
                <w:spacing w:val="-3"/>
                <w:sz w:val="28"/>
                <w:szCs w:val="28"/>
              </w:rPr>
              <w:t>процессе        ос-</w:t>
            </w:r>
          </w:p>
        </w:tc>
      </w:tr>
      <w:tr w:rsidR="00EA1D31">
        <w:trPr>
          <w:trHeight w:hRule="exact" w:val="331"/>
        </w:trPr>
        <w:tc>
          <w:tcPr>
            <w:tcW w:w="3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собственную деятельность,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решения профессиональных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воения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образо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>-</w:t>
            </w:r>
          </w:p>
        </w:tc>
      </w:tr>
      <w:tr w:rsidR="00EA1D31">
        <w:trPr>
          <w:trHeight w:hRule="exact" w:val="317"/>
        </w:trPr>
        <w:tc>
          <w:tcPr>
            <w:tcW w:w="3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исходя из цели и способов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задач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вательной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   про-</w:t>
            </w:r>
          </w:p>
        </w:tc>
      </w:tr>
      <w:tr w:rsidR="00EA1D31">
        <w:trPr>
          <w:trHeight w:hRule="exact" w:val="331"/>
        </w:trPr>
        <w:tc>
          <w:tcPr>
            <w:tcW w:w="3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её достижения,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3"/>
                <w:sz w:val="28"/>
                <w:szCs w:val="28"/>
              </w:rPr>
              <w:t>оценивать    эффективность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граммы</w:t>
            </w:r>
          </w:p>
        </w:tc>
      </w:tr>
      <w:tr w:rsidR="00EA1D31">
        <w:trPr>
          <w:trHeight w:hRule="exact" w:val="317"/>
        </w:trPr>
        <w:tc>
          <w:tcPr>
            <w:tcW w:w="3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определенных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 качество выполнения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648"/>
        </w:trPr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руководителем.</w:t>
            </w:r>
          </w:p>
        </w:tc>
        <w:tc>
          <w:tcPr>
            <w:tcW w:w="3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EA1D31" w:rsidRDefault="00EA1D31">
      <w:pPr>
        <w:sectPr w:rsidR="00EA1D31">
          <w:pgSz w:w="11909" w:h="16834"/>
          <w:pgMar w:top="1152" w:right="846" w:bottom="360" w:left="152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3722"/>
        <w:gridCol w:w="2095"/>
      </w:tblGrid>
      <w:tr w:rsidR="00EA1D31">
        <w:trPr>
          <w:trHeight w:hRule="exact" w:val="389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B61B06">
            <w:pPr>
              <w:shd w:val="clear" w:color="auto" w:fill="FFFFFF"/>
              <w:spacing w:line="230" w:lineRule="exact"/>
            </w:pPr>
            <w:r>
              <w:rPr>
                <w:noProof/>
              </w:rPr>
              <w:lastRenderedPageBreak/>
              <w:pict>
                <v:line id="Line 14" o:spid="_x0000_s1027" style="position:absolute;z-index:251670528;visibility:visible;mso-position-horizontal-relative:margin" from="477.7pt,174.25pt" to="477.7pt,6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" o:allowincell="f" strokeweight=".7pt">
                  <w10:wrap anchorx="margin"/>
                </v:line>
              </w:pict>
            </w:r>
            <w:proofErr w:type="spellStart"/>
            <w:r w:rsidR="008949C3">
              <w:rPr>
                <w:rFonts w:eastAsia="Times New Roman"/>
                <w:w w:val="88"/>
                <w:position w:val="-3"/>
                <w:sz w:val="42"/>
                <w:szCs w:val="42"/>
              </w:rPr>
              <w:t>ок</w:t>
            </w:r>
            <w:proofErr w:type="spellEnd"/>
            <w:r w:rsidR="00982FAD">
              <w:rPr>
                <w:rFonts w:eastAsia="Times New Roman"/>
                <w:w w:val="88"/>
                <w:position w:val="-3"/>
                <w:sz w:val="42"/>
                <w:szCs w:val="42"/>
              </w:rPr>
              <w:t xml:space="preserve"> -</w:t>
            </w:r>
            <w:r w:rsidR="008949C3">
              <w:rPr>
                <w:rFonts w:eastAsia="Times New Roman"/>
                <w:w w:val="88"/>
                <w:position w:val="-3"/>
                <w:sz w:val="42"/>
                <w:szCs w:val="42"/>
              </w:rPr>
              <w:t>з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pacing w:val="-11"/>
                <w:sz w:val="30"/>
                <w:szCs w:val="30"/>
              </w:rPr>
              <w:t xml:space="preserve">- </w:t>
            </w:r>
            <w:r>
              <w:rPr>
                <w:rFonts w:eastAsia="Times New Roman"/>
                <w:spacing w:val="-11"/>
                <w:sz w:val="30"/>
                <w:szCs w:val="30"/>
              </w:rPr>
              <w:t>решение стандартных и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8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Анализировать рабочую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нестандартных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1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ситуацию, осуществлять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профессиональных  задач;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7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текущий и итоговый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умение правильно вести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7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контроль, оценку и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себя в нестандартных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8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коррекцию собственной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ситуациях;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295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4"/>
                <w:sz w:val="28"/>
                <w:szCs w:val="28"/>
              </w:rPr>
              <w:t>деятельности, нести ответ-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-</w:t>
            </w:r>
            <w:r>
              <w:rPr>
                <w:rFonts w:eastAsia="Times New Roman"/>
                <w:spacing w:val="-1"/>
                <w:sz w:val="28"/>
                <w:szCs w:val="28"/>
              </w:rPr>
              <w:t>самоанализ и коррекция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46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ственность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за результаты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результатов собственной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778"/>
        </w:trPr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своей работы.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67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</w:t>
            </w:r>
            <w:r w:rsidR="00982FAD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использование различных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7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Осуществлять поиск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источников информации;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0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9"/>
                <w:sz w:val="28"/>
                <w:szCs w:val="28"/>
              </w:rPr>
              <w:t>информации, необходимой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14"/>
            </w:pPr>
            <w:r>
              <w:rPr>
                <w:spacing w:val="-3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3"/>
                <w:sz w:val="28"/>
                <w:szCs w:val="28"/>
              </w:rPr>
              <w:t>вести эффективный поиск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46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для эффективного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необходимой информации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0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выполнения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90"/>
        </w:trPr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9"/>
                <w:sz w:val="28"/>
                <w:szCs w:val="28"/>
              </w:rPr>
              <w:t>профессиональных задач.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8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</w:t>
            </w:r>
            <w:r w:rsidR="00982FAD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4"/>
                <w:sz w:val="28"/>
                <w:szCs w:val="28"/>
              </w:rPr>
              <w:t>работа на машинах нового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8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Использовать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поколения.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46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информационно-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анализ новых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67"/>
        </w:trPr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коммуникационные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"/>
                <w:sz w:val="28"/>
                <w:szCs w:val="28"/>
              </w:rPr>
              <w:t>инновационных технологий.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46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</w:t>
            </w:r>
            <w:r w:rsidR="00982FAD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взаимодействие с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24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Работать в команде,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обучающимися,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46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эффективно общаться с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преподавателями и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24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8"/>
                <w:sz w:val="28"/>
                <w:szCs w:val="28"/>
              </w:rPr>
              <w:t>коллегами, руководством,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мастерами в ходе обучения.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67"/>
        </w:trPr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клиентами.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8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</w:t>
            </w:r>
            <w:r w:rsidR="00982FAD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соблюдение техники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24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Организовывать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безопасности;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1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собственную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знание экологической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7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деятельность с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безопасности.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403"/>
        </w:trPr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8"/>
                <w:sz w:val="28"/>
                <w:szCs w:val="28"/>
              </w:rPr>
              <w:t>соблюдением требований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6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</w:t>
            </w:r>
            <w:r w:rsidR="00982FAD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воспитание патриотизма и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02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Исполнять воинскую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уважения к старшему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24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9"/>
                <w:sz w:val="28"/>
                <w:szCs w:val="28"/>
              </w:rPr>
              <w:t>обязанность, в том числе с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поколению;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31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8"/>
                <w:sz w:val="28"/>
                <w:szCs w:val="28"/>
              </w:rPr>
              <w:t>применением полученных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ind w:left="14"/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2"/>
                <w:sz w:val="28"/>
                <w:szCs w:val="28"/>
              </w:rPr>
              <w:t>участие в патриотических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310"/>
        </w:trPr>
        <w:tc>
          <w:tcPr>
            <w:tcW w:w="3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pacing w:val="-10"/>
                <w:sz w:val="28"/>
                <w:szCs w:val="28"/>
              </w:rPr>
              <w:t>профессиональных знаний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организациях;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  <w:tr w:rsidR="00EA1D31">
        <w:trPr>
          <w:trHeight w:hRule="exact" w:val="1462"/>
        </w:trPr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для юношей)</w:t>
            </w:r>
          </w:p>
        </w:tc>
        <w:tc>
          <w:tcPr>
            <w:tcW w:w="3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8949C3">
            <w:pPr>
              <w:shd w:val="clear" w:color="auto" w:fill="FFFFFF"/>
              <w:tabs>
                <w:tab w:val="left" w:pos="295"/>
              </w:tabs>
              <w:spacing w:line="317" w:lineRule="exact"/>
              <w:ind w:right="86" w:firstLine="72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участие в военно-полевых</w:t>
            </w:r>
            <w:r>
              <w:rPr>
                <w:rFonts w:eastAsia="Times New Roman"/>
                <w:sz w:val="28"/>
                <w:szCs w:val="28"/>
              </w:rPr>
              <w:br/>
              <w:t>сборах;</w:t>
            </w:r>
          </w:p>
          <w:p w:rsidR="00EA1D31" w:rsidRDefault="008949C3">
            <w:pPr>
              <w:shd w:val="clear" w:color="auto" w:fill="FFFFFF"/>
              <w:tabs>
                <w:tab w:val="left" w:pos="432"/>
              </w:tabs>
              <w:spacing w:line="317" w:lineRule="exact"/>
              <w:ind w:right="86" w:firstLine="65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1"/>
                <w:sz w:val="28"/>
                <w:szCs w:val="28"/>
              </w:rPr>
              <w:t>пропаганда  здорового</w:t>
            </w:r>
            <w:r>
              <w:rPr>
                <w:rFonts w:eastAsia="Times New Roman"/>
                <w:spacing w:val="-1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образа жизни.</w:t>
            </w:r>
          </w:p>
        </w:tc>
        <w:tc>
          <w:tcPr>
            <w:tcW w:w="2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D31" w:rsidRDefault="00EA1D31">
            <w:pPr>
              <w:shd w:val="clear" w:color="auto" w:fill="FFFFFF"/>
            </w:pPr>
          </w:p>
        </w:tc>
      </w:tr>
    </w:tbl>
    <w:p w:rsidR="008949C3" w:rsidRDefault="008949C3"/>
    <w:sectPr w:rsidR="008949C3" w:rsidSect="00EA1D31">
      <w:pgSz w:w="11909" w:h="16834"/>
      <w:pgMar w:top="1440" w:right="817" w:bottom="720" w:left="15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609E00"/>
    <w:lvl w:ilvl="0">
      <w:numFmt w:val="bullet"/>
      <w:lvlText w:val="*"/>
      <w:lvlJc w:val="left"/>
    </w:lvl>
  </w:abstractNum>
  <w:abstractNum w:abstractNumId="1" w15:restartNumberingAfterBreak="0">
    <w:nsid w:val="04474DA0"/>
    <w:multiLevelType w:val="singleLevel"/>
    <w:tmpl w:val="90A46BFE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636945"/>
    <w:multiLevelType w:val="singleLevel"/>
    <w:tmpl w:val="483A4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1F7F88"/>
    <w:multiLevelType w:val="singleLevel"/>
    <w:tmpl w:val="BB9A86F8"/>
    <w:lvl w:ilvl="0">
      <w:start w:val="1"/>
      <w:numFmt w:val="decimal"/>
      <w:lvlText w:val="%1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CA3E0C"/>
    <w:multiLevelType w:val="singleLevel"/>
    <w:tmpl w:val="41DABE12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23701B"/>
    <w:multiLevelType w:val="singleLevel"/>
    <w:tmpl w:val="2A00BF7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C01AB1"/>
    <w:multiLevelType w:val="singleLevel"/>
    <w:tmpl w:val="59D0180A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8949C3"/>
    <w:rsid w:val="00261AD4"/>
    <w:rsid w:val="00422C10"/>
    <w:rsid w:val="007135AA"/>
    <w:rsid w:val="008949C3"/>
    <w:rsid w:val="00982FAD"/>
    <w:rsid w:val="00B61B06"/>
    <w:rsid w:val="00DF3BAC"/>
    <w:rsid w:val="00E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6FF2C133"/>
  <w15:docId w15:val="{59514D68-EEC1-47FA-9B6D-7113CF3D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24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2020-01-28T01:31:00Z</dcterms:created>
  <dcterms:modified xsi:type="dcterms:W3CDTF">2023-05-12T11:30:00Z</dcterms:modified>
</cp:coreProperties>
</file>