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DA8" w:rsidRDefault="00CE5DA8" w:rsidP="00CE5DA8">
      <w:pPr>
        <w:rPr>
          <w:sz w:val="28"/>
          <w:szCs w:val="28"/>
        </w:rPr>
      </w:pPr>
      <w:r>
        <w:rPr>
          <w:rFonts w:eastAsia="Times New Roman"/>
          <w:b/>
          <w:bCs/>
          <w:i/>
          <w:iCs/>
          <w:spacing w:val="-1"/>
          <w:sz w:val="36"/>
          <w:szCs w:val="36"/>
        </w:rPr>
        <w:t xml:space="preserve">         </w:t>
      </w:r>
      <w:r>
        <w:rPr>
          <w:sz w:val="28"/>
          <w:szCs w:val="28"/>
        </w:rPr>
        <w:t xml:space="preserve">        </w:t>
      </w:r>
      <w:r w:rsidRPr="005B74BD">
        <w:rPr>
          <w:sz w:val="28"/>
          <w:szCs w:val="28"/>
        </w:rPr>
        <w:t xml:space="preserve">Министерство образования, науки и молодежной политики </w:t>
      </w:r>
    </w:p>
    <w:p w:rsidR="00CE5DA8" w:rsidRPr="005B74BD" w:rsidRDefault="00CE5DA8" w:rsidP="00CE5DA8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Краснодарского края</w:t>
      </w:r>
    </w:p>
    <w:p w:rsidR="00CE5DA8" w:rsidRPr="005B74BD" w:rsidRDefault="00CE5DA8" w:rsidP="00CE5DA8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CE5DA8" w:rsidRPr="005B74BD" w:rsidRDefault="00CE5DA8" w:rsidP="00CE5DA8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 xml:space="preserve">Краснодарского края </w:t>
      </w:r>
    </w:p>
    <w:p w:rsidR="00CE5DA8" w:rsidRPr="005B74BD" w:rsidRDefault="00CE5DA8" w:rsidP="00CE5DA8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«Павловский техникум профессиональных технологий»</w:t>
      </w:r>
    </w:p>
    <w:p w:rsidR="00CE5DA8" w:rsidRPr="005B74BD" w:rsidRDefault="00CE5DA8" w:rsidP="00CE5DA8">
      <w:pPr>
        <w:rPr>
          <w:sz w:val="28"/>
          <w:szCs w:val="28"/>
        </w:rPr>
      </w:pPr>
    </w:p>
    <w:p w:rsidR="00CE5DA8" w:rsidRDefault="00CE5DA8" w:rsidP="00CE5DA8">
      <w:r>
        <w:t xml:space="preserve"> </w:t>
      </w:r>
    </w:p>
    <w:p w:rsidR="00CE5DA8" w:rsidRDefault="00CE5DA8" w:rsidP="00CE5DA8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CE5DA8" w:rsidRDefault="00CE5DA8" w:rsidP="00CE5DA8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CE5DA8" w:rsidRDefault="00CE5DA8" w:rsidP="00CE5DA8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CE5DA8" w:rsidRDefault="00CE5DA8" w:rsidP="00CE5DA8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CE5DA8" w:rsidRDefault="00CE5DA8" w:rsidP="00CE5DA8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CE5DA8" w:rsidRDefault="00CE5DA8" w:rsidP="00CE5DA8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CE5DA8" w:rsidRDefault="00CE5DA8" w:rsidP="00CE5DA8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CE5DA8" w:rsidRDefault="00CE5DA8" w:rsidP="00CE5DA8">
      <w:pPr>
        <w:shd w:val="clear" w:color="auto" w:fill="FFFFFF"/>
        <w:rPr>
          <w:rFonts w:eastAsia="Times New Roman"/>
          <w:b/>
          <w:bCs/>
          <w:sz w:val="28"/>
          <w:szCs w:val="28"/>
        </w:rPr>
      </w:pPr>
    </w:p>
    <w:p w:rsidR="00CE5DA8" w:rsidRDefault="00CE5DA8" w:rsidP="00CE5DA8">
      <w:pPr>
        <w:shd w:val="clear" w:color="auto" w:fill="FFFFFF"/>
        <w:ind w:left="821"/>
      </w:pPr>
      <w:r>
        <w:rPr>
          <w:rFonts w:eastAsia="Times New Roman"/>
          <w:b/>
          <w:bCs/>
          <w:sz w:val="28"/>
          <w:szCs w:val="28"/>
        </w:rPr>
        <w:t xml:space="preserve">РАБОЧАЯ ПРОГРАММА </w:t>
      </w:r>
      <w:r>
        <w:rPr>
          <w:rFonts w:eastAsia="Times New Roman"/>
          <w:b/>
          <w:bCs/>
          <w:spacing w:val="-3"/>
          <w:sz w:val="28"/>
          <w:szCs w:val="28"/>
        </w:rPr>
        <w:t>ПРОФЕССИОНАЛЬНОГО МОДУЛЯ</w:t>
      </w:r>
    </w:p>
    <w:p w:rsidR="00CE5DA8" w:rsidRDefault="00CE5DA8" w:rsidP="00CE5DA8">
      <w:pPr>
        <w:shd w:val="clear" w:color="auto" w:fill="FFFFFF"/>
        <w:spacing w:before="497" w:line="490" w:lineRule="exact"/>
        <w:ind w:left="1116" w:hanging="1044"/>
      </w:pPr>
      <w:r>
        <w:rPr>
          <w:rFonts w:eastAsia="Times New Roman"/>
          <w:b/>
          <w:bCs/>
          <w:spacing w:val="-1"/>
          <w:sz w:val="28"/>
          <w:szCs w:val="28"/>
        </w:rPr>
        <w:t>ПМ.01   ЭКСПЛУАТАЦИЯ И ТЕХНИЧЕСКОЕ ОБСЛУЖИВАНИЕ СЕЛЬСКОХОЗЯЙСТВЕННЫХ МАШИН И ОБОРУДОВАНИЯ</w:t>
      </w:r>
    </w:p>
    <w:p w:rsidR="00CE5DA8" w:rsidRPr="00CE5DA8" w:rsidRDefault="00CE5DA8" w:rsidP="00CE5DA8">
      <w:pPr>
        <w:shd w:val="clear" w:color="auto" w:fill="FFFFFF"/>
        <w:spacing w:before="626"/>
        <w:rPr>
          <w:b/>
          <w:sz w:val="32"/>
          <w:szCs w:val="32"/>
        </w:rPr>
      </w:pPr>
      <w:r>
        <w:rPr>
          <w:b/>
          <w:iCs/>
          <w:spacing w:val="-1"/>
          <w:sz w:val="32"/>
          <w:szCs w:val="32"/>
        </w:rPr>
        <w:t xml:space="preserve">    </w:t>
      </w:r>
      <w:r w:rsidRPr="00CE5DA8">
        <w:rPr>
          <w:b/>
          <w:iCs/>
          <w:spacing w:val="-1"/>
          <w:sz w:val="32"/>
          <w:szCs w:val="32"/>
        </w:rPr>
        <w:t xml:space="preserve">35.01.13 Тракторист-машинист сельскохозяйственного </w:t>
      </w:r>
      <w:r>
        <w:rPr>
          <w:b/>
          <w:iCs/>
          <w:spacing w:val="-1"/>
          <w:sz w:val="32"/>
          <w:szCs w:val="32"/>
        </w:rPr>
        <w:t xml:space="preserve">  </w:t>
      </w:r>
      <w:r w:rsidRPr="00CE5DA8">
        <w:rPr>
          <w:b/>
          <w:iCs/>
          <w:spacing w:val="-1"/>
          <w:sz w:val="32"/>
          <w:szCs w:val="32"/>
        </w:rPr>
        <w:t>производства</w:t>
      </w:r>
    </w:p>
    <w:p w:rsidR="00CE5DA8" w:rsidRPr="00CE5DA8" w:rsidRDefault="00CE5DA8" w:rsidP="00CE5DA8">
      <w:pPr>
        <w:rPr>
          <w:b/>
          <w:sz w:val="32"/>
          <w:szCs w:val="32"/>
        </w:rPr>
      </w:pPr>
    </w:p>
    <w:p w:rsidR="00CE5DA8" w:rsidRPr="002A7662" w:rsidRDefault="00CE5DA8" w:rsidP="00CE5DA8"/>
    <w:p w:rsidR="00CE5DA8" w:rsidRPr="002A7662" w:rsidRDefault="00CE5DA8" w:rsidP="00CE5DA8"/>
    <w:p w:rsidR="00CE5DA8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Pr="002A7662" w:rsidRDefault="00CE5DA8" w:rsidP="00CE5DA8"/>
    <w:p w:rsidR="00CE5DA8" w:rsidRDefault="00CE5DA8" w:rsidP="00CE5DA8"/>
    <w:p w:rsidR="00CE5DA8" w:rsidRPr="002A7662" w:rsidRDefault="00CE5DA8" w:rsidP="00CE5DA8">
      <w:pPr>
        <w:tabs>
          <w:tab w:val="left" w:pos="3405"/>
        </w:tabs>
        <w:rPr>
          <w:sz w:val="28"/>
          <w:szCs w:val="28"/>
        </w:rPr>
      </w:pPr>
      <w:r>
        <w:tab/>
        <w:t xml:space="preserve">    </w:t>
      </w:r>
      <w:r w:rsidR="00507EB0">
        <w:rPr>
          <w:sz w:val="28"/>
          <w:szCs w:val="28"/>
        </w:rPr>
        <w:t>2022</w:t>
      </w:r>
      <w:bookmarkStart w:id="0" w:name="_GoBack"/>
      <w:bookmarkEnd w:id="0"/>
      <w:r w:rsidRPr="002A7662">
        <w:rPr>
          <w:sz w:val="28"/>
          <w:szCs w:val="28"/>
        </w:rPr>
        <w:t xml:space="preserve"> год</w:t>
      </w:r>
    </w:p>
    <w:p w:rsidR="00CE5DA8" w:rsidRDefault="00CE5DA8" w:rsidP="00CE5DA8"/>
    <w:p w:rsidR="00355C88" w:rsidRDefault="00CE5DA8">
      <w:pPr>
        <w:shd w:val="clear" w:color="auto" w:fill="FFFFFF"/>
      </w:pPr>
      <w:r>
        <w:rPr>
          <w:rFonts w:eastAsia="Times New Roman"/>
          <w:b/>
          <w:bCs/>
          <w:i/>
          <w:iCs/>
          <w:spacing w:val="-1"/>
          <w:sz w:val="36"/>
          <w:szCs w:val="36"/>
        </w:rPr>
        <w:lastRenderedPageBreak/>
        <w:t xml:space="preserve">                     </w:t>
      </w:r>
      <w:r w:rsidR="00951A4F">
        <w:rPr>
          <w:rFonts w:eastAsia="Times New Roman"/>
          <w:b/>
          <w:bCs/>
          <w:spacing w:val="-1"/>
          <w:sz w:val="36"/>
          <w:szCs w:val="36"/>
        </w:rPr>
        <w:t>СОДЕРЖАНИЕ</w:t>
      </w:r>
    </w:p>
    <w:p w:rsidR="00355C88" w:rsidRDefault="00951A4F">
      <w:pPr>
        <w:shd w:val="clear" w:color="auto" w:fill="FFFFFF"/>
        <w:spacing w:before="274"/>
        <w:jc w:val="right"/>
      </w:pPr>
      <w:r>
        <w:rPr>
          <w:rFonts w:eastAsia="Times New Roman"/>
          <w:spacing w:val="-16"/>
          <w:sz w:val="30"/>
          <w:szCs w:val="30"/>
        </w:rPr>
        <w:t>стр.</w:t>
      </w:r>
    </w:p>
    <w:p w:rsidR="00355C88" w:rsidRDefault="00951A4F" w:rsidP="00951A4F">
      <w:pPr>
        <w:numPr>
          <w:ilvl w:val="0"/>
          <w:numId w:val="1"/>
        </w:numPr>
        <w:shd w:val="clear" w:color="auto" w:fill="FFFFFF"/>
        <w:tabs>
          <w:tab w:val="left" w:pos="590"/>
        </w:tabs>
        <w:spacing w:line="310" w:lineRule="exact"/>
        <w:ind w:left="317"/>
        <w:rPr>
          <w:spacing w:val="-30"/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 xml:space="preserve">ПАСПОРТ   РАБОЧЕЙ   ПРОГРАММЫ   ПРОФЕССИОНАЛЬНОГО     4 </w:t>
      </w:r>
      <w:r>
        <w:rPr>
          <w:rFonts w:eastAsia="Times New Roman"/>
          <w:sz w:val="30"/>
          <w:szCs w:val="30"/>
        </w:rPr>
        <w:t>МОДУЛЯ</w:t>
      </w:r>
    </w:p>
    <w:p w:rsidR="00355C88" w:rsidRDefault="00951A4F" w:rsidP="00951A4F">
      <w:pPr>
        <w:numPr>
          <w:ilvl w:val="0"/>
          <w:numId w:val="1"/>
        </w:numPr>
        <w:shd w:val="clear" w:color="auto" w:fill="FFFFFF"/>
        <w:tabs>
          <w:tab w:val="left" w:pos="590"/>
          <w:tab w:val="left" w:pos="9446"/>
        </w:tabs>
        <w:spacing w:before="317"/>
        <w:ind w:left="317"/>
        <w:rPr>
          <w:spacing w:val="-19"/>
          <w:sz w:val="30"/>
          <w:szCs w:val="30"/>
        </w:rPr>
      </w:pPr>
      <w:r>
        <w:rPr>
          <w:rFonts w:eastAsia="Times New Roman"/>
          <w:spacing w:val="-15"/>
          <w:sz w:val="30"/>
          <w:szCs w:val="30"/>
        </w:rPr>
        <w:t>РЕЗУЛЬТАТЫ ОСВОЕНИЯ ПРОФЕССИОНАЛЬНОГО МОДУЛЯ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 w:hAnsi="Arial"/>
          <w:sz w:val="30"/>
          <w:szCs w:val="30"/>
        </w:rPr>
        <w:t>7</w:t>
      </w:r>
    </w:p>
    <w:p w:rsidR="00355C88" w:rsidRDefault="00951A4F" w:rsidP="00951A4F">
      <w:pPr>
        <w:numPr>
          <w:ilvl w:val="0"/>
          <w:numId w:val="1"/>
        </w:numPr>
        <w:shd w:val="clear" w:color="auto" w:fill="FFFFFF"/>
        <w:tabs>
          <w:tab w:val="left" w:pos="590"/>
          <w:tab w:val="left" w:pos="9454"/>
        </w:tabs>
        <w:spacing w:before="374" w:line="331" w:lineRule="exact"/>
        <w:ind w:left="317"/>
        <w:rPr>
          <w:spacing w:val="-22"/>
          <w:sz w:val="30"/>
          <w:szCs w:val="30"/>
        </w:rPr>
      </w:pPr>
      <w:r>
        <w:rPr>
          <w:rFonts w:eastAsia="Times New Roman"/>
          <w:spacing w:val="-16"/>
          <w:sz w:val="30"/>
          <w:szCs w:val="30"/>
        </w:rPr>
        <w:t>СТРУКТУРА И СОДЕРЖАНИЕ ПРОФЕССИОНАЛЬНОГО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 w:hAnsi="Arial"/>
          <w:sz w:val="30"/>
          <w:szCs w:val="30"/>
        </w:rPr>
        <w:t xml:space="preserve">8 </w:t>
      </w:r>
      <w:r>
        <w:rPr>
          <w:rFonts w:eastAsia="Times New Roman"/>
          <w:sz w:val="30"/>
          <w:szCs w:val="30"/>
        </w:rPr>
        <w:t>МОДУЛЯ</w:t>
      </w:r>
    </w:p>
    <w:p w:rsidR="00355C88" w:rsidRDefault="00951A4F">
      <w:pPr>
        <w:shd w:val="clear" w:color="auto" w:fill="FFFFFF"/>
        <w:tabs>
          <w:tab w:val="left" w:pos="9403"/>
        </w:tabs>
        <w:spacing w:before="310"/>
        <w:ind w:left="331"/>
      </w:pPr>
      <w:r>
        <w:rPr>
          <w:spacing w:val="-16"/>
          <w:sz w:val="30"/>
          <w:szCs w:val="30"/>
        </w:rPr>
        <w:t xml:space="preserve">4 </w:t>
      </w:r>
      <w:r>
        <w:rPr>
          <w:rFonts w:eastAsia="Times New Roman"/>
          <w:spacing w:val="-16"/>
          <w:sz w:val="30"/>
          <w:szCs w:val="30"/>
        </w:rPr>
        <w:t>УСЛОВИЯ РЕАЛИЗАЦИИ ПРОФЕССИОНАЛЬНОГО МОДУЛЯ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 w:hAnsi="Arial"/>
          <w:spacing w:val="-35"/>
          <w:sz w:val="30"/>
          <w:szCs w:val="30"/>
        </w:rPr>
        <w:t>15</w:t>
      </w:r>
    </w:p>
    <w:p w:rsidR="00355C88" w:rsidRDefault="00951A4F">
      <w:pPr>
        <w:shd w:val="clear" w:color="auto" w:fill="FFFFFF"/>
        <w:spacing w:before="353" w:line="324" w:lineRule="exact"/>
        <w:ind w:left="324"/>
      </w:pPr>
      <w:r>
        <w:rPr>
          <w:spacing w:val="-8"/>
          <w:sz w:val="30"/>
          <w:szCs w:val="30"/>
        </w:rPr>
        <w:t xml:space="preserve">5. </w:t>
      </w:r>
      <w:r>
        <w:rPr>
          <w:rFonts w:eastAsia="Times New Roman"/>
          <w:spacing w:val="-8"/>
          <w:sz w:val="30"/>
          <w:szCs w:val="30"/>
        </w:rPr>
        <w:t xml:space="preserve">КОНТРОЛЬ       И       ОЦЕНКА       РЕЗУЛЬТАТОВ       ОСВОЕНИЯ    </w:t>
      </w:r>
      <w:r>
        <w:rPr>
          <w:rFonts w:eastAsia="Times New Roman"/>
          <w:spacing w:val="-11"/>
          <w:sz w:val="30"/>
          <w:szCs w:val="30"/>
        </w:rPr>
        <w:t xml:space="preserve">ПРОФЕССИОНАЛЬНОГО МОДУЛЯ (ВИДА ПРОФЕССИОНАЛЬНОЙ </w:t>
      </w:r>
      <w:r>
        <w:rPr>
          <w:rFonts w:eastAsia="Times New Roman"/>
          <w:sz w:val="30"/>
          <w:szCs w:val="30"/>
        </w:rPr>
        <w:t>ДЕЯТЕЛЬНОСТИ)</w:t>
      </w:r>
    </w:p>
    <w:p w:rsidR="00355C88" w:rsidRDefault="00355C88">
      <w:pPr>
        <w:shd w:val="clear" w:color="auto" w:fill="FFFFFF"/>
        <w:spacing w:before="353" w:line="324" w:lineRule="exact"/>
        <w:ind w:left="324"/>
        <w:sectPr w:rsidR="00355C88">
          <w:type w:val="continuous"/>
          <w:pgSz w:w="11909" w:h="16834"/>
          <w:pgMar w:top="1440" w:right="889" w:bottom="720" w:left="1293" w:header="720" w:footer="720" w:gutter="0"/>
          <w:cols w:space="60"/>
          <w:noEndnote/>
        </w:sectPr>
      </w:pPr>
    </w:p>
    <w:p w:rsidR="00355C88" w:rsidRDefault="00951A4F">
      <w:pPr>
        <w:shd w:val="clear" w:color="auto" w:fill="FFFFFF"/>
        <w:ind w:left="454"/>
      </w:pPr>
      <w:r>
        <w:rPr>
          <w:b/>
          <w:bCs/>
          <w:spacing w:val="-1"/>
          <w:sz w:val="28"/>
          <w:szCs w:val="28"/>
        </w:rPr>
        <w:lastRenderedPageBreak/>
        <w:t xml:space="preserve">1. </w:t>
      </w:r>
      <w:r>
        <w:rPr>
          <w:rFonts w:eastAsia="Times New Roman"/>
          <w:b/>
          <w:bCs/>
          <w:spacing w:val="-1"/>
          <w:sz w:val="28"/>
          <w:szCs w:val="28"/>
        </w:rPr>
        <w:t>ПАСПОРТ РАБОЧЕЙ ПРОГРАММЫ ПРОФЕССИОНАЛЬНОГО</w:t>
      </w:r>
    </w:p>
    <w:p w:rsidR="00355C88" w:rsidRPr="00CE5DA8" w:rsidRDefault="00951A4F">
      <w:pPr>
        <w:shd w:val="clear" w:color="auto" w:fill="FFFFFF"/>
        <w:spacing w:before="50" w:line="374" w:lineRule="exact"/>
        <w:ind w:left="4154"/>
        <w:rPr>
          <w:b/>
          <w:sz w:val="28"/>
          <w:szCs w:val="28"/>
        </w:rPr>
      </w:pPr>
      <w:r w:rsidRPr="00CE5DA8">
        <w:rPr>
          <w:rFonts w:eastAsia="Times New Roman"/>
          <w:b/>
          <w:spacing w:val="-17"/>
          <w:sz w:val="28"/>
          <w:szCs w:val="28"/>
        </w:rPr>
        <w:t>МОДУЛЯ</w:t>
      </w:r>
    </w:p>
    <w:p w:rsidR="00355C88" w:rsidRPr="00CE5DA8" w:rsidRDefault="00951A4F">
      <w:pPr>
        <w:shd w:val="clear" w:color="auto" w:fill="FFFFFF"/>
        <w:spacing w:line="374" w:lineRule="exact"/>
        <w:ind w:left="2023" w:right="1642" w:hanging="338"/>
        <w:rPr>
          <w:i/>
        </w:rPr>
      </w:pPr>
      <w:r w:rsidRPr="00CE5DA8">
        <w:rPr>
          <w:rFonts w:eastAsia="Times New Roman"/>
          <w:i/>
          <w:spacing w:val="-2"/>
          <w:sz w:val="28"/>
          <w:szCs w:val="28"/>
        </w:rPr>
        <w:t xml:space="preserve">ПМ. 01. Эксплуатация и техническое обслуживание </w:t>
      </w:r>
      <w:r w:rsidRPr="00CE5DA8">
        <w:rPr>
          <w:rFonts w:eastAsia="Times New Roman"/>
          <w:i/>
          <w:sz w:val="28"/>
          <w:szCs w:val="28"/>
        </w:rPr>
        <w:t>сельскохозяйственных машин и оборудования</w:t>
      </w:r>
    </w:p>
    <w:p w:rsidR="00355C88" w:rsidRDefault="00951A4F">
      <w:pPr>
        <w:shd w:val="clear" w:color="auto" w:fill="FFFFFF"/>
        <w:tabs>
          <w:tab w:val="left" w:pos="504"/>
        </w:tabs>
        <w:spacing w:before="605"/>
        <w:ind w:left="14"/>
      </w:pPr>
      <w:r>
        <w:rPr>
          <w:b/>
          <w:bCs/>
          <w:spacing w:val="-8"/>
          <w:sz w:val="28"/>
          <w:szCs w:val="28"/>
        </w:rPr>
        <w:t>1.1.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>Область применения рабочей программы</w:t>
      </w:r>
    </w:p>
    <w:p w:rsidR="00CE5DA8" w:rsidRDefault="00951A4F">
      <w:pPr>
        <w:shd w:val="clear" w:color="auto" w:fill="FFFFFF"/>
        <w:spacing w:before="50" w:line="317" w:lineRule="exact"/>
        <w:ind w:right="389" w:firstLine="713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Рабочая программа профессионального модуля (далее рабочая программа) - является частью основной профессиональной образовательной </w:t>
      </w:r>
      <w:r>
        <w:rPr>
          <w:rFonts w:eastAsia="Times New Roman"/>
          <w:spacing w:val="-1"/>
          <w:sz w:val="28"/>
          <w:szCs w:val="28"/>
        </w:rPr>
        <w:t xml:space="preserve">программы по программе подготовки квалифицированных рабочих и служащих </w:t>
      </w:r>
      <w:r>
        <w:rPr>
          <w:rFonts w:eastAsia="Times New Roman"/>
          <w:sz w:val="28"/>
          <w:szCs w:val="28"/>
        </w:rPr>
        <w:t xml:space="preserve">в соответствии с ФГОС по профессии СПО Тракторист - машинист сельскохозяйственного производства, утвержден приказом Министерства образования и науки Российской Федерации №740 от 2 августа 2013 г., </w:t>
      </w:r>
      <w:r>
        <w:rPr>
          <w:rFonts w:eastAsia="Times New Roman"/>
          <w:spacing w:val="-1"/>
          <w:sz w:val="28"/>
          <w:szCs w:val="28"/>
        </w:rPr>
        <w:t xml:space="preserve">зарегистрирован Министерством юстиции 20 августа 2013 г., регистрационный </w:t>
      </w:r>
      <w:r>
        <w:rPr>
          <w:rFonts w:eastAsia="Times New Roman"/>
          <w:sz w:val="28"/>
          <w:szCs w:val="28"/>
        </w:rPr>
        <w:t xml:space="preserve">№ 29506, укрупненная группа 35.00.00 «Сельское, лесное и рыбное хозяйство» в части освоения основного вида профессиональной деятельности (ВПД): Эксплуатация и техническое обслуживание сельскохозяйственных машин и </w:t>
      </w:r>
      <w:r>
        <w:rPr>
          <w:rFonts w:eastAsia="Times New Roman"/>
          <w:spacing w:val="-1"/>
          <w:sz w:val="28"/>
          <w:szCs w:val="28"/>
        </w:rPr>
        <w:t xml:space="preserve">оборудования и соответствующих профессиональных компетенций (ПК): </w:t>
      </w:r>
    </w:p>
    <w:p w:rsidR="00CE5DA8" w:rsidRDefault="00951A4F" w:rsidP="00CE5DA8">
      <w:pPr>
        <w:shd w:val="clear" w:color="auto" w:fill="FFFFFF"/>
        <w:spacing w:before="50" w:line="317" w:lineRule="exact"/>
        <w:ind w:right="389" w:firstLine="713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ПК 1.1. Управлять тракторами и самоходными сельскохозяйственными </w:t>
      </w:r>
      <w:r>
        <w:rPr>
          <w:rFonts w:eastAsia="Times New Roman"/>
          <w:spacing w:val="-1"/>
          <w:sz w:val="28"/>
          <w:szCs w:val="28"/>
        </w:rPr>
        <w:t xml:space="preserve">машинами всех видов в организациях сельского хозяйства; </w:t>
      </w:r>
    </w:p>
    <w:p w:rsidR="00355C88" w:rsidRDefault="00951A4F" w:rsidP="00CE5DA8">
      <w:pPr>
        <w:shd w:val="clear" w:color="auto" w:fill="FFFFFF"/>
        <w:spacing w:before="50" w:line="317" w:lineRule="exact"/>
        <w:ind w:right="389" w:firstLine="713"/>
      </w:pPr>
      <w:r>
        <w:rPr>
          <w:rFonts w:eastAsia="Times New Roman"/>
          <w:sz w:val="28"/>
          <w:szCs w:val="28"/>
        </w:rPr>
        <w:t>ПК 1.2. Выполнять работы по возделыванию и уборке сельскохозяйственных культур в растениеводстве;</w:t>
      </w:r>
    </w:p>
    <w:p w:rsidR="00355C88" w:rsidRDefault="00CE5DA8" w:rsidP="00CE5DA8">
      <w:pPr>
        <w:shd w:val="clear" w:color="auto" w:fill="FFFFFF"/>
        <w:tabs>
          <w:tab w:val="left" w:pos="9907"/>
        </w:tabs>
        <w:spacing w:line="317" w:lineRule="exact"/>
        <w:ind w:left="7"/>
      </w:pPr>
      <w:r>
        <w:rPr>
          <w:rFonts w:eastAsia="Times New Roman"/>
          <w:sz w:val="28"/>
          <w:szCs w:val="28"/>
        </w:rPr>
        <w:t xml:space="preserve">       </w:t>
      </w:r>
      <w:r w:rsidR="00951A4F">
        <w:rPr>
          <w:rFonts w:eastAsia="Times New Roman"/>
          <w:sz w:val="28"/>
          <w:szCs w:val="28"/>
        </w:rPr>
        <w:t>ПК 1.3. Выполнять работы по обслуживани</w:t>
      </w:r>
      <w:r>
        <w:rPr>
          <w:rFonts w:eastAsia="Times New Roman"/>
          <w:sz w:val="28"/>
          <w:szCs w:val="28"/>
        </w:rPr>
        <w:t xml:space="preserve">ю технологического оборудования </w:t>
      </w:r>
      <w:r w:rsidR="00951A4F">
        <w:rPr>
          <w:rFonts w:eastAsia="Times New Roman"/>
          <w:sz w:val="28"/>
          <w:szCs w:val="28"/>
        </w:rPr>
        <w:t>животноводческих комплексов и механизированных ферм;</w:t>
      </w:r>
      <w:r w:rsidR="00951A4F"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       </w:t>
      </w:r>
      <w:r w:rsidR="00951A4F">
        <w:rPr>
          <w:rFonts w:eastAsia="Times New Roman"/>
          <w:sz w:val="28"/>
          <w:szCs w:val="28"/>
        </w:rPr>
        <w:t>ПК   1.4.   Выполнять   работы   по   техническ</w:t>
      </w:r>
      <w:r>
        <w:rPr>
          <w:rFonts w:eastAsia="Times New Roman"/>
          <w:sz w:val="28"/>
          <w:szCs w:val="28"/>
        </w:rPr>
        <w:t xml:space="preserve">ому   обслуживанию   тракторов, </w:t>
      </w:r>
      <w:r w:rsidR="00951A4F">
        <w:rPr>
          <w:rFonts w:eastAsia="Times New Roman"/>
          <w:sz w:val="28"/>
          <w:szCs w:val="28"/>
        </w:rPr>
        <w:t>сельскохозяйственных   машин   и   оборудования   в   мастерских   и   пунктах</w:t>
      </w:r>
      <w:r>
        <w:rPr>
          <w:rFonts w:eastAsia="Times New Roman"/>
          <w:sz w:val="28"/>
          <w:szCs w:val="28"/>
        </w:rPr>
        <w:t xml:space="preserve"> </w:t>
      </w:r>
      <w:r w:rsidR="00951A4F">
        <w:rPr>
          <w:rFonts w:eastAsia="Times New Roman"/>
          <w:spacing w:val="-3"/>
          <w:sz w:val="28"/>
          <w:szCs w:val="28"/>
        </w:rPr>
        <w:t>технического обслуживания.</w:t>
      </w:r>
      <w:r w:rsidR="00951A4F">
        <w:rPr>
          <w:rFonts w:ascii="Arial" w:eastAsia="Times New Roman" w:cs="Arial"/>
          <w:sz w:val="28"/>
          <w:szCs w:val="28"/>
        </w:rPr>
        <w:tab/>
      </w:r>
    </w:p>
    <w:p w:rsidR="00355C88" w:rsidRDefault="00951A4F">
      <w:pPr>
        <w:shd w:val="clear" w:color="auto" w:fill="FFFFFF"/>
        <w:tabs>
          <w:tab w:val="left" w:pos="504"/>
        </w:tabs>
        <w:spacing w:before="310" w:line="324" w:lineRule="exact"/>
        <w:ind w:left="14" w:right="403"/>
        <w:jc w:val="both"/>
      </w:pPr>
      <w:r>
        <w:rPr>
          <w:b/>
          <w:bCs/>
          <w:spacing w:val="-8"/>
          <w:sz w:val="28"/>
          <w:szCs w:val="28"/>
        </w:rPr>
        <w:t>1.2.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Цели и задачи профессионального модуля - требования к результатам</w:t>
      </w:r>
      <w:r>
        <w:rPr>
          <w:rFonts w:eastAsia="Times New Roman"/>
          <w:b/>
          <w:bCs/>
          <w:spacing w:val="-1"/>
          <w:sz w:val="28"/>
          <w:szCs w:val="28"/>
        </w:rPr>
        <w:br/>
      </w:r>
      <w:r>
        <w:rPr>
          <w:rFonts w:eastAsia="Times New Roman"/>
          <w:b/>
          <w:bCs/>
          <w:sz w:val="28"/>
          <w:szCs w:val="28"/>
        </w:rPr>
        <w:t>освоения профессионального модуля</w:t>
      </w:r>
    </w:p>
    <w:p w:rsidR="00CE5DA8" w:rsidRDefault="00951A4F">
      <w:pPr>
        <w:shd w:val="clear" w:color="auto" w:fill="FFFFFF"/>
        <w:spacing w:line="317" w:lineRule="exact"/>
        <w:ind w:left="22" w:firstLine="6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</w:p>
    <w:p w:rsidR="00355C88" w:rsidRDefault="00951A4F">
      <w:pPr>
        <w:shd w:val="clear" w:color="auto" w:fill="FFFFFF"/>
        <w:spacing w:line="317" w:lineRule="exact"/>
        <w:ind w:left="22" w:firstLine="698"/>
      </w:pPr>
      <w:r>
        <w:rPr>
          <w:rFonts w:eastAsia="Times New Roman"/>
          <w:b/>
          <w:bCs/>
          <w:sz w:val="28"/>
          <w:szCs w:val="28"/>
        </w:rPr>
        <w:t>иметь практический опыт:</w:t>
      </w:r>
    </w:p>
    <w:p w:rsidR="00355C88" w:rsidRDefault="00951A4F" w:rsidP="00951A4F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317" w:lineRule="exact"/>
        <w:ind w:left="22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управления тракторами и самоходными машинами;</w:t>
      </w:r>
    </w:p>
    <w:p w:rsidR="00355C88" w:rsidRDefault="00951A4F" w:rsidP="00951A4F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317" w:lineRule="exact"/>
        <w:ind w:left="22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выполнение механизированных работ в сельском хозяйстве;</w:t>
      </w:r>
    </w:p>
    <w:p w:rsidR="00355C88" w:rsidRDefault="00951A4F" w:rsidP="00951A4F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317" w:lineRule="exact"/>
        <w:ind w:left="22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технического обслуживания сельскохозяйственных машин и оборудования.</w:t>
      </w:r>
    </w:p>
    <w:p w:rsidR="00355C88" w:rsidRPr="00CE5DA8" w:rsidRDefault="00951A4F">
      <w:pPr>
        <w:shd w:val="clear" w:color="auto" w:fill="FFFFFF"/>
        <w:spacing w:before="317" w:line="317" w:lineRule="exact"/>
        <w:ind w:left="14"/>
        <w:rPr>
          <w:b/>
        </w:rPr>
      </w:pPr>
      <w:r w:rsidRPr="00CE5DA8">
        <w:rPr>
          <w:rFonts w:eastAsia="Times New Roman"/>
          <w:b/>
          <w:sz w:val="28"/>
          <w:szCs w:val="28"/>
        </w:rPr>
        <w:t>уметь:</w:t>
      </w:r>
    </w:p>
    <w:p w:rsidR="00355C88" w:rsidRDefault="00951A4F">
      <w:pPr>
        <w:shd w:val="clear" w:color="auto" w:fill="FFFFFF"/>
        <w:spacing w:line="317" w:lineRule="exact"/>
        <w:ind w:left="29" w:right="382"/>
        <w:jc w:val="both"/>
      </w:pPr>
      <w:r>
        <w:rPr>
          <w:sz w:val="28"/>
          <w:szCs w:val="28"/>
        </w:rPr>
        <w:t xml:space="preserve">_ </w:t>
      </w:r>
      <w:r>
        <w:rPr>
          <w:rFonts w:eastAsia="Times New Roman"/>
          <w:sz w:val="28"/>
          <w:szCs w:val="28"/>
        </w:rPr>
        <w:t>комплектовать машинно-тракторные агрегаты для проведения агротехнических работ в сельском хозяйстве;</w:t>
      </w:r>
    </w:p>
    <w:p w:rsidR="00355C88" w:rsidRDefault="00951A4F" w:rsidP="00951A4F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317" w:lineRule="exact"/>
        <w:ind w:left="22" w:right="382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выполнять агротехнические и агрохимические работы машинно-тракторными </w:t>
      </w:r>
      <w:r>
        <w:rPr>
          <w:rFonts w:eastAsia="Times New Roman"/>
          <w:sz w:val="28"/>
          <w:szCs w:val="28"/>
        </w:rPr>
        <w:t>агрегатами на базе тракторов основных марок, зерновыми и специальными комбайнами;</w:t>
      </w:r>
    </w:p>
    <w:p w:rsidR="00355C88" w:rsidRDefault="00951A4F" w:rsidP="00951A4F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317" w:lineRule="exact"/>
        <w:ind w:left="22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выполнять технологические операции по регулировке машин и механизмов;</w:t>
      </w:r>
    </w:p>
    <w:p w:rsidR="00355C88" w:rsidRDefault="00355C88" w:rsidP="00951A4F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317" w:lineRule="exact"/>
        <w:ind w:left="22"/>
        <w:rPr>
          <w:sz w:val="28"/>
          <w:szCs w:val="28"/>
        </w:rPr>
        <w:sectPr w:rsidR="00355C88">
          <w:pgSz w:w="11909" w:h="16834"/>
          <w:pgMar w:top="1051" w:right="611" w:bottom="360" w:left="1311" w:header="720" w:footer="720" w:gutter="0"/>
          <w:cols w:space="60"/>
          <w:noEndnote/>
        </w:sectPr>
      </w:pPr>
    </w:p>
    <w:p w:rsidR="00355C88" w:rsidRDefault="00951A4F" w:rsidP="00951A4F">
      <w:pPr>
        <w:numPr>
          <w:ilvl w:val="0"/>
          <w:numId w:val="3"/>
        </w:numPr>
        <w:shd w:val="clear" w:color="auto" w:fill="FFFFFF"/>
        <w:tabs>
          <w:tab w:val="left" w:pos="288"/>
        </w:tabs>
        <w:spacing w:line="374" w:lineRule="exact"/>
        <w:ind w:left="22" w:right="38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перевозить грузы на тракторных прицепах, контролировать погрузку, </w:t>
      </w:r>
      <w:r>
        <w:rPr>
          <w:rFonts w:eastAsia="Times New Roman"/>
          <w:sz w:val="30"/>
          <w:szCs w:val="30"/>
        </w:rPr>
        <w:t>размещение и закрепление на них перевозимого груза;</w:t>
      </w:r>
    </w:p>
    <w:p w:rsidR="00355C88" w:rsidRDefault="00951A4F" w:rsidP="00951A4F">
      <w:pPr>
        <w:numPr>
          <w:ilvl w:val="0"/>
          <w:numId w:val="3"/>
        </w:numPr>
        <w:shd w:val="clear" w:color="auto" w:fill="FFFFFF"/>
        <w:tabs>
          <w:tab w:val="left" w:pos="288"/>
        </w:tabs>
        <w:spacing w:line="317" w:lineRule="exact"/>
        <w:ind w:left="22" w:right="3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выполнять работы средней сложности по периодическому техническому обслуживанию тракторов и </w:t>
      </w:r>
      <w:proofErr w:type="spellStart"/>
      <w:r>
        <w:rPr>
          <w:rFonts w:eastAsia="Times New Roman"/>
          <w:sz w:val="28"/>
          <w:szCs w:val="28"/>
        </w:rPr>
        <w:t>агрегатируемых</w:t>
      </w:r>
      <w:proofErr w:type="spellEnd"/>
      <w:r>
        <w:rPr>
          <w:rFonts w:eastAsia="Times New Roman"/>
          <w:sz w:val="28"/>
          <w:szCs w:val="28"/>
        </w:rPr>
        <w:t xml:space="preserve"> с ними сельскохозяйственных </w:t>
      </w:r>
      <w:r>
        <w:rPr>
          <w:rFonts w:eastAsia="Times New Roman"/>
          <w:spacing w:val="-1"/>
          <w:sz w:val="28"/>
          <w:szCs w:val="28"/>
        </w:rPr>
        <w:t>машин с применением современных средств технического обслуживания;</w:t>
      </w:r>
    </w:p>
    <w:p w:rsidR="00355C88" w:rsidRDefault="00951A4F">
      <w:pPr>
        <w:shd w:val="clear" w:color="auto" w:fill="FFFFFF"/>
        <w:tabs>
          <w:tab w:val="left" w:pos="389"/>
        </w:tabs>
        <w:spacing w:line="317" w:lineRule="exact"/>
        <w:ind w:left="14" w:right="38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выявлять несложные неисправности сельскохозяйственных машин и</w:t>
      </w:r>
      <w:r>
        <w:rPr>
          <w:rFonts w:eastAsia="Times New Roman"/>
          <w:sz w:val="28"/>
          <w:szCs w:val="28"/>
        </w:rPr>
        <w:br/>
        <w:t>оборудования и самостоятельно выполнять слесарные работы по их</w:t>
      </w:r>
      <w:r>
        <w:rPr>
          <w:rFonts w:eastAsia="Times New Roman"/>
          <w:sz w:val="28"/>
          <w:szCs w:val="28"/>
        </w:rPr>
        <w:br/>
        <w:t>устранению;</w:t>
      </w:r>
    </w:p>
    <w:p w:rsidR="00355C88" w:rsidRDefault="00951A4F">
      <w:pPr>
        <w:shd w:val="clear" w:color="auto" w:fill="FFFFFF"/>
        <w:tabs>
          <w:tab w:val="left" w:pos="295"/>
        </w:tabs>
        <w:spacing w:before="7" w:line="317" w:lineRule="exact"/>
        <w:ind w:left="22" w:right="38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под руководством специалиста более высокой квалификации выполнять</w:t>
      </w:r>
      <w:r>
        <w:rPr>
          <w:rFonts w:eastAsia="Times New Roman"/>
          <w:sz w:val="28"/>
          <w:szCs w:val="28"/>
        </w:rPr>
        <w:br/>
        <w:t>работы по подготовке, установке на хранение и снятию с хранения</w:t>
      </w:r>
      <w:r>
        <w:rPr>
          <w:rFonts w:eastAsia="Times New Roman"/>
          <w:sz w:val="28"/>
          <w:szCs w:val="28"/>
        </w:rPr>
        <w:br/>
        <w:t>сельскохозяйственной технике;</w:t>
      </w:r>
    </w:p>
    <w:p w:rsidR="00355C88" w:rsidRDefault="00951A4F" w:rsidP="00951A4F">
      <w:pPr>
        <w:numPr>
          <w:ilvl w:val="0"/>
          <w:numId w:val="4"/>
        </w:numPr>
        <w:shd w:val="clear" w:color="auto" w:fill="FFFFFF"/>
        <w:tabs>
          <w:tab w:val="left" w:pos="187"/>
        </w:tabs>
        <w:spacing w:line="317" w:lineRule="exact"/>
        <w:ind w:left="22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оформлять первичную документацию;</w:t>
      </w:r>
    </w:p>
    <w:p w:rsidR="00355C88" w:rsidRDefault="00951A4F" w:rsidP="00951A4F">
      <w:pPr>
        <w:numPr>
          <w:ilvl w:val="0"/>
          <w:numId w:val="4"/>
        </w:numPr>
        <w:shd w:val="clear" w:color="auto" w:fill="FFFFFF"/>
        <w:tabs>
          <w:tab w:val="left" w:pos="187"/>
        </w:tabs>
        <w:spacing w:line="317" w:lineRule="exact"/>
        <w:ind w:left="22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проводить техническое обслуживание и основные регулировки </w:t>
      </w:r>
      <w:proofErr w:type="spellStart"/>
      <w:r>
        <w:rPr>
          <w:rFonts w:eastAsia="Times New Roman"/>
          <w:i/>
          <w:iCs/>
          <w:sz w:val="28"/>
          <w:szCs w:val="28"/>
        </w:rPr>
        <w:t>кривошипно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—</w:t>
      </w:r>
    </w:p>
    <w:p w:rsidR="00355C88" w:rsidRDefault="00951A4F">
      <w:pPr>
        <w:shd w:val="clear" w:color="auto" w:fill="FFFFFF"/>
        <w:spacing w:before="14" w:line="367" w:lineRule="exact"/>
        <w:ind w:left="22"/>
      </w:pPr>
      <w:r>
        <w:rPr>
          <w:rFonts w:eastAsia="Times New Roman"/>
          <w:i/>
          <w:iCs/>
          <w:sz w:val="28"/>
          <w:szCs w:val="28"/>
        </w:rPr>
        <w:t>шатунного и газораспределительного механизмов А — 41, СМД- 62, Д- 243</w:t>
      </w:r>
    </w:p>
    <w:p w:rsidR="00355C88" w:rsidRDefault="00951A4F" w:rsidP="00951A4F">
      <w:pPr>
        <w:numPr>
          <w:ilvl w:val="0"/>
          <w:numId w:val="5"/>
        </w:numPr>
        <w:shd w:val="clear" w:color="auto" w:fill="FFFFFF"/>
        <w:tabs>
          <w:tab w:val="left" w:pos="180"/>
        </w:tabs>
        <w:spacing w:line="367" w:lineRule="exact"/>
        <w:ind w:right="410"/>
        <w:jc w:val="both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проводить техническое обслуживание и основные регулировки систем: охлаждения, смазки и питания А — 41, СМД— 62, Д— 243</w:t>
      </w:r>
    </w:p>
    <w:p w:rsidR="00355C88" w:rsidRDefault="00951A4F" w:rsidP="00951A4F">
      <w:pPr>
        <w:numPr>
          <w:ilvl w:val="0"/>
          <w:numId w:val="5"/>
        </w:numPr>
        <w:shd w:val="clear" w:color="auto" w:fill="FFFFFF"/>
        <w:tabs>
          <w:tab w:val="left" w:pos="180"/>
        </w:tabs>
        <w:spacing w:line="367" w:lineRule="exact"/>
        <w:ind w:right="389"/>
        <w:jc w:val="both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проводить основные регулировки механизмов трансмиссии, сцепления трактора МТЗ - 82, коробка переменных передач трактора Т - 150К, ДТ -</w:t>
      </w:r>
      <w:r w:rsidRPr="00951A4F">
        <w:rPr>
          <w:rFonts w:eastAsia="Times New Roman"/>
          <w:i/>
          <w:iCs/>
          <w:sz w:val="28"/>
          <w:szCs w:val="28"/>
        </w:rPr>
        <w:t>75</w:t>
      </w:r>
      <w:r>
        <w:rPr>
          <w:rFonts w:eastAsia="Times New Roman"/>
          <w:i/>
          <w:iCs/>
          <w:sz w:val="28"/>
          <w:szCs w:val="28"/>
          <w:lang w:val="en-US"/>
        </w:rPr>
        <w:t>MB</w:t>
      </w:r>
      <w:r w:rsidRPr="00951A4F">
        <w:rPr>
          <w:rFonts w:eastAsia="Times New Roman"/>
          <w:i/>
          <w:iCs/>
          <w:sz w:val="28"/>
          <w:szCs w:val="28"/>
        </w:rPr>
        <w:t xml:space="preserve">, </w:t>
      </w:r>
      <w:r>
        <w:rPr>
          <w:rFonts w:eastAsia="Times New Roman"/>
          <w:i/>
          <w:iCs/>
          <w:sz w:val="28"/>
          <w:szCs w:val="28"/>
          <w:lang w:val="en-US"/>
        </w:rPr>
        <w:t>T</w:t>
      </w:r>
      <w:r w:rsidRPr="00951A4F">
        <w:rPr>
          <w:rFonts w:eastAsia="Times New Roman"/>
          <w:i/>
          <w:iCs/>
          <w:sz w:val="28"/>
          <w:szCs w:val="28"/>
        </w:rPr>
        <w:t>-16</w:t>
      </w:r>
      <w:r>
        <w:rPr>
          <w:rFonts w:eastAsia="Times New Roman"/>
          <w:i/>
          <w:iCs/>
          <w:sz w:val="28"/>
          <w:szCs w:val="28"/>
          <w:lang w:val="en-US"/>
        </w:rPr>
        <w:t>A</w:t>
      </w:r>
    </w:p>
    <w:p w:rsidR="00355C88" w:rsidRDefault="00951A4F" w:rsidP="00951A4F">
      <w:pPr>
        <w:numPr>
          <w:ilvl w:val="0"/>
          <w:numId w:val="5"/>
        </w:numPr>
        <w:shd w:val="clear" w:color="auto" w:fill="FFFFFF"/>
        <w:tabs>
          <w:tab w:val="left" w:pos="180"/>
        </w:tabs>
        <w:spacing w:line="367" w:lineRule="exact"/>
        <w:ind w:right="389"/>
        <w:jc w:val="both"/>
        <w:rPr>
          <w:sz w:val="28"/>
          <w:szCs w:val="28"/>
        </w:rPr>
      </w:pPr>
      <w:r>
        <w:rPr>
          <w:rFonts w:eastAsia="Times New Roman"/>
          <w:i/>
          <w:iCs/>
          <w:spacing w:val="-1"/>
          <w:sz w:val="28"/>
          <w:szCs w:val="28"/>
        </w:rPr>
        <w:t xml:space="preserve">проводить техническое обслуживание и основные регулировки тормозной </w:t>
      </w:r>
      <w:r>
        <w:rPr>
          <w:rFonts w:eastAsia="Times New Roman"/>
          <w:i/>
          <w:iCs/>
          <w:sz w:val="28"/>
          <w:szCs w:val="28"/>
        </w:rPr>
        <w:t>системы тракторов МТЗ - 80, Т- 150, Т- 16А, ДТ- 75</w:t>
      </w:r>
      <w:r>
        <w:rPr>
          <w:rFonts w:eastAsia="Times New Roman"/>
          <w:i/>
          <w:iCs/>
          <w:sz w:val="28"/>
          <w:szCs w:val="28"/>
          <w:lang w:val="en-US"/>
        </w:rPr>
        <w:t>MB</w:t>
      </w:r>
      <w:r w:rsidRPr="00951A4F"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и автомобилей ГАЗ -53 А и ЗИЛ-130</w:t>
      </w:r>
    </w:p>
    <w:p w:rsidR="00355C88" w:rsidRDefault="00951A4F" w:rsidP="00951A4F">
      <w:pPr>
        <w:numPr>
          <w:ilvl w:val="0"/>
          <w:numId w:val="5"/>
        </w:numPr>
        <w:shd w:val="clear" w:color="auto" w:fill="FFFFFF"/>
        <w:tabs>
          <w:tab w:val="left" w:pos="180"/>
        </w:tabs>
        <w:spacing w:line="367" w:lineRule="exact"/>
        <w:ind w:right="382"/>
        <w:jc w:val="both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проводить техническое обслуживание и эксплуатацию источников питания </w:t>
      </w:r>
      <w:r>
        <w:rPr>
          <w:rFonts w:eastAsia="Times New Roman"/>
          <w:i/>
          <w:iCs/>
          <w:spacing w:val="-1"/>
          <w:sz w:val="28"/>
          <w:szCs w:val="28"/>
        </w:rPr>
        <w:t>электрооборудования (аккумуляторная батарея, генератор, стартер)</w:t>
      </w:r>
    </w:p>
    <w:p w:rsidR="00355C88" w:rsidRDefault="00951A4F" w:rsidP="00951A4F">
      <w:pPr>
        <w:numPr>
          <w:ilvl w:val="0"/>
          <w:numId w:val="5"/>
        </w:numPr>
        <w:shd w:val="clear" w:color="auto" w:fill="FFFFFF"/>
        <w:tabs>
          <w:tab w:val="left" w:pos="180"/>
          <w:tab w:val="left" w:pos="9907"/>
        </w:tabs>
        <w:spacing w:line="367" w:lineRule="exact"/>
        <w:jc w:val="both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Выполнять мойку и чистку трактора, комбайна и сельскохозяйственной </w:t>
      </w:r>
      <w:r>
        <w:rPr>
          <w:rFonts w:eastAsia="Times New Roman"/>
          <w:i/>
          <w:iCs/>
          <w:spacing w:val="-4"/>
          <w:sz w:val="28"/>
          <w:szCs w:val="28"/>
        </w:rPr>
        <w:t>машины</w:t>
      </w:r>
      <w:r>
        <w:rPr>
          <w:rFonts w:ascii="Arial" w:eastAsia="Times New Roman" w:hAnsi="Arial" w:cs="Arial"/>
          <w:i/>
          <w:iCs/>
          <w:sz w:val="28"/>
          <w:szCs w:val="28"/>
        </w:rPr>
        <w:tab/>
      </w:r>
      <w:r>
        <w:rPr>
          <w:rFonts w:eastAsia="Times New Roman" w:hAnsi="Arial"/>
          <w:sz w:val="28"/>
          <w:szCs w:val="28"/>
        </w:rPr>
        <w:t>&gt;</w:t>
      </w:r>
    </w:p>
    <w:p w:rsidR="00355C88" w:rsidRDefault="00951A4F" w:rsidP="00951A4F">
      <w:pPr>
        <w:numPr>
          <w:ilvl w:val="0"/>
          <w:numId w:val="5"/>
        </w:numPr>
        <w:shd w:val="clear" w:color="auto" w:fill="FFFFFF"/>
        <w:tabs>
          <w:tab w:val="left" w:pos="180"/>
        </w:tabs>
        <w:spacing w:line="367" w:lineRule="exact"/>
        <w:ind w:right="396"/>
        <w:jc w:val="both"/>
        <w:rPr>
          <w:sz w:val="28"/>
          <w:szCs w:val="28"/>
        </w:rPr>
      </w:pPr>
      <w:r>
        <w:rPr>
          <w:rFonts w:eastAsia="Times New Roman"/>
          <w:i/>
          <w:iCs/>
          <w:spacing w:val="-1"/>
          <w:sz w:val="28"/>
          <w:szCs w:val="28"/>
        </w:rPr>
        <w:t xml:space="preserve">Выполнять </w:t>
      </w:r>
      <w:proofErr w:type="spellStart"/>
      <w:r>
        <w:rPr>
          <w:rFonts w:eastAsia="Times New Roman"/>
          <w:i/>
          <w:iCs/>
          <w:spacing w:val="-1"/>
          <w:sz w:val="28"/>
          <w:szCs w:val="28"/>
        </w:rPr>
        <w:t>смазочно</w:t>
      </w:r>
      <w:proofErr w:type="spellEnd"/>
      <w:r>
        <w:rPr>
          <w:rFonts w:eastAsia="Times New Roman"/>
          <w:i/>
          <w:iCs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- </w:t>
      </w:r>
      <w:r>
        <w:rPr>
          <w:rFonts w:eastAsia="Times New Roman"/>
          <w:i/>
          <w:iCs/>
          <w:spacing w:val="-1"/>
          <w:sz w:val="28"/>
          <w:szCs w:val="28"/>
        </w:rPr>
        <w:t xml:space="preserve">заправочные операции для трактора, комбайна и </w:t>
      </w:r>
      <w:r>
        <w:rPr>
          <w:rFonts w:eastAsia="Times New Roman"/>
          <w:i/>
          <w:iCs/>
          <w:sz w:val="28"/>
          <w:szCs w:val="28"/>
        </w:rPr>
        <w:t>сельскохозяйственной машины</w:t>
      </w:r>
    </w:p>
    <w:p w:rsidR="00355C88" w:rsidRDefault="00951A4F" w:rsidP="00951A4F">
      <w:pPr>
        <w:numPr>
          <w:ilvl w:val="0"/>
          <w:numId w:val="5"/>
        </w:numPr>
        <w:shd w:val="clear" w:color="auto" w:fill="FFFFFF"/>
        <w:tabs>
          <w:tab w:val="left" w:pos="180"/>
        </w:tabs>
        <w:spacing w:line="367" w:lineRule="exact"/>
        <w:ind w:right="389"/>
        <w:jc w:val="both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Выполнять работы по подготовке, установке на хранение и снятию с хранения машин, в соответствии с требованиями нормативно </w:t>
      </w:r>
      <w:r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i/>
          <w:iCs/>
          <w:sz w:val="28"/>
          <w:szCs w:val="28"/>
        </w:rPr>
        <w:t>технической документации</w:t>
      </w:r>
    </w:p>
    <w:p w:rsidR="00355C88" w:rsidRDefault="00951A4F" w:rsidP="00951A4F">
      <w:pPr>
        <w:numPr>
          <w:ilvl w:val="0"/>
          <w:numId w:val="5"/>
        </w:numPr>
        <w:shd w:val="clear" w:color="auto" w:fill="FFFFFF"/>
        <w:tabs>
          <w:tab w:val="left" w:pos="180"/>
        </w:tabs>
        <w:spacing w:line="367" w:lineRule="exact"/>
        <w:ind w:right="389"/>
        <w:jc w:val="both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Заправлять транспортные средства горюче - смазочными материалами и специальными жидкостями с соблюдением экологических требований и требований безопасности</w:t>
      </w:r>
    </w:p>
    <w:p w:rsidR="00355C88" w:rsidRDefault="00951A4F" w:rsidP="00951A4F">
      <w:pPr>
        <w:numPr>
          <w:ilvl w:val="0"/>
          <w:numId w:val="5"/>
        </w:numPr>
        <w:shd w:val="clear" w:color="auto" w:fill="FFFFFF"/>
        <w:tabs>
          <w:tab w:val="left" w:pos="180"/>
        </w:tabs>
        <w:spacing w:line="367" w:lineRule="exact"/>
        <w:rPr>
          <w:i/>
          <w:iCs/>
          <w:sz w:val="28"/>
          <w:szCs w:val="28"/>
        </w:rPr>
      </w:pPr>
      <w:r>
        <w:rPr>
          <w:rFonts w:eastAsia="Times New Roman"/>
          <w:i/>
          <w:iCs/>
          <w:spacing w:val="-1"/>
          <w:sz w:val="28"/>
          <w:szCs w:val="28"/>
        </w:rPr>
        <w:t>Заполнять документацию по выдаче нефтепродуктов</w:t>
      </w:r>
    </w:p>
    <w:p w:rsidR="00355C88" w:rsidRDefault="00951A4F" w:rsidP="00951A4F">
      <w:pPr>
        <w:numPr>
          <w:ilvl w:val="0"/>
          <w:numId w:val="5"/>
        </w:numPr>
        <w:shd w:val="clear" w:color="auto" w:fill="FFFFFF"/>
        <w:tabs>
          <w:tab w:val="left" w:pos="180"/>
        </w:tabs>
        <w:spacing w:line="367" w:lineRule="exact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Обеспечивать экономное расходование горюче - смазочных материалов</w:t>
      </w:r>
    </w:p>
    <w:p w:rsidR="00355C88" w:rsidRPr="00CE5DA8" w:rsidRDefault="00951A4F">
      <w:pPr>
        <w:shd w:val="clear" w:color="auto" w:fill="FFFFFF"/>
        <w:spacing w:before="360"/>
        <w:ind w:left="22"/>
        <w:rPr>
          <w:b/>
        </w:rPr>
      </w:pPr>
      <w:r w:rsidRPr="00CE5DA8">
        <w:rPr>
          <w:rFonts w:eastAsia="Times New Roman"/>
          <w:b/>
          <w:sz w:val="28"/>
          <w:szCs w:val="28"/>
        </w:rPr>
        <w:t>знать:</w:t>
      </w:r>
    </w:p>
    <w:p w:rsidR="00355C88" w:rsidRDefault="00951A4F">
      <w:pPr>
        <w:shd w:val="clear" w:color="auto" w:fill="FFFFFF"/>
        <w:tabs>
          <w:tab w:val="left" w:pos="180"/>
        </w:tabs>
        <w:spacing w:line="353" w:lineRule="exact"/>
        <w:ind w:right="382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устройство, принцип действия и технические характеристики основных марок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тракторов и сельскохозяйственных машин;</w:t>
      </w:r>
    </w:p>
    <w:p w:rsidR="00355C88" w:rsidRDefault="00951A4F">
      <w:pPr>
        <w:shd w:val="clear" w:color="auto" w:fill="FFFFFF"/>
        <w:tabs>
          <w:tab w:val="left" w:pos="281"/>
        </w:tabs>
        <w:spacing w:line="310" w:lineRule="exact"/>
        <w:ind w:left="29" w:right="382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мощность обслуживаемого двигателя и придельную нагрузку прицепных</w:t>
      </w:r>
      <w:r>
        <w:rPr>
          <w:rFonts w:eastAsia="Times New Roman"/>
          <w:sz w:val="28"/>
          <w:szCs w:val="28"/>
        </w:rPr>
        <w:br/>
        <w:t>приспособлений;</w:t>
      </w:r>
    </w:p>
    <w:p w:rsidR="00355C88" w:rsidRDefault="00355C88">
      <w:pPr>
        <w:shd w:val="clear" w:color="auto" w:fill="FFFFFF"/>
        <w:tabs>
          <w:tab w:val="left" w:pos="281"/>
        </w:tabs>
        <w:spacing w:line="310" w:lineRule="exact"/>
        <w:ind w:left="29" w:right="382"/>
        <w:jc w:val="both"/>
        <w:sectPr w:rsidR="00355C88">
          <w:pgSz w:w="11909" w:h="16834"/>
          <w:pgMar w:top="1004" w:right="540" w:bottom="360" w:left="1376" w:header="720" w:footer="720" w:gutter="0"/>
          <w:cols w:space="60"/>
          <w:noEndnote/>
        </w:sectPr>
      </w:pPr>
    </w:p>
    <w:p w:rsidR="00355C88" w:rsidRDefault="00951A4F" w:rsidP="00951A4F">
      <w:pPr>
        <w:numPr>
          <w:ilvl w:val="0"/>
          <w:numId w:val="6"/>
        </w:numPr>
        <w:shd w:val="clear" w:color="auto" w:fill="FFFFFF"/>
        <w:tabs>
          <w:tab w:val="left" w:pos="166"/>
        </w:tabs>
        <w:spacing w:line="353" w:lineRule="exact"/>
        <w:ind w:left="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правила комплектования машинно-тракторных агрегатов в растениеводстве и </w:t>
      </w:r>
      <w:r>
        <w:rPr>
          <w:rFonts w:eastAsia="Times New Roman"/>
          <w:sz w:val="30"/>
          <w:szCs w:val="30"/>
        </w:rPr>
        <w:t>животноводстве;</w:t>
      </w:r>
    </w:p>
    <w:p w:rsidR="00355C88" w:rsidRDefault="00951A4F" w:rsidP="00951A4F">
      <w:pPr>
        <w:numPr>
          <w:ilvl w:val="0"/>
          <w:numId w:val="6"/>
        </w:numPr>
        <w:shd w:val="clear" w:color="auto" w:fill="FFFFFF"/>
        <w:tabs>
          <w:tab w:val="left" w:pos="166"/>
        </w:tabs>
        <w:spacing w:line="353" w:lineRule="exact"/>
        <w:ind w:left="7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правила работы с прицепными приспособлениями и устройствами;</w:t>
      </w:r>
    </w:p>
    <w:p w:rsidR="00355C88" w:rsidRDefault="00951A4F" w:rsidP="00951A4F">
      <w:pPr>
        <w:numPr>
          <w:ilvl w:val="0"/>
          <w:numId w:val="6"/>
        </w:numPr>
        <w:shd w:val="clear" w:color="auto" w:fill="FFFFFF"/>
        <w:tabs>
          <w:tab w:val="left" w:pos="166"/>
        </w:tabs>
        <w:spacing w:line="317" w:lineRule="exact"/>
        <w:ind w:left="7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методы и приемы выполнения агротехнических и агрохимических работ;</w:t>
      </w:r>
    </w:p>
    <w:p w:rsidR="00355C88" w:rsidRDefault="00951A4F" w:rsidP="00951A4F">
      <w:pPr>
        <w:numPr>
          <w:ilvl w:val="0"/>
          <w:numId w:val="6"/>
        </w:numPr>
        <w:shd w:val="clear" w:color="auto" w:fill="FFFFFF"/>
        <w:tabs>
          <w:tab w:val="left" w:pos="166"/>
        </w:tabs>
        <w:spacing w:line="317" w:lineRule="exact"/>
        <w:ind w:left="7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пути и средства повышения плодородия почв;</w:t>
      </w:r>
    </w:p>
    <w:p w:rsidR="00355C88" w:rsidRDefault="00951A4F">
      <w:pPr>
        <w:shd w:val="clear" w:color="auto" w:fill="FFFFFF"/>
        <w:spacing w:line="317" w:lineRule="exact"/>
        <w:ind w:left="14" w:firstLine="598"/>
      </w:pPr>
      <w:r>
        <w:rPr>
          <w:rFonts w:eastAsia="Times New Roman"/>
          <w:sz w:val="28"/>
          <w:szCs w:val="28"/>
        </w:rPr>
        <w:t>средства       и       виды       технического       обслуживания       тракторов, сельскохозяйственных машин и оборудования;</w:t>
      </w:r>
    </w:p>
    <w:p w:rsidR="00355C88" w:rsidRDefault="00951A4F">
      <w:pPr>
        <w:shd w:val="clear" w:color="auto" w:fill="FFFFFF"/>
        <w:tabs>
          <w:tab w:val="left" w:pos="403"/>
        </w:tabs>
        <w:spacing w:line="338" w:lineRule="exact"/>
        <w:ind w:left="7" w:right="22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способы выявления и устранения дефектов в работе тракторов,</w:t>
      </w:r>
      <w:r>
        <w:rPr>
          <w:rFonts w:eastAsia="Times New Roman"/>
          <w:sz w:val="28"/>
          <w:szCs w:val="28"/>
        </w:rPr>
        <w:br/>
        <w:t>сельскохозяйственных машин и оборудования;</w:t>
      </w:r>
    </w:p>
    <w:p w:rsidR="00355C88" w:rsidRDefault="00951A4F">
      <w:pPr>
        <w:shd w:val="clear" w:color="auto" w:fill="FFFFFF"/>
        <w:tabs>
          <w:tab w:val="left" w:pos="274"/>
        </w:tabs>
        <w:spacing w:line="317" w:lineRule="exact"/>
        <w:ind w:right="22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правила погрузки, укладки, </w:t>
      </w:r>
      <w:proofErr w:type="spellStart"/>
      <w:r>
        <w:rPr>
          <w:rFonts w:eastAsia="Times New Roman"/>
          <w:sz w:val="28"/>
          <w:szCs w:val="28"/>
        </w:rPr>
        <w:t>строповки</w:t>
      </w:r>
      <w:proofErr w:type="spellEnd"/>
      <w:r>
        <w:rPr>
          <w:rFonts w:eastAsia="Times New Roman"/>
          <w:sz w:val="28"/>
          <w:szCs w:val="28"/>
        </w:rPr>
        <w:t xml:space="preserve"> и разгрузки различных грузов в</w:t>
      </w:r>
      <w:r>
        <w:rPr>
          <w:rFonts w:eastAsia="Times New Roman"/>
          <w:sz w:val="28"/>
          <w:szCs w:val="28"/>
        </w:rPr>
        <w:br/>
        <w:t>тракторном прицепе;</w:t>
      </w:r>
    </w:p>
    <w:p w:rsidR="00355C88" w:rsidRDefault="00951A4F">
      <w:pPr>
        <w:shd w:val="clear" w:color="auto" w:fill="FFFFFF"/>
        <w:tabs>
          <w:tab w:val="left" w:pos="166"/>
        </w:tabs>
        <w:spacing w:line="317" w:lineRule="exact"/>
        <w:ind w:left="7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содержание и правила оформления первичной документации.</w:t>
      </w:r>
    </w:p>
    <w:p w:rsidR="00355C88" w:rsidRDefault="00951A4F">
      <w:pPr>
        <w:shd w:val="clear" w:color="auto" w:fill="FFFFFF"/>
        <w:tabs>
          <w:tab w:val="left" w:pos="288"/>
        </w:tabs>
        <w:spacing w:line="367" w:lineRule="exact"/>
        <w:ind w:left="7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i/>
          <w:iCs/>
          <w:sz w:val="28"/>
          <w:szCs w:val="28"/>
        </w:rPr>
        <w:t>эксплуатацию трансмиссии современных тракторов    с гидромеханической</w:t>
      </w:r>
    </w:p>
    <w:p w:rsidR="00355C88" w:rsidRDefault="00951A4F">
      <w:pPr>
        <w:shd w:val="clear" w:color="auto" w:fill="FFFFFF"/>
        <w:spacing w:line="367" w:lineRule="exact"/>
      </w:pPr>
      <w:r>
        <w:rPr>
          <w:rFonts w:eastAsia="Times New Roman"/>
          <w:i/>
          <w:iCs/>
          <w:spacing w:val="-3"/>
          <w:sz w:val="28"/>
          <w:szCs w:val="28"/>
        </w:rPr>
        <w:t>коробкой передач.</w:t>
      </w:r>
    </w:p>
    <w:p w:rsidR="00355C88" w:rsidRDefault="00951A4F">
      <w:pPr>
        <w:shd w:val="clear" w:color="auto" w:fill="FFFFFF"/>
        <w:tabs>
          <w:tab w:val="left" w:pos="158"/>
        </w:tabs>
        <w:spacing w:line="367" w:lineRule="exact"/>
      </w:pPr>
      <w:r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ab/>
      </w:r>
      <w:r>
        <w:rPr>
          <w:rFonts w:eastAsia="Times New Roman"/>
          <w:i/>
          <w:iCs/>
          <w:spacing w:val="-1"/>
          <w:sz w:val="28"/>
          <w:szCs w:val="28"/>
        </w:rPr>
        <w:t>эксплуатацию гидравлической навесной системы</w:t>
      </w:r>
    </w:p>
    <w:p w:rsidR="00355C88" w:rsidRDefault="00951A4F">
      <w:pPr>
        <w:shd w:val="clear" w:color="auto" w:fill="FFFFFF"/>
        <w:spacing w:line="367" w:lineRule="exact"/>
        <w:ind w:firstLine="583"/>
      </w:pPr>
      <w:r>
        <w:rPr>
          <w:rFonts w:eastAsia="Times New Roman"/>
          <w:i/>
          <w:iCs/>
          <w:spacing w:val="-2"/>
          <w:sz w:val="28"/>
          <w:szCs w:val="28"/>
        </w:rPr>
        <w:t xml:space="preserve">отличительные       особенности       </w:t>
      </w:r>
      <w:proofErr w:type="spellStart"/>
      <w:r>
        <w:rPr>
          <w:rFonts w:eastAsia="Times New Roman"/>
          <w:i/>
          <w:iCs/>
          <w:spacing w:val="-2"/>
          <w:sz w:val="28"/>
          <w:szCs w:val="28"/>
        </w:rPr>
        <w:t>кривошипно</w:t>
      </w:r>
      <w:proofErr w:type="spellEnd"/>
      <w:r>
        <w:rPr>
          <w:rFonts w:eastAsia="Times New Roman"/>
          <w:i/>
          <w:iCs/>
          <w:spacing w:val="-2"/>
          <w:sz w:val="28"/>
          <w:szCs w:val="28"/>
        </w:rPr>
        <w:t xml:space="preserve">       —       шатунного       и </w:t>
      </w:r>
      <w:r>
        <w:rPr>
          <w:rFonts w:eastAsia="Times New Roman"/>
          <w:i/>
          <w:iCs/>
          <w:sz w:val="28"/>
          <w:szCs w:val="28"/>
        </w:rPr>
        <w:t>газораспределительного механизмов двигателей Д- 243, СМД~ 62, А-41</w:t>
      </w:r>
    </w:p>
    <w:p w:rsidR="00355C88" w:rsidRDefault="00951A4F">
      <w:pPr>
        <w:shd w:val="clear" w:color="auto" w:fill="FFFFFF"/>
        <w:tabs>
          <w:tab w:val="left" w:pos="310"/>
        </w:tabs>
        <w:spacing w:line="367" w:lineRule="exact"/>
        <w:ind w:left="7" w:right="36"/>
        <w:jc w:val="both"/>
      </w:pPr>
      <w:r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ab/>
      </w:r>
      <w:r>
        <w:rPr>
          <w:rFonts w:eastAsia="Times New Roman"/>
          <w:i/>
          <w:iCs/>
          <w:sz w:val="28"/>
          <w:szCs w:val="28"/>
        </w:rPr>
        <w:t>отличительные особенности систем двигателя внутреннего сгорания:</w:t>
      </w:r>
      <w:r>
        <w:rPr>
          <w:rFonts w:eastAsia="Times New Roman"/>
          <w:i/>
          <w:iCs/>
          <w:sz w:val="28"/>
          <w:szCs w:val="28"/>
        </w:rPr>
        <w:br/>
        <w:t>системы смазки, системы питания, системы охлаждения двигателей Д- 243,</w:t>
      </w:r>
      <w:r>
        <w:rPr>
          <w:rFonts w:eastAsia="Times New Roman"/>
          <w:i/>
          <w:iCs/>
          <w:sz w:val="28"/>
          <w:szCs w:val="28"/>
        </w:rPr>
        <w:br/>
        <w:t>СМД~62,А-41</w:t>
      </w:r>
    </w:p>
    <w:p w:rsidR="00355C88" w:rsidRDefault="00951A4F">
      <w:pPr>
        <w:shd w:val="clear" w:color="auto" w:fill="FFFFFF"/>
        <w:tabs>
          <w:tab w:val="left" w:pos="144"/>
        </w:tabs>
        <w:spacing w:before="29" w:line="324" w:lineRule="exact"/>
        <w:ind w:left="7" w:right="50"/>
        <w:jc w:val="both"/>
      </w:pPr>
      <w:r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ab/>
      </w:r>
      <w:r>
        <w:rPr>
          <w:rFonts w:eastAsia="Times New Roman"/>
          <w:i/>
          <w:iCs/>
          <w:spacing w:val="-3"/>
          <w:sz w:val="28"/>
          <w:szCs w:val="28"/>
        </w:rPr>
        <w:t>рулевое управление тракторов МТЗ — 82, Т — 150К и комбайна ДОН</w:t>
      </w:r>
      <w:r>
        <w:rPr>
          <w:rFonts w:eastAsia="Times New Roman"/>
          <w:spacing w:val="-3"/>
          <w:sz w:val="28"/>
          <w:szCs w:val="28"/>
        </w:rPr>
        <w:t xml:space="preserve">— </w:t>
      </w:r>
      <w:r>
        <w:rPr>
          <w:rFonts w:eastAsia="Times New Roman"/>
          <w:i/>
          <w:iCs/>
          <w:spacing w:val="-3"/>
          <w:sz w:val="28"/>
          <w:szCs w:val="28"/>
        </w:rPr>
        <w:t>1500 В,</w:t>
      </w:r>
      <w:r>
        <w:rPr>
          <w:rFonts w:eastAsia="Times New Roman"/>
          <w:i/>
          <w:iCs/>
          <w:spacing w:val="-3"/>
          <w:sz w:val="28"/>
          <w:szCs w:val="28"/>
        </w:rPr>
        <w:br/>
      </w:r>
      <w:r>
        <w:rPr>
          <w:rFonts w:eastAsia="Times New Roman"/>
          <w:i/>
          <w:iCs/>
          <w:sz w:val="28"/>
          <w:szCs w:val="28"/>
        </w:rPr>
        <w:t>Т- 18А</w:t>
      </w:r>
    </w:p>
    <w:p w:rsidR="00355C88" w:rsidRDefault="00951A4F">
      <w:pPr>
        <w:shd w:val="clear" w:color="auto" w:fill="FFFFFF"/>
        <w:spacing w:line="324" w:lineRule="exact"/>
        <w:ind w:left="7"/>
      </w:pPr>
      <w:r>
        <w:rPr>
          <w:i/>
          <w:iCs/>
          <w:spacing w:val="-3"/>
          <w:sz w:val="28"/>
          <w:szCs w:val="28"/>
        </w:rPr>
        <w:t xml:space="preserve">~ </w:t>
      </w:r>
      <w:r>
        <w:rPr>
          <w:rFonts w:eastAsia="Times New Roman"/>
          <w:i/>
          <w:iCs/>
          <w:spacing w:val="-3"/>
          <w:sz w:val="28"/>
          <w:szCs w:val="28"/>
        </w:rPr>
        <w:t>Виды и способы хранения техники</w:t>
      </w:r>
    </w:p>
    <w:p w:rsidR="00355C88" w:rsidRDefault="00951A4F" w:rsidP="00951A4F">
      <w:pPr>
        <w:numPr>
          <w:ilvl w:val="0"/>
          <w:numId w:val="7"/>
        </w:numPr>
        <w:shd w:val="clear" w:color="auto" w:fill="FFFFFF"/>
        <w:tabs>
          <w:tab w:val="left" w:pos="144"/>
        </w:tabs>
        <w:spacing w:before="58"/>
        <w:ind w:left="7"/>
        <w:rPr>
          <w:i/>
          <w:iCs/>
          <w:sz w:val="28"/>
          <w:szCs w:val="28"/>
        </w:rPr>
      </w:pPr>
      <w:r>
        <w:rPr>
          <w:rFonts w:eastAsia="Times New Roman"/>
          <w:i/>
          <w:iCs/>
          <w:spacing w:val="-1"/>
          <w:sz w:val="28"/>
          <w:szCs w:val="28"/>
        </w:rPr>
        <w:t>Порядок подготовки техники к хранению и снятия с хранения</w:t>
      </w:r>
    </w:p>
    <w:p w:rsidR="00355C88" w:rsidRDefault="00951A4F" w:rsidP="00951A4F">
      <w:pPr>
        <w:numPr>
          <w:ilvl w:val="0"/>
          <w:numId w:val="7"/>
        </w:numPr>
        <w:shd w:val="clear" w:color="auto" w:fill="FFFFFF"/>
        <w:tabs>
          <w:tab w:val="left" w:pos="144"/>
        </w:tabs>
        <w:spacing w:line="374" w:lineRule="exact"/>
        <w:ind w:left="7"/>
        <w:rPr>
          <w:sz w:val="28"/>
          <w:szCs w:val="28"/>
        </w:rPr>
      </w:pPr>
      <w:r>
        <w:rPr>
          <w:rFonts w:eastAsia="Times New Roman"/>
          <w:i/>
          <w:iCs/>
          <w:spacing w:val="-1"/>
          <w:sz w:val="28"/>
          <w:szCs w:val="28"/>
        </w:rPr>
        <w:t>Основные материалы, применяемые при постановке техники на хранение</w:t>
      </w:r>
    </w:p>
    <w:p w:rsidR="00355C88" w:rsidRDefault="00951A4F">
      <w:pPr>
        <w:shd w:val="clear" w:color="auto" w:fill="FFFFFF"/>
        <w:spacing w:line="374" w:lineRule="exact"/>
        <w:ind w:left="7" w:firstLine="454"/>
      </w:pPr>
      <w:r>
        <w:rPr>
          <w:rFonts w:eastAsia="Times New Roman"/>
          <w:i/>
          <w:iCs/>
          <w:sz w:val="28"/>
          <w:szCs w:val="28"/>
        </w:rPr>
        <w:t>Причины     несложных     неисправностей     тракторов,     комбайнов     и сельскохозяйственных машин</w:t>
      </w:r>
    </w:p>
    <w:p w:rsidR="00355C88" w:rsidRDefault="00951A4F" w:rsidP="00951A4F">
      <w:pPr>
        <w:numPr>
          <w:ilvl w:val="0"/>
          <w:numId w:val="7"/>
        </w:numPr>
        <w:shd w:val="clear" w:color="auto" w:fill="FFFFFF"/>
        <w:tabs>
          <w:tab w:val="left" w:pos="144"/>
        </w:tabs>
        <w:spacing w:line="374" w:lineRule="exact"/>
        <w:ind w:left="7"/>
        <w:rPr>
          <w:i/>
          <w:iCs/>
          <w:sz w:val="28"/>
          <w:szCs w:val="28"/>
        </w:rPr>
      </w:pPr>
      <w:r>
        <w:rPr>
          <w:rFonts w:eastAsia="Times New Roman"/>
          <w:i/>
          <w:iCs/>
          <w:spacing w:val="-1"/>
          <w:sz w:val="28"/>
          <w:szCs w:val="28"/>
        </w:rPr>
        <w:t>Правила и нормы охраны труда</w:t>
      </w:r>
    </w:p>
    <w:p w:rsidR="00355C88" w:rsidRDefault="00951A4F" w:rsidP="00951A4F">
      <w:pPr>
        <w:numPr>
          <w:ilvl w:val="0"/>
          <w:numId w:val="7"/>
        </w:numPr>
        <w:shd w:val="clear" w:color="auto" w:fill="FFFFFF"/>
        <w:tabs>
          <w:tab w:val="left" w:pos="144"/>
        </w:tabs>
        <w:spacing w:line="374" w:lineRule="exact"/>
        <w:ind w:left="7"/>
        <w:rPr>
          <w:i/>
          <w:iCs/>
          <w:sz w:val="28"/>
          <w:szCs w:val="28"/>
        </w:rPr>
      </w:pPr>
      <w:r>
        <w:rPr>
          <w:rFonts w:eastAsia="Times New Roman"/>
          <w:i/>
          <w:iCs/>
          <w:spacing w:val="-1"/>
          <w:sz w:val="28"/>
          <w:szCs w:val="28"/>
        </w:rPr>
        <w:t xml:space="preserve">Требования к горюче </w:t>
      </w:r>
      <w:r>
        <w:rPr>
          <w:rFonts w:eastAsia="Times New Roman"/>
          <w:spacing w:val="-1"/>
          <w:sz w:val="28"/>
          <w:szCs w:val="28"/>
        </w:rPr>
        <w:t xml:space="preserve">- </w:t>
      </w:r>
      <w:r>
        <w:rPr>
          <w:rFonts w:eastAsia="Times New Roman"/>
          <w:i/>
          <w:iCs/>
          <w:spacing w:val="-1"/>
          <w:sz w:val="28"/>
          <w:szCs w:val="28"/>
        </w:rPr>
        <w:t>смазочным материалам и специальным жидкостям</w:t>
      </w:r>
    </w:p>
    <w:p w:rsidR="00355C88" w:rsidRDefault="00951A4F" w:rsidP="00951A4F">
      <w:pPr>
        <w:numPr>
          <w:ilvl w:val="0"/>
          <w:numId w:val="7"/>
        </w:numPr>
        <w:shd w:val="clear" w:color="auto" w:fill="FFFFFF"/>
        <w:tabs>
          <w:tab w:val="left" w:pos="144"/>
        </w:tabs>
        <w:spacing w:line="374" w:lineRule="exact"/>
        <w:ind w:left="7" w:right="7"/>
        <w:jc w:val="both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Свойства, правила хранения и использования горюче - смазочных материалов и технических жидкостей</w:t>
      </w:r>
    </w:p>
    <w:p w:rsidR="00355C88" w:rsidRDefault="00951A4F">
      <w:pPr>
        <w:shd w:val="clear" w:color="auto" w:fill="FFFFFF"/>
        <w:tabs>
          <w:tab w:val="left" w:pos="374"/>
        </w:tabs>
        <w:spacing w:line="367" w:lineRule="exact"/>
        <w:ind w:left="14" w:right="7"/>
        <w:jc w:val="both"/>
      </w:pPr>
      <w:r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ab/>
      </w:r>
      <w:r>
        <w:rPr>
          <w:rFonts w:eastAsia="Times New Roman"/>
          <w:i/>
          <w:iCs/>
          <w:sz w:val="28"/>
          <w:szCs w:val="28"/>
        </w:rPr>
        <w:t>Правила эксплуатации и технического обслуживания оборудования</w:t>
      </w:r>
      <w:r>
        <w:rPr>
          <w:rFonts w:eastAsia="Times New Roman"/>
          <w:i/>
          <w:iCs/>
          <w:sz w:val="28"/>
          <w:szCs w:val="28"/>
        </w:rPr>
        <w:br/>
        <w:t>нефтескладов</w:t>
      </w:r>
    </w:p>
    <w:p w:rsidR="00355C88" w:rsidRDefault="00951A4F" w:rsidP="00951A4F">
      <w:pPr>
        <w:numPr>
          <w:ilvl w:val="0"/>
          <w:numId w:val="8"/>
        </w:numPr>
        <w:shd w:val="clear" w:color="auto" w:fill="FFFFFF"/>
        <w:tabs>
          <w:tab w:val="left" w:pos="166"/>
        </w:tabs>
        <w:spacing w:line="367" w:lineRule="exact"/>
        <w:ind w:left="14" w:right="7"/>
        <w:jc w:val="both"/>
        <w:rPr>
          <w:i/>
          <w:iCs/>
          <w:sz w:val="28"/>
          <w:szCs w:val="28"/>
        </w:rPr>
      </w:pPr>
      <w:r>
        <w:rPr>
          <w:rFonts w:eastAsia="Times New Roman"/>
          <w:i/>
          <w:iCs/>
          <w:spacing w:val="-1"/>
          <w:sz w:val="28"/>
          <w:szCs w:val="28"/>
        </w:rPr>
        <w:t xml:space="preserve">Технические средства для транспортирования, приема, хранения и выдачи </w:t>
      </w:r>
      <w:r>
        <w:rPr>
          <w:rFonts w:eastAsia="Times New Roman"/>
          <w:i/>
          <w:iCs/>
          <w:sz w:val="28"/>
          <w:szCs w:val="28"/>
        </w:rPr>
        <w:t>нефтепродуктов</w:t>
      </w:r>
    </w:p>
    <w:p w:rsidR="00355C88" w:rsidRDefault="00951A4F" w:rsidP="00951A4F">
      <w:pPr>
        <w:numPr>
          <w:ilvl w:val="0"/>
          <w:numId w:val="8"/>
        </w:numPr>
        <w:shd w:val="clear" w:color="auto" w:fill="FFFFFF"/>
        <w:tabs>
          <w:tab w:val="left" w:pos="166"/>
        </w:tabs>
        <w:spacing w:line="367" w:lineRule="exact"/>
        <w:ind w:left="14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Способы уменьшения потерь горюче - смазочных материалов</w:t>
      </w:r>
    </w:p>
    <w:p w:rsidR="00355C88" w:rsidRDefault="00951A4F" w:rsidP="00951A4F">
      <w:pPr>
        <w:numPr>
          <w:ilvl w:val="0"/>
          <w:numId w:val="8"/>
        </w:numPr>
        <w:shd w:val="clear" w:color="auto" w:fill="FFFFFF"/>
        <w:tabs>
          <w:tab w:val="left" w:pos="166"/>
        </w:tabs>
        <w:spacing w:line="367" w:lineRule="exact"/>
        <w:ind w:left="14"/>
        <w:rPr>
          <w:i/>
          <w:iCs/>
          <w:sz w:val="28"/>
          <w:szCs w:val="28"/>
        </w:rPr>
      </w:pPr>
      <w:r>
        <w:rPr>
          <w:rFonts w:eastAsia="Times New Roman"/>
          <w:i/>
          <w:iCs/>
          <w:spacing w:val="-1"/>
          <w:sz w:val="28"/>
          <w:szCs w:val="28"/>
        </w:rPr>
        <w:t>Правила и нормы охраны труда</w:t>
      </w:r>
    </w:p>
    <w:p w:rsidR="00355C88" w:rsidRDefault="00951A4F">
      <w:pPr>
        <w:shd w:val="clear" w:color="auto" w:fill="FFFFFF"/>
        <w:tabs>
          <w:tab w:val="left" w:pos="274"/>
        </w:tabs>
        <w:spacing w:line="331" w:lineRule="exact"/>
        <w:jc w:val="both"/>
      </w:pPr>
      <w:r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ab/>
      </w:r>
      <w:r>
        <w:rPr>
          <w:rFonts w:eastAsia="Times New Roman"/>
          <w:i/>
          <w:iCs/>
          <w:sz w:val="28"/>
          <w:szCs w:val="28"/>
        </w:rPr>
        <w:t>Технологии технического обслуживания и ремонта сельскохозяйственных</w:t>
      </w:r>
      <w:r>
        <w:rPr>
          <w:rFonts w:eastAsia="Times New Roman"/>
          <w:i/>
          <w:iCs/>
          <w:sz w:val="28"/>
          <w:szCs w:val="28"/>
        </w:rPr>
        <w:br/>
        <w:t>машин и оборудования</w:t>
      </w:r>
    </w:p>
    <w:p w:rsidR="00355C88" w:rsidRDefault="00355C88">
      <w:pPr>
        <w:shd w:val="clear" w:color="auto" w:fill="FFFFFF"/>
        <w:tabs>
          <w:tab w:val="left" w:pos="274"/>
        </w:tabs>
        <w:spacing w:line="331" w:lineRule="exact"/>
        <w:jc w:val="both"/>
        <w:sectPr w:rsidR="00355C88">
          <w:pgSz w:w="11909" w:h="16834"/>
          <w:pgMar w:top="1440" w:right="950" w:bottom="360" w:left="1361" w:header="720" w:footer="720" w:gutter="0"/>
          <w:cols w:space="60"/>
          <w:noEndnote/>
        </w:sectPr>
      </w:pPr>
    </w:p>
    <w:p w:rsidR="00355C88" w:rsidRDefault="00951A4F">
      <w:pPr>
        <w:shd w:val="clear" w:color="auto" w:fill="FFFFFF"/>
        <w:ind w:left="22"/>
      </w:pPr>
      <w:r>
        <w:rPr>
          <w:b/>
          <w:bCs/>
          <w:spacing w:val="-12"/>
          <w:sz w:val="30"/>
          <w:szCs w:val="30"/>
        </w:rPr>
        <w:lastRenderedPageBreak/>
        <w:t xml:space="preserve">1.3. </w:t>
      </w:r>
      <w:r>
        <w:rPr>
          <w:rFonts w:eastAsia="Times New Roman"/>
          <w:b/>
          <w:bCs/>
          <w:spacing w:val="-12"/>
          <w:sz w:val="30"/>
          <w:szCs w:val="30"/>
        </w:rPr>
        <w:t>Количество часов на освоение программы профессионального модуля:</w:t>
      </w:r>
    </w:p>
    <w:p w:rsidR="00355C88" w:rsidRDefault="00951A4F">
      <w:pPr>
        <w:shd w:val="clear" w:color="auto" w:fill="FFFFFF"/>
        <w:spacing w:before="7"/>
        <w:ind w:left="7"/>
      </w:pPr>
      <w:r>
        <w:rPr>
          <w:rFonts w:eastAsia="Times New Roman"/>
          <w:w w:val="87"/>
          <w:sz w:val="32"/>
          <w:szCs w:val="32"/>
        </w:rPr>
        <w:t>всего -1768 часов, в том числе:</w:t>
      </w:r>
    </w:p>
    <w:p w:rsidR="00355C88" w:rsidRDefault="00951A4F">
      <w:pPr>
        <w:shd w:val="clear" w:color="auto" w:fill="FFFFFF"/>
        <w:spacing w:line="317" w:lineRule="exact"/>
      </w:pPr>
      <w:r>
        <w:rPr>
          <w:rFonts w:eastAsia="Times New Roman"/>
          <w:spacing w:val="-9"/>
          <w:sz w:val="30"/>
          <w:szCs w:val="30"/>
        </w:rPr>
        <w:t>максимальной учебной нагрузки обучающегося - 442 часов, включая:</w:t>
      </w:r>
    </w:p>
    <w:p w:rsidR="00355C88" w:rsidRDefault="00951A4F">
      <w:pPr>
        <w:shd w:val="clear" w:color="auto" w:fill="FFFFFF"/>
        <w:spacing w:line="317" w:lineRule="exact"/>
        <w:ind w:left="706"/>
      </w:pPr>
      <w:r>
        <w:rPr>
          <w:rFonts w:eastAsia="Times New Roman"/>
          <w:spacing w:val="-9"/>
          <w:sz w:val="30"/>
          <w:szCs w:val="30"/>
        </w:rPr>
        <w:t>обязательной аудиторной учебной нагрузки обучающегося - 295 часов;</w:t>
      </w:r>
    </w:p>
    <w:p w:rsidR="00355C88" w:rsidRDefault="00951A4F">
      <w:pPr>
        <w:shd w:val="clear" w:color="auto" w:fill="FFFFFF"/>
        <w:spacing w:line="317" w:lineRule="exact"/>
        <w:ind w:right="2074" w:firstLine="698"/>
      </w:pPr>
      <w:r>
        <w:rPr>
          <w:rFonts w:eastAsia="Times New Roman"/>
          <w:spacing w:val="-11"/>
          <w:sz w:val="30"/>
          <w:szCs w:val="30"/>
        </w:rPr>
        <w:t xml:space="preserve">самостоятельной работы обучающегося - 147 часов; </w:t>
      </w:r>
      <w:r>
        <w:rPr>
          <w:rFonts w:eastAsia="Times New Roman"/>
          <w:spacing w:val="-9"/>
          <w:sz w:val="30"/>
          <w:szCs w:val="30"/>
        </w:rPr>
        <w:t>учебной и производственной практики - 1326 часа.</w:t>
      </w:r>
    </w:p>
    <w:p w:rsidR="00355C88" w:rsidRDefault="00355C88">
      <w:pPr>
        <w:shd w:val="clear" w:color="auto" w:fill="FFFFFF"/>
        <w:spacing w:line="317" w:lineRule="exact"/>
        <w:ind w:right="2074" w:firstLine="698"/>
        <w:sectPr w:rsidR="00355C88">
          <w:pgSz w:w="11909" w:h="16834"/>
          <w:pgMar w:top="1440" w:right="1062" w:bottom="720" w:left="1329" w:header="720" w:footer="720" w:gutter="0"/>
          <w:cols w:space="60"/>
          <w:noEndnote/>
        </w:sectPr>
      </w:pPr>
    </w:p>
    <w:p w:rsidR="00355C88" w:rsidRDefault="00951A4F">
      <w:pPr>
        <w:shd w:val="clear" w:color="auto" w:fill="FFFFFF"/>
        <w:ind w:left="504"/>
      </w:pPr>
      <w:r>
        <w:rPr>
          <w:b/>
          <w:bCs/>
          <w:spacing w:val="-1"/>
          <w:sz w:val="28"/>
          <w:szCs w:val="28"/>
        </w:rPr>
        <w:lastRenderedPageBreak/>
        <w:t xml:space="preserve">2. </w:t>
      </w:r>
      <w:r>
        <w:rPr>
          <w:rFonts w:eastAsia="Times New Roman"/>
          <w:b/>
          <w:bCs/>
          <w:spacing w:val="-1"/>
          <w:sz w:val="28"/>
          <w:szCs w:val="28"/>
        </w:rPr>
        <w:t>РЕЗУЛЬТАТЫ ОСВОЕНИЯ ПРОФЕССИОНАЛЬНОГО МОДУЛЯ</w:t>
      </w:r>
    </w:p>
    <w:p w:rsidR="00355C88" w:rsidRDefault="00951A4F">
      <w:pPr>
        <w:shd w:val="clear" w:color="auto" w:fill="FFFFFF"/>
        <w:spacing w:before="216" w:line="367" w:lineRule="exact"/>
        <w:ind w:left="137" w:right="130"/>
        <w:jc w:val="both"/>
      </w:pPr>
      <w:r>
        <w:rPr>
          <w:rFonts w:eastAsia="Times New Roman"/>
          <w:sz w:val="28"/>
          <w:szCs w:val="28"/>
        </w:rPr>
        <w:t xml:space="preserve">Результатом освоения профессионального модуля является овладение обучающимися видом профессиональной деятельности Эксплуатация и техническое обслуживание сельскохозяйственных машин и оборудования, в </w:t>
      </w:r>
      <w:r>
        <w:rPr>
          <w:rFonts w:eastAsia="Times New Roman"/>
          <w:spacing w:val="-1"/>
          <w:sz w:val="28"/>
          <w:szCs w:val="28"/>
        </w:rPr>
        <w:t>том числе профессиональными (ПК) и общими (ОК) компетенциями:</w:t>
      </w:r>
    </w:p>
    <w:p w:rsidR="00355C88" w:rsidRDefault="00355C88">
      <w:pPr>
        <w:spacing w:after="61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2"/>
        <w:gridCol w:w="8215"/>
      </w:tblGrid>
      <w:tr w:rsidR="00355C88">
        <w:trPr>
          <w:trHeight w:hRule="exact" w:val="727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90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706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Наименование результата обучения</w:t>
            </w:r>
          </w:p>
        </w:tc>
      </w:tr>
      <w:tr w:rsidR="00355C88">
        <w:trPr>
          <w:trHeight w:hRule="exact" w:val="598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324"/>
            </w:pPr>
            <w:r>
              <w:rPr>
                <w:rFonts w:eastAsia="Times New Roman"/>
                <w:sz w:val="28"/>
                <w:szCs w:val="28"/>
              </w:rPr>
              <w:t>ПК 1.1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  <w:ind w:right="14"/>
              <w:jc w:val="both"/>
            </w:pPr>
            <w:r>
              <w:rPr>
                <w:rFonts w:eastAsia="Times New Roman"/>
                <w:sz w:val="22"/>
                <w:szCs w:val="22"/>
              </w:rPr>
              <w:t>Управлять тракторами и самоходными сельскохозяйственными машинами всех видов в организациях сельского хозяйства</w:t>
            </w:r>
          </w:p>
        </w:tc>
      </w:tr>
      <w:tr w:rsidR="00355C88">
        <w:trPr>
          <w:trHeight w:hRule="exact" w:val="770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317"/>
            </w:pPr>
            <w:r>
              <w:rPr>
                <w:rFonts w:eastAsia="Times New Roman"/>
                <w:sz w:val="28"/>
                <w:szCs w:val="28"/>
              </w:rPr>
              <w:t>ПК 1.2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52" w:lineRule="exact"/>
              <w:ind w:right="22" w:firstLine="7"/>
              <w:jc w:val="both"/>
            </w:pPr>
            <w:r>
              <w:rPr>
                <w:rFonts w:eastAsia="Times New Roman"/>
                <w:sz w:val="22"/>
                <w:szCs w:val="22"/>
              </w:rPr>
              <w:t>Выполнять работы по возделыванию и уборке сельскохозяйственных культур в растениеводстве</w:t>
            </w:r>
          </w:p>
        </w:tc>
      </w:tr>
      <w:tr w:rsidR="00355C88">
        <w:trPr>
          <w:trHeight w:hRule="exact" w:val="605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324"/>
            </w:pPr>
            <w:r>
              <w:rPr>
                <w:rFonts w:eastAsia="Times New Roman"/>
                <w:sz w:val="28"/>
                <w:szCs w:val="28"/>
              </w:rPr>
              <w:t>ПК 1.3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45" w:lineRule="exact"/>
              <w:ind w:right="29"/>
              <w:jc w:val="both"/>
            </w:pPr>
            <w:r>
              <w:rPr>
                <w:rFonts w:eastAsia="Times New Roman"/>
                <w:sz w:val="22"/>
                <w:szCs w:val="22"/>
              </w:rPr>
              <w:t>Выполнять работы по обслуживанию технологического оборудования животноводческих комплексов и механизированных Ферм</w:t>
            </w:r>
          </w:p>
        </w:tc>
      </w:tr>
      <w:tr w:rsidR="00355C88">
        <w:trPr>
          <w:trHeight w:hRule="exact" w:val="778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324"/>
            </w:pPr>
            <w:r>
              <w:rPr>
                <w:rFonts w:eastAsia="Times New Roman"/>
                <w:sz w:val="28"/>
                <w:szCs w:val="28"/>
              </w:rPr>
              <w:t>ПК 1.4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52" w:lineRule="exact"/>
              <w:ind w:right="29"/>
              <w:jc w:val="both"/>
            </w:pPr>
            <w:r>
              <w:rPr>
                <w:rFonts w:eastAsia="Times New Roman"/>
                <w:sz w:val="22"/>
                <w:szCs w:val="22"/>
              </w:rPr>
              <w:t xml:space="preserve">Выполнять работы по техническому обслуживанию тракторов,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сельскохозяйственных машин и оборудования в мастерских и пунктах технического </w:t>
            </w:r>
            <w:r>
              <w:rPr>
                <w:rFonts w:eastAsia="Times New Roman"/>
                <w:sz w:val="22"/>
                <w:szCs w:val="22"/>
              </w:rPr>
              <w:t>обслуживания</w:t>
            </w:r>
          </w:p>
        </w:tc>
      </w:tr>
      <w:tr w:rsidR="00355C88">
        <w:trPr>
          <w:trHeight w:hRule="exact" w:val="511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25"/>
            </w:pPr>
            <w:r>
              <w:rPr>
                <w:sz w:val="28"/>
                <w:szCs w:val="28"/>
                <w:lang w:val="en-US"/>
              </w:rPr>
              <w:t>OKI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52" w:lineRule="exact"/>
              <w:ind w:right="29" w:hanging="7"/>
              <w:jc w:val="both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Понимать сущность и социальную значимость своей будущей профессии, проявлять </w:t>
            </w:r>
            <w:r>
              <w:rPr>
                <w:rFonts w:eastAsia="Times New Roman"/>
                <w:sz w:val="22"/>
                <w:szCs w:val="22"/>
              </w:rPr>
              <w:t>к ней устойчивый интерес</w:t>
            </w:r>
          </w:p>
        </w:tc>
      </w:tr>
      <w:tr w:rsidR="00355C88">
        <w:trPr>
          <w:trHeight w:hRule="exact" w:val="893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32"/>
            </w:pPr>
            <w:r>
              <w:rPr>
                <w:sz w:val="28"/>
                <w:szCs w:val="28"/>
                <w:lang w:val="en-US"/>
              </w:rPr>
              <w:t xml:space="preserve">OK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59" w:lineRule="exact"/>
              <w:ind w:right="22" w:firstLine="7"/>
              <w:jc w:val="both"/>
            </w:pPr>
            <w:r>
              <w:rPr>
                <w:rFonts w:eastAsia="Times New Roman"/>
                <w:sz w:val="22"/>
                <w:szCs w:val="22"/>
              </w:rPr>
              <w:t>Организовывать собственную деятельность, исходя из цели и способов её достижения, определенных руководителем.</w:t>
            </w:r>
          </w:p>
        </w:tc>
      </w:tr>
      <w:tr w:rsidR="00355C88">
        <w:trPr>
          <w:trHeight w:hRule="exact" w:val="1037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32"/>
            </w:pPr>
            <w:r>
              <w:rPr>
                <w:rFonts w:eastAsia="Times New Roman"/>
                <w:sz w:val="28"/>
                <w:szCs w:val="28"/>
              </w:rPr>
              <w:t>ОКЗ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52" w:lineRule="exact"/>
              <w:ind w:right="22" w:hanging="7"/>
              <w:jc w:val="both"/>
            </w:pPr>
            <w:r>
              <w:rPr>
                <w:rFonts w:eastAsia="Times New Roman"/>
                <w:sz w:val="22"/>
                <w:szCs w:val="22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355C88">
        <w:trPr>
          <w:trHeight w:hRule="exact" w:val="518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25"/>
            </w:pPr>
            <w:r>
              <w:rPr>
                <w:sz w:val="28"/>
                <w:szCs w:val="28"/>
                <w:lang w:val="en-US"/>
              </w:rPr>
              <w:t xml:space="preserve">OK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66" w:lineRule="exact"/>
              <w:ind w:right="29"/>
              <w:jc w:val="both"/>
            </w:pPr>
            <w:r>
              <w:rPr>
                <w:rFonts w:eastAsia="Times New Roman"/>
                <w:sz w:val="22"/>
                <w:szCs w:val="22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355C88">
        <w:trPr>
          <w:trHeight w:hRule="exact" w:val="526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25"/>
            </w:pPr>
            <w:r>
              <w:rPr>
                <w:sz w:val="28"/>
                <w:szCs w:val="28"/>
                <w:lang w:val="en-US"/>
              </w:rPr>
              <w:t xml:space="preserve">OK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66" w:lineRule="exact"/>
              <w:ind w:right="29" w:hanging="7"/>
              <w:jc w:val="both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Использовать информационно-коммуникационные технологии в профессиональной </w:t>
            </w:r>
            <w:r>
              <w:rPr>
                <w:rFonts w:eastAsia="Times New Roman"/>
                <w:sz w:val="22"/>
                <w:szCs w:val="22"/>
              </w:rPr>
              <w:t>деятельности.</w:t>
            </w:r>
          </w:p>
        </w:tc>
      </w:tr>
      <w:tr w:rsidR="00355C88">
        <w:trPr>
          <w:trHeight w:hRule="exact" w:val="482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25"/>
            </w:pPr>
            <w:r>
              <w:rPr>
                <w:sz w:val="28"/>
                <w:szCs w:val="28"/>
                <w:lang w:val="en-US"/>
              </w:rPr>
              <w:t xml:space="preserve">OK 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right="259"/>
              <w:jc w:val="both"/>
            </w:pPr>
            <w:r>
              <w:rPr>
                <w:rFonts w:eastAsia="Times New Roman"/>
                <w:spacing w:val="-1"/>
                <w:sz w:val="22"/>
                <w:szCs w:val="22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355C88">
        <w:trPr>
          <w:trHeight w:hRule="exact" w:val="511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18"/>
            </w:pPr>
            <w:r>
              <w:rPr>
                <w:sz w:val="28"/>
                <w:szCs w:val="28"/>
                <w:lang w:val="en-US"/>
              </w:rPr>
              <w:t xml:space="preserve">OK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52" w:lineRule="exact"/>
              <w:ind w:right="29"/>
              <w:jc w:val="both"/>
            </w:pPr>
            <w:r>
              <w:rPr>
                <w:rFonts w:eastAsia="Times New Roman"/>
                <w:sz w:val="22"/>
                <w:szCs w:val="22"/>
              </w:rPr>
              <w:t xml:space="preserve">Организовывать собственную деятельность с соблюдением требований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озраны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труда и экологической безопасности.</w:t>
            </w:r>
          </w:p>
        </w:tc>
      </w:tr>
      <w:tr w:rsidR="00355C88">
        <w:trPr>
          <w:trHeight w:hRule="exact" w:val="554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25"/>
            </w:pPr>
            <w:r>
              <w:rPr>
                <w:sz w:val="28"/>
                <w:szCs w:val="28"/>
                <w:lang w:val="en-US"/>
              </w:rPr>
              <w:t xml:space="preserve">OK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8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52" w:lineRule="exact"/>
              <w:ind w:right="29" w:hanging="7"/>
              <w:jc w:val="both"/>
            </w:pPr>
            <w:r>
              <w:rPr>
                <w:rFonts w:eastAsia="Times New Roman"/>
                <w:sz w:val="22"/>
                <w:szCs w:val="22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355C88" w:rsidRDefault="00355C88">
      <w:pPr>
        <w:sectPr w:rsidR="00355C88">
          <w:pgSz w:w="11909" w:h="16834"/>
          <w:pgMar w:top="1440" w:right="943" w:bottom="720" w:left="1109" w:header="720" w:footer="720" w:gutter="0"/>
          <w:cols w:space="60"/>
          <w:noEndnote/>
        </w:sectPr>
      </w:pPr>
    </w:p>
    <w:p w:rsidR="00355C88" w:rsidRDefault="00507EB0">
      <w:pPr>
        <w:shd w:val="clear" w:color="auto" w:fill="FFFFFF"/>
        <w:ind w:right="43"/>
        <w:jc w:val="center"/>
      </w:pPr>
      <w:r>
        <w:rPr>
          <w:noProof/>
        </w:rPr>
        <w:lastRenderedPageBreak/>
        <w:pict>
          <v:line id="Line 2" o:spid="_x0000_s1026" style="position:absolute;left:0;text-align:left;z-index:251658240;visibility:visible;mso-position-horizontal-relative:margin" from="756.7pt,32.05pt" to="756.7pt,2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" o:allowincell="f" strokeweight=".35pt">
            <w10:wrap anchorx="margin"/>
          </v:line>
        </w:pict>
      </w:r>
      <w:r w:rsidR="00951A4F">
        <w:rPr>
          <w:sz w:val="28"/>
          <w:szCs w:val="28"/>
        </w:rPr>
        <w:t xml:space="preserve">3. </w:t>
      </w:r>
      <w:r w:rsidR="00951A4F">
        <w:rPr>
          <w:rFonts w:eastAsia="Times New Roman"/>
          <w:sz w:val="28"/>
          <w:szCs w:val="28"/>
        </w:rPr>
        <w:t>СТРУКТУРА И СОДЕРЖАНИЕ ПРОФЕССИОНАЛЬНОГО МОДУЛЯ</w:t>
      </w:r>
    </w:p>
    <w:p w:rsidR="00355C88" w:rsidRDefault="00951A4F">
      <w:pPr>
        <w:shd w:val="clear" w:color="auto" w:fill="FFFFFF"/>
        <w:ind w:left="122"/>
      </w:pPr>
      <w:r>
        <w:rPr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</w:rPr>
        <w:t>Тематический план профессионального модуля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7"/>
        <w:gridCol w:w="3636"/>
        <w:gridCol w:w="1714"/>
        <w:gridCol w:w="922"/>
        <w:gridCol w:w="1699"/>
        <w:gridCol w:w="1843"/>
        <w:gridCol w:w="1202"/>
        <w:gridCol w:w="1966"/>
      </w:tblGrid>
      <w:tr w:rsidR="00355C88">
        <w:trPr>
          <w:trHeight w:hRule="exact" w:val="468"/>
        </w:trPr>
        <w:tc>
          <w:tcPr>
            <w:tcW w:w="21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16" w:lineRule="exact"/>
              <w:ind w:left="50"/>
            </w:pPr>
            <w:r>
              <w:rPr>
                <w:rFonts w:eastAsia="Times New Roman"/>
              </w:rPr>
              <w:t>Коды</w:t>
            </w:r>
          </w:p>
          <w:p w:rsidR="00355C88" w:rsidRDefault="00951A4F">
            <w:pPr>
              <w:shd w:val="clear" w:color="auto" w:fill="FFFFFF"/>
              <w:spacing w:line="216" w:lineRule="exact"/>
              <w:ind w:left="50"/>
            </w:pPr>
            <w:r>
              <w:rPr>
                <w:rFonts w:eastAsia="Times New Roman"/>
              </w:rPr>
              <w:t>профессиональных</w:t>
            </w:r>
          </w:p>
          <w:p w:rsidR="00355C88" w:rsidRDefault="00951A4F">
            <w:pPr>
              <w:shd w:val="clear" w:color="auto" w:fill="FFFFFF"/>
              <w:spacing w:line="216" w:lineRule="exact"/>
              <w:ind w:left="50"/>
            </w:pPr>
            <w:r>
              <w:rPr>
                <w:rFonts w:eastAsia="Times New Roman"/>
              </w:rPr>
              <w:t>компетенций</w:t>
            </w:r>
          </w:p>
        </w:tc>
        <w:tc>
          <w:tcPr>
            <w:tcW w:w="36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left="425" w:right="425" w:firstLine="166"/>
            </w:pPr>
            <w:r>
              <w:rPr>
                <w:rFonts w:eastAsia="Times New Roman"/>
              </w:rPr>
              <w:t>Наименования разделов профессионального модуля*</w:t>
            </w:r>
          </w:p>
        </w:tc>
        <w:tc>
          <w:tcPr>
            <w:tcW w:w="17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Всего часов</w:t>
            </w:r>
          </w:p>
          <w:p w:rsidR="00355C88" w:rsidRDefault="00951A4F">
            <w:pPr>
              <w:shd w:val="clear" w:color="auto" w:fill="FFFFFF"/>
              <w:spacing w:line="223" w:lineRule="exact"/>
              <w:ind w:left="122" w:right="130"/>
              <w:jc w:val="center"/>
            </w:pPr>
            <w:r>
              <w:rPr>
                <w:i/>
                <w:iCs/>
                <w:spacing w:val="-2"/>
              </w:rPr>
              <w:t>(</w:t>
            </w:r>
            <w:r>
              <w:rPr>
                <w:rFonts w:eastAsia="Times New Roman"/>
                <w:i/>
                <w:iCs/>
                <w:spacing w:val="-2"/>
              </w:rPr>
              <w:t xml:space="preserve">макс, учебная </w:t>
            </w:r>
            <w:r>
              <w:rPr>
                <w:rFonts w:eastAsia="Times New Roman"/>
                <w:i/>
                <w:iCs/>
              </w:rPr>
              <w:t>нагрузка и практики)</w:t>
            </w:r>
          </w:p>
        </w:tc>
        <w:tc>
          <w:tcPr>
            <w:tcW w:w="44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left="266" w:right="252"/>
            </w:pPr>
            <w:r>
              <w:rPr>
                <w:rFonts w:eastAsia="Times New Roman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037"/>
            </w:pPr>
            <w:r>
              <w:rPr>
                <w:rFonts w:eastAsia="Times New Roman"/>
              </w:rPr>
              <w:t>Практика</w:t>
            </w:r>
          </w:p>
        </w:tc>
      </w:tr>
      <w:tr w:rsidR="00355C88">
        <w:trPr>
          <w:trHeight w:hRule="exact" w:val="691"/>
        </w:trPr>
        <w:tc>
          <w:tcPr>
            <w:tcW w:w="216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363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171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2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Обязательная аудиторная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учебная нагрузка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обучающегося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Самостоятельная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работа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обучающегося,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часов</w:t>
            </w:r>
          </w:p>
        </w:tc>
        <w:tc>
          <w:tcPr>
            <w:tcW w:w="12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Учебная,</w:t>
            </w:r>
          </w:p>
          <w:p w:rsidR="00355C88" w:rsidRDefault="00951A4F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часов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Производственная,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часов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i/>
                <w:iCs/>
              </w:rPr>
              <w:t>(</w:t>
            </w:r>
            <w:r>
              <w:rPr>
                <w:rFonts w:eastAsia="Times New Roman"/>
                <w:i/>
                <w:iCs/>
              </w:rPr>
              <w:t>если</w:t>
            </w:r>
          </w:p>
        </w:tc>
      </w:tr>
      <w:tr w:rsidR="00355C88">
        <w:trPr>
          <w:trHeight w:hRule="exact" w:val="1397"/>
        </w:trPr>
        <w:tc>
          <w:tcPr>
            <w:tcW w:w="21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3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Всего,</w:t>
            </w:r>
          </w:p>
          <w:p w:rsidR="00355C88" w:rsidRDefault="00951A4F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часов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ind w:left="79" w:right="86"/>
              <w:jc w:val="center"/>
            </w:pPr>
            <w:r>
              <w:rPr>
                <w:rFonts w:eastAsia="Times New Roman"/>
              </w:rPr>
              <w:t>в т.ч. лабораторные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работы и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практические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занятия,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</w:rPr>
              <w:t>часов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23" w:lineRule="exact"/>
              <w:jc w:val="center"/>
            </w:pPr>
          </w:p>
          <w:p w:rsidR="00355C88" w:rsidRDefault="00355C88">
            <w:pPr>
              <w:shd w:val="clear" w:color="auto" w:fill="FFFFFF"/>
              <w:spacing w:line="223" w:lineRule="exact"/>
              <w:jc w:val="center"/>
            </w:pP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23" w:lineRule="exact"/>
              <w:jc w:val="center"/>
            </w:pPr>
          </w:p>
          <w:p w:rsidR="00355C88" w:rsidRDefault="00355C88">
            <w:pPr>
              <w:shd w:val="clear" w:color="auto" w:fill="FFFFFF"/>
              <w:spacing w:line="223" w:lineRule="exact"/>
              <w:jc w:val="center"/>
            </w:pPr>
          </w:p>
        </w:tc>
        <w:tc>
          <w:tcPr>
            <w:tcW w:w="1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  <w:i/>
                <w:iCs/>
                <w:spacing w:val="-1"/>
              </w:rPr>
              <w:t>предусмотрена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  <w:i/>
                <w:iCs/>
              </w:rPr>
              <w:t>рассредоточенная</w:t>
            </w:r>
          </w:p>
          <w:p w:rsidR="00355C88" w:rsidRDefault="00951A4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  <w:i/>
                <w:iCs/>
              </w:rPr>
              <w:t>практика)</w:t>
            </w:r>
          </w:p>
        </w:tc>
      </w:tr>
      <w:tr w:rsidR="00355C88">
        <w:trPr>
          <w:trHeight w:hRule="exact" w:val="245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965"/>
            </w:pPr>
            <w:r>
              <w:t>1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656"/>
            </w:pPr>
            <w:r>
              <w:t>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i/>
                <w:iCs/>
              </w:rPr>
              <w:t>8</w:t>
            </w:r>
          </w:p>
        </w:tc>
      </w:tr>
      <w:tr w:rsidR="00355C88">
        <w:trPr>
          <w:trHeight w:hRule="exact" w:val="706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ind w:left="14" w:right="1260"/>
            </w:pPr>
            <w:r>
              <w:rPr>
                <w:rFonts w:eastAsia="Times New Roman"/>
              </w:rPr>
              <w:t>ПК 1.1 ПК 1.3 ПК 1.4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8" w:lineRule="exact"/>
              <w:ind w:right="50"/>
            </w:pPr>
            <w:r>
              <w:rPr>
                <w:rFonts w:eastAsia="Times New Roman"/>
              </w:rPr>
              <w:t>Раздел 1. Механизированные работы в сельском хозяйстве.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144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96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48</w:t>
            </w:r>
          </w:p>
        </w:tc>
        <w:tc>
          <w:tcPr>
            <w:tcW w:w="12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570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922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2"/>
            </w:pPr>
            <w:r>
              <w:rPr>
                <w:rFonts w:eastAsia="Times New Roman"/>
              </w:rPr>
              <w:t>ПК 1.2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right="122"/>
            </w:pPr>
            <w:r>
              <w:rPr>
                <w:rFonts w:eastAsia="Times New Roman"/>
              </w:rPr>
              <w:t>Раздел 2 Эксплуатация и техническое обслуживание сельскохозяйственных машин и оборудования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298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199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99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jc w:val="center"/>
            </w:pPr>
          </w:p>
          <w:p w:rsidR="00355C88" w:rsidRDefault="00355C88">
            <w:pPr>
              <w:shd w:val="clear" w:color="auto" w:fill="FFFFFF"/>
              <w:jc w:val="center"/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698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ind w:left="7" w:right="187"/>
            </w:pPr>
            <w:r>
              <w:rPr>
                <w:rFonts w:eastAsia="Times New Roman"/>
              </w:rPr>
              <w:t xml:space="preserve">Производственная практика, часов </w:t>
            </w:r>
            <w:r>
              <w:rPr>
                <w:rFonts w:eastAsia="Times New Roman"/>
                <w:i/>
                <w:iCs/>
              </w:rPr>
              <w:t>(если предусмотрена итоговая (концентрированная) практика)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756</w:t>
            </w:r>
          </w:p>
        </w:tc>
        <w:tc>
          <w:tcPr>
            <w:tcW w:w="5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 w:rsidTr="00CE5DA8">
        <w:trPr>
          <w:trHeight w:hRule="exact" w:val="245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</w:rPr>
              <w:t>Всего: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1768</w:t>
            </w:r>
          </w:p>
        </w:tc>
        <w:tc>
          <w:tcPr>
            <w:tcW w:w="2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09"/>
            </w:pPr>
            <w:r>
              <w:t>295                    139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147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t>570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</w:tbl>
    <w:p w:rsidR="00355C88" w:rsidRDefault="00355C88">
      <w:pPr>
        <w:sectPr w:rsidR="00355C88">
          <w:pgSz w:w="16834" w:h="11909" w:orient="landscape"/>
          <w:pgMar w:top="1440" w:right="843" w:bottom="720" w:left="842" w:header="720" w:footer="720" w:gutter="0"/>
          <w:cols w:space="60"/>
          <w:noEndnote/>
        </w:sectPr>
      </w:pPr>
    </w:p>
    <w:p w:rsidR="00355C88" w:rsidRDefault="00951A4F">
      <w:pPr>
        <w:shd w:val="clear" w:color="auto" w:fill="FFFFFF"/>
        <w:ind w:left="115"/>
      </w:pPr>
      <w:r>
        <w:rPr>
          <w:sz w:val="28"/>
          <w:szCs w:val="28"/>
        </w:rPr>
        <w:lastRenderedPageBreak/>
        <w:t xml:space="preserve">3.2. </w:t>
      </w:r>
      <w:r>
        <w:rPr>
          <w:rFonts w:eastAsia="Times New Roman"/>
          <w:sz w:val="28"/>
          <w:szCs w:val="28"/>
        </w:rPr>
        <w:t>Содержание обучения по профессиональному модулю</w:t>
      </w:r>
    </w:p>
    <w:p w:rsidR="00355C88" w:rsidRDefault="00355C88">
      <w:pPr>
        <w:spacing w:after="25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04"/>
        <w:gridCol w:w="533"/>
        <w:gridCol w:w="6314"/>
        <w:gridCol w:w="3233"/>
        <w:gridCol w:w="1541"/>
      </w:tblGrid>
      <w:tr w:rsidR="00355C88">
        <w:trPr>
          <w:trHeight w:hRule="exact" w:val="936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ind w:left="7" w:right="7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Наименование               разделов </w:t>
            </w:r>
            <w:r>
              <w:rPr>
                <w:rFonts w:eastAsia="Times New Roman"/>
                <w:spacing w:val="-5"/>
                <w:sz w:val="22"/>
                <w:szCs w:val="22"/>
              </w:rPr>
              <w:t xml:space="preserve">профессионального          модуля 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(ПМ),         междисциплинарных </w:t>
            </w:r>
            <w:r>
              <w:rPr>
                <w:rFonts w:eastAsia="Times New Roman"/>
                <w:sz w:val="22"/>
                <w:szCs w:val="22"/>
              </w:rPr>
              <w:t>курсов (МДК) и тем</w:t>
            </w:r>
          </w:p>
        </w:tc>
        <w:tc>
          <w:tcPr>
            <w:tcW w:w="6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left="7" w:right="36"/>
            </w:pPr>
            <w:r>
              <w:rPr>
                <w:rFonts w:eastAsia="Times New Roman"/>
                <w:spacing w:val="-4"/>
                <w:sz w:val="22"/>
                <w:szCs w:val="22"/>
              </w:rPr>
              <w:t xml:space="preserve">Содержание учебного материала, лабораторные работы и практические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>занятия, самостоятельная работа обучающихся, курсовая работа</w:t>
            </w:r>
          </w:p>
          <w:p w:rsidR="00355C88" w:rsidRDefault="00951A4F">
            <w:pPr>
              <w:shd w:val="clear" w:color="auto" w:fill="FFFFFF"/>
              <w:spacing w:line="230" w:lineRule="exact"/>
              <w:ind w:left="7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проект)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Объем часов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ind w:left="209" w:right="245"/>
              <w:jc w:val="center"/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Уровень освоения</w:t>
            </w:r>
          </w:p>
        </w:tc>
      </w:tr>
      <w:tr w:rsidR="00355C88">
        <w:trPr>
          <w:trHeight w:hRule="exact" w:val="24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83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324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</w:tr>
      <w:tr w:rsidR="00355C88">
        <w:trPr>
          <w:trHeight w:hRule="exact" w:val="706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left="166" w:right="158" w:firstLine="14"/>
            </w:pPr>
            <w:r>
              <w:rPr>
                <w:rFonts w:eastAsia="Times New Roman"/>
                <w:spacing w:val="-5"/>
                <w:sz w:val="22"/>
                <w:szCs w:val="22"/>
              </w:rPr>
              <w:t xml:space="preserve">Раздел 1 Механизированные </w:t>
            </w:r>
            <w:r>
              <w:rPr>
                <w:rFonts w:eastAsia="Times New Roman"/>
                <w:spacing w:val="-4"/>
                <w:sz w:val="22"/>
                <w:szCs w:val="22"/>
              </w:rPr>
              <w:t>работы в сельском хозяйстве</w:t>
            </w:r>
          </w:p>
        </w:tc>
        <w:tc>
          <w:tcPr>
            <w:tcW w:w="6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144</w:t>
            </w:r>
          </w:p>
        </w:tc>
        <w:tc>
          <w:tcPr>
            <w:tcW w:w="15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943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ind w:left="252"/>
            </w:pPr>
            <w:r>
              <w:rPr>
                <w:rFonts w:eastAsia="Times New Roman"/>
                <w:spacing w:val="-6"/>
                <w:sz w:val="22"/>
                <w:szCs w:val="22"/>
              </w:rPr>
              <w:t xml:space="preserve">МДК </w:t>
            </w:r>
            <w:r>
              <w:rPr>
                <w:rFonts w:eastAsia="Times New Roman"/>
                <w:b/>
                <w:bCs/>
                <w:spacing w:val="-6"/>
                <w:sz w:val="22"/>
                <w:szCs w:val="22"/>
              </w:rPr>
              <w:t xml:space="preserve">01.01. </w:t>
            </w:r>
            <w:r>
              <w:rPr>
                <w:rFonts w:eastAsia="Times New Roman"/>
                <w:spacing w:val="-6"/>
                <w:sz w:val="22"/>
                <w:szCs w:val="22"/>
              </w:rPr>
              <w:t>Технологии</w:t>
            </w:r>
          </w:p>
          <w:p w:rsidR="00355C88" w:rsidRDefault="00951A4F">
            <w:pPr>
              <w:shd w:val="clear" w:color="auto" w:fill="FFFFFF"/>
              <w:spacing w:line="223" w:lineRule="exact"/>
              <w:ind w:left="252"/>
            </w:pPr>
            <w:r>
              <w:rPr>
                <w:rFonts w:eastAsia="Times New Roman"/>
                <w:spacing w:val="-4"/>
                <w:sz w:val="22"/>
                <w:szCs w:val="22"/>
              </w:rPr>
              <w:t>механизированных работ в</w:t>
            </w:r>
          </w:p>
          <w:p w:rsidR="00355C88" w:rsidRDefault="00951A4F">
            <w:pPr>
              <w:shd w:val="clear" w:color="auto" w:fill="FFFFFF"/>
              <w:spacing w:line="223" w:lineRule="exact"/>
              <w:ind w:left="252"/>
            </w:pPr>
            <w:r>
              <w:rPr>
                <w:rFonts w:eastAsia="Times New Roman"/>
                <w:sz w:val="22"/>
                <w:szCs w:val="22"/>
              </w:rPr>
              <w:t>сельском хозяйстве</w:t>
            </w:r>
          </w:p>
        </w:tc>
        <w:tc>
          <w:tcPr>
            <w:tcW w:w="6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54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jc w:val="center"/>
            </w:pPr>
          </w:p>
          <w:p w:rsidR="00355C88" w:rsidRDefault="00355C88">
            <w:pPr>
              <w:shd w:val="clear" w:color="auto" w:fill="FFFFFF"/>
              <w:jc w:val="center"/>
            </w:pPr>
          </w:p>
        </w:tc>
      </w:tr>
      <w:tr w:rsidR="00355C88">
        <w:trPr>
          <w:trHeight w:hRule="exact" w:val="274"/>
        </w:trPr>
        <w:tc>
          <w:tcPr>
            <w:tcW w:w="32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662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Тема 1.0сновы</w:t>
            </w:r>
          </w:p>
        </w:tc>
        <w:tc>
          <w:tcPr>
            <w:tcW w:w="6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Содержание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88"/>
        </w:trPr>
        <w:tc>
          <w:tcPr>
            <w:tcW w:w="32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01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Система земледелия.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355C88">
        <w:trPr>
          <w:trHeight w:hRule="exact" w:val="770"/>
        </w:trPr>
        <w:tc>
          <w:tcPr>
            <w:tcW w:w="320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893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агрономии.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59" w:lineRule="exact"/>
              <w:ind w:right="50" w:firstLine="7"/>
            </w:pPr>
            <w:r>
              <w:rPr>
                <w:rFonts w:eastAsia="Times New Roman"/>
                <w:sz w:val="22"/>
                <w:szCs w:val="22"/>
              </w:rPr>
              <w:t>Задачи стоящие перед агропромышленным комплексом по устойчивому производству сельскохозяйственной продукции.</w:t>
            </w:r>
          </w:p>
        </w:tc>
        <w:tc>
          <w:tcPr>
            <w:tcW w:w="323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1080"/>
        </w:trPr>
        <w:tc>
          <w:tcPr>
            <w:tcW w:w="32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94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Культурные растения.</w:t>
            </w:r>
          </w:p>
          <w:p w:rsidR="00355C88" w:rsidRDefault="00951A4F">
            <w:pPr>
              <w:shd w:val="clear" w:color="auto" w:fill="FFFFFF"/>
              <w:spacing w:line="259" w:lineRule="exact"/>
              <w:ind w:right="1145" w:firstLine="7"/>
            </w:pPr>
            <w:r>
              <w:rPr>
                <w:rFonts w:eastAsia="Times New Roman"/>
                <w:sz w:val="22"/>
                <w:szCs w:val="22"/>
              </w:rPr>
              <w:t>Понятие о растениях, как о живом организме. Строение растений. Водопотребление растений. Биологические особенности основных</w:t>
            </w:r>
          </w:p>
        </w:tc>
        <w:tc>
          <w:tcPr>
            <w:tcW w:w="32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59" w:lineRule="exact"/>
              <w:ind w:right="1145" w:firstLine="7"/>
            </w:pPr>
          </w:p>
          <w:p w:rsidR="00355C88" w:rsidRDefault="00355C88">
            <w:pPr>
              <w:shd w:val="clear" w:color="auto" w:fill="FFFFFF"/>
              <w:spacing w:line="259" w:lineRule="exact"/>
              <w:ind w:right="1145" w:firstLine="7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355C88">
        <w:trPr>
          <w:trHeight w:hRule="exact" w:val="511"/>
        </w:trPr>
        <w:tc>
          <w:tcPr>
            <w:tcW w:w="320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66" w:lineRule="exact"/>
              <w:ind w:right="101" w:firstLine="7"/>
            </w:pPr>
            <w:r>
              <w:rPr>
                <w:rFonts w:eastAsia="Times New Roman"/>
                <w:sz w:val="22"/>
                <w:szCs w:val="22"/>
              </w:rPr>
              <w:t>сельскохозяйственных культур. Производственная группа полевых культур.</w:t>
            </w:r>
          </w:p>
        </w:tc>
        <w:tc>
          <w:tcPr>
            <w:tcW w:w="323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1109"/>
        </w:trPr>
        <w:tc>
          <w:tcPr>
            <w:tcW w:w="32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08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66" w:lineRule="exact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Почва и ее плодородие. </w:t>
            </w:r>
            <w:r>
              <w:rPr>
                <w:rFonts w:eastAsia="Times New Roman"/>
                <w:sz w:val="22"/>
                <w:szCs w:val="22"/>
              </w:rPr>
              <w:t>Почвенный профиль.</w:t>
            </w:r>
          </w:p>
          <w:p w:rsidR="00355C88" w:rsidRDefault="00951A4F">
            <w:pPr>
              <w:shd w:val="clear" w:color="auto" w:fill="FFFFFF"/>
              <w:spacing w:line="266" w:lineRule="exact"/>
            </w:pPr>
            <w:r>
              <w:rPr>
                <w:rFonts w:eastAsia="Times New Roman"/>
                <w:sz w:val="22"/>
                <w:szCs w:val="22"/>
              </w:rPr>
              <w:t>Механический состав почвы и ее производственное</w:t>
            </w:r>
          </w:p>
          <w:p w:rsidR="00355C88" w:rsidRDefault="00951A4F">
            <w:pPr>
              <w:shd w:val="clear" w:color="auto" w:fill="FFFFFF"/>
              <w:spacing w:line="266" w:lineRule="exact"/>
            </w:pPr>
            <w:r>
              <w:rPr>
                <w:rFonts w:eastAsia="Times New Roman"/>
                <w:sz w:val="22"/>
                <w:szCs w:val="22"/>
              </w:rPr>
              <w:t>назначение.</w:t>
            </w:r>
          </w:p>
          <w:p w:rsidR="00355C88" w:rsidRDefault="00951A4F">
            <w:pPr>
              <w:shd w:val="clear" w:color="auto" w:fill="FFFFFF"/>
              <w:spacing w:line="266" w:lineRule="exact"/>
            </w:pPr>
            <w:r>
              <w:rPr>
                <w:rFonts w:eastAsia="Times New Roman"/>
                <w:sz w:val="22"/>
                <w:szCs w:val="22"/>
              </w:rPr>
              <w:t>Условия необходимые для почвообразовательного</w:t>
            </w:r>
          </w:p>
        </w:tc>
        <w:tc>
          <w:tcPr>
            <w:tcW w:w="32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66" w:lineRule="exact"/>
            </w:pPr>
          </w:p>
          <w:p w:rsidR="00355C88" w:rsidRDefault="00355C88">
            <w:pPr>
              <w:shd w:val="clear" w:color="auto" w:fill="FFFFFF"/>
              <w:spacing w:line="266" w:lineRule="exact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355C88">
        <w:trPr>
          <w:trHeight w:hRule="exact" w:val="238"/>
        </w:trPr>
        <w:tc>
          <w:tcPr>
            <w:tcW w:w="320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процесса</w:t>
            </w:r>
          </w:p>
        </w:tc>
        <w:tc>
          <w:tcPr>
            <w:tcW w:w="323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1872"/>
        </w:trPr>
        <w:tc>
          <w:tcPr>
            <w:tcW w:w="32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08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Система обработки почвы.</w:t>
            </w:r>
          </w:p>
          <w:p w:rsidR="00355C88" w:rsidRDefault="00951A4F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Основные приемы обработки почвы</w:t>
            </w:r>
          </w:p>
          <w:p w:rsidR="00355C88" w:rsidRDefault="00951A4F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Виды основной обработки почвы.</w:t>
            </w:r>
          </w:p>
          <w:p w:rsidR="00355C88" w:rsidRDefault="00951A4F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Вспашка.</w:t>
            </w:r>
          </w:p>
          <w:p w:rsidR="00355C88" w:rsidRDefault="00951A4F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Лущение стерни.</w:t>
            </w:r>
          </w:p>
          <w:p w:rsidR="00355C88" w:rsidRDefault="00951A4F">
            <w:pPr>
              <w:shd w:val="clear" w:color="auto" w:fill="FFFFFF"/>
              <w:spacing w:line="259" w:lineRule="exact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Дискование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стерни.</w:t>
            </w:r>
          </w:p>
          <w:p w:rsidR="00355C88" w:rsidRDefault="00951A4F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Предпосевная обработка почвы и агротехнические</w:t>
            </w:r>
          </w:p>
        </w:tc>
        <w:tc>
          <w:tcPr>
            <w:tcW w:w="32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59" w:lineRule="exact"/>
            </w:pPr>
          </w:p>
          <w:p w:rsidR="00355C88" w:rsidRDefault="00355C88">
            <w:pPr>
              <w:shd w:val="clear" w:color="auto" w:fill="FFFFFF"/>
              <w:spacing w:line="259" w:lineRule="exact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</w:tr>
    </w:tbl>
    <w:p w:rsidR="00355C88" w:rsidRDefault="00355C88">
      <w:pPr>
        <w:sectPr w:rsidR="00355C88">
          <w:pgSz w:w="16834" w:h="11909" w:orient="landscape"/>
          <w:pgMar w:top="1181" w:right="1005" w:bottom="360" w:left="100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61"/>
        <w:gridCol w:w="533"/>
        <w:gridCol w:w="6307"/>
        <w:gridCol w:w="3254"/>
        <w:gridCol w:w="1526"/>
      </w:tblGrid>
      <w:tr w:rsidR="00355C88">
        <w:trPr>
          <w:trHeight w:hRule="exact" w:val="749"/>
        </w:trPr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507EB0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Line 3" o:spid="_x0000_s1033" style="position:absolute;z-index:251659264;visibility:visible;mso-position-horizontal-relative:margin" from="-1.45pt,.7pt" to="-1.45pt,5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" o:allowincell="f" strokeweight=".35pt">
                  <w10:wrap anchorx="margin"/>
                </v:line>
              </w:pic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59" w:lineRule="exact"/>
              <w:ind w:right="4284"/>
            </w:pPr>
            <w:r>
              <w:rPr>
                <w:rFonts w:eastAsia="Times New Roman"/>
                <w:sz w:val="24"/>
                <w:szCs w:val="24"/>
              </w:rPr>
              <w:t>требования к ней. Культивация.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1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32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69"/>
            </w:pPr>
            <w:r>
              <w:rPr>
                <w:b/>
                <w:bCs/>
              </w:rPr>
              <w:t>9</w:t>
            </w:r>
          </w:p>
        </w:tc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1231"/>
        </w:trPr>
        <w:tc>
          <w:tcPr>
            <w:tcW w:w="31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310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Обработка почвы</w:t>
            </w:r>
          </w:p>
          <w:p w:rsidR="00355C88" w:rsidRDefault="00951A4F">
            <w:pPr>
              <w:shd w:val="clear" w:color="auto" w:fill="FFFFFF"/>
              <w:spacing w:line="310" w:lineRule="exact"/>
            </w:pPr>
            <w:r>
              <w:rPr>
                <w:rFonts w:eastAsia="Times New Roman"/>
                <w:sz w:val="24"/>
                <w:szCs w:val="24"/>
              </w:rPr>
              <w:t>Работа на пахотных агрегатах.</w:t>
            </w:r>
          </w:p>
          <w:p w:rsidR="00355C88" w:rsidRDefault="00951A4F">
            <w:pPr>
              <w:shd w:val="clear" w:color="auto" w:fill="FFFFFF"/>
              <w:spacing w:line="310" w:lineRule="exact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>Работа на агрегатах для предпосевной обработки почвы.</w:t>
            </w:r>
          </w:p>
          <w:p w:rsidR="00355C88" w:rsidRDefault="00951A4F">
            <w:pPr>
              <w:shd w:val="clear" w:color="auto" w:fill="FFFFFF"/>
              <w:spacing w:line="310" w:lineRule="exact"/>
            </w:pPr>
            <w:r>
              <w:rPr>
                <w:rFonts w:eastAsia="Times New Roman"/>
                <w:sz w:val="24"/>
                <w:szCs w:val="24"/>
              </w:rPr>
              <w:t>Работа на агрегатах после посева.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310" w:lineRule="exact"/>
            </w:pPr>
          </w:p>
          <w:p w:rsidR="00355C88" w:rsidRDefault="00355C88">
            <w:pPr>
              <w:shd w:val="clear" w:color="auto" w:fill="FFFFFF"/>
              <w:spacing w:line="310" w:lineRule="exact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310" w:lineRule="exact"/>
            </w:pPr>
          </w:p>
          <w:p w:rsidR="00355C88" w:rsidRDefault="00355C88">
            <w:pPr>
              <w:shd w:val="clear" w:color="auto" w:fill="FFFFFF"/>
              <w:spacing w:line="310" w:lineRule="exact"/>
            </w:pPr>
          </w:p>
        </w:tc>
      </w:tr>
      <w:tr w:rsidR="00355C88">
        <w:trPr>
          <w:trHeight w:hRule="exact" w:val="238"/>
        </w:trPr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66"/>
            </w:pPr>
            <w:r>
              <w:rPr>
                <w:rFonts w:eastAsia="Times New Roman"/>
                <w:sz w:val="24"/>
                <w:szCs w:val="24"/>
              </w:rPr>
              <w:t>Тема 2. Организация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04"/>
            </w:pPr>
            <w:r>
              <w:rPr>
                <w:b/>
                <w:bCs/>
              </w:rPr>
              <w:t>43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569"/>
            </w:pPr>
            <w:r>
              <w:rPr>
                <w:b/>
                <w:bCs/>
                <w:i/>
                <w:iCs/>
              </w:rPr>
              <w:t>2</w:t>
            </w:r>
          </w:p>
        </w:tc>
      </w:tr>
      <w:tr w:rsidR="00355C88">
        <w:trPr>
          <w:trHeight w:hRule="exact" w:val="1483"/>
        </w:trPr>
        <w:tc>
          <w:tcPr>
            <w:tcW w:w="31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1" w:lineRule="exact"/>
              <w:ind w:left="29" w:right="65" w:firstLine="814"/>
            </w:pPr>
            <w:r>
              <w:rPr>
                <w:rFonts w:eastAsia="Times New Roman"/>
                <w:sz w:val="24"/>
                <w:szCs w:val="24"/>
              </w:rPr>
              <w:t>технологии механизированных работ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15"/>
            </w:pPr>
            <w:r>
              <w:rPr>
                <w:b/>
                <w:bCs/>
              </w:rPr>
              <w:t>1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95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Понятие о </w:t>
            </w:r>
            <w:r>
              <w:rPr>
                <w:rFonts w:eastAsia="Times New Roman"/>
                <w:sz w:val="24"/>
                <w:szCs w:val="24"/>
              </w:rPr>
              <w:t>технологии механизированных работ</w:t>
            </w:r>
          </w:p>
          <w:p w:rsidR="00355C88" w:rsidRDefault="00951A4F">
            <w:pPr>
              <w:shd w:val="clear" w:color="auto" w:fill="FFFFFF"/>
              <w:spacing w:line="295" w:lineRule="exact"/>
              <w:ind w:right="101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Основные понятия о технологии производства </w:t>
            </w:r>
            <w:r>
              <w:rPr>
                <w:rFonts w:eastAsia="Times New Roman"/>
                <w:sz w:val="24"/>
                <w:szCs w:val="24"/>
              </w:rPr>
              <w:t>сельскохозяйственных работ.</w:t>
            </w:r>
          </w:p>
          <w:p w:rsidR="00355C88" w:rsidRDefault="00951A4F">
            <w:pPr>
              <w:shd w:val="clear" w:color="auto" w:fill="FFFFFF"/>
              <w:spacing w:line="295" w:lineRule="exact"/>
              <w:ind w:right="101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Общие понятия об интенсивной технологии производства </w:t>
            </w:r>
            <w:r>
              <w:rPr>
                <w:rFonts w:eastAsia="Times New Roman"/>
                <w:sz w:val="24"/>
                <w:szCs w:val="24"/>
              </w:rPr>
              <w:t xml:space="preserve">сельскохозяйственной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гфодукции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554"/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</w:tr>
      <w:tr w:rsidR="00355C88">
        <w:trPr>
          <w:trHeight w:hRule="exact" w:val="886"/>
        </w:trPr>
        <w:tc>
          <w:tcPr>
            <w:tcW w:w="31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94"/>
            </w:pPr>
            <w:r>
              <w:rPr>
                <w:b/>
                <w:bCs/>
              </w:rPr>
              <w:t>2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Комплектование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машшшо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-тракторных агрегатов.</w:t>
            </w:r>
          </w:p>
          <w:p w:rsidR="00355C88" w:rsidRDefault="00951A4F">
            <w:pPr>
              <w:shd w:val="clear" w:color="auto" w:fill="FFFFFF"/>
              <w:spacing w:line="288" w:lineRule="exact"/>
              <w:ind w:right="101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Порядок комплектования машинно-тракторных агрегатов. </w:t>
            </w:r>
            <w:r>
              <w:rPr>
                <w:rFonts w:eastAsia="Times New Roman"/>
                <w:spacing w:val="-1"/>
                <w:sz w:val="24"/>
                <w:szCs w:val="24"/>
              </w:rPr>
              <w:t>Сцепки, их виды, эксплуатационные показатели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88" w:lineRule="exact"/>
              <w:ind w:right="101"/>
            </w:pPr>
          </w:p>
          <w:p w:rsidR="00355C88" w:rsidRDefault="00355C88">
            <w:pPr>
              <w:shd w:val="clear" w:color="auto" w:fill="FFFFFF"/>
              <w:spacing w:line="288" w:lineRule="exact"/>
              <w:ind w:right="101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547"/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</w:tr>
      <w:tr w:rsidR="00355C88">
        <w:trPr>
          <w:trHeight w:hRule="exact" w:val="886"/>
        </w:trPr>
        <w:tc>
          <w:tcPr>
            <w:tcW w:w="31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94"/>
            </w:pPr>
            <w:r>
              <w:rPr>
                <w:b/>
                <w:bCs/>
              </w:rPr>
              <w:t>3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Способы движения агрегатов.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>Виды и способы поворотов, их радиус и длина.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pacing w:val="-4"/>
                <w:sz w:val="24"/>
                <w:szCs w:val="24"/>
              </w:rPr>
              <w:t>Виды и способы движения. Выбор способов движения.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88" w:lineRule="exact"/>
            </w:pPr>
          </w:p>
          <w:p w:rsidR="00355C88" w:rsidRDefault="00355C88">
            <w:pPr>
              <w:shd w:val="clear" w:color="auto" w:fill="FFFFFF"/>
              <w:spacing w:line="288" w:lineRule="exact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547"/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</w:tr>
      <w:tr w:rsidR="00355C88">
        <w:trPr>
          <w:trHeight w:hRule="exact" w:val="1483"/>
        </w:trPr>
        <w:tc>
          <w:tcPr>
            <w:tcW w:w="31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94"/>
            </w:pPr>
            <w:r>
              <w:rPr>
                <w:b/>
                <w:bCs/>
              </w:rPr>
              <w:t>4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Внесение удобрений.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4"/>
                <w:szCs w:val="24"/>
              </w:rPr>
              <w:t xml:space="preserve">Виды удобрений </w:t>
            </w:r>
            <w:r w:rsidRPr="00951A4F"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951A4F">
              <w:rPr>
                <w:rFonts w:eastAsia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Р,К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>Значение азотных, фосфорных и калийных удобрений.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4"/>
                <w:szCs w:val="24"/>
              </w:rPr>
              <w:t>Механизация внесения минеральных и органических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4"/>
                <w:szCs w:val="24"/>
              </w:rPr>
              <w:t>удобрений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88" w:lineRule="exact"/>
            </w:pPr>
          </w:p>
          <w:p w:rsidR="00355C88" w:rsidRDefault="00355C88">
            <w:pPr>
              <w:shd w:val="clear" w:color="auto" w:fill="FFFFFF"/>
              <w:spacing w:line="288" w:lineRule="exact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547"/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</w:tr>
      <w:tr w:rsidR="00355C88">
        <w:trPr>
          <w:trHeight w:hRule="exact" w:val="1771"/>
        </w:trPr>
        <w:tc>
          <w:tcPr>
            <w:tcW w:w="316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08"/>
            </w:pPr>
            <w:r>
              <w:rPr>
                <w:b/>
                <w:bCs/>
              </w:rPr>
              <w:t>5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Посев зерновых культур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Способы посева сельскохозяйственных культур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Требования к посеву сельскохозяйственных культур,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4"/>
                <w:szCs w:val="24"/>
              </w:rPr>
              <w:t>подготовка семян к посеву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4"/>
                <w:szCs w:val="24"/>
              </w:rPr>
              <w:t>Требования к посеву пропашных культур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Установка сеялок на норму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высела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и глубину заделки семян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88" w:lineRule="exact"/>
            </w:pPr>
          </w:p>
          <w:p w:rsidR="00355C88" w:rsidRDefault="00355C88">
            <w:pPr>
              <w:shd w:val="clear" w:color="auto" w:fill="FFFFFF"/>
              <w:spacing w:line="288" w:lineRule="exact"/>
            </w:pPr>
          </w:p>
        </w:tc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1166"/>
        </w:trPr>
        <w:tc>
          <w:tcPr>
            <w:tcW w:w="31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65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Уход за посевами</w:t>
            </w:r>
          </w:p>
          <w:p w:rsidR="00355C88" w:rsidRDefault="00951A4F">
            <w:pPr>
              <w:shd w:val="clear" w:color="auto" w:fill="FFFFFF"/>
              <w:spacing w:line="288" w:lineRule="exact"/>
              <w:ind w:right="2232"/>
            </w:pPr>
            <w:r>
              <w:rPr>
                <w:rFonts w:eastAsia="Times New Roman"/>
                <w:sz w:val="24"/>
                <w:szCs w:val="24"/>
              </w:rPr>
              <w:t>Уход за озимыми культурами Уход за яровыми культурами Уход за посевами пропашных культур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88" w:lineRule="exact"/>
              <w:ind w:right="2232"/>
            </w:pPr>
          </w:p>
          <w:p w:rsidR="00355C88" w:rsidRDefault="00355C88">
            <w:pPr>
              <w:shd w:val="clear" w:color="auto" w:fill="FFFFFF"/>
              <w:spacing w:line="288" w:lineRule="exact"/>
              <w:ind w:right="2232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88" w:lineRule="exact"/>
              <w:ind w:right="2232"/>
            </w:pPr>
          </w:p>
          <w:p w:rsidR="00355C88" w:rsidRDefault="00355C88">
            <w:pPr>
              <w:shd w:val="clear" w:color="auto" w:fill="FFFFFF"/>
              <w:spacing w:line="288" w:lineRule="exact"/>
              <w:ind w:right="2232"/>
            </w:pPr>
          </w:p>
        </w:tc>
      </w:tr>
    </w:tbl>
    <w:p w:rsidR="00355C88" w:rsidRDefault="00355C88">
      <w:pPr>
        <w:sectPr w:rsidR="00355C88">
          <w:pgSz w:w="16834" w:h="11909" w:orient="landscape"/>
          <w:pgMar w:top="889" w:right="1026" w:bottom="360" w:left="102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68"/>
        <w:gridCol w:w="540"/>
        <w:gridCol w:w="6293"/>
        <w:gridCol w:w="3254"/>
        <w:gridCol w:w="1490"/>
      </w:tblGrid>
      <w:tr w:rsidR="00355C88">
        <w:trPr>
          <w:trHeight w:hRule="exact" w:val="324"/>
        </w:trPr>
        <w:tc>
          <w:tcPr>
            <w:tcW w:w="31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507EB0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Line 4" o:spid="_x0000_s1032" style="position:absolute;z-index:251660288;visibility:visible;mso-position-horizontal-relative:margin" from="-.7pt,1.1pt" to="-.7pt,5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" o:allowincell="f" strokeweight=".35pt">
                  <w10:wrap anchorx="margin"/>
                </v:line>
              </w:pict>
            </w:r>
            <w:r>
              <w:rPr>
                <w:noProof/>
              </w:rPr>
              <w:pict>
                <v:line id="Line 5" o:spid="_x0000_s1031" style="position:absolute;z-index:251661312;visibility:visible;mso-position-horizontal-relative:margin" from="737.3pt,.7pt" to="737.3pt,5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" o:allowincell="f" strokeweight=".35pt">
                  <w10:wrap anchorx="margin"/>
                </v:line>
              </w:pic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Требования к уходу за посевами</w:t>
            </w:r>
          </w:p>
        </w:tc>
        <w:tc>
          <w:tcPr>
            <w:tcW w:w="32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1166"/>
        </w:trPr>
        <w:tc>
          <w:tcPr>
            <w:tcW w:w="31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Химическая зашита растений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4"/>
                <w:szCs w:val="24"/>
              </w:rPr>
              <w:t>Агротехнические требования к химической защите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4"/>
                <w:szCs w:val="24"/>
              </w:rPr>
              <w:t>растений.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>Выбор и подготовка агрегатов для проведения работ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88" w:lineRule="exact"/>
            </w:pPr>
          </w:p>
          <w:p w:rsidR="00355C88" w:rsidRDefault="00355C88">
            <w:pPr>
              <w:shd w:val="clear" w:color="auto" w:fill="FFFFFF"/>
              <w:spacing w:line="288" w:lineRule="exact"/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886"/>
        </w:trPr>
        <w:tc>
          <w:tcPr>
            <w:tcW w:w="31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Полив сельскохозяйственных культур</w:t>
            </w:r>
          </w:p>
          <w:p w:rsidR="00355C88" w:rsidRDefault="00951A4F">
            <w:pPr>
              <w:shd w:val="clear" w:color="auto" w:fill="FFFFFF"/>
              <w:spacing w:line="288" w:lineRule="exact"/>
              <w:ind w:right="1850"/>
            </w:pPr>
            <w:r>
              <w:rPr>
                <w:rFonts w:eastAsia="Times New Roman"/>
                <w:sz w:val="24"/>
                <w:szCs w:val="24"/>
              </w:rPr>
              <w:t>Орошение, его суть и эффективность Виды и способы полива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88" w:lineRule="exact"/>
              <w:ind w:right="1850"/>
            </w:pPr>
          </w:p>
          <w:p w:rsidR="00355C88" w:rsidRDefault="00355C88">
            <w:pPr>
              <w:shd w:val="clear" w:color="auto" w:fill="FFFFFF"/>
              <w:spacing w:line="288" w:lineRule="exact"/>
              <w:ind w:right="1850"/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74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02"/>
            </w:pPr>
            <w:r>
              <w:rPr>
                <w:b/>
                <w:bCs/>
                <w:i/>
                <w:iCs/>
              </w:rPr>
              <w:t>'.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Уборка сельскохозяйственных культур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4"/>
                <w:szCs w:val="24"/>
              </w:rPr>
              <w:t>Способы и технология уборки</w:t>
            </w:r>
          </w:p>
          <w:p w:rsidR="00355C88" w:rsidRDefault="00951A4F">
            <w:pPr>
              <w:shd w:val="clear" w:color="auto" w:fill="FFFFFF"/>
              <w:spacing w:line="288" w:lineRule="exact"/>
              <w:ind w:right="317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Агротехнические требования к уборке зерновых культур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Комплектование и подготовка агрегатов к уборке </w:t>
            </w:r>
            <w:r>
              <w:rPr>
                <w:rFonts w:eastAsia="Times New Roman"/>
                <w:sz w:val="24"/>
                <w:szCs w:val="24"/>
              </w:rPr>
              <w:t xml:space="preserve">различных сельскохозяйственных культур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Особенности уборки низкорослых, высокостебельных, </w:t>
            </w:r>
            <w:r>
              <w:rPr>
                <w:rFonts w:eastAsia="Times New Roman"/>
                <w:sz w:val="24"/>
                <w:szCs w:val="24"/>
              </w:rPr>
              <w:t>полеглых, засорённых и влажных культур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1469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2"/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Технология возделывания и уборки овощных культур</w:t>
            </w:r>
          </w:p>
          <w:p w:rsidR="00355C88" w:rsidRDefault="00951A4F">
            <w:pPr>
              <w:shd w:val="clear" w:color="auto" w:fill="FFFFFF"/>
              <w:spacing w:line="288" w:lineRule="exact"/>
              <w:ind w:right="94" w:firstLine="14"/>
            </w:pPr>
            <w:r>
              <w:rPr>
                <w:rFonts w:eastAsia="Times New Roman"/>
                <w:spacing w:val="-4"/>
                <w:sz w:val="24"/>
                <w:szCs w:val="24"/>
              </w:rPr>
              <w:t>О</w:t>
            </w:r>
            <w:r w:rsidR="00CE5DA8">
              <w:rPr>
                <w:rFonts w:eastAsia="Times New Roman"/>
                <w:spacing w:val="-4"/>
                <w:sz w:val="24"/>
                <w:szCs w:val="24"/>
              </w:rPr>
              <w:t>собенности подготовки семян овощ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ных культур к посеву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Агротехнические требования к культивации, борьба с </w:t>
            </w:r>
            <w:r>
              <w:rPr>
                <w:rFonts w:eastAsia="Times New Roman"/>
                <w:sz w:val="24"/>
                <w:szCs w:val="24"/>
              </w:rPr>
              <w:t xml:space="preserve">вредителями </w:t>
            </w:r>
            <w:r w:rsidR="00CE5DA8">
              <w:rPr>
                <w:rFonts w:eastAsia="Times New Roman"/>
                <w:sz w:val="24"/>
                <w:szCs w:val="24"/>
              </w:rPr>
              <w:t>и болезнями. Способы уборки овощ</w:t>
            </w:r>
            <w:r>
              <w:rPr>
                <w:rFonts w:eastAsia="Times New Roman"/>
                <w:sz w:val="24"/>
                <w:szCs w:val="24"/>
              </w:rPr>
              <w:t>ных культур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69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"/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95" w:lineRule="exact"/>
              <w:ind w:right="36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Технология возделывания и уборка кукурузы на зерно и подсолнечника</w:t>
            </w:r>
          </w:p>
          <w:p w:rsidR="00355C88" w:rsidRDefault="00951A4F">
            <w:pPr>
              <w:shd w:val="clear" w:color="auto" w:fill="FFFFFF"/>
              <w:spacing w:line="295" w:lineRule="exact"/>
            </w:pPr>
            <w:r>
              <w:rPr>
                <w:rFonts w:eastAsia="Times New Roman"/>
                <w:sz w:val="24"/>
                <w:szCs w:val="24"/>
              </w:rPr>
              <w:t>Агротехнические требования к посеву</w:t>
            </w:r>
          </w:p>
          <w:p w:rsidR="00355C88" w:rsidRDefault="00951A4F">
            <w:pPr>
              <w:shd w:val="clear" w:color="auto" w:fill="FFFFFF"/>
              <w:spacing w:line="295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Агротехнические требования к машинам по уходу за</w:t>
            </w:r>
          </w:p>
          <w:p w:rsidR="00355C88" w:rsidRDefault="00951A4F">
            <w:pPr>
              <w:shd w:val="clear" w:color="auto" w:fill="FFFFFF"/>
              <w:spacing w:line="295" w:lineRule="exact"/>
            </w:pPr>
            <w:r>
              <w:rPr>
                <w:rFonts w:eastAsia="Times New Roman"/>
                <w:sz w:val="24"/>
                <w:szCs w:val="24"/>
              </w:rPr>
              <w:t>посевами</w:t>
            </w:r>
          </w:p>
          <w:p w:rsidR="00355C88" w:rsidRDefault="00951A4F">
            <w:pPr>
              <w:shd w:val="clear" w:color="auto" w:fill="FFFFFF"/>
              <w:spacing w:line="295" w:lineRule="exact"/>
            </w:pPr>
            <w:r>
              <w:rPr>
                <w:rFonts w:eastAsia="Times New Roman"/>
                <w:sz w:val="24"/>
                <w:szCs w:val="24"/>
              </w:rPr>
              <w:t>Выбор сеялки для посева</w:t>
            </w:r>
          </w:p>
          <w:p w:rsidR="00355C88" w:rsidRDefault="00951A4F">
            <w:pPr>
              <w:shd w:val="clear" w:color="auto" w:fill="FFFFFF"/>
              <w:spacing w:line="295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Уборка кукурузы на зерно. Агротехнические требования</w:t>
            </w:r>
          </w:p>
          <w:p w:rsidR="00355C88" w:rsidRDefault="00951A4F">
            <w:pPr>
              <w:shd w:val="clear" w:color="auto" w:fill="FFFFFF"/>
              <w:spacing w:line="295" w:lineRule="exact"/>
            </w:pPr>
            <w:r>
              <w:rPr>
                <w:rFonts w:eastAsia="Times New Roman"/>
                <w:sz w:val="24"/>
                <w:szCs w:val="24"/>
              </w:rPr>
              <w:t>Уборка подсолнечника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81"/>
        </w:trPr>
        <w:tc>
          <w:tcPr>
            <w:tcW w:w="31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04"/>
            </w:pPr>
            <w:r>
              <w:rPr>
                <w:b/>
                <w:bCs/>
              </w:rPr>
              <w:t>31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598"/>
        </w:trPr>
        <w:tc>
          <w:tcPr>
            <w:tcW w:w="31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4"/>
                <w:szCs w:val="24"/>
              </w:rPr>
              <w:t>Работа на машинно-тракторных агрегатах для внесения органических и минеральных удобрений.</w:t>
            </w:r>
          </w:p>
        </w:tc>
        <w:tc>
          <w:tcPr>
            <w:tcW w:w="32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590"/>
        </w:trPr>
        <w:tc>
          <w:tcPr>
            <w:tcW w:w="31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  <w:ind w:right="871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Работа на агрегатах для посева зерновых культур. </w:t>
            </w:r>
            <w:r>
              <w:rPr>
                <w:rFonts w:eastAsia="Times New Roman"/>
                <w:spacing w:val="-4"/>
                <w:sz w:val="24"/>
                <w:szCs w:val="24"/>
              </w:rPr>
              <w:t>Работа на агрегатах для посева пропашных культур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88" w:lineRule="exact"/>
              <w:ind w:right="871"/>
            </w:pPr>
          </w:p>
          <w:p w:rsidR="00355C88" w:rsidRDefault="00355C88">
            <w:pPr>
              <w:shd w:val="clear" w:color="auto" w:fill="FFFFFF"/>
              <w:spacing w:line="288" w:lineRule="exact"/>
              <w:ind w:right="871"/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302"/>
        </w:trPr>
        <w:tc>
          <w:tcPr>
            <w:tcW w:w="31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Работа на агрегатах для междурядной обработке посевов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338"/>
        </w:trPr>
        <w:tc>
          <w:tcPr>
            <w:tcW w:w="31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Химическая зашита растений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</w:tbl>
    <w:p w:rsidR="00355C88" w:rsidRDefault="00355C88">
      <w:pPr>
        <w:sectPr w:rsidR="00355C88">
          <w:pgSz w:w="16834" w:h="11909" w:orient="landscape"/>
          <w:pgMar w:top="756" w:right="1044" w:bottom="360" w:left="104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68"/>
        <w:gridCol w:w="533"/>
        <w:gridCol w:w="6329"/>
        <w:gridCol w:w="3240"/>
        <w:gridCol w:w="1519"/>
      </w:tblGrid>
      <w:tr w:rsidR="00355C88">
        <w:trPr>
          <w:trHeight w:hRule="exact" w:val="360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507EB0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Line 6" o:spid="_x0000_s1030" style="position:absolute;z-index:251662336;visibility:visible;mso-position-horizontal-relative:margin" from="-1.45pt,.35pt" to="-1.45pt,5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" o:allowincell="f" strokeweight=".7pt">
                  <w10:wrap anchorx="margin"/>
                </v:line>
              </w:pic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right="115"/>
              <w:jc w:val="right"/>
            </w:pPr>
            <w:r>
              <w:rPr>
                <w:rFonts w:eastAsia="Times New Roman"/>
                <w:sz w:val="22"/>
                <w:szCs w:val="22"/>
              </w:rPr>
              <w:t xml:space="preserve">Работа с опрыскивателями,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опылевателем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протравителем,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2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аэрозольным генератором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317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Полив сельскохозяйственных культур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74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Работа на дождевальных агрегатах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310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Уборка зерновых и зернобобовых культур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66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Работа с жатками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317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Работа на зерноуборочных комбайнах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74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Работа с машинами для уборки соломы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324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Уборка </w:t>
            </w: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овоищых</w:t>
            </w:r>
            <w:proofErr w:type="spellEnd"/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и бахчевых культур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864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94"/>
            </w:pPr>
            <w:r>
              <w:rPr>
                <w:rFonts w:eastAsia="Times New Roman"/>
                <w:sz w:val="22"/>
                <w:szCs w:val="22"/>
              </w:rPr>
              <w:t>•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2"/>
                <w:szCs w:val="22"/>
              </w:rPr>
              <w:t>Работа на картофелеуборочных агрегатах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2"/>
                <w:szCs w:val="22"/>
              </w:rPr>
              <w:t>Работа на агрегатах для уборки овощных (бахчевых</w:t>
            </w:r>
          </w:p>
          <w:p w:rsidR="00355C88" w:rsidRDefault="00951A4F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2"/>
                <w:szCs w:val="22"/>
              </w:rPr>
              <w:t>культур)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310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Уборка подсолнечника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Работа при уборке подсолнечника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88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54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100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375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0"/>
                <w:sz w:val="22"/>
                <w:szCs w:val="22"/>
              </w:rPr>
              <w:t>Проработка конспектов занятий, учебной и специальной литературы, интернет ресурсов.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Подготовка к практическим занятиям, оформление отчетов по работам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Подготовка рефератов, сообщений, докладов, конспекта - схемы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1003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Примерная тематика внеаудиторной самостоятельной работы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Подготовка рефератов на темы: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Современные технологии возделывания картофеля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Система машин для уборки зерновых, зернобобовых и крупяных культур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2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Уборка подсолнечника на силос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Новая сельскохозяйственная техника в фермерских хозяйствах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Новые технологии для посева зерновых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Новые технологии и с/х машины для уборки трав, силосных культур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Новые технологии и с/х машины при возделывании и уборке картофеля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Внедрение новой техники для уборки зерновых культур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Подготовка сообщений на темы: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Технология возделывания лука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Технология возделывания капусты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Технология возделывания многолетних трав на семена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0"/>
                <w:sz w:val="22"/>
                <w:szCs w:val="22"/>
              </w:rPr>
              <w:t>Требования безопасности при возделывании и уборке зерновых, зернобобовых и крупяных культур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Технология возделывания и уборки рапса на корм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Самостоятельное изучение тем, подготовка и защита докладов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Охрана окружающей природной среды при обработке почвы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Охрана окружающей природной среды при внесении удобрений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Охрана окружающей природной среды при химической защите растений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Охрана окружающей природной среды при мелиорации земель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100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Получение экологически чистой продукции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</w:tbl>
    <w:p w:rsidR="00355C88" w:rsidRDefault="00355C88">
      <w:pPr>
        <w:sectPr w:rsidR="00355C88">
          <w:pgSz w:w="16834" w:h="11909" w:orient="landscape"/>
          <w:pgMar w:top="749" w:right="1023" w:bottom="360" w:left="102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22"/>
        <w:gridCol w:w="3247"/>
        <w:gridCol w:w="1534"/>
      </w:tblGrid>
      <w:tr w:rsidR="00355C88">
        <w:trPr>
          <w:trHeight w:hRule="exact" w:val="1375"/>
        </w:trPr>
        <w:tc>
          <w:tcPr>
            <w:tcW w:w="10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lastRenderedPageBreak/>
              <w:t>Подготовка и защита конспектов и конспект - схемы на темы:</w:t>
            </w:r>
          </w:p>
          <w:p w:rsidR="00355C88" w:rsidRDefault="00951A4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Комплектование агрегатов, способы их движения</w:t>
            </w:r>
          </w:p>
          <w:p w:rsidR="00355C88" w:rsidRDefault="00951A4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Требования безопасности труда при работе с удобрениями и ядохимикатами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</w:tbl>
    <w:p w:rsidR="00355C88" w:rsidRDefault="00355C88">
      <w:pPr>
        <w:sectPr w:rsidR="00355C88">
          <w:pgSz w:w="16834" w:h="11909" w:orient="landscape"/>
          <w:pgMar w:top="1440" w:right="1016" w:bottom="720" w:left="101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04"/>
        <w:gridCol w:w="475"/>
        <w:gridCol w:w="6358"/>
        <w:gridCol w:w="3247"/>
        <w:gridCol w:w="1498"/>
      </w:tblGrid>
      <w:tr w:rsidR="00355C88">
        <w:trPr>
          <w:trHeight w:hRule="exact" w:val="281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130"/>
            </w:pPr>
            <w:r>
              <w:rPr>
                <w:rFonts w:eastAsia="Times New Roman"/>
                <w:b/>
                <w:bCs/>
              </w:rPr>
              <w:lastRenderedPageBreak/>
              <w:t>Раздел 2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346"/>
            </w:pPr>
            <w:r>
              <w:rPr>
                <w:b/>
                <w:bCs/>
              </w:rPr>
              <w:t>298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73"/>
            </w:pPr>
            <w:r>
              <w:rPr>
                <w:rFonts w:eastAsia="Times New Roman"/>
                <w:b/>
                <w:bCs/>
                <w:spacing w:val="-2"/>
              </w:rPr>
              <w:t>Эксплуатация и техническое</w:t>
            </w:r>
          </w:p>
        </w:tc>
        <w:tc>
          <w:tcPr>
            <w:tcW w:w="68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871"/>
            </w:pPr>
            <w:r>
              <w:rPr>
                <w:rFonts w:eastAsia="Times New Roman"/>
                <w:b/>
                <w:bCs/>
              </w:rPr>
              <w:t>обслуживание</w:t>
            </w:r>
          </w:p>
        </w:tc>
        <w:tc>
          <w:tcPr>
            <w:tcW w:w="68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9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36"/>
            </w:pPr>
            <w:r>
              <w:rPr>
                <w:rFonts w:eastAsia="Times New Roman"/>
                <w:b/>
                <w:bCs/>
                <w:spacing w:val="-2"/>
              </w:rPr>
              <w:t>сельскохозяйственных машин и</w:t>
            </w:r>
          </w:p>
        </w:tc>
        <w:tc>
          <w:tcPr>
            <w:tcW w:w="68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886"/>
            </w:pPr>
            <w:r>
              <w:rPr>
                <w:rFonts w:eastAsia="Times New Roman"/>
                <w:b/>
                <w:bCs/>
              </w:rPr>
              <w:t>оборудования</w:t>
            </w:r>
          </w:p>
        </w:tc>
        <w:tc>
          <w:tcPr>
            <w:tcW w:w="68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001"/>
            </w:pPr>
            <w:r>
              <w:rPr>
                <w:rFonts w:eastAsia="Times New Roman"/>
                <w:b/>
                <w:bCs/>
              </w:rPr>
              <w:t>МДК 01.02.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361"/>
            </w:pPr>
            <w:r>
              <w:rPr>
                <w:b/>
                <w:bCs/>
              </w:rPr>
              <w:t>199</w:t>
            </w: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1361"/>
            </w:pPr>
          </w:p>
          <w:p w:rsidR="00355C88" w:rsidRDefault="00355C88">
            <w:pPr>
              <w:shd w:val="clear" w:color="auto" w:fill="FFFFFF"/>
              <w:ind w:left="1361"/>
            </w:pPr>
          </w:p>
        </w:tc>
      </w:tr>
      <w:tr w:rsidR="00355C88">
        <w:trPr>
          <w:trHeight w:hRule="exact" w:val="223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73"/>
            </w:pPr>
            <w:r>
              <w:rPr>
                <w:rFonts w:eastAsia="Times New Roman"/>
                <w:b/>
                <w:bCs/>
                <w:spacing w:val="-2"/>
              </w:rPr>
              <w:t>Эксплуатация и техническое</w:t>
            </w:r>
          </w:p>
        </w:tc>
        <w:tc>
          <w:tcPr>
            <w:tcW w:w="68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871"/>
            </w:pPr>
            <w:r>
              <w:rPr>
                <w:rFonts w:eastAsia="Times New Roman"/>
                <w:b/>
                <w:bCs/>
              </w:rPr>
              <w:t>обслуживание</w:t>
            </w:r>
          </w:p>
        </w:tc>
        <w:tc>
          <w:tcPr>
            <w:tcW w:w="68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9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9"/>
            </w:pPr>
            <w:r>
              <w:rPr>
                <w:rFonts w:eastAsia="Times New Roman"/>
                <w:b/>
                <w:bCs/>
                <w:spacing w:val="-2"/>
              </w:rPr>
              <w:t>сельскохозяйственных машин и</w:t>
            </w:r>
          </w:p>
        </w:tc>
        <w:tc>
          <w:tcPr>
            <w:tcW w:w="68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878"/>
            </w:pPr>
            <w:r>
              <w:rPr>
                <w:rFonts w:eastAsia="Times New Roman"/>
                <w:b/>
                <w:bCs/>
              </w:rPr>
              <w:t>оборудования</w:t>
            </w:r>
          </w:p>
        </w:tc>
        <w:tc>
          <w:tcPr>
            <w:tcW w:w="68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2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left="324" w:right="310" w:firstLine="778"/>
            </w:pPr>
            <w:r>
              <w:rPr>
                <w:rFonts w:eastAsia="Times New Roman"/>
                <w:b/>
                <w:bCs/>
              </w:rPr>
              <w:t xml:space="preserve">Тема 2.1. </w:t>
            </w:r>
            <w:r>
              <w:rPr>
                <w:rFonts w:eastAsia="Times New Roman"/>
                <w:b/>
                <w:bCs/>
                <w:spacing w:val="-1"/>
              </w:rPr>
              <w:t>Принцип работы и общее</w:t>
            </w:r>
          </w:p>
        </w:tc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Содержание</w:t>
            </w:r>
          </w:p>
        </w:tc>
        <w:tc>
          <w:tcPr>
            <w:tcW w:w="32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397"/>
            </w:pPr>
            <w:r>
              <w:t>40</w:t>
            </w:r>
          </w:p>
        </w:tc>
        <w:tc>
          <w:tcPr>
            <w:tcW w:w="14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569"/>
            </w:pPr>
            <w:r>
              <w:rPr>
                <w:i/>
                <w:iCs/>
              </w:rPr>
              <w:t>2</w:t>
            </w:r>
          </w:p>
        </w:tc>
      </w:tr>
      <w:tr w:rsidR="00355C88">
        <w:trPr>
          <w:trHeight w:hRule="exact" w:val="281"/>
        </w:trPr>
        <w:tc>
          <w:tcPr>
            <w:tcW w:w="32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9"/>
            </w:pPr>
            <w:r>
              <w:rPr>
                <w:b/>
                <w:bCs/>
              </w:rPr>
              <w:t>1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Двигатели тракторов</w:t>
            </w:r>
          </w:p>
        </w:tc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97"/>
            </w:pPr>
            <w:r>
              <w:rPr>
                <w:rFonts w:eastAsia="Times New Roman"/>
                <w:b/>
                <w:bCs/>
                <w:spacing w:val="-1"/>
              </w:rPr>
              <w:t>устройство двигателя</w:t>
            </w: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Системы управления и порядок пуска двигателей.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648"/>
        </w:trPr>
        <w:tc>
          <w:tcPr>
            <w:tcW w:w="320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90"/>
            </w:pPr>
            <w:r>
              <w:rPr>
                <w:rFonts w:eastAsia="Times New Roman"/>
                <w:b/>
                <w:bCs/>
                <w:spacing w:val="-2"/>
              </w:rPr>
              <w:t>внутреннего сгорания</w:t>
            </w: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ind w:right="7"/>
            </w:pPr>
            <w:r>
              <w:rPr>
                <w:rFonts w:eastAsia="Times New Roman"/>
              </w:rPr>
              <w:t>Органы   управления   и   контрольно   -   измерительные   приборы. Требования безопасности труда. Допуск к вождению. Первичный инструктаж по охране труда на рабочем месте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74"/>
        </w:trPr>
        <w:tc>
          <w:tcPr>
            <w:tcW w:w="32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65"/>
            </w:pPr>
            <w:r>
              <w:rPr>
                <w:b/>
                <w:bCs/>
              </w:rPr>
              <w:t>2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1"/>
              </w:rPr>
              <w:t>Классификация двигателей. Общее устройство двигателя</w:t>
            </w:r>
          </w:p>
        </w:tc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 xml:space="preserve">Рабочий   цикл   двигателя.   Оценка   четырехтактных   двигателей   </w:t>
            </w:r>
            <w:r>
              <w:rPr>
                <w:rFonts w:eastAsia="Times New Roman"/>
                <w:b/>
                <w:bCs/>
              </w:rPr>
              <w:t>в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сравнении с двухтактными и дизельных с карбюраторными. Способы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повышения мощности двигателя внутреннего сгорания.  Мощность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обслуживаемого    двигателя    и    предельная    нагрузка    прицепных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приспособлений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1"/>
              </w:rPr>
              <w:t>Отличительные     особенности     систем     двигателя     внутреннего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сгорания: системы смазки, системы питания, системы охлаждения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20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двигателей Д-243, СМД-62, А-</w:t>
            </w:r>
            <w:r>
              <w:rPr>
                <w:rFonts w:eastAsia="Times New Roman"/>
                <w:b/>
                <w:bCs/>
                <w:i/>
                <w:iCs/>
              </w:rPr>
              <w:t>41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2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65"/>
            </w:pPr>
            <w:r>
              <w:rPr>
                <w:b/>
                <w:bCs/>
              </w:rPr>
              <w:t>3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proofErr w:type="spellStart"/>
            <w:r>
              <w:rPr>
                <w:rFonts w:eastAsia="Times New Roman"/>
                <w:b/>
                <w:bCs/>
              </w:rPr>
              <w:t>Кривошипно</w:t>
            </w:r>
            <w:proofErr w:type="spellEnd"/>
            <w:r>
              <w:rPr>
                <w:rFonts w:eastAsia="Times New Roman"/>
                <w:b/>
                <w:bCs/>
              </w:rPr>
              <w:t xml:space="preserve"> - шатунный механизм</w:t>
            </w:r>
          </w:p>
        </w:tc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 xml:space="preserve">Работа </w:t>
            </w:r>
            <w:proofErr w:type="spellStart"/>
            <w:r>
              <w:rPr>
                <w:rFonts w:eastAsia="Times New Roman"/>
              </w:rPr>
              <w:t>кривошипно</w:t>
            </w:r>
            <w:proofErr w:type="spellEnd"/>
            <w:r>
              <w:rPr>
                <w:rFonts w:eastAsia="Times New Roman"/>
              </w:rPr>
              <w:t xml:space="preserve"> - шатунного механизма. Цилиндры и блок -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картер. Преимущества У - обзорной конструкции блок - картера.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Сухие и мокрые гильзы цилиндров. Водяная рубашка блока. Головки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цилиндров. Типы  камер сгорания.  Прокладки головок цилиндров.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Поддон блок - картера. Поршень. Поршневые кольца и пальцы.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Шатуны   и   шатунные   подшипники.   Коленчатый   вал,   гаситель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крутильных   колебаний.   Маховик.   Крепление   двигателя.   Опоры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 xml:space="preserve">двигателя.       Уравновешивающий       механизм.       </w:t>
            </w:r>
            <w:r>
              <w:rPr>
                <w:rFonts w:eastAsia="Times New Roman"/>
                <w:i/>
                <w:iCs/>
              </w:rPr>
              <w:t>Отличительные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 xml:space="preserve">особенности  </w:t>
            </w:r>
            <w:proofErr w:type="spellStart"/>
            <w:r>
              <w:rPr>
                <w:rFonts w:eastAsia="Times New Roman"/>
                <w:i/>
                <w:iCs/>
              </w:rPr>
              <w:t>кривошипно</w:t>
            </w:r>
            <w:proofErr w:type="spellEnd"/>
            <w:r>
              <w:rPr>
                <w:rFonts w:eastAsia="Times New Roman"/>
                <w:i/>
                <w:iCs/>
              </w:rPr>
              <w:t xml:space="preserve">  -  шатунного   и  газораспределительного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20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механизмов двигателей Д— 243, СМД- 62, А-41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66"/>
        </w:trPr>
        <w:tc>
          <w:tcPr>
            <w:tcW w:w="32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9"/>
            </w:pPr>
            <w:r>
              <w:rPr>
                <w:b/>
                <w:bCs/>
              </w:rPr>
              <w:t>4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 xml:space="preserve">Газораспределительный и </w:t>
            </w:r>
            <w:r>
              <w:rPr>
                <w:rFonts w:eastAsia="Times New Roman"/>
              </w:rPr>
              <w:t xml:space="preserve">декомпрессионный </w:t>
            </w:r>
            <w:r>
              <w:rPr>
                <w:rFonts w:eastAsia="Times New Roman"/>
                <w:b/>
                <w:bCs/>
              </w:rPr>
              <w:t>механизмы</w:t>
            </w:r>
          </w:p>
        </w:tc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6"/>
              </w:rPr>
              <w:t>Газораспределительный, клапанный и декомпрессионный механизмы.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4"/>
              </w:rPr>
              <w:t>Их   назначение,   устройство   и   принцип   работы.   Диафрагма   фаз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2"/>
        </w:trPr>
        <w:tc>
          <w:tcPr>
            <w:tcW w:w="320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газораспределения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2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86"/>
            </w:pPr>
            <w:r>
              <w:rPr>
                <w:b/>
                <w:bCs/>
              </w:rPr>
              <w:t>5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Система охлаждения двигателей</w:t>
            </w:r>
          </w:p>
        </w:tc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Назначение, устройство и принцип работы. Классификация и схемы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действия   систем   охлаждения.   Система   предпускового   обогрева.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2"/>
        </w:trPr>
        <w:tc>
          <w:tcPr>
            <w:tcW w:w="3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Охлаждающие жидкости. Их характеристики и применение.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</w:tbl>
    <w:p w:rsidR="00355C88" w:rsidRDefault="00355C88">
      <w:pPr>
        <w:sectPr w:rsidR="00355C88">
          <w:pgSz w:w="16834" w:h="11909" w:orient="landscape"/>
          <w:pgMar w:top="831" w:right="1026" w:bottom="360" w:left="102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5"/>
        <w:gridCol w:w="475"/>
        <w:gridCol w:w="6372"/>
        <w:gridCol w:w="3240"/>
        <w:gridCol w:w="1555"/>
      </w:tblGrid>
      <w:tr w:rsidR="00355C88">
        <w:trPr>
          <w:trHeight w:hRule="exact" w:val="1613"/>
        </w:trPr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507EB0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Line 7" o:spid="_x0000_s1029" style="position:absolute;z-index:251663360;visibility:visible;mso-position-horizontal-relative:margin" from="-1.1pt,.7pt" to="-1.1pt,5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" o:allowincell="f" strokeweight=".7pt">
                  <w10:wrap anchorx="margin"/>
                </v:line>
              </w:pic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2"/>
            </w:pPr>
            <w:r>
              <w:t>6</w:t>
            </w: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b/>
                <w:bCs/>
              </w:rPr>
              <w:t xml:space="preserve">Смазочная </w:t>
            </w:r>
            <w:r>
              <w:rPr>
                <w:rFonts w:eastAsia="Times New Roman"/>
              </w:rPr>
              <w:t>система двигателей</w:t>
            </w:r>
          </w:p>
          <w:p w:rsidR="00355C88" w:rsidRDefault="00951A4F">
            <w:pPr>
              <w:shd w:val="clear" w:color="auto" w:fill="FFFFFF"/>
              <w:spacing w:line="223" w:lineRule="exact"/>
              <w:ind w:firstLine="7"/>
            </w:pPr>
            <w:r>
              <w:rPr>
                <w:rFonts w:eastAsia="Times New Roman"/>
                <w:spacing w:val="-1"/>
              </w:rPr>
              <w:t xml:space="preserve">Назначение, устройство и принцип работы. Общие сведения о трении и </w:t>
            </w:r>
            <w:r>
              <w:rPr>
                <w:rFonts w:eastAsia="Times New Roman"/>
              </w:rPr>
              <w:t>смазочных     материалах.     Масла     для     смазывания     двигателей. Классификация  систем  смазывания  двигателей.   Схемы  смазочных систем двигателей различных марок. Способы экономии моторных масел.   Охрана   окружающей   среды   от   загрязнения   смазочными материалами.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2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2"/>
            </w:pPr>
            <w:r>
              <w:t>7</w:t>
            </w: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Система питания двигателей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Назначение,   устройство   и   принцип   работы.   Смесеобразование   в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9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двигателях    и     горение    топлива.     Способы    очистки    воздуха.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Однорежимные   и   всережимные  регуляторы.   Топливные   фильтры.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Топливные   насосы   высокого   давления.   Форсунки.   Топливо   для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9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80"/>
            </w:pPr>
            <w:r>
              <w:t>*</w:t>
            </w: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двигателей.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66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2"/>
            </w:pPr>
            <w:r>
              <w:t>8</w:t>
            </w: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 xml:space="preserve">Система </w:t>
            </w:r>
            <w:r>
              <w:rPr>
                <w:rFonts w:eastAsia="Times New Roman"/>
              </w:rPr>
              <w:t>пуска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Назначение, устройство и принцип работы. Условия пуска двигателей.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Пусковая   частота   вращения   коленчатого   вала.   Способы   пуска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двигателя. Пусковой двигатель. Редуктор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Разборка и сборка кривошипно-шатунного механизма тракторных и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 xml:space="preserve">автомобильных двигателей. Техническое обслуживание и </w:t>
            </w:r>
            <w:r>
              <w:rPr>
                <w:rFonts w:eastAsia="Times New Roman"/>
                <w:i/>
                <w:iCs/>
              </w:rPr>
              <w:t>основные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390"/>
            </w:pPr>
            <w:r>
              <w:rPr>
                <w:rFonts w:eastAsia="Times New Roman"/>
                <w:b/>
                <w:bCs/>
                <w:sz w:val="12"/>
                <w:szCs w:val="12"/>
              </w:rPr>
              <w:t>о 1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 xml:space="preserve">регулировки   </w:t>
            </w:r>
            <w:proofErr w:type="spellStart"/>
            <w:r>
              <w:rPr>
                <w:rFonts w:eastAsia="Times New Roman"/>
                <w:i/>
                <w:iCs/>
              </w:rPr>
              <w:t>кривошипно</w:t>
            </w:r>
            <w:proofErr w:type="spellEnd"/>
            <w:r>
              <w:rPr>
                <w:rFonts w:eastAsia="Times New Roman"/>
                <w:i/>
                <w:iCs/>
              </w:rPr>
              <w:t xml:space="preserve">   -   шатунного   и   газораспределительного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382"/>
            </w:pPr>
            <w:r>
              <w:rPr>
                <w:b/>
                <w:bCs/>
              </w:rPr>
              <w:t>21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механизма А - 41, СМД- 62, Д-243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2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Разборка и сборка узлов систем охлаждения и смазочных систем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 xml:space="preserve">тракторных    двигателей    </w:t>
            </w:r>
            <w:r>
              <w:rPr>
                <w:rFonts w:eastAsia="Times New Roman"/>
                <w:i/>
                <w:iCs/>
                <w:spacing w:val="-1"/>
              </w:rPr>
              <w:t>техническое    обслуживание    и    основные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регулировки систем охлаждения и смазки и питания А -41, СМД- 62,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Д-243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Разборка и сборка узлов систем питания и систем пуска тракторных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двигателей.   Основные регулировки системы питания А - 41, СМД -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17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t xml:space="preserve">62, </w:t>
            </w:r>
            <w:r>
              <w:rPr>
                <w:rFonts w:eastAsia="Times New Roman"/>
              </w:rPr>
              <w:t>Д - 243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66"/>
        </w:trPr>
        <w:tc>
          <w:tcPr>
            <w:tcW w:w="31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 xml:space="preserve">Разборка   и   сборка  распределительного   механизма  тракторных   </w:t>
            </w:r>
            <w:r>
              <w:rPr>
                <w:rFonts w:eastAsia="Times New Roman"/>
                <w:b/>
                <w:bCs/>
              </w:rPr>
              <w:t>и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 xml:space="preserve">автомобильных           двигателей.           </w:t>
            </w:r>
            <w:r>
              <w:rPr>
                <w:rFonts w:eastAsia="Times New Roman"/>
                <w:b/>
                <w:bCs/>
              </w:rPr>
              <w:t xml:space="preserve">основные           </w:t>
            </w:r>
            <w:r>
              <w:rPr>
                <w:rFonts w:eastAsia="Times New Roman"/>
              </w:rPr>
              <w:t>регулировки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газораспределительного механизма А - 41, СМД - 62, Д - 243 , Д - 21,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7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ДТ-75В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66"/>
        </w:trPr>
        <w:tc>
          <w:tcPr>
            <w:tcW w:w="31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Содержание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01"/>
            </w:pPr>
            <w:r>
              <w:rPr>
                <w:b/>
                <w:bCs/>
              </w:rPr>
              <w:t>1</w:t>
            </w: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Трансмиссия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109"/>
            </w:pPr>
            <w:r>
              <w:rPr>
                <w:rFonts w:eastAsia="Times New Roman"/>
                <w:b/>
                <w:bCs/>
              </w:rPr>
              <w:t xml:space="preserve">Тема </w:t>
            </w:r>
            <w:r>
              <w:rPr>
                <w:rFonts w:eastAsia="Times New Roman"/>
                <w:b/>
                <w:bCs/>
                <w:i/>
                <w:iCs/>
              </w:rPr>
              <w:t>2 1</w:t>
            </w: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Назначение    и    классификация    трансмиссии.    Механические    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66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95"/>
            </w:pPr>
            <w:r>
              <w:rPr>
                <w:rFonts w:eastAsia="Times New Roman"/>
                <w:b/>
                <w:bCs/>
              </w:rPr>
              <w:t>Назначение, устройство и</w:t>
            </w: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</w:rPr>
              <w:t>гидромеханические    трансмиссии.     Типовые     схемы     сцеплений.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390"/>
            </w:pPr>
            <w:r>
              <w:t>40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403"/>
        </w:trPr>
        <w:tc>
          <w:tcPr>
            <w:tcW w:w="31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302"/>
            </w:pPr>
            <w:r>
              <w:rPr>
                <w:rFonts w:eastAsia="Times New Roman"/>
                <w:b/>
                <w:bCs/>
                <w:spacing w:val="-2"/>
              </w:rPr>
              <w:t>принцип действия систем</w:t>
            </w:r>
          </w:p>
          <w:p w:rsidR="00355C88" w:rsidRDefault="00355C88">
            <w:pPr>
              <w:shd w:val="clear" w:color="auto" w:fill="FFFFFF"/>
              <w:ind w:left="302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Механизмы управления сцеплением</w:t>
            </w:r>
          </w:p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Эксплуатация        трансмиссии       современных       тракторов       с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1159"/>
        </w:trPr>
        <w:tc>
          <w:tcPr>
            <w:tcW w:w="3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1210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9"/>
            </w:pPr>
            <w:r>
              <w:t>2</w:t>
            </w: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i/>
                <w:iCs/>
              </w:rPr>
              <w:t>гидромеханической коробкой передач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b/>
                <w:bCs/>
              </w:rPr>
              <w:t xml:space="preserve">Коробки передач, раздаточные коробки, </w:t>
            </w:r>
            <w:proofErr w:type="spellStart"/>
            <w:r>
              <w:rPr>
                <w:rFonts w:eastAsia="Times New Roman"/>
                <w:b/>
                <w:bCs/>
              </w:rPr>
              <w:t>ходоуменыпители</w:t>
            </w:r>
            <w:proofErr w:type="spellEnd"/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 xml:space="preserve">Назначение, устройство и принцип работы. Классификация коробок передач,  </w:t>
            </w:r>
            <w:r>
              <w:rPr>
                <w:rFonts w:eastAsia="Times New Roman"/>
                <w:b/>
                <w:bCs/>
              </w:rPr>
              <w:t xml:space="preserve">их </w:t>
            </w:r>
            <w:r>
              <w:rPr>
                <w:rFonts w:eastAsia="Times New Roman"/>
              </w:rPr>
              <w:t xml:space="preserve">основные  элементы.  Тракторные  коробки  передач  </w:t>
            </w:r>
            <w:r>
              <w:rPr>
                <w:rFonts w:eastAsia="Times New Roman"/>
                <w:b/>
                <w:bCs/>
              </w:rPr>
              <w:t xml:space="preserve">с </w:t>
            </w:r>
            <w:r>
              <w:rPr>
                <w:rFonts w:eastAsia="Times New Roman"/>
              </w:rPr>
              <w:t>переключением  при  остановке  и  на  ходу.   Раздаточные  коробки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</w:tbl>
    <w:p w:rsidR="00355C88" w:rsidRDefault="00355C88">
      <w:pPr>
        <w:sectPr w:rsidR="00355C88">
          <w:pgSz w:w="16834" w:h="11909" w:orient="landscape"/>
          <w:pgMar w:top="828" w:right="1009" w:bottom="360" w:left="100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90"/>
        <w:gridCol w:w="482"/>
        <w:gridCol w:w="6372"/>
        <w:gridCol w:w="3247"/>
        <w:gridCol w:w="1526"/>
      </w:tblGrid>
      <w:tr w:rsidR="00355C88">
        <w:trPr>
          <w:trHeight w:hRule="exact" w:val="274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right"/>
            </w:pPr>
            <w:proofErr w:type="spellStart"/>
            <w:r>
              <w:rPr>
                <w:rFonts w:eastAsia="Times New Roman"/>
              </w:rPr>
              <w:t>Ходоуменьшители</w:t>
            </w:r>
            <w:proofErr w:type="spellEnd"/>
            <w:r>
              <w:rPr>
                <w:rFonts w:eastAsia="Times New Roman"/>
              </w:rPr>
              <w:t>.   Увеличители   крутящего   момента.   Масла   для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смазывания коробок передач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907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9"/>
            </w:pPr>
            <w:r>
              <w:t>3</w:t>
            </w: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b/>
                <w:bCs/>
              </w:rPr>
              <w:t xml:space="preserve">Промежуточные </w:t>
            </w:r>
            <w:r>
              <w:rPr>
                <w:rFonts w:eastAsia="Times New Roman"/>
              </w:rPr>
              <w:t>соединения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Назначение, устройство и принцип работы. Типы промежуточных соединений.   Масла   для   смазывания   промежуточных   соединений. Охрана окружающей среды от загрязнения смазочными материалами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1130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2"/>
            </w:pPr>
            <w:r>
              <w:t>4</w:t>
            </w: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Ведущие мосты тракторов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Назначение, устройство и принцип работы. Ведущие мосты колесных тракторов.    Ведущие   мосты    гусеничных   тракторов.    Масла   для смазывания    ведущих    мостов.    Охрана    окружающей    среды    от загрязнения смазочными материалами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9"/>
            </w:pPr>
            <w:r>
              <w:t>5</w:t>
            </w: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Ходовая часть тракторов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5249"/>
        </w:trPr>
        <w:tc>
          <w:tcPr>
            <w:tcW w:w="319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23"/>
            </w:pPr>
            <w:r>
              <w:rPr>
                <w:i/>
                <w:iCs/>
              </w:rPr>
              <w:t>*</w:t>
            </w:r>
          </w:p>
        </w:tc>
        <w:tc>
          <w:tcPr>
            <w:tcW w:w="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907" w:lineRule="exact"/>
              <w:ind w:left="72" w:right="86"/>
            </w:pPr>
            <w:r>
              <w:t>6 7 8</w:t>
            </w:r>
          </w:p>
          <w:p w:rsidR="00355C88" w:rsidRDefault="00951A4F">
            <w:pPr>
              <w:shd w:val="clear" w:color="auto" w:fill="FFFFFF"/>
              <w:ind w:left="72"/>
            </w:pPr>
            <w:r>
              <w:t>9</w:t>
            </w: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</w:rPr>
              <w:t>Колесные и гусеничные двигатели. Назначение, устройство и принцип</w:t>
            </w:r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</w:rPr>
              <w:t>работы. Общие сведения о подвесках. Рама и подвеска колесных</w:t>
            </w:r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</w:rPr>
              <w:t>тракторов.   Колеса.   Ходовая   часть   гусеничного  трактора.   Защита</w:t>
            </w:r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</w:rPr>
              <w:t>пахотного слоя от разрушения при работе трактора. Масла и смазки,</w:t>
            </w:r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</w:rPr>
              <w:t>применяемые для смазывания ходовой части. Охрана окружающей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среды от загрязнения смазочными материалами.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 xml:space="preserve">Рулевое </w:t>
            </w:r>
            <w:r>
              <w:rPr>
                <w:rFonts w:eastAsia="Times New Roman"/>
                <w:b/>
                <w:bCs/>
              </w:rPr>
              <w:t>управление тракторов</w:t>
            </w:r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  <w:i/>
                <w:iCs/>
              </w:rPr>
              <w:t>Назначение, устройство и принцип работы.  Рулевое управление с</w:t>
            </w:r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  <w:i/>
                <w:iCs/>
              </w:rPr>
              <w:t>гидроусилителем. Рабочие жидкости. Рулевое управление тракторов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i/>
                <w:iCs/>
              </w:rPr>
              <w:t>МТЗ -82, Т~ 150К и комбайна ДОН - 1500 В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b/>
                <w:bCs/>
              </w:rPr>
              <w:t>Тормозные системы тракторов</w:t>
            </w:r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</w:rPr>
              <w:t>Назначение, устройство и принцип работы. Тормозные системы с</w:t>
            </w:r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</w:rPr>
              <w:t>механическим приводом. Стояночные тормоза. Тормозные системы с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пневматическим приводом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b/>
                <w:bCs/>
              </w:rPr>
              <w:t>Гидроприводы тракторов</w:t>
            </w:r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</w:rPr>
              <w:t>Гидравлические навесные системы. Назначение, устройство и принцип</w:t>
            </w:r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</w:rPr>
              <w:t>работы. Механизм навески. Правила навешивания с/х машин и орудий.</w:t>
            </w:r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</w:rPr>
              <w:t>Рабочие    жидкости,    применяемые    в     гидравлической    системе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Эксплуатация гидравлической навесной системы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b/>
                <w:bCs/>
              </w:rPr>
              <w:t>Рабочее и вспомогательное оборудование тракторов</w:t>
            </w:r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</w:rPr>
              <w:t>Вал отбора мощности. Приводные шкивы. Прицепное устройство.</w:t>
            </w:r>
          </w:p>
          <w:p w:rsidR="00355C88" w:rsidRDefault="00951A4F">
            <w:pPr>
              <w:shd w:val="clear" w:color="auto" w:fill="FFFFFF"/>
              <w:spacing w:line="223" w:lineRule="exact"/>
              <w:jc w:val="right"/>
            </w:pPr>
            <w:r>
              <w:rPr>
                <w:rFonts w:eastAsia="Times New Roman"/>
              </w:rPr>
              <w:t xml:space="preserve">Сцепное устройство. </w:t>
            </w:r>
            <w:proofErr w:type="spellStart"/>
            <w:r>
              <w:rPr>
                <w:rFonts w:eastAsia="Times New Roman"/>
              </w:rPr>
              <w:t>Гидрокрюк</w:t>
            </w:r>
            <w:proofErr w:type="spellEnd"/>
            <w:r>
              <w:rPr>
                <w:rFonts w:eastAsia="Times New Roman"/>
              </w:rPr>
              <w:t>. Кабина, кузов. Тракторные прицепы.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Тракторные поезда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6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Практические занятия</w:t>
            </w:r>
          </w:p>
        </w:tc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74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right"/>
            </w:pPr>
            <w:r>
              <w:rPr>
                <w:rFonts w:eastAsia="Times New Roman"/>
              </w:rPr>
              <w:t>Разборка и сборка узлов трансмиссий тракторов, сцепления, коробки</w:t>
            </w:r>
          </w:p>
        </w:tc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jc w:val="right"/>
            </w:pPr>
          </w:p>
          <w:p w:rsidR="00355C88" w:rsidRDefault="00355C88">
            <w:pPr>
              <w:shd w:val="clear" w:color="auto" w:fill="FFFFFF"/>
              <w:jc w:val="right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jc w:val="right"/>
            </w:pPr>
          </w:p>
          <w:p w:rsidR="00355C88" w:rsidRDefault="00355C88">
            <w:pPr>
              <w:shd w:val="clear" w:color="auto" w:fill="FFFFFF"/>
              <w:jc w:val="right"/>
            </w:pPr>
          </w:p>
        </w:tc>
      </w:tr>
      <w:tr w:rsidR="00355C88">
        <w:trPr>
          <w:trHeight w:hRule="exact" w:val="216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right"/>
            </w:pPr>
            <w:r>
              <w:rPr>
                <w:rFonts w:eastAsia="Times New Roman"/>
              </w:rPr>
              <w:t xml:space="preserve">передач. </w:t>
            </w:r>
            <w:r>
              <w:rPr>
                <w:rFonts w:eastAsia="Times New Roman"/>
                <w:i/>
                <w:iCs/>
              </w:rPr>
              <w:t>Основные регулировки механизмов трансмиссии (сцепления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9"/>
        </w:trPr>
        <w:tc>
          <w:tcPr>
            <w:tcW w:w="319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right="58"/>
              <w:jc w:val="right"/>
            </w:pPr>
            <w:r>
              <w:rPr>
                <w:rFonts w:eastAsia="Times New Roman"/>
                <w:i/>
                <w:iCs/>
              </w:rPr>
              <w:t>трактора МТЗ - 82, коробки переменных передач трактора Т- 150К)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04"/>
            </w:pPr>
            <w:r>
              <w:t>28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Разборка и сборка узлов ведущих мостов колесных тракторов</w:t>
            </w:r>
          </w:p>
        </w:tc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74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right"/>
            </w:pPr>
            <w:r>
              <w:rPr>
                <w:rFonts w:eastAsia="Times New Roman"/>
              </w:rPr>
              <w:t>Выполнение регулировок задних мостов и механизмов управления</w:t>
            </w:r>
          </w:p>
        </w:tc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jc w:val="right"/>
            </w:pPr>
          </w:p>
          <w:p w:rsidR="00355C88" w:rsidRDefault="00355C88">
            <w:pPr>
              <w:shd w:val="clear" w:color="auto" w:fill="FFFFFF"/>
              <w:jc w:val="right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jc w:val="right"/>
            </w:pPr>
          </w:p>
          <w:p w:rsidR="00355C88" w:rsidRDefault="00355C88">
            <w:pPr>
              <w:shd w:val="clear" w:color="auto" w:fill="FFFFFF"/>
              <w:jc w:val="right"/>
            </w:pPr>
          </w:p>
        </w:tc>
      </w:tr>
      <w:tr w:rsidR="00355C88">
        <w:trPr>
          <w:trHeight w:hRule="exact" w:val="194"/>
        </w:trPr>
        <w:tc>
          <w:tcPr>
            <w:tcW w:w="319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гусеничных тракторов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Разборка и сборка узлов ходовых частей гусеничных тракторов</w:t>
            </w:r>
          </w:p>
        </w:tc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74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jc w:val="right"/>
            </w:pPr>
            <w:r>
              <w:rPr>
                <w:rFonts w:eastAsia="Times New Roman"/>
              </w:rPr>
              <w:t>Разборка и сборка узлов ходовых частей и механизмов управления</w:t>
            </w:r>
          </w:p>
        </w:tc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jc w:val="right"/>
            </w:pPr>
          </w:p>
          <w:p w:rsidR="00355C88" w:rsidRDefault="00355C88">
            <w:pPr>
              <w:shd w:val="clear" w:color="auto" w:fill="FFFFFF"/>
              <w:jc w:val="right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jc w:val="right"/>
            </w:pPr>
          </w:p>
          <w:p w:rsidR="00355C88" w:rsidRDefault="00355C88">
            <w:pPr>
              <w:shd w:val="clear" w:color="auto" w:fill="FFFFFF"/>
              <w:jc w:val="right"/>
            </w:pPr>
          </w:p>
        </w:tc>
      </w:tr>
      <w:tr w:rsidR="00355C88">
        <w:trPr>
          <w:trHeight w:hRule="exact" w:val="223"/>
        </w:trPr>
        <w:tc>
          <w:tcPr>
            <w:tcW w:w="3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колесных тракторов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</w:tbl>
    <w:p w:rsidR="00355C88" w:rsidRDefault="00355C88">
      <w:pPr>
        <w:sectPr w:rsidR="00355C88">
          <w:pgSz w:w="16834" w:h="11909" w:orient="landscape"/>
          <w:pgMar w:top="745" w:right="1008" w:bottom="360" w:left="100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90"/>
        <w:gridCol w:w="475"/>
        <w:gridCol w:w="6379"/>
        <w:gridCol w:w="3262"/>
        <w:gridCol w:w="1512"/>
      </w:tblGrid>
      <w:tr w:rsidR="00355C88">
        <w:trPr>
          <w:trHeight w:hRule="exact" w:val="23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 xml:space="preserve">Выполнение   регулировок   тормозных   систем   тракторов   </w:t>
            </w:r>
            <w:r>
              <w:rPr>
                <w:rFonts w:eastAsia="Times New Roman"/>
                <w:i/>
                <w:iCs/>
              </w:rPr>
              <w:t>Основные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 xml:space="preserve">регулировки тормозной системы тракторов МТЗ -80,   Т </w:t>
            </w:r>
            <w:r>
              <w:rPr>
                <w:rFonts w:eastAsia="Times New Roman"/>
              </w:rPr>
              <w:t xml:space="preserve">-  </w:t>
            </w:r>
            <w:r>
              <w:rPr>
                <w:rFonts w:eastAsia="Times New Roman"/>
                <w:i/>
                <w:iCs/>
              </w:rPr>
              <w:t>150,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9"/>
        </w:trPr>
        <w:tc>
          <w:tcPr>
            <w:tcW w:w="319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  <w:i/>
                <w:iCs/>
              </w:rPr>
              <w:t xml:space="preserve">автомобилей ГАЗ </w:t>
            </w: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i/>
                <w:iCs/>
              </w:rPr>
              <w:t>53, ЗИЛ- 130)</w:t>
            </w:r>
          </w:p>
        </w:tc>
        <w:tc>
          <w:tcPr>
            <w:tcW w:w="32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</w:rPr>
              <w:t>Выполнение регулировок гидропривода и рабочего оборудования</w:t>
            </w:r>
          </w:p>
        </w:tc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7"/>
            </w:pPr>
          </w:p>
          <w:p w:rsidR="00355C88" w:rsidRDefault="00355C88">
            <w:pPr>
              <w:shd w:val="clear" w:color="auto" w:fill="FFFFFF"/>
              <w:ind w:left="7"/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7"/>
            </w:pPr>
          </w:p>
          <w:p w:rsidR="00355C88" w:rsidRDefault="00355C88">
            <w:pPr>
              <w:shd w:val="clear" w:color="auto" w:fill="FFFFFF"/>
              <w:ind w:left="7"/>
            </w:pPr>
          </w:p>
        </w:tc>
      </w:tr>
      <w:tr w:rsidR="00355C88">
        <w:trPr>
          <w:trHeight w:hRule="exact" w:val="259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Содержание</w:t>
            </w:r>
          </w:p>
        </w:tc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446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94"/>
            </w:pPr>
            <w:r>
              <w:rPr>
                <w:b/>
                <w:bCs/>
              </w:rPr>
              <w:t>1</w:t>
            </w: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Источники электрической энергии</w:t>
            </w:r>
          </w:p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Аккумуляторы.     Назначение,     устройство     и     принцип     работы.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116"/>
            </w:pPr>
            <w:r>
              <w:rPr>
                <w:rFonts w:eastAsia="Times New Roman"/>
                <w:b/>
                <w:bCs/>
              </w:rPr>
              <w:t>Тема 2.3</w:t>
            </w: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Маркировка аккумуляторных батарей. Плотность электролита. Зарядка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310"/>
            </w:pPr>
            <w:r>
              <w:rPr>
                <w:rFonts w:eastAsia="Times New Roman"/>
                <w:b/>
                <w:bCs/>
                <w:spacing w:val="-1"/>
              </w:rPr>
              <w:t>Назначение, устройство и</w:t>
            </w: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аккумуляторов.   Напряжение   и   емкость   аккумулятора.   Приборы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62"/>
            </w:pPr>
            <w:r>
              <w:t>7</w:t>
            </w: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87"/>
            </w:pPr>
            <w:r>
              <w:rPr>
                <w:rFonts w:eastAsia="Times New Roman"/>
                <w:b/>
                <w:bCs/>
                <w:spacing w:val="-2"/>
              </w:rPr>
              <w:t>принцип действия приборов</w:t>
            </w: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контроля     технического     состояния     аккумулятора.     Генераторы.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490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90"/>
            </w:pPr>
            <w:r>
              <w:rPr>
                <w:rFonts w:eastAsia="Times New Roman"/>
                <w:b/>
                <w:bCs/>
                <w:spacing w:val="-2"/>
              </w:rPr>
              <w:t>электрооборудования</w:t>
            </w: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2"/>
            </w:pPr>
            <w:r>
              <w:rPr>
                <w:b/>
                <w:bCs/>
              </w:rPr>
              <w:t>2</w:t>
            </w: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Регуляторы напряжения</w:t>
            </w:r>
          </w:p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Система    зажигания.    Электрические    стартеры    и    пусковые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30"/>
        </w:trPr>
        <w:tc>
          <w:tcPr>
            <w:tcW w:w="319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30"/>
            </w:pPr>
            <w:r>
              <w:rPr>
                <w:i/>
                <w:iCs/>
              </w:rPr>
              <w:t>:,</w:t>
            </w: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684" w:lineRule="exact"/>
              <w:ind w:left="65" w:right="86" w:firstLine="7"/>
            </w:pPr>
            <w:r>
              <w:rPr>
                <w:b/>
                <w:bCs/>
              </w:rPr>
              <w:t>3 4</w:t>
            </w: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b/>
                <w:bCs/>
              </w:rPr>
              <w:t>подогреватели</w:t>
            </w:r>
          </w:p>
          <w:p w:rsidR="00355C88" w:rsidRDefault="00951A4F">
            <w:pPr>
              <w:shd w:val="clear" w:color="auto" w:fill="FFFFFF"/>
              <w:spacing w:line="223" w:lineRule="exact"/>
              <w:ind w:firstLine="7"/>
            </w:pPr>
            <w:r>
              <w:rPr>
                <w:rFonts w:eastAsia="Times New Roman"/>
              </w:rPr>
              <w:t xml:space="preserve">Зажигание от магнето. Магнето. Назначение, устройство и принцип работы.   Механизмы   привода   </w:t>
            </w:r>
            <w:r>
              <w:rPr>
                <w:rFonts w:eastAsia="Times New Roman"/>
                <w:b/>
                <w:bCs/>
              </w:rPr>
              <w:t xml:space="preserve">и   </w:t>
            </w:r>
            <w:r>
              <w:rPr>
                <w:rFonts w:eastAsia="Times New Roman"/>
              </w:rPr>
              <w:t xml:space="preserve">управления   стартера.   Пусковые подогреватели. Типы, назначение, устройство и принцип работы. </w:t>
            </w:r>
            <w:r>
              <w:rPr>
                <w:rFonts w:eastAsia="Times New Roman"/>
                <w:b/>
                <w:bCs/>
              </w:rPr>
              <w:t xml:space="preserve">Приборы освещения и контроля, вспомогательное оборудование </w:t>
            </w:r>
            <w:r>
              <w:rPr>
                <w:rFonts w:eastAsia="Times New Roman"/>
              </w:rPr>
              <w:t xml:space="preserve">Осветительные, контрольно - измерительные и сигнальные приборы. Предохранители. Электродвигатели, провода </w:t>
            </w:r>
            <w:r>
              <w:rPr>
                <w:rFonts w:eastAsia="Times New Roman"/>
                <w:b/>
                <w:bCs/>
              </w:rPr>
              <w:t xml:space="preserve">Схемы электрооборудования </w:t>
            </w:r>
            <w:r>
              <w:rPr>
                <w:rFonts w:eastAsia="Times New Roman"/>
              </w:rPr>
              <w:t>Схемы электрооборудования тракторов изучаемых марок</w:t>
            </w:r>
          </w:p>
        </w:tc>
        <w:tc>
          <w:tcPr>
            <w:tcW w:w="32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6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Практические занятия</w:t>
            </w:r>
          </w:p>
        </w:tc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68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331"/>
            </w:pPr>
            <w:r>
              <w:rPr>
                <w:rFonts w:eastAsia="Times New Roman"/>
              </w:rPr>
              <w:t>Выполнение регулировок электрооборудования и систем зажигания.</w:t>
            </w:r>
          </w:p>
        </w:tc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331"/>
            </w:pPr>
          </w:p>
          <w:p w:rsidR="00355C88" w:rsidRDefault="00355C88">
            <w:pPr>
              <w:shd w:val="clear" w:color="auto" w:fill="FFFFFF"/>
              <w:ind w:left="331"/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331"/>
            </w:pPr>
          </w:p>
          <w:p w:rsidR="00355C88" w:rsidRDefault="00355C88">
            <w:pPr>
              <w:shd w:val="clear" w:color="auto" w:fill="FFFFFF"/>
              <w:ind w:left="331"/>
            </w:pPr>
          </w:p>
        </w:tc>
      </w:tr>
      <w:tr w:rsidR="00355C88">
        <w:trPr>
          <w:trHeight w:hRule="exact" w:val="216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Техническое     обслуживание     и     эксплуатация     источников     питания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626"/>
        </w:trPr>
        <w:tc>
          <w:tcPr>
            <w:tcW w:w="3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1"/>
              </w:rPr>
              <w:t>электрооборудования (аккумуляторная батарея, генератор, стартер)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47"/>
            </w:pPr>
            <w:r>
              <w:t>4</w:t>
            </w: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Содержание</w:t>
            </w:r>
          </w:p>
        </w:tc>
        <w:tc>
          <w:tcPr>
            <w:tcW w:w="3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left="1440" w:right="1433" w:hanging="29"/>
            </w:pPr>
            <w:r>
              <w:t>64 19</w:t>
            </w:r>
          </w:p>
        </w:tc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562"/>
            </w:pPr>
            <w:r>
              <w:rPr>
                <w:i/>
                <w:iCs/>
              </w:rPr>
              <w:t>2</w:t>
            </w:r>
          </w:p>
        </w:tc>
      </w:tr>
      <w:tr w:rsidR="00355C88">
        <w:trPr>
          <w:trHeight w:hRule="exact" w:val="245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86"/>
            </w:pPr>
            <w: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Введение</w:t>
            </w:r>
          </w:p>
        </w:tc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Понятие о надежности системы ТО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Организация технического обслуживания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2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Пункты ТО, агрегаты ТО (АТО)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Перечень ТО, проводимых агрегатами, средства АТО, применяемые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9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left="79"/>
            </w:pPr>
            <w:r>
              <w:rPr>
                <w:rFonts w:eastAsia="Times New Roman"/>
                <w:b/>
                <w:bCs/>
              </w:rPr>
              <w:t>Тема 2.4.</w:t>
            </w:r>
          </w:p>
          <w:p w:rsidR="00355C88" w:rsidRDefault="00951A4F">
            <w:pPr>
              <w:shd w:val="clear" w:color="auto" w:fill="FFFFFF"/>
              <w:spacing w:line="230" w:lineRule="exact"/>
              <w:ind w:left="79"/>
            </w:pPr>
            <w:r>
              <w:rPr>
                <w:rFonts w:eastAsia="Times New Roman"/>
                <w:b/>
                <w:bCs/>
                <w:spacing w:val="-1"/>
              </w:rPr>
              <w:t>Средства и виды технического</w:t>
            </w:r>
          </w:p>
          <w:p w:rsidR="00355C88" w:rsidRDefault="00951A4F">
            <w:pPr>
              <w:shd w:val="clear" w:color="auto" w:fill="FFFFFF"/>
              <w:spacing w:line="230" w:lineRule="exact"/>
              <w:ind w:left="79"/>
            </w:pPr>
            <w:r>
              <w:rPr>
                <w:rFonts w:eastAsia="Times New Roman"/>
                <w:b/>
                <w:bCs/>
              </w:rPr>
              <w:t>обслуживания</w:t>
            </w: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при ТО</w:t>
            </w:r>
          </w:p>
        </w:tc>
        <w:tc>
          <w:tcPr>
            <w:tcW w:w="32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2"/>
            </w:pPr>
            <w: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Средства технического обслуживания</w:t>
            </w:r>
          </w:p>
        </w:tc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2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</w:rPr>
              <w:t>Средства и оборудование для ТО машин. Средства и оборудование для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смазки тракторов, комбайнов, автомобилей, с/х машин и оборудования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животноводческих комплексов и механизированных ферм</w:t>
            </w:r>
          </w:p>
        </w:tc>
        <w:tc>
          <w:tcPr>
            <w:tcW w:w="32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9"/>
            </w:pPr>
            <w:r>
              <w:t>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Ежесменное и первое техническое обслуживание</w:t>
            </w:r>
          </w:p>
        </w:tc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Ежесменное     ТО     тракторов,     автомобилей,     с/х     машин,     его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"/>
            </w:pPr>
            <w:r>
              <w:rPr>
                <w:rFonts w:eastAsia="Times New Roman"/>
              </w:rPr>
              <w:t>периодичность, виды работ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9"/>
        </w:trPr>
        <w:tc>
          <w:tcPr>
            <w:tcW w:w="319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Первое ТО колесных, гусеничных тракторов, комбайнов, автомобилей</w:t>
            </w:r>
          </w:p>
        </w:tc>
        <w:tc>
          <w:tcPr>
            <w:tcW w:w="32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9"/>
            </w:pPr>
            <w: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  <w:b/>
                <w:bCs/>
              </w:rPr>
              <w:t>Второе и третье ТО</w:t>
            </w:r>
          </w:p>
        </w:tc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7"/>
            </w:pPr>
          </w:p>
          <w:p w:rsidR="00355C88" w:rsidRDefault="00355C88">
            <w:pPr>
              <w:shd w:val="clear" w:color="auto" w:fill="FFFFFF"/>
              <w:ind w:left="7"/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7"/>
            </w:pPr>
          </w:p>
          <w:p w:rsidR="00355C88" w:rsidRDefault="00355C88">
            <w:pPr>
              <w:shd w:val="clear" w:color="auto" w:fill="FFFFFF"/>
              <w:ind w:left="7"/>
            </w:pPr>
          </w:p>
        </w:tc>
      </w:tr>
      <w:tr w:rsidR="00355C88">
        <w:trPr>
          <w:trHeight w:hRule="exact" w:val="230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</w:rPr>
              <w:t>Второе ТО колесных, гусеничных тракторов, комбайнов, автомобилей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2"/>
        </w:trPr>
        <w:tc>
          <w:tcPr>
            <w:tcW w:w="3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</w:rPr>
              <w:t>СТО (сезонное ТО)  колесных,  гусеничных тракторов,  комбайнов,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</w:tbl>
    <w:p w:rsidR="00355C88" w:rsidRDefault="00355C88">
      <w:pPr>
        <w:sectPr w:rsidR="00355C88">
          <w:pgSz w:w="16834" w:h="11909" w:orient="landscape"/>
          <w:pgMar w:top="759" w:right="1008" w:bottom="360" w:left="100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82"/>
        <w:gridCol w:w="482"/>
        <w:gridCol w:w="6365"/>
        <w:gridCol w:w="3254"/>
        <w:gridCol w:w="1505"/>
      </w:tblGrid>
      <w:tr w:rsidR="00355C88">
        <w:trPr>
          <w:trHeight w:hRule="exact" w:val="259"/>
        </w:trPr>
        <w:tc>
          <w:tcPr>
            <w:tcW w:w="31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94"/>
            </w:pPr>
            <w:r>
              <w:rPr>
                <w:rFonts w:eastAsia="Times New Roman"/>
              </w:rPr>
              <w:lastRenderedPageBreak/>
              <w:t>•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автомобилей. Эксплуатационная обкатка</w:t>
            </w:r>
          </w:p>
        </w:tc>
        <w:tc>
          <w:tcPr>
            <w:tcW w:w="32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698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86"/>
            </w:pPr>
            <w:r>
              <w:t>5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b/>
                <w:bCs/>
              </w:rPr>
              <w:t xml:space="preserve">ТО        оборудования        животноводческих        комплексов        </w:t>
            </w:r>
            <w:r>
              <w:rPr>
                <w:rFonts w:eastAsia="Times New Roman"/>
              </w:rPr>
              <w:t xml:space="preserve">и </w:t>
            </w:r>
            <w:r>
              <w:rPr>
                <w:rFonts w:eastAsia="Times New Roman"/>
                <w:b/>
                <w:bCs/>
              </w:rPr>
              <w:t>механизированных ферм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Операции по ТО, сроки проведения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23" w:lineRule="exact"/>
            </w:pPr>
          </w:p>
          <w:p w:rsidR="00355C88" w:rsidRDefault="00355C88">
            <w:pPr>
              <w:shd w:val="clear" w:color="auto" w:fill="FFFFFF"/>
              <w:spacing w:line="223" w:lineRule="exact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23" w:lineRule="exact"/>
            </w:pPr>
          </w:p>
          <w:p w:rsidR="00355C88" w:rsidRDefault="00355C88">
            <w:pPr>
              <w:shd w:val="clear" w:color="auto" w:fill="FFFFFF"/>
              <w:spacing w:line="223" w:lineRule="exact"/>
            </w:pPr>
          </w:p>
        </w:tc>
      </w:tr>
      <w:tr w:rsidR="00355C88">
        <w:trPr>
          <w:trHeight w:hRule="exact" w:val="2059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9"/>
            </w:pPr>
            <w:r>
              <w:t>6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  <w:ind w:firstLine="22"/>
            </w:pPr>
            <w:r>
              <w:rPr>
                <w:rFonts w:eastAsia="Times New Roman"/>
                <w:b/>
                <w:bCs/>
                <w:i/>
                <w:iCs/>
              </w:rPr>
              <w:t>Техническое обслуживание при хранении трактора, комбайна и сельскохозяйственной машины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i/>
                <w:iCs/>
              </w:rPr>
              <w:t>Виды и способы хранения техники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i/>
                <w:iCs/>
              </w:rPr>
              <w:t>Порядок подготовки техники к хранению и снятия с хранения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i/>
                <w:iCs/>
              </w:rPr>
              <w:t xml:space="preserve">Основные </w:t>
            </w:r>
            <w:proofErr w:type="gramStart"/>
            <w:r>
              <w:rPr>
                <w:rFonts w:eastAsia="Times New Roman"/>
                <w:i/>
                <w:iCs/>
              </w:rPr>
              <w:t xml:space="preserve">материалы,   </w:t>
            </w:r>
            <w:proofErr w:type="gramEnd"/>
            <w:r>
              <w:rPr>
                <w:rFonts w:eastAsia="Times New Roman"/>
                <w:i/>
                <w:iCs/>
              </w:rPr>
              <w:t>применяемые   при   постановке   техники   на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i/>
                <w:iCs/>
              </w:rPr>
              <w:t>хранение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i/>
                <w:iCs/>
              </w:rPr>
              <w:t>Причины    несложных   неисправностей    тракторов,    комбайнов   и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i/>
                <w:iCs/>
              </w:rPr>
              <w:t>сельскохозяйственных машин</w:t>
            </w:r>
          </w:p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i/>
                <w:iCs/>
              </w:rPr>
              <w:t>Правила и нормы охраны труда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6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Практические занятия</w:t>
            </w:r>
          </w:p>
        </w:tc>
        <w:tc>
          <w:tcPr>
            <w:tcW w:w="32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361"/>
            </w:pPr>
            <w:r>
              <w:t>40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Средства и оборудование для ТО, пунктов ТО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1"/>
              </w:rPr>
              <w:t>Первое техническое обслуживание колесного и гусеничного трактора.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475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i/>
                <w:iCs/>
              </w:rPr>
              <w:t>Второе    техническое    обслуживание    колесного    и    гусеничного трактора.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</w:pPr>
          </w:p>
          <w:p w:rsidR="00355C88" w:rsidRDefault="00355C88">
            <w:pPr>
              <w:shd w:val="clear" w:color="auto" w:fill="FFFFFF"/>
              <w:spacing w:line="230" w:lineRule="exact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</w:pPr>
          </w:p>
          <w:p w:rsidR="00355C88" w:rsidRDefault="00355C88">
            <w:pPr>
              <w:shd w:val="clear" w:color="auto" w:fill="FFFFFF"/>
              <w:spacing w:line="230" w:lineRule="exact"/>
            </w:pPr>
          </w:p>
        </w:tc>
      </w:tr>
      <w:tr w:rsidR="00355C88">
        <w:trPr>
          <w:trHeight w:hRule="exact" w:val="245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Второе техническое обслуживание зерноуборочного комбайна.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  <w:i/>
                <w:iCs/>
                <w:spacing w:val="-2"/>
              </w:rPr>
              <w:t>Третье техническое обслуживание гусеничного трактора.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7"/>
            </w:pPr>
          </w:p>
          <w:p w:rsidR="00355C88" w:rsidRDefault="00355C88">
            <w:pPr>
              <w:shd w:val="clear" w:color="auto" w:fill="FFFFFF"/>
              <w:ind w:left="7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7"/>
            </w:pPr>
          </w:p>
          <w:p w:rsidR="00355C88" w:rsidRDefault="00355C88">
            <w:pPr>
              <w:shd w:val="clear" w:color="auto" w:fill="FFFFFF"/>
              <w:ind w:left="7"/>
            </w:pPr>
          </w:p>
        </w:tc>
      </w:tr>
      <w:tr w:rsidR="00355C88">
        <w:trPr>
          <w:trHeight w:hRule="exact" w:val="1159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 xml:space="preserve">Оценка   технического   состояния   трактора,   сельскохозяйственной машины.    </w:t>
            </w:r>
            <w:r>
              <w:rPr>
                <w:rFonts w:eastAsia="Times New Roman"/>
                <w:i/>
                <w:iCs/>
              </w:rPr>
              <w:t xml:space="preserve">Выполнение   работ    по    периодическому   техническому обслуживанию       тракторов       и       </w:t>
            </w:r>
            <w:proofErr w:type="spellStart"/>
            <w:r>
              <w:rPr>
                <w:rFonts w:eastAsia="Times New Roman"/>
                <w:i/>
                <w:iCs/>
              </w:rPr>
              <w:t>агрегатируемых</w:t>
            </w:r>
            <w:proofErr w:type="spellEnd"/>
            <w:r>
              <w:rPr>
                <w:rFonts w:eastAsia="Times New Roman"/>
                <w:i/>
                <w:iCs/>
              </w:rPr>
              <w:t xml:space="preserve">       с       ними сельскохозяйственных машин с применением современных  средств технического оснащения.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23" w:lineRule="exact"/>
            </w:pPr>
          </w:p>
          <w:p w:rsidR="00355C88" w:rsidRDefault="00355C88">
            <w:pPr>
              <w:shd w:val="clear" w:color="auto" w:fill="FFFFFF"/>
              <w:spacing w:line="223" w:lineRule="exact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23" w:lineRule="exact"/>
            </w:pPr>
          </w:p>
          <w:p w:rsidR="00355C88" w:rsidRDefault="00355C88">
            <w:pPr>
              <w:shd w:val="clear" w:color="auto" w:fill="FFFFFF"/>
              <w:spacing w:line="223" w:lineRule="exact"/>
            </w:pPr>
          </w:p>
        </w:tc>
      </w:tr>
      <w:tr w:rsidR="00355C88">
        <w:trPr>
          <w:trHeight w:hRule="exact" w:val="475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i/>
                <w:iCs/>
              </w:rPr>
              <w:t>Выявление    и    устранение    причин    несложных    неисправностей сельскохозяйственной техники в производственных условиях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</w:pPr>
          </w:p>
          <w:p w:rsidR="00355C88" w:rsidRDefault="00355C88">
            <w:pPr>
              <w:shd w:val="clear" w:color="auto" w:fill="FFFFFF"/>
              <w:spacing w:line="230" w:lineRule="exact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</w:pPr>
          </w:p>
          <w:p w:rsidR="00355C88" w:rsidRDefault="00355C88">
            <w:pPr>
              <w:shd w:val="clear" w:color="auto" w:fill="FFFFFF"/>
              <w:spacing w:line="230" w:lineRule="exact"/>
            </w:pPr>
          </w:p>
        </w:tc>
      </w:tr>
      <w:tr w:rsidR="00355C88">
        <w:trPr>
          <w:trHeight w:hRule="exact" w:val="698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firstLine="36"/>
            </w:pPr>
            <w:r>
              <w:rPr>
                <w:rFonts w:eastAsia="Times New Roman"/>
                <w:i/>
                <w:iCs/>
              </w:rPr>
              <w:t xml:space="preserve">Техническое     обслуживание     </w:t>
            </w:r>
            <w:proofErr w:type="spellStart"/>
            <w:r>
              <w:rPr>
                <w:rFonts w:eastAsia="Times New Roman"/>
                <w:i/>
                <w:iCs/>
              </w:rPr>
              <w:t>кривошипно</w:t>
            </w:r>
            <w:proofErr w:type="spellEnd"/>
            <w:r>
              <w:rPr>
                <w:rFonts w:eastAsia="Times New Roman"/>
                <w:i/>
                <w:iCs/>
              </w:rPr>
              <w:t xml:space="preserve">     -     шатунного     и газораспределительного механизмов А — 41, СМД- 62, Д- 243, Д- 21, ДТ- 75В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  <w:ind w:firstLine="36"/>
            </w:pPr>
          </w:p>
          <w:p w:rsidR="00355C88" w:rsidRDefault="00355C88">
            <w:pPr>
              <w:shd w:val="clear" w:color="auto" w:fill="FFFFFF"/>
              <w:spacing w:line="230" w:lineRule="exact"/>
              <w:ind w:firstLine="36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  <w:ind w:firstLine="36"/>
            </w:pPr>
          </w:p>
          <w:p w:rsidR="00355C88" w:rsidRDefault="00355C88">
            <w:pPr>
              <w:shd w:val="clear" w:color="auto" w:fill="FFFFFF"/>
              <w:spacing w:line="230" w:lineRule="exact"/>
              <w:ind w:firstLine="36"/>
            </w:pPr>
          </w:p>
        </w:tc>
      </w:tr>
      <w:tr w:rsidR="00355C88">
        <w:trPr>
          <w:trHeight w:hRule="exact" w:val="482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firstLine="7"/>
            </w:pPr>
            <w:r>
              <w:rPr>
                <w:rFonts w:eastAsia="Times New Roman"/>
                <w:i/>
                <w:iCs/>
              </w:rPr>
              <w:t>Техническое обслуживание систем: охлаждения, смазки и питания А -41, СМД- 62, Д- 243, Д-21, ДТ- 75В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  <w:ind w:firstLine="7"/>
            </w:pPr>
          </w:p>
          <w:p w:rsidR="00355C88" w:rsidRDefault="00355C88">
            <w:pPr>
              <w:shd w:val="clear" w:color="auto" w:fill="FFFFFF"/>
              <w:spacing w:line="230" w:lineRule="exact"/>
              <w:ind w:firstLine="7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  <w:ind w:firstLine="7"/>
            </w:pPr>
          </w:p>
          <w:p w:rsidR="00355C88" w:rsidRDefault="00355C88">
            <w:pPr>
              <w:shd w:val="clear" w:color="auto" w:fill="FFFFFF"/>
              <w:spacing w:line="230" w:lineRule="exact"/>
              <w:ind w:firstLine="7"/>
            </w:pPr>
          </w:p>
        </w:tc>
      </w:tr>
      <w:tr w:rsidR="00355C88">
        <w:trPr>
          <w:trHeight w:hRule="exact" w:val="713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firstLine="22"/>
            </w:pPr>
            <w:r>
              <w:rPr>
                <w:rFonts w:eastAsia="Times New Roman"/>
                <w:i/>
                <w:iCs/>
              </w:rPr>
              <w:t>Техническое   обслуживание    и    основные   регулировки    тормозной системы тракторов МТЗ ~ 80, Т- 150 и автомобилей ГАЗ -53 А и ЗИЛ -130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  <w:ind w:firstLine="22"/>
            </w:pPr>
          </w:p>
          <w:p w:rsidR="00355C88" w:rsidRDefault="00355C88">
            <w:pPr>
              <w:shd w:val="clear" w:color="auto" w:fill="FFFFFF"/>
              <w:spacing w:line="230" w:lineRule="exact"/>
              <w:ind w:firstLine="22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  <w:ind w:firstLine="22"/>
            </w:pPr>
          </w:p>
          <w:p w:rsidR="00355C88" w:rsidRDefault="00355C88">
            <w:pPr>
              <w:shd w:val="clear" w:color="auto" w:fill="FFFFFF"/>
              <w:spacing w:line="230" w:lineRule="exact"/>
              <w:ind w:firstLine="22"/>
            </w:pPr>
          </w:p>
        </w:tc>
      </w:tr>
      <w:tr w:rsidR="00355C88">
        <w:trPr>
          <w:trHeight w:hRule="exact" w:val="468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firstLine="7"/>
            </w:pPr>
            <w:r>
              <w:rPr>
                <w:rFonts w:eastAsia="Times New Roman"/>
                <w:i/>
                <w:iCs/>
              </w:rPr>
              <w:t>Техническое обслуживание источников питания электрооборудования (аккумуляторная батарея, генератор, стартер)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  <w:ind w:firstLine="7"/>
            </w:pPr>
          </w:p>
          <w:p w:rsidR="00355C88" w:rsidRDefault="00355C88">
            <w:pPr>
              <w:shd w:val="clear" w:color="auto" w:fill="FFFFFF"/>
              <w:spacing w:line="230" w:lineRule="exact"/>
              <w:ind w:firstLine="7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  <w:ind w:firstLine="7"/>
            </w:pPr>
          </w:p>
          <w:p w:rsidR="00355C88" w:rsidRDefault="00355C88">
            <w:pPr>
              <w:shd w:val="clear" w:color="auto" w:fill="FFFFFF"/>
              <w:spacing w:line="230" w:lineRule="exact"/>
              <w:ind w:firstLine="7"/>
            </w:pPr>
          </w:p>
        </w:tc>
      </w:tr>
      <w:tr w:rsidR="00355C88">
        <w:trPr>
          <w:trHeight w:hRule="exact" w:val="475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ТО оборудования животноводческих комплексов и механизированных ферм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</w:pPr>
          </w:p>
          <w:p w:rsidR="00355C88" w:rsidRDefault="00355C88">
            <w:pPr>
              <w:shd w:val="clear" w:color="auto" w:fill="FFFFFF"/>
              <w:spacing w:line="230" w:lineRule="exact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324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1"/>
              </w:rPr>
              <w:t>Мойка и чистка трактора, комбайна и сельскохозяйственной машины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468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right="7"/>
            </w:pPr>
            <w:r>
              <w:rPr>
                <w:rFonts w:eastAsia="Times New Roman"/>
                <w:i/>
                <w:iCs/>
              </w:rPr>
              <w:t xml:space="preserve">Выполнение   </w:t>
            </w:r>
            <w:proofErr w:type="spellStart"/>
            <w:r>
              <w:rPr>
                <w:rFonts w:eastAsia="Times New Roman"/>
                <w:i/>
                <w:iCs/>
              </w:rPr>
              <w:t>смазочно</w:t>
            </w:r>
            <w:proofErr w:type="spellEnd"/>
            <w:r>
              <w:rPr>
                <w:rFonts w:eastAsia="Times New Roman"/>
                <w:i/>
                <w:iCs/>
              </w:rPr>
              <w:t xml:space="preserve">   —   заправочных   операций   для   трактора, комбайна и сельскохозяйственной машины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spacing w:line="230" w:lineRule="exact"/>
              <w:ind w:right="7"/>
            </w:pPr>
          </w:p>
          <w:p w:rsidR="00355C88" w:rsidRDefault="00355C88">
            <w:pPr>
              <w:shd w:val="clear" w:color="auto" w:fill="FFFFFF"/>
              <w:spacing w:line="230" w:lineRule="exact"/>
              <w:ind w:right="7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346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"/>
            </w:pPr>
            <w:r>
              <w:rPr>
                <w:rFonts w:eastAsia="Times New Roman"/>
                <w:i/>
                <w:iCs/>
              </w:rPr>
              <w:t>Установка на хранение и снятие с хранения машин, в соответствии с</w:t>
            </w:r>
          </w:p>
        </w:tc>
        <w:tc>
          <w:tcPr>
            <w:tcW w:w="32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14"/>
            </w:pPr>
          </w:p>
          <w:p w:rsidR="00355C88" w:rsidRDefault="00355C88">
            <w:pPr>
              <w:shd w:val="clear" w:color="auto" w:fill="FFFFFF"/>
              <w:ind w:left="14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</w:tbl>
    <w:p w:rsidR="00355C88" w:rsidRDefault="00355C88">
      <w:pPr>
        <w:sectPr w:rsidR="00355C88">
          <w:pgSz w:w="16834" w:h="11909" w:orient="landscape"/>
          <w:pgMar w:top="792" w:right="1023" w:bottom="360" w:left="102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97"/>
        <w:gridCol w:w="526"/>
        <w:gridCol w:w="6322"/>
        <w:gridCol w:w="3240"/>
        <w:gridCol w:w="1526"/>
      </w:tblGrid>
      <w:tr w:rsidR="00355C88">
        <w:trPr>
          <w:trHeight w:hRule="exact" w:val="338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требованиями нормативно - технической документации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66"/>
        </w:trPr>
        <w:tc>
          <w:tcPr>
            <w:tcW w:w="31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Содержание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26"/>
            </w:pPr>
            <w:r>
              <w:t>9</w:t>
            </w:r>
          </w:p>
        </w:tc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22"/>
            </w:pPr>
            <w:r>
              <w:t>1</w:t>
            </w: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1"/>
              </w:rPr>
              <w:t>Диагностирование автотракторной техники, комбайнов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Средства   и   оборудование    для   технического   диагностирования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 xml:space="preserve">тракторов, автомобилей, комбайнов. </w:t>
            </w:r>
            <w:r>
              <w:rPr>
                <w:rFonts w:eastAsia="Times New Roman"/>
                <w:i/>
                <w:iCs/>
              </w:rPr>
              <w:t>Средства и виды технического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9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proofErr w:type="spellStart"/>
            <w:r>
              <w:rPr>
                <w:rFonts w:eastAsia="Times New Roman"/>
                <w:i/>
                <w:iCs/>
              </w:rPr>
              <w:t>обслуэ</w:t>
            </w:r>
            <w:proofErr w:type="spellEnd"/>
            <w:r>
              <w:rPr>
                <w:rFonts w:eastAsia="Times New Roman"/>
                <w:i/>
                <w:iCs/>
              </w:rPr>
              <w:t>/</w:t>
            </w:r>
            <w:proofErr w:type="spellStart"/>
            <w:r>
              <w:rPr>
                <w:rFonts w:eastAsia="Times New Roman"/>
                <w:i/>
                <w:iCs/>
              </w:rPr>
              <w:t>сивания</w:t>
            </w:r>
            <w:proofErr w:type="spellEnd"/>
            <w:r>
              <w:rPr>
                <w:rFonts w:eastAsia="Times New Roman"/>
                <w:i/>
                <w:iCs/>
              </w:rPr>
              <w:t xml:space="preserve">     тракторов,      сельскохозяйственных     машин      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  <w:i/>
                <w:iCs/>
              </w:rPr>
              <w:t xml:space="preserve">оборудования. </w:t>
            </w:r>
            <w:r>
              <w:rPr>
                <w:rFonts w:eastAsia="Times New Roman"/>
              </w:rPr>
              <w:t>Способы выявления и устранения дефектов в работе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9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тракторов, сельскохозяйственных машин и оборудования.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01"/>
            </w:pPr>
            <w:r>
              <w:t>2</w:t>
            </w: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Комплексное диагностирование машин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Способы выявления дефектов в работе тракторов и с/х машин 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109"/>
            </w:pPr>
            <w:r>
              <w:rPr>
                <w:rFonts w:eastAsia="Times New Roman"/>
                <w:b/>
                <w:bCs/>
              </w:rPr>
              <w:t>Тема 2.5.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</w:rPr>
              <w:t>оборудования. Диагностирование карбюраторных и дизельных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9"/>
        </w:trPr>
        <w:tc>
          <w:tcPr>
            <w:tcW w:w="319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left="338" w:right="302" w:firstLine="295"/>
            </w:pPr>
            <w:r>
              <w:rPr>
                <w:rFonts w:eastAsia="Times New Roman"/>
                <w:b/>
                <w:bCs/>
              </w:rPr>
              <w:t xml:space="preserve">Диагностирование </w:t>
            </w:r>
            <w:r>
              <w:rPr>
                <w:rFonts w:eastAsia="Times New Roman"/>
                <w:b/>
                <w:bCs/>
                <w:spacing w:val="-2"/>
              </w:rPr>
              <w:t>автотракторной техники,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двигателей. Диагностирование трансмиссии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01"/>
            </w:pPr>
            <w:r>
              <w:t>3</w:t>
            </w: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Определение тягово- экономических показателей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446"/>
        </w:trPr>
        <w:tc>
          <w:tcPr>
            <w:tcW w:w="319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030"/>
            </w:pPr>
            <w:r>
              <w:rPr>
                <w:rFonts w:eastAsia="Times New Roman"/>
                <w:b/>
                <w:bCs/>
              </w:rPr>
              <w:t>комбайнов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  <w:ind w:right="7"/>
            </w:pPr>
            <w:r>
              <w:rPr>
                <w:rFonts w:eastAsia="Times New Roman"/>
                <w:spacing w:val="-1"/>
              </w:rPr>
              <w:t xml:space="preserve">Определение мощности и расхода топлива с использованием средств и </w:t>
            </w:r>
            <w:r>
              <w:rPr>
                <w:rFonts w:eastAsia="Times New Roman"/>
              </w:rPr>
              <w:t>методов технического диагностирования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6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18"/>
            </w:pPr>
            <w:r>
              <w:t>4</w:t>
            </w: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1418"/>
            </w:pPr>
          </w:p>
          <w:p w:rsidR="00355C88" w:rsidRDefault="00355C88">
            <w:pPr>
              <w:shd w:val="clear" w:color="auto" w:fill="FFFFFF"/>
              <w:ind w:left="1418"/>
            </w:pPr>
          </w:p>
        </w:tc>
      </w:tr>
      <w:tr w:rsidR="00355C88">
        <w:trPr>
          <w:trHeight w:hRule="exact" w:val="266"/>
        </w:trPr>
        <w:tc>
          <w:tcPr>
            <w:tcW w:w="31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Проведение технического диагностирования тракторов, комбайнов.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Выполнение работ по подготовке, установке на хранение и снятию с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9"/>
        </w:trPr>
        <w:tc>
          <w:tcPr>
            <w:tcW w:w="319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хранения с/х техники. Оформление первичной документации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/>
          <w:p w:rsidR="00355C88" w:rsidRDefault="00355C88"/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Проведение технического диагностирования с/х машин и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8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оборудования. Выявление несложных неисправностей с/х машин 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</w:rPr>
              <w:t>оборудования и выполнение слесарных работ по их устранению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</w:rPr>
              <w:t>Оформление первичной документации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152"/>
            </w:pPr>
            <w:r>
              <w:rPr>
                <w:rFonts w:eastAsia="Times New Roman"/>
                <w:b/>
                <w:bCs/>
                <w:i/>
                <w:iCs/>
              </w:rPr>
              <w:t>Тема 2.6</w:t>
            </w:r>
          </w:p>
        </w:tc>
        <w:tc>
          <w:tcPr>
            <w:tcW w:w="68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Содержание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475"/>
            </w:pPr>
            <w:r>
              <w:rPr>
                <w:rFonts w:eastAsia="Times New Roman"/>
                <w:b/>
                <w:bCs/>
                <w:i/>
                <w:iCs/>
                <w:spacing w:val="-1"/>
              </w:rPr>
              <w:t>Заправка тракторов и</w:t>
            </w:r>
          </w:p>
        </w:tc>
        <w:tc>
          <w:tcPr>
            <w:tcW w:w="6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1"/>
              </w:rPr>
              <w:t>Требования к горюче - смазочным материалам и специальным жидкостям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18"/>
            </w:pPr>
            <w:r>
              <w:rPr>
                <w:b/>
                <w:bCs/>
              </w:rPr>
              <w:t>4</w:t>
            </w: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972"/>
            </w:pPr>
            <w:r>
              <w:rPr>
                <w:rFonts w:eastAsia="Times New Roman"/>
                <w:b/>
                <w:bCs/>
                <w:i/>
                <w:iCs/>
              </w:rPr>
              <w:t>самоходных</w:t>
            </w:r>
          </w:p>
        </w:tc>
        <w:tc>
          <w:tcPr>
            <w:tcW w:w="6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Свойства,    правила   хранения    и    использования   горюче   -   смазочных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30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37"/>
            </w:pPr>
            <w:r>
              <w:rPr>
                <w:rFonts w:eastAsia="Times New Roman"/>
                <w:b/>
                <w:bCs/>
                <w:i/>
                <w:iCs/>
                <w:spacing w:val="-2"/>
              </w:rPr>
              <w:t>сельскохозяйственных машин</w:t>
            </w:r>
          </w:p>
        </w:tc>
        <w:tc>
          <w:tcPr>
            <w:tcW w:w="6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материалов и технических жидкостей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526"/>
            </w:pPr>
            <w:r>
              <w:rPr>
                <w:rFonts w:eastAsia="Times New Roman"/>
                <w:b/>
                <w:bCs/>
                <w:i/>
                <w:iCs/>
                <w:spacing w:val="-6"/>
              </w:rPr>
              <w:t>горюче — смазочными</w:t>
            </w:r>
          </w:p>
        </w:tc>
        <w:tc>
          <w:tcPr>
            <w:tcW w:w="6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Правила    эксплуатации    и    технического    обслуживания    оборудования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1145"/>
        </w:trPr>
        <w:tc>
          <w:tcPr>
            <w:tcW w:w="31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878"/>
            </w:pPr>
            <w:r>
              <w:rPr>
                <w:rFonts w:eastAsia="Times New Roman"/>
                <w:b/>
                <w:bCs/>
                <w:i/>
                <w:iCs/>
              </w:rPr>
              <w:t>материалами</w:t>
            </w:r>
          </w:p>
        </w:tc>
        <w:tc>
          <w:tcPr>
            <w:tcW w:w="68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i/>
                <w:iCs/>
              </w:rPr>
              <w:t>нефтескладов</w:t>
            </w:r>
          </w:p>
          <w:p w:rsidR="00355C88" w:rsidRDefault="00951A4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i/>
                <w:iCs/>
              </w:rPr>
              <w:t>Технические средства для транспортирования, приема, хранения и выдачи</w:t>
            </w:r>
          </w:p>
          <w:p w:rsidR="00355C88" w:rsidRDefault="00951A4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i/>
                <w:iCs/>
              </w:rPr>
              <w:t>нефтепродуктов</w:t>
            </w:r>
          </w:p>
          <w:p w:rsidR="00355C88" w:rsidRDefault="00951A4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i/>
                <w:iCs/>
              </w:rPr>
              <w:t>Способы уменьшения потерь горюче - смазочных материалов</w:t>
            </w:r>
          </w:p>
          <w:p w:rsidR="00355C88" w:rsidRDefault="00951A4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i/>
                <w:iCs/>
              </w:rPr>
              <w:t>Правила и нормы охраны труда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74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433"/>
            </w:pPr>
            <w:r>
              <w:t>2</w:t>
            </w: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1433"/>
            </w:pPr>
          </w:p>
          <w:p w:rsidR="00355C88" w:rsidRDefault="00355C88">
            <w:pPr>
              <w:shd w:val="clear" w:color="auto" w:fill="FFFFFF"/>
              <w:ind w:left="1433"/>
            </w:pPr>
          </w:p>
        </w:tc>
      </w:tr>
      <w:tr w:rsidR="00355C88">
        <w:trPr>
          <w:trHeight w:hRule="exact" w:val="223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38"/>
            </w:pPr>
            <w:r>
              <w:rPr>
                <w:rFonts w:eastAsia="Times New Roman"/>
                <w:i/>
                <w:iCs/>
              </w:rPr>
              <w:t>Заправка транспортных средств горюче ~ смазочными материалами 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специальными жидкостями с соблюдением экологических требований 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23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требований безопасности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2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94"/>
            </w:pPr>
            <w:r>
              <w:rPr>
                <w:rFonts w:eastAsia="Times New Roman"/>
                <w:i/>
                <w:iCs/>
              </w:rPr>
              <w:t>Заполнение документации  по выдаче нефтепродуктов.     Обеспечение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09"/>
        </w:trPr>
        <w:tc>
          <w:tcPr>
            <w:tcW w:w="31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68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i/>
                <w:iCs/>
              </w:rPr>
              <w:t>экономного расходования горюче - смазочных материалов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59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36"/>
            </w:pPr>
            <w:r>
              <w:rPr>
                <w:rFonts w:eastAsia="Times New Roman"/>
                <w:b/>
                <w:bCs/>
                <w:spacing w:val="-2"/>
              </w:rPr>
              <w:t>Самостоятельная работа обучаю!</w:t>
            </w:r>
          </w:p>
        </w:tc>
        <w:tc>
          <w:tcPr>
            <w:tcW w:w="684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proofErr w:type="spellStart"/>
            <w:r>
              <w:rPr>
                <w:rFonts w:eastAsia="Times New Roman"/>
                <w:b/>
                <w:bCs/>
              </w:rPr>
              <w:t>цихся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1390"/>
            </w:pPr>
            <w:r>
              <w:rPr>
                <w:b/>
                <w:bCs/>
              </w:rPr>
              <w:t>99</w:t>
            </w: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  <w:ind w:left="1390"/>
            </w:pPr>
          </w:p>
          <w:p w:rsidR="00355C88" w:rsidRDefault="00355C88">
            <w:pPr>
              <w:shd w:val="clear" w:color="auto" w:fill="FFFFFF"/>
              <w:ind w:left="1390"/>
            </w:pPr>
          </w:p>
        </w:tc>
      </w:tr>
      <w:tr w:rsidR="00355C88">
        <w:trPr>
          <w:trHeight w:hRule="exact" w:val="230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9"/>
            </w:pPr>
            <w:r>
              <w:rPr>
                <w:rFonts w:eastAsia="Times New Roman"/>
                <w:spacing w:val="-1"/>
              </w:rPr>
              <w:t>Проработка конспектов, учебной и</w:t>
            </w:r>
          </w:p>
        </w:tc>
        <w:tc>
          <w:tcPr>
            <w:tcW w:w="684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 xml:space="preserve">специальной </w:t>
            </w:r>
            <w:r>
              <w:rPr>
                <w:rFonts w:eastAsia="Times New Roman"/>
              </w:rPr>
              <w:t xml:space="preserve">литературы, </w:t>
            </w:r>
            <w:r>
              <w:rPr>
                <w:rFonts w:eastAsia="Times New Roman"/>
                <w:b/>
                <w:bCs/>
              </w:rPr>
              <w:t>интернет - ресурсов.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16"/>
        </w:trPr>
        <w:tc>
          <w:tcPr>
            <w:tcW w:w="319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9"/>
            </w:pPr>
            <w:r>
              <w:rPr>
                <w:rFonts w:eastAsia="Times New Roman"/>
                <w:spacing w:val="-1"/>
              </w:rPr>
              <w:t xml:space="preserve">Подготовка к практическим </w:t>
            </w:r>
            <w:proofErr w:type="spellStart"/>
            <w:r>
              <w:rPr>
                <w:rFonts w:eastAsia="Times New Roman"/>
                <w:spacing w:val="-1"/>
              </w:rPr>
              <w:t>занятш</w:t>
            </w:r>
            <w:proofErr w:type="spellEnd"/>
          </w:p>
        </w:tc>
        <w:tc>
          <w:tcPr>
            <w:tcW w:w="684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951A4F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см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  <w:tr w:rsidR="00355C88">
        <w:trPr>
          <w:trHeight w:hRule="exact" w:val="245"/>
        </w:trPr>
        <w:tc>
          <w:tcPr>
            <w:tcW w:w="319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55C88" w:rsidRDefault="00951A4F">
            <w:pPr>
              <w:shd w:val="clear" w:color="auto" w:fill="FFFFFF"/>
              <w:ind w:left="29"/>
            </w:pPr>
            <w:r>
              <w:rPr>
                <w:rFonts w:eastAsia="Times New Roman"/>
              </w:rPr>
              <w:t>Подготовка рефератов</w:t>
            </w:r>
          </w:p>
        </w:tc>
        <w:tc>
          <w:tcPr>
            <w:tcW w:w="684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88" w:rsidRDefault="00355C88">
            <w:pPr>
              <w:shd w:val="clear" w:color="auto" w:fill="FFFFFF"/>
            </w:pPr>
          </w:p>
        </w:tc>
      </w:tr>
    </w:tbl>
    <w:p w:rsidR="00355C88" w:rsidRDefault="00355C88">
      <w:pPr>
        <w:sectPr w:rsidR="00355C88">
          <w:pgSz w:w="16834" w:h="11909" w:orient="landscape"/>
          <w:pgMar w:top="878" w:right="1012" w:bottom="360" w:left="1012" w:header="720" w:footer="720" w:gutter="0"/>
          <w:cols w:space="60"/>
          <w:noEndnote/>
        </w:sectPr>
      </w:pPr>
    </w:p>
    <w:p w:rsidR="00355C88" w:rsidRDefault="00951A4F">
      <w:pPr>
        <w:shd w:val="clear" w:color="auto" w:fill="FFFFFF"/>
        <w:spacing w:line="655" w:lineRule="exact"/>
        <w:ind w:left="7" w:right="518" w:firstLine="418"/>
      </w:pPr>
      <w:r>
        <w:rPr>
          <w:b/>
          <w:bCs/>
          <w:spacing w:val="-1"/>
          <w:sz w:val="28"/>
          <w:szCs w:val="28"/>
        </w:rPr>
        <w:lastRenderedPageBreak/>
        <w:t xml:space="preserve">4. </w:t>
      </w:r>
      <w:r>
        <w:rPr>
          <w:rFonts w:eastAsia="Times New Roman"/>
          <w:b/>
          <w:bCs/>
          <w:spacing w:val="-1"/>
          <w:sz w:val="28"/>
          <w:szCs w:val="28"/>
        </w:rPr>
        <w:t>УСЛОВИЯ РЕАЛИЗАЦИИ ПРОФЕССИОНАЛЬНОГО МОДУЛЯ 4.1. Требования к материально-техническому обеспечению</w:t>
      </w:r>
    </w:p>
    <w:p w:rsidR="00355C88" w:rsidRDefault="00951A4F">
      <w:pPr>
        <w:shd w:val="clear" w:color="auto" w:fill="FFFFFF"/>
        <w:spacing w:before="259" w:line="367" w:lineRule="exact"/>
      </w:pPr>
      <w:r>
        <w:rPr>
          <w:rFonts w:eastAsia="Times New Roman"/>
          <w:b/>
          <w:bCs/>
          <w:spacing w:val="-5"/>
          <w:sz w:val="28"/>
          <w:szCs w:val="28"/>
        </w:rPr>
        <w:t>Лаборатории: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6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Тракторов и самоходных сельскохозяйственных машин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67" w:lineRule="exact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Автомобилей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6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Технологии производства продукции растениеводства</w:t>
      </w:r>
    </w:p>
    <w:p w:rsidR="00355C88" w:rsidRDefault="00951A4F">
      <w:pPr>
        <w:shd w:val="clear" w:color="auto" w:fill="FFFFFF"/>
        <w:spacing w:before="432"/>
        <w:ind w:left="7"/>
      </w:pPr>
      <w:r>
        <w:rPr>
          <w:rFonts w:eastAsia="Times New Roman"/>
          <w:b/>
          <w:bCs/>
          <w:spacing w:val="-6"/>
          <w:sz w:val="28"/>
          <w:szCs w:val="28"/>
        </w:rPr>
        <w:t>Мастерские:</w:t>
      </w:r>
    </w:p>
    <w:p w:rsidR="00355C88" w:rsidRDefault="00951A4F">
      <w:pPr>
        <w:shd w:val="clear" w:color="auto" w:fill="FFFFFF"/>
        <w:tabs>
          <w:tab w:val="left" w:pos="158"/>
        </w:tabs>
        <w:spacing w:before="58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Пункт технического обслуживания</w:t>
      </w:r>
    </w:p>
    <w:p w:rsidR="00355C88" w:rsidRDefault="00951A4F">
      <w:pPr>
        <w:shd w:val="clear" w:color="auto" w:fill="FFFFFF"/>
        <w:spacing w:before="360" w:line="374" w:lineRule="exact"/>
        <w:ind w:left="7"/>
      </w:pPr>
      <w:r>
        <w:rPr>
          <w:rFonts w:eastAsia="Times New Roman"/>
          <w:b/>
          <w:bCs/>
          <w:spacing w:val="-8"/>
          <w:sz w:val="28"/>
          <w:szCs w:val="28"/>
        </w:rPr>
        <w:t>Полигон: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74" w:lineRule="exact"/>
        <w:rPr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Учебно</w:t>
      </w:r>
      <w:proofErr w:type="spellEnd"/>
      <w:r>
        <w:rPr>
          <w:rFonts w:eastAsia="Times New Roman"/>
          <w:sz w:val="28"/>
          <w:szCs w:val="28"/>
        </w:rPr>
        <w:t xml:space="preserve"> - производственное хозяйство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74" w:lineRule="exact"/>
        <w:rPr>
          <w:sz w:val="28"/>
          <w:szCs w:val="28"/>
        </w:rPr>
      </w:pPr>
      <w:proofErr w:type="spellStart"/>
      <w:r>
        <w:rPr>
          <w:rFonts w:eastAsia="Times New Roman"/>
          <w:spacing w:val="-2"/>
          <w:sz w:val="28"/>
          <w:szCs w:val="28"/>
        </w:rPr>
        <w:t>Трактородром</w:t>
      </w:r>
      <w:proofErr w:type="spellEnd"/>
    </w:p>
    <w:p w:rsidR="00355C88" w:rsidRDefault="00951A4F">
      <w:pPr>
        <w:shd w:val="clear" w:color="auto" w:fill="FFFFFF"/>
        <w:spacing w:before="396"/>
      </w:pPr>
      <w:r>
        <w:rPr>
          <w:rFonts w:eastAsia="Times New Roman"/>
          <w:b/>
          <w:bCs/>
          <w:spacing w:val="-2"/>
          <w:sz w:val="28"/>
          <w:szCs w:val="28"/>
        </w:rPr>
        <w:t>Технические средства обучения:</w:t>
      </w:r>
    </w:p>
    <w:p w:rsidR="00355C88" w:rsidRDefault="00951A4F">
      <w:pPr>
        <w:shd w:val="clear" w:color="auto" w:fill="FFFFFF"/>
        <w:tabs>
          <w:tab w:val="left" w:pos="158"/>
        </w:tabs>
        <w:spacing w:before="50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 xml:space="preserve">компьютер, </w:t>
      </w:r>
      <w:proofErr w:type="spellStart"/>
      <w:r>
        <w:rPr>
          <w:rFonts w:eastAsia="Times New Roman"/>
          <w:spacing w:val="-1"/>
          <w:sz w:val="28"/>
          <w:szCs w:val="28"/>
        </w:rPr>
        <w:t>мультимедипроектор</w:t>
      </w:r>
      <w:proofErr w:type="spellEnd"/>
      <w:r>
        <w:rPr>
          <w:rFonts w:eastAsia="Times New Roman"/>
          <w:spacing w:val="-1"/>
          <w:sz w:val="28"/>
          <w:szCs w:val="28"/>
        </w:rPr>
        <w:t>.</w:t>
      </w:r>
    </w:p>
    <w:p w:rsidR="00355C88" w:rsidRDefault="00951A4F">
      <w:pPr>
        <w:shd w:val="clear" w:color="auto" w:fill="FFFFFF"/>
        <w:spacing w:before="281" w:line="367" w:lineRule="exact"/>
        <w:ind w:left="14"/>
      </w:pPr>
      <w:r>
        <w:rPr>
          <w:rFonts w:eastAsia="Times New Roman"/>
          <w:b/>
          <w:bCs/>
          <w:spacing w:val="-1"/>
          <w:sz w:val="28"/>
          <w:szCs w:val="28"/>
        </w:rPr>
        <w:t>Оборудование пункта технического обслуживания и его рабочих мест: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6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рабочее место преподавателя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before="7" w:line="36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рабочие места обучающихся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67" w:lineRule="exac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контрольно - измерительные приборы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6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съемники, приспособления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  <w:tab w:val="left" w:pos="10145"/>
        </w:tabs>
        <w:spacing w:line="367" w:lineRule="exact"/>
        <w:rPr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наборы инструментов</w:t>
      </w:r>
      <w:r>
        <w:rPr>
          <w:rFonts w:ascii="Arial" w:eastAsia="Times New Roman" w:hAnsi="Arial" w:cs="Arial"/>
          <w:sz w:val="28"/>
          <w:szCs w:val="28"/>
        </w:rPr>
        <w:tab/>
      </w:r>
    </w:p>
    <w:p w:rsidR="00355C88" w:rsidRDefault="00951A4F" w:rsidP="00CE5DA8">
      <w:pPr>
        <w:shd w:val="clear" w:color="auto" w:fill="FFFFFF"/>
        <w:tabs>
          <w:tab w:val="left" w:pos="2592"/>
          <w:tab w:val="left" w:pos="5011"/>
          <w:tab w:val="left" w:pos="7142"/>
          <w:tab w:val="left" w:pos="8100"/>
        </w:tabs>
        <w:spacing w:before="367" w:line="367" w:lineRule="exact"/>
        <w:ind w:left="14"/>
      </w:pPr>
      <w:r>
        <w:rPr>
          <w:rFonts w:eastAsia="Times New Roman"/>
          <w:b/>
          <w:bCs/>
          <w:spacing w:val="-6"/>
          <w:sz w:val="28"/>
          <w:szCs w:val="28"/>
        </w:rPr>
        <w:t>Оборудование</w:t>
      </w:r>
      <w:r w:rsidR="00CE5DA8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pacing w:val="-3"/>
          <w:sz w:val="28"/>
          <w:szCs w:val="28"/>
        </w:rPr>
        <w:t>лаборатории</w:t>
      </w:r>
      <w:r w:rsidR="00CE5DA8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pacing w:val="-3"/>
          <w:sz w:val="28"/>
          <w:szCs w:val="28"/>
        </w:rPr>
        <w:t>тракторов</w:t>
      </w:r>
      <w:r>
        <w:rPr>
          <w:rFonts w:ascii="Arial" w:eastAsia="Times New Roman" w:hAnsi="Arial" w:cs="Arial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и</w:t>
      </w:r>
      <w:r w:rsidR="00CE5DA8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pacing w:val="-2"/>
          <w:sz w:val="28"/>
          <w:szCs w:val="28"/>
        </w:rPr>
        <w:t>самоходных</w:t>
      </w:r>
      <w:r w:rsidR="00CE5DA8">
        <w:t xml:space="preserve"> </w:t>
      </w:r>
      <w:r>
        <w:rPr>
          <w:rFonts w:eastAsia="Times New Roman"/>
          <w:b/>
          <w:bCs/>
          <w:spacing w:val="-2"/>
          <w:sz w:val="28"/>
          <w:szCs w:val="28"/>
        </w:rPr>
        <w:t>сельскохозяйственных машин: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6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рабочее место преподавателя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6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рабочие места обучающихся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6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трактор для регулировочных работ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6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двигатели тракторов</w:t>
      </w:r>
    </w:p>
    <w:p w:rsidR="00355C88" w:rsidRDefault="00951A4F" w:rsidP="00951A4F">
      <w:pPr>
        <w:numPr>
          <w:ilvl w:val="0"/>
          <w:numId w:val="9"/>
        </w:numPr>
        <w:shd w:val="clear" w:color="auto" w:fill="FFFFFF"/>
        <w:tabs>
          <w:tab w:val="left" w:pos="158"/>
        </w:tabs>
        <w:spacing w:line="36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детали, механизмы, узлы, сборочные единицы</w:t>
      </w:r>
    </w:p>
    <w:p w:rsidR="00355C88" w:rsidRDefault="00951A4F">
      <w:pPr>
        <w:shd w:val="clear" w:color="auto" w:fill="FFFFFF"/>
        <w:tabs>
          <w:tab w:val="left" w:pos="310"/>
        </w:tabs>
        <w:spacing w:line="367" w:lineRule="exact"/>
        <w:ind w:left="22" w:right="518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машины  для  обработки  почвы,  посева,  возделывания,  посадки,  уборки</w:t>
      </w:r>
      <w:r>
        <w:rPr>
          <w:rFonts w:eastAsia="Times New Roman"/>
          <w:sz w:val="28"/>
          <w:szCs w:val="28"/>
        </w:rPr>
        <w:br/>
        <w:t>сельскохозяйственных культур</w:t>
      </w:r>
    </w:p>
    <w:p w:rsidR="00355C88" w:rsidRDefault="00951A4F" w:rsidP="00951A4F">
      <w:pPr>
        <w:numPr>
          <w:ilvl w:val="0"/>
          <w:numId w:val="6"/>
        </w:numPr>
        <w:shd w:val="clear" w:color="auto" w:fill="FFFFFF"/>
        <w:tabs>
          <w:tab w:val="left" w:pos="173"/>
        </w:tabs>
        <w:spacing w:line="367" w:lineRule="exact"/>
        <w:ind w:left="14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наборы инструментов, приспособления, инвентарь</w:t>
      </w:r>
    </w:p>
    <w:p w:rsidR="00355C88" w:rsidRDefault="00951A4F" w:rsidP="00951A4F">
      <w:pPr>
        <w:numPr>
          <w:ilvl w:val="0"/>
          <w:numId w:val="6"/>
        </w:numPr>
        <w:shd w:val="clear" w:color="auto" w:fill="FFFFFF"/>
        <w:tabs>
          <w:tab w:val="left" w:pos="173"/>
        </w:tabs>
        <w:spacing w:line="367" w:lineRule="exact"/>
        <w:ind w:left="14"/>
        <w:rPr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учебно</w:t>
      </w:r>
      <w:proofErr w:type="spellEnd"/>
      <w:r>
        <w:rPr>
          <w:rFonts w:eastAsia="Times New Roman"/>
          <w:sz w:val="28"/>
          <w:szCs w:val="28"/>
        </w:rPr>
        <w:t xml:space="preserve"> - наглядные пособия</w:t>
      </w:r>
    </w:p>
    <w:p w:rsidR="00355C88" w:rsidRDefault="00951A4F" w:rsidP="00951A4F">
      <w:pPr>
        <w:numPr>
          <w:ilvl w:val="0"/>
          <w:numId w:val="6"/>
        </w:numPr>
        <w:shd w:val="clear" w:color="auto" w:fill="FFFFFF"/>
        <w:tabs>
          <w:tab w:val="left" w:pos="173"/>
        </w:tabs>
        <w:spacing w:line="367" w:lineRule="exact"/>
        <w:ind w:left="14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оборудование для разборки сборочных единиц и агрегатов</w:t>
      </w:r>
    </w:p>
    <w:p w:rsidR="00CE5DA8" w:rsidRDefault="00951A4F" w:rsidP="00CE5DA8">
      <w:pPr>
        <w:shd w:val="clear" w:color="auto" w:fill="FFFFFF"/>
        <w:spacing w:before="374" w:line="374" w:lineRule="exact"/>
        <w:ind w:left="22" w:right="518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Оборудование      лаборатории      технологии      производства      продукции </w:t>
      </w:r>
      <w:r>
        <w:rPr>
          <w:rFonts w:eastAsia="Times New Roman"/>
          <w:b/>
          <w:bCs/>
          <w:sz w:val="28"/>
          <w:szCs w:val="28"/>
        </w:rPr>
        <w:t>растениеводства:</w:t>
      </w:r>
    </w:p>
    <w:p w:rsidR="00CE5DA8" w:rsidRDefault="00CE5DA8" w:rsidP="00CE5DA8"/>
    <w:p w:rsidR="00CE5DA8" w:rsidRDefault="00CE5DA8" w:rsidP="00CE5DA8">
      <w:pPr>
        <w:shd w:val="clear" w:color="auto" w:fill="FFFFFF"/>
        <w:tabs>
          <w:tab w:val="left" w:pos="151"/>
        </w:tabs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рабочее место преподавателя</w:t>
      </w:r>
    </w:p>
    <w:p w:rsidR="00CE5DA8" w:rsidRDefault="00CE5DA8" w:rsidP="00CE5DA8">
      <w:pPr>
        <w:numPr>
          <w:ilvl w:val="0"/>
          <w:numId w:val="2"/>
        </w:numPr>
        <w:shd w:val="clear" w:color="auto" w:fill="FFFFFF"/>
        <w:tabs>
          <w:tab w:val="left" w:pos="151"/>
        </w:tabs>
        <w:spacing w:before="5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рабочие места обучающихся</w:t>
      </w:r>
    </w:p>
    <w:p w:rsidR="00CE5DA8" w:rsidRDefault="00CE5DA8" w:rsidP="00CE5DA8">
      <w:pPr>
        <w:numPr>
          <w:ilvl w:val="0"/>
          <w:numId w:val="2"/>
        </w:numPr>
        <w:shd w:val="clear" w:color="auto" w:fill="FFFFFF"/>
        <w:tabs>
          <w:tab w:val="left" w:pos="151"/>
        </w:tabs>
        <w:spacing w:before="94"/>
        <w:rPr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учебно</w:t>
      </w:r>
      <w:proofErr w:type="spellEnd"/>
      <w:r>
        <w:rPr>
          <w:rFonts w:eastAsia="Times New Roman"/>
          <w:sz w:val="28"/>
          <w:szCs w:val="28"/>
        </w:rPr>
        <w:t xml:space="preserve"> - наглядные пособия</w:t>
      </w:r>
    </w:p>
    <w:p w:rsidR="00CE5DA8" w:rsidRDefault="00CE5DA8" w:rsidP="00CE5DA8">
      <w:pPr>
        <w:numPr>
          <w:ilvl w:val="0"/>
          <w:numId w:val="2"/>
        </w:numPr>
        <w:shd w:val="clear" w:color="auto" w:fill="FFFFFF"/>
        <w:tabs>
          <w:tab w:val="left" w:pos="151"/>
        </w:tabs>
        <w:spacing w:before="72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коллекция почв, семян</w:t>
      </w:r>
    </w:p>
    <w:p w:rsidR="00CE5DA8" w:rsidRDefault="00CE5DA8" w:rsidP="00CE5DA8">
      <w:pPr>
        <w:shd w:val="clear" w:color="auto" w:fill="FFFFFF"/>
        <w:tabs>
          <w:tab w:val="left" w:pos="475"/>
        </w:tabs>
        <w:spacing w:before="425"/>
      </w:pPr>
      <w:r>
        <w:rPr>
          <w:b/>
          <w:bCs/>
          <w:spacing w:val="-7"/>
          <w:sz w:val="28"/>
          <w:szCs w:val="28"/>
        </w:rPr>
        <w:t>4.2.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Информационное обеспечение обучения</w:t>
      </w:r>
    </w:p>
    <w:p w:rsidR="00CE5DA8" w:rsidRDefault="00CE5DA8" w:rsidP="00CE5DA8">
      <w:pPr>
        <w:shd w:val="clear" w:color="auto" w:fill="FFFFFF"/>
        <w:spacing w:line="389" w:lineRule="exact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Перечень      учебных      </w:t>
      </w:r>
      <w:proofErr w:type="gramStart"/>
      <w:r>
        <w:rPr>
          <w:rFonts w:eastAsia="Times New Roman"/>
          <w:b/>
          <w:bCs/>
          <w:spacing w:val="-2"/>
          <w:sz w:val="28"/>
          <w:szCs w:val="28"/>
        </w:rPr>
        <w:t xml:space="preserve">изданий,   </w:t>
      </w:r>
      <w:proofErr w:type="gramEnd"/>
      <w:r>
        <w:rPr>
          <w:rFonts w:eastAsia="Times New Roman"/>
          <w:b/>
          <w:bCs/>
          <w:spacing w:val="-2"/>
          <w:sz w:val="28"/>
          <w:szCs w:val="28"/>
        </w:rPr>
        <w:t xml:space="preserve">   Интернет-ресурсов,      дополнительной</w:t>
      </w:r>
    </w:p>
    <w:p w:rsidR="00CE5DA8" w:rsidRDefault="00CE5DA8" w:rsidP="00CE5DA8">
      <w:pPr>
        <w:shd w:val="clear" w:color="auto" w:fill="FFFFFF"/>
        <w:spacing w:line="389" w:lineRule="exact"/>
        <w:ind w:left="7" w:right="6566"/>
      </w:pPr>
      <w:r>
        <w:rPr>
          <w:rFonts w:eastAsia="Times New Roman"/>
          <w:b/>
          <w:bCs/>
          <w:sz w:val="28"/>
          <w:szCs w:val="28"/>
        </w:rPr>
        <w:t xml:space="preserve">литературы </w:t>
      </w:r>
      <w:r>
        <w:rPr>
          <w:rFonts w:eastAsia="Times New Roman"/>
          <w:b/>
          <w:bCs/>
          <w:spacing w:val="-5"/>
          <w:sz w:val="28"/>
          <w:szCs w:val="28"/>
        </w:rPr>
        <w:t>Основные источники:</w:t>
      </w:r>
    </w:p>
    <w:p w:rsidR="00CE5DA8" w:rsidRDefault="00CE5DA8" w:rsidP="00CE5DA8">
      <w:pPr>
        <w:numPr>
          <w:ilvl w:val="0"/>
          <w:numId w:val="10"/>
        </w:numPr>
        <w:shd w:val="clear" w:color="auto" w:fill="FFFFFF"/>
        <w:tabs>
          <w:tab w:val="left" w:pos="893"/>
        </w:tabs>
        <w:spacing w:line="367" w:lineRule="exact"/>
        <w:ind w:left="706" w:hanging="353"/>
        <w:rPr>
          <w:spacing w:val="-2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О. В. </w:t>
      </w:r>
      <w:proofErr w:type="spellStart"/>
      <w:r>
        <w:rPr>
          <w:rFonts w:eastAsia="Times New Roman"/>
          <w:sz w:val="28"/>
          <w:szCs w:val="28"/>
        </w:rPr>
        <w:t>Гузанов</w:t>
      </w:r>
      <w:proofErr w:type="spellEnd"/>
      <w:r>
        <w:rPr>
          <w:rFonts w:eastAsia="Times New Roman"/>
          <w:sz w:val="28"/>
          <w:szCs w:val="28"/>
        </w:rPr>
        <w:t xml:space="preserve"> «Организация и технология механизированных работ в сельском хозяйстве», - М., 2014</w:t>
      </w:r>
    </w:p>
    <w:p w:rsidR="00CE5DA8" w:rsidRDefault="00CE5DA8" w:rsidP="00CE5DA8">
      <w:pPr>
        <w:numPr>
          <w:ilvl w:val="0"/>
          <w:numId w:val="10"/>
        </w:numPr>
        <w:shd w:val="clear" w:color="auto" w:fill="FFFFFF"/>
        <w:tabs>
          <w:tab w:val="left" w:pos="893"/>
        </w:tabs>
        <w:spacing w:line="367" w:lineRule="exact"/>
        <w:ind w:left="706" w:hanging="353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Ф. Л. Гусаков «Организация и технология механизированных работ </w:t>
      </w:r>
      <w:r>
        <w:rPr>
          <w:rFonts w:eastAsia="Times New Roman"/>
          <w:b/>
          <w:bCs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>растениеводстве», - М., 2014</w:t>
      </w:r>
    </w:p>
    <w:p w:rsidR="00CE5DA8" w:rsidRDefault="00CE5DA8" w:rsidP="00CE5DA8">
      <w:pPr>
        <w:numPr>
          <w:ilvl w:val="0"/>
          <w:numId w:val="10"/>
        </w:numPr>
        <w:shd w:val="clear" w:color="auto" w:fill="FFFFFF"/>
        <w:tabs>
          <w:tab w:val="left" w:pos="893"/>
        </w:tabs>
        <w:spacing w:line="367" w:lineRule="exact"/>
        <w:ind w:left="353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>В. А. Родичев «Тракторы», - М, 2014</w:t>
      </w:r>
    </w:p>
    <w:p w:rsidR="00CE5DA8" w:rsidRDefault="00CE5DA8" w:rsidP="00CE5DA8">
      <w:pPr>
        <w:numPr>
          <w:ilvl w:val="0"/>
          <w:numId w:val="10"/>
        </w:numPr>
        <w:shd w:val="clear" w:color="auto" w:fill="FFFFFF"/>
        <w:tabs>
          <w:tab w:val="left" w:pos="893"/>
        </w:tabs>
        <w:spacing w:line="367" w:lineRule="exact"/>
        <w:ind w:left="353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В. А. Родичев «Грузовые автомобили», - М., 2014</w:t>
      </w:r>
    </w:p>
    <w:p w:rsidR="00CE5DA8" w:rsidRDefault="00CE5DA8" w:rsidP="00CE5DA8">
      <w:pPr>
        <w:numPr>
          <w:ilvl w:val="0"/>
          <w:numId w:val="10"/>
        </w:numPr>
        <w:shd w:val="clear" w:color="auto" w:fill="FFFFFF"/>
        <w:tabs>
          <w:tab w:val="left" w:pos="893"/>
        </w:tabs>
        <w:spacing w:line="367" w:lineRule="exact"/>
        <w:ind w:left="353"/>
        <w:rPr>
          <w:spacing w:val="-19"/>
          <w:sz w:val="28"/>
          <w:szCs w:val="28"/>
        </w:rPr>
      </w:pPr>
      <w:r>
        <w:rPr>
          <w:rFonts w:eastAsia="Times New Roman"/>
          <w:sz w:val="28"/>
          <w:szCs w:val="28"/>
        </w:rPr>
        <w:t>А. Н. Устинов «Сельскохозяйственные машины», - М., 2014</w:t>
      </w:r>
    </w:p>
    <w:p w:rsidR="00CE5DA8" w:rsidRDefault="00CE5DA8" w:rsidP="00CE5DA8">
      <w:pPr>
        <w:numPr>
          <w:ilvl w:val="0"/>
          <w:numId w:val="10"/>
        </w:numPr>
        <w:shd w:val="clear" w:color="auto" w:fill="FFFFFF"/>
        <w:tabs>
          <w:tab w:val="left" w:pos="893"/>
        </w:tabs>
        <w:spacing w:line="367" w:lineRule="exact"/>
        <w:ind w:left="353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>А. Ю. Песков «Зерноуборочные комбайны ДОН», - М., 2014</w:t>
      </w:r>
    </w:p>
    <w:p w:rsidR="00CE5DA8" w:rsidRDefault="00CE5DA8" w:rsidP="00CE5DA8">
      <w:pPr>
        <w:numPr>
          <w:ilvl w:val="0"/>
          <w:numId w:val="10"/>
        </w:numPr>
        <w:shd w:val="clear" w:color="auto" w:fill="FFFFFF"/>
        <w:tabs>
          <w:tab w:val="left" w:pos="893"/>
        </w:tabs>
        <w:spacing w:line="367" w:lineRule="exact"/>
        <w:ind w:left="706" w:hanging="353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Е. А. Пучин «Техническое обслуживание и ремонт тракторов», - М., 2014</w:t>
      </w:r>
    </w:p>
    <w:p w:rsidR="00CE5DA8" w:rsidRDefault="00CE5DA8" w:rsidP="00CE5DA8">
      <w:pPr>
        <w:numPr>
          <w:ilvl w:val="0"/>
          <w:numId w:val="10"/>
        </w:numPr>
        <w:shd w:val="clear" w:color="auto" w:fill="FFFFFF"/>
        <w:tabs>
          <w:tab w:val="left" w:pos="893"/>
        </w:tabs>
        <w:spacing w:line="367" w:lineRule="exact"/>
        <w:ind w:left="706" w:hanging="353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В. Я. </w:t>
      </w:r>
      <w:proofErr w:type="spellStart"/>
      <w:r>
        <w:rPr>
          <w:rFonts w:eastAsia="Times New Roman"/>
          <w:sz w:val="28"/>
          <w:szCs w:val="28"/>
        </w:rPr>
        <w:t>Микотин</w:t>
      </w:r>
      <w:proofErr w:type="spellEnd"/>
      <w:r>
        <w:rPr>
          <w:rFonts w:eastAsia="Times New Roman"/>
          <w:sz w:val="28"/>
          <w:szCs w:val="28"/>
        </w:rPr>
        <w:t xml:space="preserve"> «Технология ремонт с/х машин и оборудования», - М., 2014</w:t>
      </w:r>
    </w:p>
    <w:p w:rsidR="00CE5DA8" w:rsidRDefault="00CE5DA8" w:rsidP="00CE5DA8">
      <w:pPr>
        <w:shd w:val="clear" w:color="auto" w:fill="FFFFFF"/>
        <w:spacing w:before="418"/>
      </w:pPr>
      <w:r>
        <w:rPr>
          <w:rFonts w:eastAsia="Times New Roman"/>
          <w:b/>
          <w:bCs/>
          <w:spacing w:val="-2"/>
          <w:sz w:val="28"/>
          <w:szCs w:val="28"/>
        </w:rPr>
        <w:t>Дополнительные источники:</w:t>
      </w:r>
    </w:p>
    <w:p w:rsidR="00CE5DA8" w:rsidRDefault="00CE5DA8" w:rsidP="00CE5DA8">
      <w:pPr>
        <w:numPr>
          <w:ilvl w:val="0"/>
          <w:numId w:val="11"/>
        </w:numPr>
        <w:shd w:val="clear" w:color="auto" w:fill="FFFFFF"/>
        <w:tabs>
          <w:tab w:val="left" w:pos="698"/>
        </w:tabs>
        <w:spacing w:before="36" w:line="324" w:lineRule="exact"/>
        <w:ind w:left="698" w:hanging="410"/>
        <w:rPr>
          <w:spacing w:val="-26"/>
          <w:sz w:val="28"/>
          <w:szCs w:val="28"/>
        </w:rPr>
      </w:pPr>
      <w:r>
        <w:rPr>
          <w:rFonts w:eastAsia="Times New Roman"/>
          <w:sz w:val="28"/>
          <w:szCs w:val="28"/>
        </w:rPr>
        <w:t>Н. И. Верещагин «Организация и технология механизированных работ в растениеводстве», - М., 2012</w:t>
      </w:r>
    </w:p>
    <w:p w:rsidR="00CE5DA8" w:rsidRDefault="00CE5DA8" w:rsidP="00CE5DA8">
      <w:pPr>
        <w:numPr>
          <w:ilvl w:val="0"/>
          <w:numId w:val="11"/>
        </w:numPr>
        <w:shd w:val="clear" w:color="auto" w:fill="FFFFFF"/>
        <w:tabs>
          <w:tab w:val="left" w:pos="698"/>
        </w:tabs>
        <w:spacing w:line="324" w:lineRule="exact"/>
        <w:ind w:left="288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А. Г. Лапин «Основы агрономии», - Санкт - Петербург, 2014</w:t>
      </w:r>
    </w:p>
    <w:p w:rsidR="00CE5DA8" w:rsidRDefault="00CE5DA8" w:rsidP="00CE5DA8">
      <w:pPr>
        <w:numPr>
          <w:ilvl w:val="0"/>
          <w:numId w:val="11"/>
        </w:numPr>
        <w:shd w:val="clear" w:color="auto" w:fill="FFFFFF"/>
        <w:tabs>
          <w:tab w:val="left" w:pos="698"/>
        </w:tabs>
        <w:spacing w:before="14" w:line="367" w:lineRule="exact"/>
        <w:ind w:left="288"/>
        <w:rPr>
          <w:spacing w:val="-15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Н. Н. Третьяков «Основы агрономии», М., 2013</w:t>
      </w:r>
    </w:p>
    <w:p w:rsidR="00CE5DA8" w:rsidRDefault="00CE5DA8" w:rsidP="00CE5DA8">
      <w:pPr>
        <w:numPr>
          <w:ilvl w:val="0"/>
          <w:numId w:val="11"/>
        </w:numPr>
        <w:shd w:val="clear" w:color="auto" w:fill="FFFFFF"/>
        <w:tabs>
          <w:tab w:val="left" w:pos="698"/>
        </w:tabs>
        <w:spacing w:line="367" w:lineRule="exact"/>
        <w:ind w:left="698" w:hanging="410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А. Н. Батищев «Справочник по техническому обслуживанию и ремонту </w:t>
      </w:r>
      <w:proofErr w:type="spellStart"/>
      <w:r>
        <w:rPr>
          <w:rFonts w:eastAsia="Times New Roman"/>
          <w:sz w:val="28"/>
          <w:szCs w:val="28"/>
        </w:rPr>
        <w:t>машинно</w:t>
      </w:r>
      <w:proofErr w:type="spellEnd"/>
      <w:r>
        <w:rPr>
          <w:rFonts w:eastAsia="Times New Roman"/>
          <w:sz w:val="28"/>
          <w:szCs w:val="28"/>
        </w:rPr>
        <w:t xml:space="preserve"> - тракторного парка», - М., 2013</w:t>
      </w:r>
    </w:p>
    <w:p w:rsidR="00CE5DA8" w:rsidRDefault="00CE5DA8" w:rsidP="00CE5DA8">
      <w:pPr>
        <w:shd w:val="clear" w:color="auto" w:fill="FFFFFF"/>
        <w:spacing w:before="367" w:line="367" w:lineRule="exact"/>
        <w:ind w:left="14"/>
      </w:pPr>
      <w:r>
        <w:rPr>
          <w:rFonts w:eastAsia="Times New Roman"/>
          <w:b/>
          <w:bCs/>
          <w:spacing w:val="-1"/>
          <w:sz w:val="28"/>
          <w:szCs w:val="28"/>
        </w:rPr>
        <w:t>Интернет - ресурсы:</w:t>
      </w:r>
    </w:p>
    <w:p w:rsidR="00CE5DA8" w:rsidRDefault="00507EB0" w:rsidP="00CE5DA8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67" w:lineRule="exact"/>
        <w:ind w:left="295"/>
        <w:rPr>
          <w:spacing w:val="-26"/>
          <w:sz w:val="28"/>
          <w:szCs w:val="28"/>
        </w:rPr>
      </w:pPr>
      <w:hyperlink r:id="rId5" w:history="1">
        <w:r w:rsidR="00CE5DA8">
          <w:rPr>
            <w:spacing w:val="-1"/>
            <w:sz w:val="28"/>
            <w:szCs w:val="28"/>
            <w:u w:val="single"/>
            <w:lang w:val="en-US"/>
          </w:rPr>
          <w:t>rostselmash.com</w:t>
        </w:r>
      </w:hyperlink>
    </w:p>
    <w:p w:rsidR="00CE5DA8" w:rsidRDefault="00507EB0" w:rsidP="00CE5DA8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67" w:lineRule="exact"/>
        <w:ind w:left="295"/>
        <w:rPr>
          <w:spacing w:val="-12"/>
          <w:sz w:val="28"/>
          <w:szCs w:val="28"/>
        </w:rPr>
      </w:pPr>
      <w:hyperlink r:id="rId6" w:history="1">
        <w:r w:rsidR="00CE5DA8">
          <w:rPr>
            <w:spacing w:val="-1"/>
            <w:sz w:val="28"/>
            <w:szCs w:val="28"/>
            <w:u w:val="single"/>
            <w:lang w:val="en-US"/>
          </w:rPr>
          <w:t>www.mts-alest.narod.ru</w:t>
        </w:r>
      </w:hyperlink>
    </w:p>
    <w:p w:rsidR="00CE5DA8" w:rsidRDefault="00507EB0" w:rsidP="00CE5DA8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67" w:lineRule="exact"/>
        <w:ind w:left="295"/>
        <w:rPr>
          <w:spacing w:val="-16"/>
          <w:sz w:val="28"/>
          <w:szCs w:val="28"/>
        </w:rPr>
      </w:pPr>
      <w:hyperlink r:id="rId7" w:history="1">
        <w:r w:rsidR="00CE5DA8">
          <w:rPr>
            <w:spacing w:val="-1"/>
            <w:sz w:val="28"/>
            <w:szCs w:val="28"/>
            <w:u w:val="single"/>
            <w:lang w:val="en-US"/>
          </w:rPr>
          <w:t>www.agrobase.ru</w:t>
        </w:r>
      </w:hyperlink>
    </w:p>
    <w:p w:rsidR="00CE5DA8" w:rsidRDefault="00507EB0" w:rsidP="00CE5DA8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67" w:lineRule="exact"/>
        <w:ind w:left="295"/>
        <w:rPr>
          <w:spacing w:val="-12"/>
          <w:sz w:val="28"/>
          <w:szCs w:val="28"/>
        </w:rPr>
      </w:pPr>
      <w:hyperlink r:id="rId8" w:history="1">
        <w:r w:rsidR="00CE5DA8">
          <w:rPr>
            <w:spacing w:val="-1"/>
            <w:sz w:val="28"/>
            <w:szCs w:val="28"/>
            <w:u w:val="single"/>
            <w:lang w:val="en-US"/>
          </w:rPr>
          <w:t>selhoztehnika.net</w:t>
        </w:r>
      </w:hyperlink>
    </w:p>
    <w:p w:rsidR="00CE5DA8" w:rsidRDefault="00CE5DA8" w:rsidP="00CE5DA8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67" w:lineRule="exact"/>
        <w:ind w:left="295"/>
        <w:rPr>
          <w:spacing w:val="-19"/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tmcks.dmir.m</w:t>
      </w:r>
      <w:proofErr w:type="spellEnd"/>
      <w:r>
        <w:rPr>
          <w:sz w:val="28"/>
          <w:szCs w:val="28"/>
          <w:lang w:val="en-US"/>
        </w:rPr>
        <w:t>/wiki/</w:t>
      </w:r>
      <w:proofErr w:type="spellStart"/>
      <w:r>
        <w:rPr>
          <w:sz w:val="28"/>
          <w:szCs w:val="28"/>
          <w:lang w:val="en-US"/>
        </w:rPr>
        <w:t>selhoztehnika</w:t>
      </w:r>
      <w:proofErr w:type="spellEnd"/>
    </w:p>
    <w:p w:rsidR="00CE5DA8" w:rsidRDefault="00CE5DA8" w:rsidP="00CE5DA8">
      <w:pPr>
        <w:shd w:val="clear" w:color="auto" w:fill="FFFFFF"/>
        <w:tabs>
          <w:tab w:val="left" w:pos="475"/>
        </w:tabs>
        <w:spacing w:before="684" w:line="324" w:lineRule="exact"/>
      </w:pPr>
      <w:r>
        <w:rPr>
          <w:b/>
          <w:bCs/>
          <w:spacing w:val="-2"/>
          <w:sz w:val="28"/>
          <w:szCs w:val="28"/>
        </w:rPr>
        <w:t>4.3.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Общие требования к организации образовательного процесса</w:t>
      </w:r>
    </w:p>
    <w:p w:rsidR="00CE5DA8" w:rsidRDefault="00CE5DA8" w:rsidP="00CE5DA8">
      <w:pPr>
        <w:shd w:val="clear" w:color="auto" w:fill="FFFFFF"/>
        <w:spacing w:line="324" w:lineRule="exact"/>
        <w:ind w:left="29"/>
      </w:pPr>
      <w:r>
        <w:rPr>
          <w:rFonts w:eastAsia="Times New Roman"/>
          <w:spacing w:val="-1"/>
          <w:sz w:val="28"/>
          <w:szCs w:val="28"/>
        </w:rPr>
        <w:t>Освоению модуля предшествует изучение дисциплин:</w:t>
      </w:r>
    </w:p>
    <w:p w:rsidR="00CE5DA8" w:rsidRDefault="00CE5DA8" w:rsidP="00CE5DA8">
      <w:pPr>
        <w:shd w:val="clear" w:color="auto" w:fill="FFFFFF"/>
        <w:spacing w:before="7" w:line="324" w:lineRule="exact"/>
        <w:ind w:left="29"/>
      </w:pPr>
      <w:r>
        <w:rPr>
          <w:rFonts w:eastAsia="Times New Roman"/>
          <w:spacing w:val="-1"/>
          <w:sz w:val="28"/>
          <w:szCs w:val="28"/>
        </w:rPr>
        <w:t>ОП.01 Основы технического черчения</w:t>
      </w:r>
    </w:p>
    <w:p w:rsidR="00CE5DA8" w:rsidRDefault="00CE5DA8" w:rsidP="00CE5DA8">
      <w:pPr>
        <w:shd w:val="clear" w:color="auto" w:fill="FFFFFF"/>
        <w:spacing w:line="324" w:lineRule="exact"/>
        <w:ind w:left="22"/>
      </w:pPr>
      <w:r>
        <w:rPr>
          <w:rFonts w:eastAsia="Times New Roman"/>
          <w:sz w:val="28"/>
          <w:szCs w:val="28"/>
        </w:rPr>
        <w:t>ОП.02 Основы материаловедения и технология общеслесарных работ</w:t>
      </w:r>
    </w:p>
    <w:p w:rsidR="00CE5DA8" w:rsidRDefault="00CE5DA8" w:rsidP="00CE5DA8">
      <w:pPr>
        <w:shd w:val="clear" w:color="auto" w:fill="FFFFFF"/>
        <w:spacing w:line="374" w:lineRule="exact"/>
        <w:ind w:right="2189"/>
      </w:pPr>
      <w:r>
        <w:rPr>
          <w:rFonts w:eastAsia="Times New Roman"/>
          <w:spacing w:val="-3"/>
          <w:sz w:val="28"/>
          <w:szCs w:val="28"/>
        </w:rPr>
        <w:t xml:space="preserve">ОП.03 Техническая механика с основами технических измерений </w:t>
      </w:r>
      <w:r>
        <w:rPr>
          <w:rFonts w:eastAsia="Times New Roman"/>
          <w:sz w:val="28"/>
          <w:szCs w:val="28"/>
        </w:rPr>
        <w:lastRenderedPageBreak/>
        <w:t>ОП.04 Основы электротехники</w:t>
      </w:r>
    </w:p>
    <w:p w:rsidR="00CE5DA8" w:rsidRDefault="00CE5DA8" w:rsidP="00CE5DA8">
      <w:pPr>
        <w:shd w:val="clear" w:color="auto" w:fill="FFFFFF"/>
        <w:spacing w:before="43" w:line="374" w:lineRule="exact"/>
        <w:ind w:left="7"/>
      </w:pPr>
      <w:r>
        <w:rPr>
          <w:rFonts w:eastAsia="Times New Roman"/>
          <w:spacing w:val="-1"/>
          <w:sz w:val="28"/>
          <w:szCs w:val="28"/>
        </w:rPr>
        <w:t>ОП.05 Безопасность жизнедеятельности</w:t>
      </w:r>
    </w:p>
    <w:p w:rsidR="00CE5DA8" w:rsidRDefault="00CE5DA8" w:rsidP="00CE5DA8">
      <w:pPr>
        <w:shd w:val="clear" w:color="auto" w:fill="FFFFFF"/>
        <w:spacing w:line="374" w:lineRule="exact"/>
        <w:ind w:right="547"/>
      </w:pPr>
      <w:r>
        <w:rPr>
          <w:rFonts w:eastAsia="Times New Roman"/>
          <w:spacing w:val="-1"/>
          <w:sz w:val="28"/>
          <w:szCs w:val="28"/>
        </w:rPr>
        <w:t xml:space="preserve">Учебная практика проводится на </w:t>
      </w:r>
      <w:proofErr w:type="spellStart"/>
      <w:r>
        <w:rPr>
          <w:rFonts w:eastAsia="Times New Roman"/>
          <w:spacing w:val="-1"/>
          <w:sz w:val="28"/>
          <w:szCs w:val="28"/>
        </w:rPr>
        <w:t>трактородроме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и в </w:t>
      </w:r>
      <w:proofErr w:type="spellStart"/>
      <w:r>
        <w:rPr>
          <w:rFonts w:eastAsia="Times New Roman"/>
          <w:spacing w:val="-1"/>
          <w:sz w:val="28"/>
          <w:szCs w:val="28"/>
        </w:rPr>
        <w:t>учебно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- производственном хозяйстве. Учебная практика чередуется с теоретическими занятиями. </w:t>
      </w:r>
      <w:r>
        <w:rPr>
          <w:rFonts w:eastAsia="Times New Roman"/>
          <w:sz w:val="28"/>
          <w:szCs w:val="28"/>
        </w:rPr>
        <w:t>Реализация программы модуля предполагает обязательную производственную</w:t>
      </w:r>
    </w:p>
    <w:p w:rsidR="00CE5DA8" w:rsidRDefault="00CE5DA8" w:rsidP="00CE5DA8">
      <w:pPr>
        <w:shd w:val="clear" w:color="auto" w:fill="FFFFFF"/>
        <w:spacing w:line="374" w:lineRule="exact"/>
        <w:ind w:left="7"/>
      </w:pPr>
      <w:r>
        <w:rPr>
          <w:rFonts w:eastAsia="Times New Roman"/>
          <w:spacing w:val="-5"/>
          <w:sz w:val="28"/>
          <w:szCs w:val="28"/>
        </w:rPr>
        <w:t>практику.</w:t>
      </w:r>
    </w:p>
    <w:p w:rsidR="00CE5DA8" w:rsidRDefault="00CE5DA8" w:rsidP="00CE5DA8">
      <w:pPr>
        <w:shd w:val="clear" w:color="auto" w:fill="FFFFFF"/>
        <w:spacing w:line="324" w:lineRule="exact"/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pacing w:val="-3"/>
          <w:sz w:val="30"/>
          <w:szCs w:val="30"/>
        </w:rPr>
      </w:pPr>
    </w:p>
    <w:p w:rsidR="00320DC6" w:rsidRPr="00320DC6" w:rsidRDefault="00320DC6" w:rsidP="00320DC6">
      <w:pPr>
        <w:shd w:val="clear" w:color="auto" w:fill="FFFFFF"/>
        <w:spacing w:line="324" w:lineRule="exact"/>
        <w:ind w:right="1094"/>
        <w:rPr>
          <w:rFonts w:eastAsia="Times New Roman"/>
          <w:sz w:val="30"/>
          <w:szCs w:val="30"/>
        </w:rPr>
      </w:pPr>
      <w:r>
        <w:rPr>
          <w:rFonts w:eastAsia="Times New Roman"/>
          <w:spacing w:val="-3"/>
          <w:sz w:val="30"/>
          <w:szCs w:val="30"/>
        </w:rPr>
        <w:t>5.</w:t>
      </w:r>
      <w:r w:rsidRPr="00320DC6">
        <w:rPr>
          <w:rFonts w:eastAsia="Times New Roman"/>
          <w:spacing w:val="-3"/>
          <w:sz w:val="30"/>
          <w:szCs w:val="30"/>
        </w:rPr>
        <w:t xml:space="preserve">КОНТРОЛЬ И ОЦЕНКА РЕЗУЛЬТАТОВ ОСВОЕНИЯ </w:t>
      </w:r>
      <w:r w:rsidRPr="00320DC6">
        <w:rPr>
          <w:rFonts w:eastAsia="Times New Roman"/>
          <w:sz w:val="30"/>
          <w:szCs w:val="30"/>
        </w:rPr>
        <w:t>ПРОФЕССИОНАЛЬНОГО МОДУЛЯ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34"/>
        <w:gridCol w:w="3118"/>
        <w:gridCol w:w="2448"/>
      </w:tblGrid>
      <w:tr w:rsidR="00320DC6" w:rsidTr="006E7452">
        <w:trPr>
          <w:trHeight w:hRule="exact" w:val="274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1498"/>
            </w:pPr>
            <w:r>
              <w:rPr>
                <w:rFonts w:eastAsia="Times New Roman"/>
              </w:rPr>
              <w:t>Результаты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439"/>
            </w:pPr>
            <w:r>
              <w:rPr>
                <w:rFonts w:eastAsia="Times New Roman"/>
                <w:b/>
                <w:bCs/>
                <w:spacing w:val="-2"/>
              </w:rPr>
              <w:t>Основные показатели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670"/>
            </w:pPr>
            <w:r>
              <w:rPr>
                <w:rFonts w:eastAsia="Times New Roman"/>
                <w:b/>
                <w:bCs/>
              </w:rPr>
              <w:t xml:space="preserve">Формы </w:t>
            </w:r>
            <w:r>
              <w:rPr>
                <w:rFonts w:eastAsia="Times New Roman"/>
              </w:rPr>
              <w:t>и</w:t>
            </w:r>
          </w:p>
        </w:tc>
      </w:tr>
      <w:tr w:rsidR="00320DC6" w:rsidTr="006E7452">
        <w:trPr>
          <w:trHeight w:hRule="exact" w:val="245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1548"/>
            </w:pPr>
            <w:r>
              <w:t>(</w:t>
            </w:r>
            <w:r>
              <w:rPr>
                <w:rFonts w:eastAsia="Times New Roman"/>
              </w:rPr>
              <w:t>освоенные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353"/>
            </w:pPr>
            <w:r>
              <w:rPr>
                <w:rFonts w:eastAsia="Times New Roman"/>
                <w:b/>
                <w:bCs/>
                <w:spacing w:val="-2"/>
              </w:rPr>
              <w:t>результатов подготовки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756"/>
            </w:pPr>
            <w:r>
              <w:rPr>
                <w:rFonts w:eastAsia="Times New Roman"/>
                <w:b/>
                <w:bCs/>
              </w:rPr>
              <w:t>методы</w:t>
            </w:r>
          </w:p>
        </w:tc>
      </w:tr>
      <w:tr w:rsidR="00320DC6" w:rsidTr="006E7452">
        <w:trPr>
          <w:trHeight w:hRule="exact" w:val="216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1224"/>
            </w:pPr>
            <w:r>
              <w:rPr>
                <w:rFonts w:eastAsia="Times New Roman"/>
              </w:rPr>
              <w:t>профессиональные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670"/>
            </w:pPr>
            <w:r>
              <w:rPr>
                <w:rFonts w:eastAsia="Times New Roman"/>
                <w:b/>
                <w:bCs/>
              </w:rPr>
              <w:t>контроля</w:t>
            </w:r>
          </w:p>
        </w:tc>
      </w:tr>
      <w:tr w:rsidR="00320DC6" w:rsidTr="006E7452">
        <w:trPr>
          <w:trHeight w:hRule="exact" w:val="281"/>
        </w:trPr>
        <w:tc>
          <w:tcPr>
            <w:tcW w:w="43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1433"/>
            </w:pPr>
            <w:r>
              <w:rPr>
                <w:rFonts w:eastAsia="Times New Roman"/>
              </w:rPr>
              <w:t>компетенции)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81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Управлять      тракторами       и       самоходными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274"/>
            </w:pPr>
            <w:r>
              <w:rPr>
                <w:rFonts w:eastAsia="Times New Roman"/>
              </w:rPr>
              <w:t>управление     тракторами     и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2"/>
              </w:rPr>
              <w:t>Индивидуальные задания</w:t>
            </w:r>
          </w:p>
        </w:tc>
      </w:tr>
      <w:tr w:rsidR="00320DC6" w:rsidTr="006E7452">
        <w:trPr>
          <w:trHeight w:hRule="exact" w:val="230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сельскохозяйственными машинами всех видов в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самоходными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Оценка                   уровня</w:t>
            </w:r>
          </w:p>
        </w:tc>
      </w:tr>
      <w:tr w:rsidR="00320DC6" w:rsidTr="006E7452">
        <w:trPr>
          <w:trHeight w:hRule="exact" w:val="238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организациях сельского хозяйства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сельскохозяйственными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профессионализма</w:t>
            </w:r>
          </w:p>
        </w:tc>
      </w:tr>
      <w:tr w:rsidR="00320DC6" w:rsidTr="006E7452">
        <w:trPr>
          <w:trHeight w:hRule="exact" w:val="252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машинами с соблюдением правил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деятельности</w:t>
            </w:r>
          </w:p>
        </w:tc>
      </w:tr>
      <w:tr w:rsidR="00320DC6" w:rsidTr="006E7452">
        <w:trPr>
          <w:trHeight w:hRule="exact" w:val="360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</w:rPr>
              <w:t>дорожного движения  и техники безопасности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обучающихся</w:t>
            </w:r>
          </w:p>
        </w:tc>
      </w:tr>
      <w:tr w:rsidR="00320DC6" w:rsidTr="006E7452">
        <w:trPr>
          <w:trHeight w:hRule="exact" w:val="288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t xml:space="preserve">- </w:t>
            </w:r>
            <w:r>
              <w:rPr>
                <w:rFonts w:eastAsia="Times New Roman"/>
              </w:rPr>
              <w:t>выполнение контроля погрузки,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Проверочные   работы   по</w:t>
            </w:r>
          </w:p>
        </w:tc>
      </w:tr>
      <w:tr w:rsidR="00320DC6" w:rsidTr="006E7452">
        <w:trPr>
          <w:trHeight w:hRule="exact" w:val="223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размещения   и   закрепления   на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темам</w:t>
            </w:r>
          </w:p>
        </w:tc>
      </w:tr>
      <w:tr w:rsidR="00320DC6" w:rsidTr="006E7452">
        <w:trPr>
          <w:trHeight w:hRule="exact" w:val="238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прицепах  перевозимого   груза  в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Проанализировать</w:t>
            </w:r>
          </w:p>
        </w:tc>
      </w:tr>
      <w:tr w:rsidR="00320DC6" w:rsidTr="006E7452">
        <w:trPr>
          <w:trHeight w:hRule="exact" w:val="238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соответствии с нормами погрузки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результаты                своей</w:t>
            </w:r>
          </w:p>
        </w:tc>
      </w:tr>
      <w:tr w:rsidR="00320DC6" w:rsidTr="006E7452">
        <w:trPr>
          <w:trHeight w:hRule="exact" w:val="266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t xml:space="preserve">- </w:t>
            </w:r>
            <w:r>
              <w:rPr>
                <w:rFonts w:eastAsia="Times New Roman"/>
              </w:rPr>
              <w:t>перевозка грузов на тракторных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практической   работы   по</w:t>
            </w:r>
          </w:p>
        </w:tc>
      </w:tr>
      <w:tr w:rsidR="00320DC6" w:rsidTr="006E7452">
        <w:trPr>
          <w:trHeight w:hRule="exact" w:val="238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прицепах     в     соответствии     с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изучаемой теме</w:t>
            </w:r>
          </w:p>
        </w:tc>
      </w:tr>
      <w:tr w:rsidR="00320DC6" w:rsidTr="006E7452">
        <w:trPr>
          <w:trHeight w:hRule="exact" w:val="187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2"/>
              </w:rPr>
              <w:t>правилами перевозки грузов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23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t xml:space="preserve">- </w:t>
            </w:r>
            <w:r>
              <w:rPr>
                <w:rFonts w:eastAsia="Times New Roman"/>
              </w:rPr>
              <w:t>выполнение агротехнических и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23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агрохимических        работ        на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30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proofErr w:type="spellStart"/>
            <w:r>
              <w:rPr>
                <w:rFonts w:eastAsia="Times New Roman"/>
              </w:rPr>
              <w:t>машинно</w:t>
            </w:r>
            <w:proofErr w:type="spellEnd"/>
            <w:r>
              <w:rPr>
                <w:rFonts w:eastAsia="Times New Roman"/>
              </w:rPr>
              <w:t xml:space="preserve"> - тракторных агрегатах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09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и      самоходных     машинах     с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59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соблюдением требований охраны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194"/>
        </w:trPr>
        <w:tc>
          <w:tcPr>
            <w:tcW w:w="43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труда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66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Выполнять работы по возделыванию и уборке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t xml:space="preserve">- </w:t>
            </w:r>
            <w:r>
              <w:rPr>
                <w:rFonts w:eastAsia="Times New Roman"/>
              </w:rPr>
              <w:t>выполнение агротехнических и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Экспертная              оценка</w:t>
            </w:r>
          </w:p>
        </w:tc>
      </w:tr>
      <w:tr w:rsidR="00320DC6" w:rsidTr="006E7452">
        <w:trPr>
          <w:trHeight w:hRule="exact" w:val="238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2"/>
              </w:rPr>
              <w:t>сельскохозяйственных культур в растениеводстве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агрохимических   работ   на   базе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результатов   деятельности</w:t>
            </w:r>
          </w:p>
        </w:tc>
      </w:tr>
      <w:tr w:rsidR="00320DC6" w:rsidTr="006E7452">
        <w:trPr>
          <w:trHeight w:hRule="exact" w:val="259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тракторов      основных      марок,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на практических занятиях</w:t>
            </w:r>
          </w:p>
        </w:tc>
      </w:tr>
      <w:tr w:rsidR="00320DC6" w:rsidTr="006E7452">
        <w:trPr>
          <w:trHeight w:hRule="exact" w:val="396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</w:rPr>
              <w:t>зерновыми      и      специальными комбайнами   в   соответствии   с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320DC6" w:rsidRDefault="00320DC6" w:rsidP="006E7452">
            <w:pPr>
              <w:shd w:val="clear" w:color="auto" w:fill="FFFFFF"/>
              <w:spacing w:line="281" w:lineRule="exact"/>
              <w:ind w:right="29" w:hanging="14"/>
            </w:pPr>
            <w:r>
              <w:rPr>
                <w:rFonts w:eastAsia="Times New Roman"/>
                <w:spacing w:val="-2"/>
              </w:rPr>
              <w:t xml:space="preserve">№1,2,3,4,5,6,7,8,9,10,11,12, </w:t>
            </w:r>
            <w:r>
              <w:rPr>
                <w:rFonts w:eastAsia="Times New Roman"/>
              </w:rPr>
              <w:t>13,14</w:t>
            </w:r>
          </w:p>
        </w:tc>
      </w:tr>
      <w:tr w:rsidR="00320DC6" w:rsidTr="006E7452">
        <w:trPr>
          <w:trHeight w:hRule="exact" w:val="252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требованиями безопасности труда</w:t>
            </w:r>
          </w:p>
        </w:tc>
        <w:tc>
          <w:tcPr>
            <w:tcW w:w="24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320DC6" w:rsidRDefault="00320DC6" w:rsidP="006E7452">
            <w:pPr>
              <w:shd w:val="clear" w:color="auto" w:fill="FFFFFF"/>
            </w:pPr>
          </w:p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52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 xml:space="preserve">и соблюдением </w:t>
            </w:r>
            <w:proofErr w:type="spellStart"/>
            <w:r>
              <w:rPr>
                <w:rFonts w:eastAsia="Times New Roman"/>
              </w:rPr>
              <w:t>агротребований</w:t>
            </w:r>
            <w:proofErr w:type="spellEnd"/>
            <w:r>
              <w:rPr>
                <w:rFonts w:eastAsia="Times New Roman"/>
              </w:rPr>
              <w:t xml:space="preserve"> к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95"/>
        </w:trPr>
        <w:tc>
          <w:tcPr>
            <w:tcW w:w="43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данным видам работ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74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Выполнять       работы        по       обслуживанию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t xml:space="preserve">-    </w:t>
            </w:r>
            <w:r>
              <w:rPr>
                <w:rFonts w:eastAsia="Times New Roman"/>
              </w:rPr>
              <w:t xml:space="preserve">комплектование   </w:t>
            </w:r>
            <w:proofErr w:type="spellStart"/>
            <w:r>
              <w:rPr>
                <w:rFonts w:eastAsia="Times New Roman"/>
              </w:rPr>
              <w:t>машинно</w:t>
            </w:r>
            <w:proofErr w:type="spellEnd"/>
            <w:r>
              <w:rPr>
                <w:rFonts w:eastAsia="Times New Roman"/>
              </w:rPr>
              <w:t xml:space="preserve">   -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Экспертная             оценка</w:t>
            </w:r>
          </w:p>
        </w:tc>
      </w:tr>
      <w:tr w:rsidR="00320DC6" w:rsidTr="006E7452">
        <w:trPr>
          <w:trHeight w:hRule="exact" w:val="245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технологического                             оборудования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тракторных        агрегатов        для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результатов   деятельности</w:t>
            </w:r>
          </w:p>
        </w:tc>
      </w:tr>
      <w:tr w:rsidR="00320DC6" w:rsidTr="006E7452">
        <w:trPr>
          <w:trHeight w:hRule="exact" w:val="238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 xml:space="preserve">животноводческих              комплексов              </w:t>
            </w:r>
            <w:r>
              <w:rPr>
                <w:rFonts w:eastAsia="Times New Roman"/>
                <w:b/>
                <w:bCs/>
              </w:rPr>
              <w:t>и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проведения          агротехнических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на практическом занятии</w:t>
            </w:r>
          </w:p>
        </w:tc>
      </w:tr>
      <w:tr w:rsidR="00320DC6" w:rsidTr="006E7452">
        <w:trPr>
          <w:trHeight w:hRule="exact" w:val="3622"/>
        </w:trPr>
        <w:tc>
          <w:tcPr>
            <w:tcW w:w="43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механизированных ферм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 xml:space="preserve">работ   в   сельском   хозяйстве   в соответствии     с     требованиями безопасности труда -   выполнение   технологических </w:t>
            </w:r>
            <w:r>
              <w:rPr>
                <w:rFonts w:eastAsia="Times New Roman"/>
                <w:spacing w:val="-1"/>
              </w:rPr>
              <w:t xml:space="preserve">операций по регулировке машин и </w:t>
            </w:r>
            <w:r>
              <w:rPr>
                <w:rFonts w:eastAsia="Times New Roman"/>
              </w:rPr>
              <w:t>механизмов   в   соответствии   с техническими    требованиями    и охраной труда</w:t>
            </w:r>
          </w:p>
          <w:p w:rsidR="00320DC6" w:rsidRDefault="00320DC6" w:rsidP="006E7452">
            <w:pPr>
              <w:shd w:val="clear" w:color="auto" w:fill="FFFFFF"/>
              <w:spacing w:line="223" w:lineRule="exact"/>
              <w:ind w:firstLine="490"/>
            </w:pPr>
            <w:r>
              <w:rPr>
                <w:rFonts w:eastAsia="Times New Roman"/>
              </w:rPr>
              <w:t>определение       несложных неисправностей</w:t>
            </w:r>
          </w:p>
          <w:p w:rsidR="00320DC6" w:rsidRDefault="00320DC6" w:rsidP="006E7452">
            <w:pPr>
              <w:shd w:val="clear" w:color="auto" w:fill="FFFFFF"/>
              <w:spacing w:line="223" w:lineRule="exact"/>
              <w:ind w:firstLine="7"/>
            </w:pPr>
            <w:r>
              <w:rPr>
                <w:rFonts w:eastAsia="Times New Roman"/>
              </w:rPr>
              <w:t xml:space="preserve">сельскохозяйственных   машин   и оборудования и самостоятельное выполнение слесарных работ </w:t>
            </w:r>
            <w:r>
              <w:rPr>
                <w:rFonts w:eastAsia="Times New Roman"/>
                <w:b/>
                <w:bCs/>
              </w:rPr>
              <w:t xml:space="preserve">по </w:t>
            </w:r>
            <w:r>
              <w:rPr>
                <w:rFonts w:eastAsia="Times New Roman"/>
              </w:rPr>
              <w:t xml:space="preserve">их устранению в соответствии </w:t>
            </w:r>
            <w:r>
              <w:rPr>
                <w:rFonts w:eastAsia="Times New Roman"/>
                <w:b/>
                <w:bCs/>
              </w:rPr>
              <w:t xml:space="preserve">с </w:t>
            </w:r>
            <w:r>
              <w:rPr>
                <w:rFonts w:eastAsia="Times New Roman"/>
              </w:rPr>
              <w:t>техническими    требованиями    и охраной труда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№43</w:t>
            </w:r>
          </w:p>
        </w:tc>
      </w:tr>
      <w:tr w:rsidR="00320DC6" w:rsidTr="006E7452">
        <w:trPr>
          <w:trHeight w:hRule="exact" w:val="288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Выполнять        работы        по        техническому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jc w:val="right"/>
            </w:pPr>
            <w:r>
              <w:t xml:space="preserve">-    </w:t>
            </w:r>
            <w:r>
              <w:rPr>
                <w:rFonts w:eastAsia="Times New Roman"/>
              </w:rPr>
              <w:t>выполнение    работ    средней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Экспертная             оценка</w:t>
            </w:r>
          </w:p>
        </w:tc>
      </w:tr>
      <w:tr w:rsidR="00320DC6" w:rsidTr="006E7452">
        <w:trPr>
          <w:trHeight w:hRule="exact" w:val="252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обслуживанию тракторов, сельскохозяйственных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jc w:val="right"/>
            </w:pPr>
            <w:r>
              <w:rPr>
                <w:rFonts w:eastAsia="Times New Roman"/>
              </w:rPr>
              <w:t>сложности    по    периодическому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результатов   деятельности</w:t>
            </w:r>
          </w:p>
        </w:tc>
      </w:tr>
      <w:tr w:rsidR="00320DC6" w:rsidTr="006E7452">
        <w:trPr>
          <w:trHeight w:hRule="exact" w:val="245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машин и оборудования в мастерских и пунктах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техническому          обслуживанию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на практических занятиях</w:t>
            </w:r>
          </w:p>
        </w:tc>
      </w:tr>
      <w:tr w:rsidR="00320DC6" w:rsidTr="006E7452">
        <w:trPr>
          <w:trHeight w:hRule="exact" w:val="338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технического обслуживания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 xml:space="preserve">тракторов   и   </w:t>
            </w:r>
            <w:proofErr w:type="spellStart"/>
            <w:r>
              <w:rPr>
                <w:rFonts w:eastAsia="Times New Roman"/>
              </w:rPr>
              <w:t>агрегатируемых</w:t>
            </w:r>
            <w:proofErr w:type="spellEnd"/>
            <w:r>
              <w:rPr>
                <w:rFonts w:eastAsia="Times New Roman"/>
              </w:rPr>
              <w:t xml:space="preserve">   с ними           сельскохозяйственных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№15,16,17,18,19,20,21,22,</w:t>
            </w:r>
          </w:p>
        </w:tc>
      </w:tr>
      <w:tr w:rsidR="00320DC6" w:rsidTr="006E7452">
        <w:trPr>
          <w:trHeight w:hRule="exact" w:val="266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jc w:val="right"/>
            </w:pPr>
            <w:r>
              <w:rPr>
                <w:rFonts w:eastAsia="Times New Roman"/>
              </w:rPr>
              <w:t>машин           с           применением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spacing w:val="-2"/>
              </w:rPr>
              <w:t>23,24,25,26,27,28,29,30,31,</w:t>
            </w:r>
          </w:p>
        </w:tc>
      </w:tr>
      <w:tr w:rsidR="00320DC6" w:rsidTr="006E7452">
        <w:trPr>
          <w:trHeight w:hRule="exact" w:val="266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2218"/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jc w:val="right"/>
            </w:pPr>
            <w:r>
              <w:rPr>
                <w:rFonts w:eastAsia="Times New Roman"/>
                <w:spacing w:val="-1"/>
              </w:rPr>
              <w:t>современных средств технического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spacing w:val="-2"/>
              </w:rPr>
              <w:t>32,33,34,35,36,37,38,39,40,</w:t>
            </w:r>
          </w:p>
        </w:tc>
      </w:tr>
      <w:tr w:rsidR="00320DC6" w:rsidTr="006E7452">
        <w:trPr>
          <w:trHeight w:hRule="exact" w:val="238"/>
        </w:trPr>
        <w:tc>
          <w:tcPr>
            <w:tcW w:w="4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обслуживания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t>41,42,44,45</w:t>
            </w:r>
          </w:p>
        </w:tc>
      </w:tr>
      <w:tr w:rsidR="00320DC6" w:rsidTr="006E7452">
        <w:trPr>
          <w:trHeight w:hRule="exact" w:val="274"/>
        </w:trPr>
        <w:tc>
          <w:tcPr>
            <w:tcW w:w="43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t xml:space="preserve">- </w:t>
            </w:r>
            <w:r>
              <w:rPr>
                <w:rFonts w:eastAsia="Times New Roman"/>
              </w:rPr>
              <w:t>выполнение работ по подготовке,</w:t>
            </w:r>
          </w:p>
        </w:tc>
        <w:tc>
          <w:tcPr>
            <w:tcW w:w="24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</w:rPr>
              <w:t>Зачеты    по    учебной    и</w:t>
            </w:r>
          </w:p>
        </w:tc>
      </w:tr>
    </w:tbl>
    <w:p w:rsidR="00320DC6" w:rsidRDefault="00320DC6" w:rsidP="00320DC6">
      <w:pPr>
        <w:pStyle w:val="a3"/>
        <w:shd w:val="clear" w:color="auto" w:fill="FFFFFF"/>
        <w:spacing w:line="324" w:lineRule="exact"/>
        <w:ind w:right="1094"/>
      </w:pPr>
    </w:p>
    <w:p w:rsidR="00320DC6" w:rsidRDefault="00320DC6" w:rsidP="00320DC6">
      <w:pPr>
        <w:spacing w:after="684" w:line="1" w:lineRule="exact"/>
        <w:rPr>
          <w:sz w:val="2"/>
          <w:szCs w:val="2"/>
        </w:rPr>
      </w:pPr>
    </w:p>
    <w:p w:rsidR="00320DC6" w:rsidRDefault="00320DC6" w:rsidP="00320DC6">
      <w:pPr>
        <w:sectPr w:rsidR="00320DC6">
          <w:pgSz w:w="11909" w:h="16834"/>
          <w:pgMar w:top="803" w:right="806" w:bottom="360" w:left="1203" w:header="720" w:footer="720" w:gutter="0"/>
          <w:cols w:space="60"/>
          <w:noEndnote/>
        </w:sectPr>
      </w:pPr>
    </w:p>
    <w:p w:rsidR="00320DC6" w:rsidRDefault="00320DC6" w:rsidP="00320DC6">
      <w:pPr>
        <w:shd w:val="clear" w:color="auto" w:fill="FFFFFF"/>
        <w:spacing w:before="598" w:line="317" w:lineRule="exact"/>
        <w:ind w:left="202" w:right="288" w:firstLine="713"/>
        <w:jc w:val="both"/>
      </w:pPr>
      <w:r>
        <w:rPr>
          <w:rFonts w:eastAsia="Times New Roman"/>
          <w:sz w:val="28"/>
          <w:szCs w:val="28"/>
        </w:rPr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>
        <w:rPr>
          <w:rFonts w:eastAsia="Times New Roman"/>
          <w:sz w:val="28"/>
          <w:szCs w:val="28"/>
        </w:rPr>
        <w:t>сформированность</w:t>
      </w:r>
      <w:proofErr w:type="spellEnd"/>
      <w:r>
        <w:rPr>
          <w:rFonts w:eastAsia="Times New Roman"/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320DC6" w:rsidRDefault="00320DC6" w:rsidP="00320DC6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65"/>
        <w:gridCol w:w="3744"/>
        <w:gridCol w:w="2657"/>
      </w:tblGrid>
      <w:tr w:rsidR="00320DC6" w:rsidTr="006E7452">
        <w:trPr>
          <w:trHeight w:hRule="exact" w:val="317"/>
        </w:trPr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1058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144"/>
            </w:pP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Основные показатели оценки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274"/>
            </w:pPr>
            <w:r>
              <w:rPr>
                <w:rFonts w:eastAsia="Times New Roman"/>
                <w:b/>
                <w:bCs/>
                <w:spacing w:val="-5"/>
                <w:sz w:val="24"/>
                <w:szCs w:val="24"/>
              </w:rPr>
              <w:t>Формы и методы</w:t>
            </w:r>
          </w:p>
        </w:tc>
      </w:tr>
      <w:tr w:rsidR="00320DC6" w:rsidTr="006E7452">
        <w:trPr>
          <w:trHeight w:hRule="exact" w:val="252"/>
        </w:trPr>
        <w:tc>
          <w:tcPr>
            <w:tcW w:w="3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освоенные общие компетенции)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1159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результата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ind w:left="180"/>
            </w:pP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контроля и оценки</w:t>
            </w:r>
          </w:p>
        </w:tc>
      </w:tr>
      <w:tr w:rsidR="00320DC6" w:rsidTr="006E7452">
        <w:trPr>
          <w:trHeight w:hRule="exact" w:val="338"/>
        </w:trPr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ОК 1. Понимать сущность и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Демонстрация интереса к будущей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Портфолио учащегося</w:t>
            </w:r>
          </w:p>
        </w:tc>
      </w:tr>
      <w:tr w:rsidR="00320DC6" w:rsidTr="006E7452">
        <w:trPr>
          <w:trHeight w:hRule="exact" w:val="274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социальную значимость своей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профессии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88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будущей профессии, проявлять к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38"/>
        </w:trPr>
        <w:tc>
          <w:tcPr>
            <w:tcW w:w="3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ней устойчивый интерес.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317"/>
        </w:trPr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ОК 2. Организовывать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Выбор и применение методов и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Наблюдения и оценка на</w:t>
            </w:r>
          </w:p>
        </w:tc>
      </w:tr>
      <w:tr w:rsidR="00320DC6" w:rsidTr="006E7452">
        <w:trPr>
          <w:trHeight w:hRule="exact" w:val="266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собственную деятельность, исходя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способов решения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практических и</w:t>
            </w:r>
          </w:p>
        </w:tc>
      </w:tr>
      <w:tr w:rsidR="00320DC6" w:rsidTr="006E7452">
        <w:trPr>
          <w:trHeight w:hRule="exact" w:val="281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из цели и способов её достижения,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профессиональных задач в области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лабораторных занятиях</w:t>
            </w:r>
          </w:p>
        </w:tc>
      </w:tr>
      <w:tr w:rsidR="00320DC6" w:rsidTr="006E7452">
        <w:trPr>
          <w:trHeight w:hRule="exact" w:val="281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5"/>
                <w:sz w:val="24"/>
                <w:szCs w:val="24"/>
              </w:rPr>
              <w:t>определённых руководителем.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технологии приготовления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при выполнении работ</w:t>
            </w:r>
          </w:p>
        </w:tc>
      </w:tr>
      <w:tr w:rsidR="00320DC6" w:rsidTr="006E7452">
        <w:trPr>
          <w:trHeight w:hRule="exact" w:val="266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эффективности и качества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 учебной и</w:t>
            </w:r>
          </w:p>
        </w:tc>
      </w:tr>
      <w:tr w:rsidR="00320DC6" w:rsidTr="006E7452">
        <w:trPr>
          <w:trHeight w:hRule="exact" w:val="526"/>
        </w:trPr>
        <w:tc>
          <w:tcPr>
            <w:tcW w:w="3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spacing w:line="281" w:lineRule="exact"/>
              <w:ind w:right="670"/>
            </w:pPr>
            <w:r>
              <w:rPr>
                <w:rFonts w:eastAsia="Times New Roman"/>
                <w:sz w:val="24"/>
                <w:szCs w:val="24"/>
              </w:rPr>
              <w:t>производственной практике</w:t>
            </w:r>
          </w:p>
        </w:tc>
      </w:tr>
      <w:tr w:rsidR="00320DC6" w:rsidTr="006E7452">
        <w:trPr>
          <w:trHeight w:hRule="exact" w:val="331"/>
        </w:trPr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5"/>
                <w:sz w:val="24"/>
                <w:szCs w:val="24"/>
              </w:rPr>
              <w:t>ОК 3. Анализировать рабочую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Организация самостоятельных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Тестовый контроль</w:t>
            </w:r>
          </w:p>
        </w:tc>
      </w:tr>
      <w:tr w:rsidR="00320DC6" w:rsidTr="006E7452">
        <w:trPr>
          <w:trHeight w:hRule="exact" w:val="281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ситуацию, осуществлять текущий и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занятии при изучении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52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5"/>
                <w:sz w:val="24"/>
                <w:szCs w:val="24"/>
              </w:rPr>
              <w:t>итоговый контроль, оценку и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профессионального модуля;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74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коррекцию собственной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самоанализ и коррекция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88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деятельности, нести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результатов собственной работы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66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5"/>
                <w:sz w:val="24"/>
                <w:szCs w:val="24"/>
              </w:rPr>
              <w:t>ответственность за результаты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52"/>
        </w:trPr>
        <w:tc>
          <w:tcPr>
            <w:tcW w:w="3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своей работы.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310"/>
        </w:trPr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ОК     4.      Осуществить      поиск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Эффективный поиск необходимой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Защита творческих работ</w:t>
            </w:r>
          </w:p>
        </w:tc>
      </w:tr>
      <w:tr w:rsidR="00320DC6" w:rsidTr="006E7452">
        <w:trPr>
          <w:trHeight w:hRule="exact" w:val="302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информации,     необходимой     </w:t>
            </w: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для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информации; использование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274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эффективного                выполнения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источников, включая электронные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1066"/>
        </w:trPr>
        <w:tc>
          <w:tcPr>
            <w:tcW w:w="3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профессиональных задач.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  <w:spacing w:line="266" w:lineRule="exact"/>
              <w:ind w:right="216"/>
            </w:pPr>
            <w:r>
              <w:rPr>
                <w:rFonts w:eastAsia="Times New Roman"/>
                <w:sz w:val="24"/>
                <w:szCs w:val="24"/>
              </w:rPr>
              <w:t xml:space="preserve">ресурсы использования информационно_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коммуникационные технологии в </w:t>
            </w:r>
            <w:r>
              <w:rPr>
                <w:rFonts w:eastAsia="Times New Roman"/>
                <w:spacing w:val="-2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  <w:tr w:rsidR="00320DC6" w:rsidTr="006E7452">
        <w:trPr>
          <w:trHeight w:hRule="exact" w:val="310"/>
        </w:trPr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ОК 5.Использовать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Эффективное использование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Практическая работа,</w:t>
            </w:r>
          </w:p>
        </w:tc>
      </w:tr>
      <w:tr w:rsidR="00320DC6" w:rsidTr="006E7452">
        <w:trPr>
          <w:trHeight w:hRule="exact" w:val="288"/>
        </w:trPr>
        <w:tc>
          <w:tcPr>
            <w:tcW w:w="36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информационно-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5"/>
                <w:sz w:val="24"/>
                <w:szCs w:val="24"/>
              </w:rPr>
              <w:t>необходимой информации и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защита творческих работ</w:t>
            </w:r>
          </w:p>
        </w:tc>
      </w:tr>
      <w:tr w:rsidR="00320DC6" w:rsidTr="006E7452">
        <w:trPr>
          <w:trHeight w:hRule="exact" w:val="281"/>
        </w:trPr>
        <w:tc>
          <w:tcPr>
            <w:tcW w:w="3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5"/>
                <w:sz w:val="24"/>
                <w:szCs w:val="24"/>
              </w:rPr>
              <w:t>коммуникационные технологии в</w:t>
            </w:r>
          </w:p>
        </w:tc>
        <w:tc>
          <w:tcPr>
            <w:tcW w:w="3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информационных технологий в</w:t>
            </w:r>
          </w:p>
        </w:tc>
        <w:tc>
          <w:tcPr>
            <w:tcW w:w="26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DC6" w:rsidRDefault="00320DC6" w:rsidP="006E7452">
            <w:pPr>
              <w:shd w:val="clear" w:color="auto" w:fill="FFFFFF"/>
            </w:pPr>
          </w:p>
        </w:tc>
      </w:tr>
    </w:tbl>
    <w:p w:rsidR="00CE5DA8" w:rsidRPr="00CE5DA8" w:rsidRDefault="00CE5DA8" w:rsidP="00CE5DA8">
      <w:pPr>
        <w:sectPr w:rsidR="00CE5DA8" w:rsidRPr="00CE5DA8">
          <w:pgSz w:w="11909" w:h="16834"/>
          <w:pgMar w:top="817" w:right="1130" w:bottom="360" w:left="1174" w:header="720" w:footer="720" w:gutter="0"/>
          <w:cols w:space="60"/>
          <w:noEndnote/>
        </w:sectPr>
      </w:pPr>
    </w:p>
    <w:p w:rsidR="00355C88" w:rsidRPr="00CE5DA8" w:rsidRDefault="00355C88" w:rsidP="00CE5DA8">
      <w:pPr>
        <w:sectPr w:rsidR="00355C88" w:rsidRPr="00CE5DA8">
          <w:pgSz w:w="11909" w:h="16834"/>
          <w:pgMar w:top="810" w:right="547" w:bottom="360" w:left="1131" w:header="720" w:footer="720" w:gutter="0"/>
          <w:cols w:space="60"/>
          <w:noEndnote/>
        </w:sectPr>
      </w:pPr>
    </w:p>
    <w:p w:rsidR="00951A4F" w:rsidRDefault="00951A4F" w:rsidP="00320DC6">
      <w:pPr>
        <w:shd w:val="clear" w:color="auto" w:fill="FFFFFF"/>
        <w:tabs>
          <w:tab w:val="left" w:pos="151"/>
        </w:tabs>
      </w:pPr>
    </w:p>
    <w:sectPr w:rsidR="00951A4F" w:rsidSect="00320DC6">
      <w:pgSz w:w="11909" w:h="16834"/>
      <w:pgMar w:top="817" w:right="1130" w:bottom="360" w:left="117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CE51AC"/>
    <w:lvl w:ilvl="0">
      <w:numFmt w:val="bullet"/>
      <w:lvlText w:val="*"/>
      <w:lvlJc w:val="left"/>
    </w:lvl>
  </w:abstractNum>
  <w:abstractNum w:abstractNumId="1" w15:restartNumberingAfterBreak="0">
    <w:nsid w:val="2FF918A8"/>
    <w:multiLevelType w:val="singleLevel"/>
    <w:tmpl w:val="4FD04542"/>
    <w:lvl w:ilvl="0">
      <w:start w:val="1"/>
      <w:numFmt w:val="decimal"/>
      <w:lvlText w:val="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2355CEF"/>
    <w:multiLevelType w:val="singleLevel"/>
    <w:tmpl w:val="131EA658"/>
    <w:lvl w:ilvl="0">
      <w:start w:val="1"/>
      <w:numFmt w:val="decimal"/>
      <w:lvlText w:val="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E1A4C6C"/>
    <w:multiLevelType w:val="singleLevel"/>
    <w:tmpl w:val="19C028E0"/>
    <w:lvl w:ilvl="0">
      <w:start w:val="1"/>
      <w:numFmt w:val="decimal"/>
      <w:lvlText w:val="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D57511C"/>
    <w:multiLevelType w:val="singleLevel"/>
    <w:tmpl w:val="4CDCFC1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951A4F"/>
    <w:rsid w:val="00320DC6"/>
    <w:rsid w:val="00355C88"/>
    <w:rsid w:val="00507EB0"/>
    <w:rsid w:val="00951A4F"/>
    <w:rsid w:val="00CE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00C95111"/>
  <w15:docId w15:val="{494FF315-01CB-4CA1-8C58-22035328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lhoztehnika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roba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ts-alest.narod.ru" TargetMode="External"/><Relationship Id="rId5" Type="http://schemas.openxmlformats.org/officeDocument/2006/relationships/hyperlink" Target="http://rostselmash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26</Pages>
  <Words>5796</Words>
  <Characters>33040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2020-01-28T01:55:00Z</dcterms:created>
  <dcterms:modified xsi:type="dcterms:W3CDTF">2023-05-12T11:38:00Z</dcterms:modified>
</cp:coreProperties>
</file>