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64" w:rsidRDefault="008B13D2" w:rsidP="00B13E64">
      <w:pPr>
        <w:widowControl w:val="0"/>
        <w:autoSpaceDE w:val="0"/>
        <w:autoSpaceDN w:val="0"/>
        <w:spacing w:before="65" w:after="0" w:line="240" w:lineRule="auto"/>
        <w:ind w:left="2694" w:right="541" w:hanging="19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Анализ методической работы </w:t>
      </w:r>
    </w:p>
    <w:p w:rsidR="00B13E64" w:rsidRDefault="008B13D2" w:rsidP="00B13E64">
      <w:pPr>
        <w:widowControl w:val="0"/>
        <w:autoSpaceDE w:val="0"/>
        <w:autoSpaceDN w:val="0"/>
        <w:spacing w:before="65" w:after="0" w:line="240" w:lineRule="auto"/>
        <w:ind w:left="2694" w:right="541" w:hanging="19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</w:t>
      </w:r>
      <w:r w:rsidR="00BF4BEF" w:rsidRPr="00BF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ОУ</w:t>
      </w:r>
      <w:r w:rsid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BF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МО Динской район </w:t>
      </w:r>
      <w:r w:rsidR="00B13E64" w:rsidRPr="00BF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СОШ №1</w:t>
      </w:r>
      <w:r w:rsid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 имени В.И.Гражданкина</w:t>
      </w:r>
    </w:p>
    <w:p w:rsidR="00BF4BEF" w:rsidRDefault="008B13D2" w:rsidP="00B13E64">
      <w:pPr>
        <w:widowControl w:val="0"/>
        <w:autoSpaceDE w:val="0"/>
        <w:autoSpaceDN w:val="0"/>
        <w:spacing w:before="65" w:after="0" w:line="240" w:lineRule="auto"/>
        <w:ind w:left="2694" w:right="541" w:hanging="19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 20</w:t>
      </w:r>
      <w:r w:rsid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-202</w:t>
      </w:r>
      <w:r w:rsid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 </w:t>
      </w:r>
      <w:r w:rsidR="00BF4BEF" w:rsidRPr="00BF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учебный год</w:t>
      </w:r>
    </w:p>
    <w:p w:rsidR="00BF4BEF" w:rsidRDefault="00BF4BEF" w:rsidP="00BF4BEF">
      <w:pPr>
        <w:widowControl w:val="0"/>
        <w:autoSpaceDE w:val="0"/>
        <w:autoSpaceDN w:val="0"/>
        <w:spacing w:after="0" w:line="240" w:lineRule="auto"/>
        <w:ind w:left="-426" w:right="2835" w:firstLine="568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BF4BEF" w:rsidRPr="00BF4BEF" w:rsidRDefault="00BF4BEF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4BE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="005760F1" w:rsidRPr="006E40B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анализа</w:t>
      </w:r>
      <w:r w:rsidRPr="00BF4BE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r w:rsidRPr="00BF4B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выявить уровень эффективности функционирования на базе школы непрерывной образовательной среды для повышения уровня профессионального мастерства педагога, осуществляющего педагогическую деятельность в соответствии с требованиями ФГОС.</w:t>
      </w:r>
    </w:p>
    <w:p w:rsidR="008B13D2" w:rsidRPr="008B13D2" w:rsidRDefault="008B13D2" w:rsidP="00027CBE">
      <w:pPr>
        <w:widowControl w:val="0"/>
        <w:autoSpaceDE w:val="0"/>
        <w:autoSpaceDN w:val="0"/>
        <w:spacing w:before="5" w:after="0" w:line="275" w:lineRule="exact"/>
        <w:ind w:left="-426" w:right="-1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Объекты анализа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before="1" w:after="0" w:line="237" w:lineRule="auto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над методической темой школы, реализация методического сопровождения учителей;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before="2" w:after="0" w:line="293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методического совета;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after="0" w:line="293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методических объединений;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3"/>
        </w:tabs>
        <w:autoSpaceDE w:val="0"/>
        <w:autoSpaceDN w:val="0"/>
        <w:spacing w:before="2" w:after="0" w:line="237" w:lineRule="auto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учителей в работе </w:t>
      </w:r>
      <w:proofErr w:type="spellStart"/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методсоветов</w:t>
      </w:r>
      <w:proofErr w:type="spellEnd"/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семинаров, конкурсов, предметных декад,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before="2" w:after="0" w:line="294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педагогами современных образовательныхтехнологий;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after="0" w:line="292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с одареннымидетьми</w:t>
      </w:r>
    </w:p>
    <w:p w:rsidR="008B13D2" w:rsidRPr="006E40B9" w:rsidRDefault="008B13D2" w:rsidP="00027CBE">
      <w:pPr>
        <w:widowControl w:val="0"/>
        <w:autoSpaceDE w:val="0"/>
        <w:autoSpaceDN w:val="0"/>
        <w:spacing w:after="0" w:line="242" w:lineRule="auto"/>
        <w:ind w:left="-426" w:right="-1"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</w:t>
      </w:r>
      <w:r w:rsidR="00B13E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-202</w:t>
      </w:r>
      <w:r w:rsidR="00B13E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учебном году</w:t>
      </w: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весь педагогический коллектив МА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ОУСОШ №1</w:t>
      </w: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работал над единой методической темой </w:t>
      </w:r>
      <w:r w:rsidRPr="008B13D2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«</w:t>
      </w:r>
      <w:r w:rsidR="00B13E64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Создание условий для личностного роста педагогов школы в рамках профессионального стандарта</w:t>
      </w:r>
      <w:r w:rsidR="005760F1" w:rsidRPr="006E40B9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«Педагог</w:t>
      </w:r>
      <w:r w:rsidRPr="008B13D2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».</w:t>
      </w:r>
    </w:p>
    <w:p w:rsidR="005760F1" w:rsidRPr="00B13E64" w:rsidRDefault="005760F1" w:rsidP="00B13E64">
      <w:pPr>
        <w:spacing w:after="0"/>
        <w:ind w:left="-426"/>
        <w:jc w:val="both"/>
        <w:rPr>
          <w:rFonts w:ascii="Times New Roman" w:hAnsi="Times New Roman" w:cs="Times New Roman"/>
          <w:i/>
          <w:sz w:val="28"/>
        </w:rPr>
      </w:pPr>
      <w:r w:rsidRPr="006E40B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 методической работы - </w:t>
      </w:r>
      <w:r w:rsidR="00B13E64" w:rsidRPr="00B13E64">
        <w:rPr>
          <w:rFonts w:ascii="Times New Roman" w:hAnsi="Times New Roman" w:cs="Times New Roman"/>
          <w:sz w:val="28"/>
        </w:rP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</w:t>
      </w:r>
      <w:r w:rsidR="00B13E64">
        <w:rPr>
          <w:rFonts w:ascii="Times New Roman" w:hAnsi="Times New Roman" w:cs="Times New Roman"/>
          <w:i/>
          <w:sz w:val="28"/>
        </w:rPr>
        <w:t>.</w:t>
      </w:r>
    </w:p>
    <w:p w:rsidR="006E40B9" w:rsidRPr="006E40B9" w:rsidRDefault="006E40B9" w:rsidP="00B13E64">
      <w:pPr>
        <w:widowControl w:val="0"/>
        <w:autoSpaceDE w:val="0"/>
        <w:autoSpaceDN w:val="0"/>
        <w:spacing w:after="0" w:line="242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B9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выдвинуты следующие </w:t>
      </w:r>
      <w:r w:rsidRPr="006E40B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E40B9" w:rsidRDefault="00B13E64" w:rsidP="00B13E6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2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активизировать </w:t>
      </w:r>
      <w:r w:rsidR="00B429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работу по развитию творческого и инновационного потенциала педагогов через их участие в профессиональных конкурсах, </w:t>
      </w:r>
      <w:r w:rsidR="00B42906" w:rsidRPr="002C1E44">
        <w:rPr>
          <w:rFonts w:ascii="Times New Roman" w:hAnsi="Times New Roman" w:cs="Times New Roman"/>
          <w:sz w:val="28"/>
        </w:rPr>
        <w:t xml:space="preserve">создание  авторских     педагогических    разработок,   проектно-исследовательскую      деятельность,     обучающие семинары, </w:t>
      </w:r>
      <w:proofErr w:type="spellStart"/>
      <w:r w:rsidR="00B42906" w:rsidRPr="002C1E44">
        <w:rPr>
          <w:rFonts w:ascii="Times New Roman" w:hAnsi="Times New Roman" w:cs="Times New Roman"/>
          <w:sz w:val="28"/>
        </w:rPr>
        <w:t>вебинары</w:t>
      </w:r>
      <w:proofErr w:type="spellEnd"/>
      <w:r w:rsidR="00B42906" w:rsidRPr="002C1E44">
        <w:rPr>
          <w:rFonts w:ascii="Times New Roman" w:hAnsi="Times New Roman" w:cs="Times New Roman"/>
          <w:sz w:val="28"/>
        </w:rPr>
        <w:t xml:space="preserve"> и курсовую подготовк</w:t>
      </w:r>
      <w:r w:rsidR="00B42906">
        <w:rPr>
          <w:rFonts w:ascii="Times New Roman" w:hAnsi="Times New Roman" w:cs="Times New Roman"/>
          <w:sz w:val="28"/>
        </w:rPr>
        <w:t>у</w:t>
      </w:r>
      <w:r w:rsid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E40B9" w:rsidRPr="006E40B9" w:rsidRDefault="00B42906" w:rsidP="00027CB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2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систематизировать </w:t>
      </w:r>
      <w:r>
        <w:rPr>
          <w:rFonts w:ascii="Times New Roman" w:hAnsi="Times New Roman" w:cs="Times New Roman"/>
          <w:sz w:val="28"/>
        </w:rPr>
        <w:t>работу по методическому сопровождению педагогов в рамках освоения современных педагогических технологий, методов и форм работы с детьми разного уровня развития</w:t>
      </w:r>
      <w:r w:rsid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B13D2" w:rsidRPr="008B13D2" w:rsidRDefault="008B13D2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методической темой школы были определены приоритетные </w:t>
      </w:r>
      <w:r w:rsidRPr="008B13D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направления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методической работы школы на 20</w:t>
      </w:r>
      <w:r w:rsidR="00B429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="005760F1"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-202</w:t>
      </w:r>
      <w:r w:rsidR="00B429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год:</w:t>
      </w:r>
    </w:p>
    <w:p w:rsidR="008B13D2" w:rsidRPr="008B13D2" w:rsidRDefault="00B42906" w:rsidP="00027CBE">
      <w:pPr>
        <w:widowControl w:val="0"/>
        <w:numPr>
          <w:ilvl w:val="0"/>
          <w:numId w:val="1"/>
        </w:numPr>
        <w:tabs>
          <w:tab w:val="left" w:pos="1355"/>
          <w:tab w:val="left" w:pos="1356"/>
        </w:tabs>
        <w:autoSpaceDE w:val="0"/>
        <w:autoSpaceDN w:val="0"/>
        <w:spacing w:after="0" w:line="240" w:lineRule="auto"/>
        <w:ind w:left="-426" w:right="-1" w:firstLine="568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эффективные формы методической работы</w:t>
      </w:r>
      <w:r w:rsidR="008B13D2"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13D2" w:rsidRPr="008B13D2" w:rsidRDefault="00B42906" w:rsidP="00027CBE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</w:rPr>
        <w:t>духовно-нравственное воспитание: классы казачьей направленности, преподавание основ православной культуры</w:t>
      </w:r>
      <w:r w:rsidR="008B13D2"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13D2" w:rsidRPr="008B13D2" w:rsidRDefault="00B42906" w:rsidP="00B42906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jc w:val="both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</w:rPr>
        <w:t>повышение роста профессионализма педагогов через реализацию ИТРПК</w:t>
      </w:r>
      <w:r w:rsidR="008B13D2"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13D2" w:rsidRPr="008B13D2" w:rsidRDefault="00B42906" w:rsidP="00B42906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jc w:val="both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</w:rPr>
        <w:t>использование социально-педагогического потенциала образовательной среды школы для сохранения психологического здоровья учащихся</w:t>
      </w:r>
      <w:r w:rsidR="008B13D2"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13D2" w:rsidRPr="008B13D2" w:rsidRDefault="00201DAD" w:rsidP="00027CBE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форм работы с одаренными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детьми</w:t>
      </w:r>
      <w:r w:rsidR="005760F1"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B13D2" w:rsidRPr="008B13D2" w:rsidRDefault="00201DAD" w:rsidP="00201DAD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jc w:val="both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</w:rPr>
        <w:t>стимулировать инициативы и творчества членов педагогического коллектива и активизации их деятельности в научно-исследовательской, поисковой работе, участии в профессиональных конкурсах, выставках, мастер-классах</w:t>
      </w:r>
      <w:r w:rsidR="008B13D2"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760F1" w:rsidRPr="008B13D2" w:rsidRDefault="008B13D2" w:rsidP="00027CBE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инновационная работа.</w:t>
      </w:r>
    </w:p>
    <w:p w:rsidR="005760F1" w:rsidRPr="006E40B9" w:rsidRDefault="005760F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60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соответствии с поставленной целью и для реализации поставленных задач в школе на начало года имелась необходимая нормативно-правовая база, соответствующие локальные акты и положения, план методической работы и методического совета.</w:t>
      </w:r>
    </w:p>
    <w:p w:rsidR="005760F1" w:rsidRPr="005760F1" w:rsidRDefault="005760F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</w:t>
      </w:r>
      <w:r w:rsidR="00201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-202</w:t>
      </w:r>
      <w:r w:rsidR="00201D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учебном году для реализации методической работы школы были выбраны следующие формы работы: методический совет, заседания ШМО учителей - предметников, работа учителей над темами самообразования, открытые уроки, организация и проведение методической недели, организация и проведение предметных недель, организация работы с детьми, имеющими повышенную мотивацию к обучению, </w:t>
      </w:r>
      <w:proofErr w:type="spellStart"/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взаимопосещения</w:t>
      </w:r>
      <w:proofErr w:type="spellEnd"/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уроков, обобщение педагогического опыта. </w:t>
      </w:r>
      <w:proofErr w:type="gramEnd"/>
    </w:p>
    <w:p w:rsidR="00BF4BEF" w:rsidRPr="00BF4BEF" w:rsidRDefault="002A746D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2A74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ИНФОРМАЦИОННАЯ РАБОТА</w:t>
      </w:r>
    </w:p>
    <w:p w:rsidR="00462441" w:rsidRPr="00462441" w:rsidRDefault="0046244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течение года в школе функционировал </w:t>
      </w:r>
      <w:proofErr w:type="gramStart"/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методический</w:t>
      </w:r>
      <w:proofErr w:type="gramEnd"/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кабинет, задачами которого являются информационно-методическое и консультативное сопровождение педагогического состава школы.</w:t>
      </w:r>
    </w:p>
    <w:p w:rsidR="00462441" w:rsidRPr="00462441" w:rsidRDefault="0046244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ознакомления учителей о предстоящих методических мероприятиях на стендах были размещены планы работы методического совета, график предметных недель, план работы с молодыми специалистами</w:t>
      </w:r>
      <w:r w:rsidR="00F735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вопросы аттестации, графики открытых уроков, план работы школы по четвертям</w:t>
      </w:r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62441" w:rsidRPr="00462441" w:rsidRDefault="0046244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Одной из задач методического кабинета продолжает оставаться своевременное информирование педагогов школы о текущих методических мероприятиях: конкурсах, семинарах, вебинарах, открытых уроках, мастер-классах и т.п.</w:t>
      </w:r>
    </w:p>
    <w:p w:rsidR="002A746D" w:rsidRPr="002A746D" w:rsidRDefault="002A746D" w:rsidP="00027CBE">
      <w:pPr>
        <w:widowControl w:val="0"/>
        <w:autoSpaceDE w:val="0"/>
        <w:autoSpaceDN w:val="0"/>
        <w:spacing w:before="1"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746D">
        <w:rPr>
          <w:rFonts w:ascii="Times New Roman" w:eastAsia="Times New Roman" w:hAnsi="Times New Roman" w:cs="Times New Roman"/>
          <w:sz w:val="28"/>
          <w:szCs w:val="24"/>
        </w:rPr>
        <w:t>Создан справочно-информационный банк данных педагогических работников, что позволяет анализировать количественный и качественный состав педагогического коллектива.</w:t>
      </w:r>
    </w:p>
    <w:p w:rsidR="002A746D" w:rsidRDefault="002A746D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746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9B08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школе</w:t>
      </w:r>
      <w:r w:rsidR="009B08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работает</w:t>
      </w:r>
      <w:r w:rsidR="009B080E">
        <w:rPr>
          <w:rFonts w:ascii="Times New Roman" w:eastAsia="Times New Roman" w:hAnsi="Times New Roman" w:cs="Times New Roman"/>
          <w:sz w:val="28"/>
          <w:szCs w:val="24"/>
        </w:rPr>
        <w:t xml:space="preserve"> 8</w:t>
      </w:r>
      <w:r w:rsidR="006E0E31">
        <w:rPr>
          <w:rFonts w:ascii="Times New Roman" w:eastAsia="Times New Roman" w:hAnsi="Times New Roman" w:cs="Times New Roman"/>
          <w:sz w:val="28"/>
          <w:szCs w:val="24"/>
        </w:rPr>
        <w:t>1</w:t>
      </w:r>
      <w:r w:rsidR="009B08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педагогических</w:t>
      </w:r>
      <w:r w:rsidR="009B08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работников,</w:t>
      </w:r>
      <w:r w:rsidR="009B08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2</w:t>
      </w:r>
      <w:r w:rsidR="00190E7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педагога-психолога,</w:t>
      </w:r>
      <w:r w:rsidR="009B08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 xml:space="preserve">2 вожатых, учитель-логопед, педагог-организатор, </w:t>
      </w:r>
      <w:r w:rsidR="009B080E">
        <w:rPr>
          <w:rFonts w:ascii="Times New Roman" w:eastAsia="Times New Roman" w:hAnsi="Times New Roman" w:cs="Times New Roman"/>
          <w:sz w:val="28"/>
          <w:szCs w:val="24"/>
        </w:rPr>
        <w:t xml:space="preserve">2 социальных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педагог</w:t>
      </w:r>
      <w:r w:rsidR="009B080E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A746D" w:rsidRDefault="002A746D" w:rsidP="00027CBE">
      <w:pPr>
        <w:widowControl w:val="0"/>
        <w:autoSpaceDE w:val="0"/>
        <w:autoSpaceDN w:val="0"/>
        <w:spacing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A746D">
        <w:rPr>
          <w:rFonts w:ascii="Times New Roman" w:eastAsia="Times New Roman" w:hAnsi="Times New Roman" w:cs="Times New Roman"/>
          <w:b/>
          <w:bCs/>
          <w:sz w:val="28"/>
          <w:szCs w:val="24"/>
        </w:rPr>
        <w:t>Кадровый состав педагогического коллектива</w:t>
      </w:r>
    </w:p>
    <w:p w:rsidR="002A746D" w:rsidRPr="002A746D" w:rsidRDefault="002A746D" w:rsidP="00027CBE">
      <w:pPr>
        <w:widowControl w:val="0"/>
        <w:autoSpaceDE w:val="0"/>
        <w:autoSpaceDN w:val="0"/>
        <w:spacing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1702"/>
        <w:gridCol w:w="2019"/>
        <w:gridCol w:w="2410"/>
        <w:gridCol w:w="2092"/>
        <w:gridCol w:w="2126"/>
      </w:tblGrid>
      <w:tr w:rsidR="009B080E" w:rsidTr="000A08CA">
        <w:tc>
          <w:tcPr>
            <w:tcW w:w="1702" w:type="dxa"/>
            <w:vMerge w:val="restart"/>
          </w:tcPr>
          <w:p w:rsidR="009B080E" w:rsidRPr="00482977" w:rsidRDefault="009B080E" w:rsidP="009B080E">
            <w:pPr>
              <w:widowControl w:val="0"/>
              <w:autoSpaceDE w:val="0"/>
              <w:autoSpaceDN w:val="0"/>
              <w:ind w:right="3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8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8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2019" w:type="dxa"/>
          </w:tcPr>
          <w:p w:rsidR="009B080E" w:rsidRPr="00482977" w:rsidRDefault="009B080E" w:rsidP="00027CBE">
            <w:pPr>
              <w:widowControl w:val="0"/>
              <w:autoSpaceDE w:val="0"/>
              <w:autoSpaceDN w:val="0"/>
              <w:ind w:right="38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Всего педагогических работников</w:t>
            </w:r>
          </w:p>
        </w:tc>
        <w:tc>
          <w:tcPr>
            <w:tcW w:w="2410" w:type="dxa"/>
          </w:tcPr>
          <w:p w:rsidR="009B080E" w:rsidRPr="002A746D" w:rsidRDefault="009B080E" w:rsidP="00027CBE">
            <w:pPr>
              <w:widowControl w:val="0"/>
              <w:autoSpaceDE w:val="0"/>
              <w:autoSpaceDN w:val="0"/>
              <w:spacing w:line="270" w:lineRule="exact"/>
              <w:ind w:left="-426" w:firstLine="568"/>
              <w:rPr>
                <w:rFonts w:ascii="Times New Roman" w:eastAsia="Times New Roman" w:hAnsi="Times New Roman" w:cs="Times New Roman"/>
                <w:sz w:val="24"/>
              </w:rPr>
            </w:pPr>
            <w:r w:rsidRPr="002A746D">
              <w:rPr>
                <w:rFonts w:ascii="Times New Roman" w:eastAsia="Times New Roman" w:hAnsi="Times New Roman" w:cs="Times New Roman"/>
                <w:sz w:val="24"/>
              </w:rPr>
              <w:t>Молодые</w:t>
            </w:r>
          </w:p>
          <w:p w:rsidR="009B080E" w:rsidRPr="00482977" w:rsidRDefault="009B080E" w:rsidP="009B080E">
            <w:pPr>
              <w:widowControl w:val="0"/>
              <w:autoSpaceDE w:val="0"/>
              <w:autoSpaceDN w:val="0"/>
              <w:ind w:left="84" w:right="38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82977">
              <w:rPr>
                <w:rFonts w:ascii="Times New Roman" w:eastAsia="Times New Roman" w:hAnsi="Times New Roman" w:cs="Times New Roman"/>
                <w:sz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в возрасте до 35 лет и со стажем работы до 3-х лет </w:t>
            </w:r>
          </w:p>
        </w:tc>
        <w:tc>
          <w:tcPr>
            <w:tcW w:w="2092" w:type="dxa"/>
          </w:tcPr>
          <w:p w:rsidR="009B080E" w:rsidRPr="002A746D" w:rsidRDefault="009B080E" w:rsidP="009B080E">
            <w:pPr>
              <w:widowControl w:val="0"/>
              <w:autoSpaceDE w:val="0"/>
              <w:autoSpaceDN w:val="0"/>
              <w:spacing w:line="270" w:lineRule="exact"/>
              <w:ind w:left="-426" w:firstLine="568"/>
              <w:rPr>
                <w:rFonts w:ascii="Times New Roman" w:eastAsia="Times New Roman" w:hAnsi="Times New Roman" w:cs="Times New Roman"/>
                <w:sz w:val="24"/>
              </w:rPr>
            </w:pPr>
            <w:r w:rsidRPr="002A746D">
              <w:rPr>
                <w:rFonts w:ascii="Times New Roman" w:eastAsia="Times New Roman" w:hAnsi="Times New Roman" w:cs="Times New Roman"/>
                <w:sz w:val="24"/>
              </w:rPr>
              <w:t>Молодые</w:t>
            </w:r>
          </w:p>
          <w:p w:rsidR="009B080E" w:rsidRPr="002A746D" w:rsidRDefault="009B080E" w:rsidP="009B080E">
            <w:pPr>
              <w:widowControl w:val="0"/>
              <w:autoSpaceDE w:val="0"/>
              <w:autoSpaceDN w:val="0"/>
              <w:spacing w:line="270" w:lineRule="exact"/>
              <w:ind w:left="1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82977">
              <w:rPr>
                <w:rFonts w:ascii="Times New Roman" w:eastAsia="Times New Roman" w:hAnsi="Times New Roman" w:cs="Times New Roman"/>
                <w:sz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ы в возрасте до 35 лет и со стажем работы до 3-х лет</w:t>
            </w:r>
          </w:p>
        </w:tc>
        <w:tc>
          <w:tcPr>
            <w:tcW w:w="2126" w:type="dxa"/>
          </w:tcPr>
          <w:p w:rsidR="009B080E" w:rsidRPr="002A746D" w:rsidRDefault="009B080E" w:rsidP="00027CBE">
            <w:pPr>
              <w:widowControl w:val="0"/>
              <w:autoSpaceDE w:val="0"/>
              <w:autoSpaceDN w:val="0"/>
              <w:spacing w:line="270" w:lineRule="exact"/>
              <w:ind w:left="192"/>
              <w:rPr>
                <w:rFonts w:ascii="Times New Roman" w:eastAsia="Times New Roman" w:hAnsi="Times New Roman" w:cs="Times New Roman"/>
                <w:sz w:val="24"/>
              </w:rPr>
            </w:pPr>
            <w:r w:rsidRPr="002A746D">
              <w:rPr>
                <w:rFonts w:ascii="Times New Roman" w:eastAsia="Times New Roman" w:hAnsi="Times New Roman" w:cs="Times New Roman"/>
                <w:sz w:val="24"/>
              </w:rPr>
              <w:t>Учителя пенсионного</w:t>
            </w:r>
          </w:p>
          <w:p w:rsidR="009B080E" w:rsidRPr="00482977" w:rsidRDefault="009B080E" w:rsidP="00027CBE">
            <w:pPr>
              <w:widowControl w:val="0"/>
              <w:autoSpaceDE w:val="0"/>
              <w:autoSpaceDN w:val="0"/>
              <w:ind w:left="192" w:right="38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</w:p>
        </w:tc>
      </w:tr>
      <w:tr w:rsidR="009B080E" w:rsidTr="000A08CA">
        <w:tc>
          <w:tcPr>
            <w:tcW w:w="1702" w:type="dxa"/>
            <w:vMerge/>
          </w:tcPr>
          <w:p w:rsidR="009B080E" w:rsidRDefault="009B080E" w:rsidP="00027CBE">
            <w:pPr>
              <w:widowControl w:val="0"/>
              <w:autoSpaceDE w:val="0"/>
              <w:autoSpaceDN w:val="0"/>
              <w:ind w:left="-426" w:right="389" w:firstLine="568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019" w:type="dxa"/>
          </w:tcPr>
          <w:p w:rsidR="009B080E" w:rsidRDefault="009B080E" w:rsidP="006E0E31">
            <w:pPr>
              <w:widowControl w:val="0"/>
              <w:autoSpaceDE w:val="0"/>
              <w:autoSpaceDN w:val="0"/>
              <w:ind w:left="-426" w:right="389" w:firstLine="56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8</w:t>
            </w:r>
            <w:r w:rsidR="006E0E3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410" w:type="dxa"/>
          </w:tcPr>
          <w:p w:rsidR="009B080E" w:rsidRDefault="000A08CA" w:rsidP="006E0E31">
            <w:pPr>
              <w:widowControl w:val="0"/>
              <w:autoSpaceDE w:val="0"/>
              <w:autoSpaceDN w:val="0"/>
              <w:ind w:left="-426" w:right="389" w:firstLine="56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14</w:t>
            </w:r>
            <w:r w:rsidR="009B080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(</w:t>
            </w:r>
            <w:r w:rsidR="006E0E3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17</w:t>
            </w:r>
            <w:r w:rsidR="009B080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%)</w:t>
            </w:r>
          </w:p>
        </w:tc>
        <w:tc>
          <w:tcPr>
            <w:tcW w:w="2092" w:type="dxa"/>
          </w:tcPr>
          <w:p w:rsidR="009B080E" w:rsidRDefault="000A08CA" w:rsidP="00027CBE">
            <w:pPr>
              <w:widowControl w:val="0"/>
              <w:autoSpaceDE w:val="0"/>
              <w:autoSpaceDN w:val="0"/>
              <w:ind w:left="-426" w:right="389" w:firstLine="56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11 (</w:t>
            </w:r>
            <w:r w:rsidR="006E0E3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%)</w:t>
            </w:r>
          </w:p>
        </w:tc>
        <w:tc>
          <w:tcPr>
            <w:tcW w:w="2126" w:type="dxa"/>
          </w:tcPr>
          <w:p w:rsidR="009B080E" w:rsidRDefault="006E0E31" w:rsidP="006E0E31">
            <w:pPr>
              <w:widowControl w:val="0"/>
              <w:autoSpaceDE w:val="0"/>
              <w:autoSpaceDN w:val="0"/>
              <w:ind w:left="-426" w:right="389" w:firstLine="56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7</w:t>
            </w:r>
            <w:r w:rsidR="009B080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9</w:t>
            </w:r>
            <w:r w:rsidR="009B080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%)</w:t>
            </w:r>
          </w:p>
        </w:tc>
      </w:tr>
    </w:tbl>
    <w:p w:rsidR="00482977" w:rsidRDefault="00482977" w:rsidP="00027CBE">
      <w:pPr>
        <w:widowControl w:val="0"/>
        <w:autoSpaceDE w:val="0"/>
        <w:autoSpaceDN w:val="0"/>
        <w:spacing w:after="0" w:line="240" w:lineRule="auto"/>
        <w:ind w:left="-426" w:right="384" w:firstLine="56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2977" w:rsidRDefault="00482977" w:rsidP="00027CBE">
      <w:pPr>
        <w:widowControl w:val="0"/>
        <w:autoSpaceDE w:val="0"/>
        <w:autoSpaceDN w:val="0"/>
        <w:spacing w:after="0" w:line="240" w:lineRule="auto"/>
        <w:ind w:left="-426" w:right="384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03873">
        <w:rPr>
          <w:rFonts w:ascii="Times New Roman" w:eastAsia="Times New Roman" w:hAnsi="Times New Roman" w:cs="Times New Roman"/>
          <w:b/>
          <w:sz w:val="28"/>
        </w:rPr>
        <w:t>Уровень образования педагогического коллектива</w:t>
      </w:r>
    </w:p>
    <w:p w:rsidR="00482977" w:rsidRDefault="00482977" w:rsidP="00027CBE">
      <w:pPr>
        <w:widowControl w:val="0"/>
        <w:autoSpaceDE w:val="0"/>
        <w:autoSpaceDN w:val="0"/>
        <w:spacing w:after="0" w:line="240" w:lineRule="auto"/>
        <w:ind w:left="-426" w:right="384"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1609"/>
        <w:gridCol w:w="2043"/>
        <w:gridCol w:w="1310"/>
        <w:gridCol w:w="1701"/>
        <w:gridCol w:w="1701"/>
        <w:gridCol w:w="1985"/>
      </w:tblGrid>
      <w:tr w:rsidR="004A131D" w:rsidTr="00C03873">
        <w:tc>
          <w:tcPr>
            <w:tcW w:w="1609" w:type="dxa"/>
            <w:vMerge w:val="restart"/>
          </w:tcPr>
          <w:p w:rsidR="004A131D" w:rsidRPr="00482977" w:rsidRDefault="004A131D" w:rsidP="00027CBE">
            <w:pPr>
              <w:widowControl w:val="0"/>
              <w:autoSpaceDE w:val="0"/>
              <w:autoSpaceDN w:val="0"/>
              <w:ind w:right="38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2020 -2021</w:t>
            </w:r>
            <w:r w:rsidRPr="0048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2043" w:type="dxa"/>
          </w:tcPr>
          <w:p w:rsidR="004A131D" w:rsidRPr="00482977" w:rsidRDefault="004A131D" w:rsidP="00190E7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Всего педагогических работников</w:t>
            </w:r>
          </w:p>
        </w:tc>
        <w:tc>
          <w:tcPr>
            <w:tcW w:w="1310" w:type="dxa"/>
          </w:tcPr>
          <w:p w:rsidR="004A131D" w:rsidRPr="00482977" w:rsidRDefault="00C03873" w:rsidP="00C03873">
            <w:pPr>
              <w:widowControl w:val="0"/>
              <w:autoSpaceDE w:val="0"/>
              <w:autoSpaceDN w:val="0"/>
              <w:ind w:left="-110" w:right="3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4A131D" w:rsidRPr="00482977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1701" w:type="dxa"/>
          </w:tcPr>
          <w:p w:rsidR="004A131D" w:rsidRPr="00482977" w:rsidRDefault="004A131D" w:rsidP="00C03873">
            <w:pPr>
              <w:widowControl w:val="0"/>
              <w:autoSpaceDE w:val="0"/>
              <w:autoSpaceDN w:val="0"/>
              <w:ind w:left="-5" w:right="175" w:firstLine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Среднее специальное</w:t>
            </w:r>
          </w:p>
        </w:tc>
        <w:tc>
          <w:tcPr>
            <w:tcW w:w="1701" w:type="dxa"/>
          </w:tcPr>
          <w:p w:rsidR="00C03873" w:rsidRDefault="004A131D" w:rsidP="00027CBE">
            <w:pPr>
              <w:widowControl w:val="0"/>
              <w:autoSpaceDE w:val="0"/>
              <w:autoSpaceDN w:val="0"/>
              <w:spacing w:line="270" w:lineRule="exact"/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Переподго</w:t>
            </w:r>
            <w:proofErr w:type="spellEnd"/>
          </w:p>
          <w:p w:rsidR="004A131D" w:rsidRPr="00482977" w:rsidRDefault="004A131D" w:rsidP="00027CBE">
            <w:pPr>
              <w:widowControl w:val="0"/>
              <w:autoSpaceDE w:val="0"/>
              <w:autoSpaceDN w:val="0"/>
              <w:spacing w:line="270" w:lineRule="exact"/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товка</w:t>
            </w:r>
            <w:proofErr w:type="spellEnd"/>
          </w:p>
        </w:tc>
        <w:tc>
          <w:tcPr>
            <w:tcW w:w="1985" w:type="dxa"/>
          </w:tcPr>
          <w:p w:rsidR="004A131D" w:rsidRPr="00482977" w:rsidRDefault="004A131D" w:rsidP="00027CBE">
            <w:pPr>
              <w:widowControl w:val="0"/>
              <w:autoSpaceDE w:val="0"/>
              <w:autoSpaceDN w:val="0"/>
              <w:spacing w:line="270" w:lineRule="exact"/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Нет педагогического</w:t>
            </w:r>
          </w:p>
          <w:p w:rsidR="004A131D" w:rsidRPr="00482977" w:rsidRDefault="004A131D" w:rsidP="00C03873">
            <w:pPr>
              <w:widowControl w:val="0"/>
              <w:autoSpaceDE w:val="0"/>
              <w:autoSpaceDN w:val="0"/>
              <w:ind w:left="70" w:right="1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(студенты)</w:t>
            </w:r>
          </w:p>
        </w:tc>
      </w:tr>
      <w:tr w:rsidR="004A131D" w:rsidTr="00C03873">
        <w:tc>
          <w:tcPr>
            <w:tcW w:w="1609" w:type="dxa"/>
            <w:vMerge/>
          </w:tcPr>
          <w:p w:rsidR="004A131D" w:rsidRDefault="004A131D" w:rsidP="00027CBE">
            <w:pPr>
              <w:widowControl w:val="0"/>
              <w:autoSpaceDE w:val="0"/>
              <w:autoSpaceDN w:val="0"/>
              <w:ind w:left="-426" w:right="384" w:firstLine="568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43" w:type="dxa"/>
          </w:tcPr>
          <w:p w:rsidR="004A131D" w:rsidRPr="00482977" w:rsidRDefault="004A131D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</w:t>
            </w:r>
          </w:p>
        </w:tc>
        <w:tc>
          <w:tcPr>
            <w:tcW w:w="1310" w:type="dxa"/>
          </w:tcPr>
          <w:p w:rsidR="004A131D" w:rsidRPr="00482977" w:rsidRDefault="00C03873" w:rsidP="00C03873">
            <w:pPr>
              <w:widowControl w:val="0"/>
              <w:autoSpaceDE w:val="0"/>
              <w:autoSpaceDN w:val="0"/>
              <w:ind w:left="-678" w:right="33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71 (88%)</w:t>
            </w:r>
          </w:p>
        </w:tc>
        <w:tc>
          <w:tcPr>
            <w:tcW w:w="1701" w:type="dxa"/>
          </w:tcPr>
          <w:p w:rsidR="004A131D" w:rsidRPr="00482977" w:rsidRDefault="00C03873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(4%)</w:t>
            </w:r>
          </w:p>
        </w:tc>
        <w:tc>
          <w:tcPr>
            <w:tcW w:w="1701" w:type="dxa"/>
          </w:tcPr>
          <w:p w:rsidR="004A131D" w:rsidRDefault="00C03873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 (7%)</w:t>
            </w:r>
          </w:p>
        </w:tc>
        <w:tc>
          <w:tcPr>
            <w:tcW w:w="1985" w:type="dxa"/>
          </w:tcPr>
          <w:p w:rsidR="004A131D" w:rsidRPr="00482977" w:rsidRDefault="00C03873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(1%)</w:t>
            </w:r>
          </w:p>
        </w:tc>
      </w:tr>
    </w:tbl>
    <w:p w:rsidR="00482977" w:rsidRPr="00482977" w:rsidRDefault="00482977" w:rsidP="00027CBE">
      <w:pPr>
        <w:widowControl w:val="0"/>
        <w:autoSpaceDE w:val="0"/>
        <w:autoSpaceDN w:val="0"/>
        <w:spacing w:after="0" w:line="240" w:lineRule="auto"/>
        <w:ind w:left="-426" w:right="384" w:firstLine="568"/>
        <w:rPr>
          <w:rFonts w:ascii="Times New Roman" w:eastAsia="Times New Roman" w:hAnsi="Times New Roman" w:cs="Times New Roman"/>
          <w:b/>
          <w:sz w:val="28"/>
        </w:rPr>
      </w:pPr>
    </w:p>
    <w:p w:rsidR="00C03873" w:rsidRDefault="00C03873" w:rsidP="00027CBE">
      <w:pPr>
        <w:widowControl w:val="0"/>
        <w:tabs>
          <w:tab w:val="left" w:pos="9355"/>
        </w:tabs>
        <w:autoSpaceDE w:val="0"/>
        <w:autoSpaceDN w:val="0"/>
        <w:spacing w:before="1"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32DDE" w:rsidRPr="000C1517" w:rsidRDefault="00A32DDE" w:rsidP="00027CBE">
      <w:pPr>
        <w:widowControl w:val="0"/>
        <w:tabs>
          <w:tab w:val="left" w:pos="9355"/>
        </w:tabs>
        <w:autoSpaceDE w:val="0"/>
        <w:autoSpaceDN w:val="0"/>
        <w:spacing w:before="1"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DDE">
        <w:rPr>
          <w:rFonts w:ascii="Times New Roman" w:eastAsia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достаточно </w:t>
      </w:r>
      <w:r w:rsidRPr="00A32DDE">
        <w:rPr>
          <w:rFonts w:ascii="Times New Roman" w:eastAsia="Times New Roman" w:hAnsi="Times New Roman" w:cs="Times New Roman"/>
          <w:sz w:val="28"/>
          <w:szCs w:val="24"/>
        </w:rPr>
        <w:t>высоком уровне профессиональной подготовки педагогического коллектива свидетельствует профессиональное образование учителей: высшее профе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ссиональное образование имеют 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>71 педагог,</w:t>
      </w:r>
      <w:r w:rsidRPr="00A32DD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>1 учитель</w:t>
      </w:r>
      <w:r w:rsidR="004533B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 xml:space="preserve">русского языка </w:t>
      </w:r>
      <w:r w:rsidR="004533B4">
        <w:rPr>
          <w:rFonts w:ascii="Times New Roman" w:eastAsia="Times New Roman" w:hAnsi="Times New Roman" w:cs="Times New Roman"/>
          <w:sz w:val="28"/>
          <w:szCs w:val="24"/>
        </w:rPr>
        <w:lastRenderedPageBreak/>
        <w:t>получа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>е</w:t>
      </w:r>
      <w:r w:rsidR="004533B4">
        <w:rPr>
          <w:rFonts w:ascii="Times New Roman" w:eastAsia="Times New Roman" w:hAnsi="Times New Roman" w:cs="Times New Roman"/>
          <w:sz w:val="28"/>
          <w:szCs w:val="24"/>
        </w:rPr>
        <w:t>т высшее  педагогическое образование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2DDE" w:rsidRDefault="003379EE" w:rsidP="00027CBE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Большой процент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32DDE" w:rsidRPr="000C1517">
        <w:rPr>
          <w:rFonts w:ascii="Times New Roman" w:eastAsia="Times New Roman" w:hAnsi="Times New Roman" w:cs="Times New Roman"/>
          <w:sz w:val="28"/>
          <w:szCs w:val="24"/>
        </w:rPr>
        <w:t>коллектива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32DDE" w:rsidRPr="000C1517">
        <w:rPr>
          <w:rFonts w:ascii="Times New Roman" w:eastAsia="Times New Roman" w:hAnsi="Times New Roman" w:cs="Times New Roman"/>
          <w:sz w:val="28"/>
          <w:szCs w:val="24"/>
        </w:rPr>
        <w:t>учителя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32DDE" w:rsidRPr="000C1517">
        <w:rPr>
          <w:rFonts w:ascii="Times New Roman" w:eastAsia="Times New Roman" w:hAnsi="Times New Roman" w:cs="Times New Roman"/>
          <w:sz w:val="28"/>
          <w:szCs w:val="24"/>
        </w:rPr>
        <w:t>со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32DDE" w:rsidRPr="000C1517">
        <w:rPr>
          <w:rFonts w:ascii="Times New Roman" w:eastAsia="Times New Roman" w:hAnsi="Times New Roman" w:cs="Times New Roman"/>
          <w:sz w:val="28"/>
          <w:szCs w:val="24"/>
        </w:rPr>
        <w:t>стажем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32DDE" w:rsidRPr="000C1517">
        <w:rPr>
          <w:rFonts w:ascii="Times New Roman" w:eastAsia="Times New Roman" w:hAnsi="Times New Roman" w:cs="Times New Roman"/>
          <w:sz w:val="28"/>
          <w:szCs w:val="24"/>
        </w:rPr>
        <w:t>работы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от</w:t>
      </w:r>
      <w:r w:rsidR="00C038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E4296">
        <w:rPr>
          <w:rFonts w:ascii="Times New Roman" w:eastAsia="Times New Roman" w:hAnsi="Times New Roman" w:cs="Times New Roman"/>
          <w:sz w:val="28"/>
          <w:szCs w:val="24"/>
        </w:rPr>
        <w:t>2</w:t>
      </w:r>
      <w:r w:rsidR="00A32DDE" w:rsidRPr="000C15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до 5 </w:t>
      </w:r>
      <w:r w:rsidR="00A32DDE" w:rsidRPr="000C1517">
        <w:rPr>
          <w:rFonts w:ascii="Times New Roman" w:eastAsia="Times New Roman" w:hAnsi="Times New Roman" w:cs="Times New Roman"/>
          <w:sz w:val="28"/>
          <w:szCs w:val="24"/>
        </w:rPr>
        <w:t xml:space="preserve">лет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29 человек </w:t>
      </w:r>
      <w:r w:rsidR="00A32DDE" w:rsidRPr="000C1517">
        <w:rPr>
          <w:rFonts w:ascii="Times New Roman" w:eastAsia="Times New Roman" w:hAnsi="Times New Roman" w:cs="Times New Roman"/>
          <w:sz w:val="28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4"/>
        </w:rPr>
        <w:t>36</w:t>
      </w:r>
      <w:r w:rsidR="00C909A5">
        <w:rPr>
          <w:rFonts w:ascii="Times New Roman" w:eastAsia="Times New Roman" w:hAnsi="Times New Roman" w:cs="Times New Roman"/>
          <w:sz w:val="28"/>
          <w:szCs w:val="24"/>
        </w:rPr>
        <w:t>%) и с высши</w:t>
      </w:r>
      <w:r w:rsidR="00A32DDE" w:rsidRPr="000C1517">
        <w:rPr>
          <w:rFonts w:ascii="Times New Roman" w:eastAsia="Times New Roman" w:hAnsi="Times New Roman" w:cs="Times New Roman"/>
          <w:sz w:val="28"/>
          <w:szCs w:val="24"/>
        </w:rPr>
        <w:t>м образованием (</w:t>
      </w:r>
      <w:r>
        <w:rPr>
          <w:rFonts w:ascii="Times New Roman" w:eastAsia="Times New Roman" w:hAnsi="Times New Roman" w:cs="Times New Roman"/>
          <w:sz w:val="28"/>
          <w:szCs w:val="24"/>
        </w:rPr>
        <w:t>88</w:t>
      </w:r>
      <w:r w:rsidR="00A32DDE" w:rsidRPr="000C1517">
        <w:rPr>
          <w:rFonts w:ascii="Times New Roman" w:eastAsia="Times New Roman" w:hAnsi="Times New Roman" w:cs="Times New Roman"/>
          <w:sz w:val="28"/>
          <w:szCs w:val="24"/>
        </w:rPr>
        <w:t xml:space="preserve">%). </w:t>
      </w:r>
    </w:p>
    <w:p w:rsidR="00C909A5" w:rsidRDefault="00C909A5" w:rsidP="00027CBE">
      <w:pPr>
        <w:widowControl w:val="0"/>
        <w:autoSpaceDE w:val="0"/>
        <w:autoSpaceDN w:val="0"/>
        <w:spacing w:before="73"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909A5">
        <w:rPr>
          <w:rFonts w:ascii="Times New Roman" w:eastAsia="Times New Roman" w:hAnsi="Times New Roman" w:cs="Times New Roman"/>
          <w:b/>
          <w:bCs/>
          <w:sz w:val="28"/>
          <w:szCs w:val="24"/>
        </w:rPr>
        <w:t>Кадровый состав педагогического коллектива</w:t>
      </w:r>
    </w:p>
    <w:p w:rsidR="00436263" w:rsidRDefault="00436263" w:rsidP="00027CBE">
      <w:pPr>
        <w:widowControl w:val="0"/>
        <w:autoSpaceDE w:val="0"/>
        <w:autoSpaceDN w:val="0"/>
        <w:spacing w:before="73"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"/>
        <w:gridCol w:w="851"/>
        <w:gridCol w:w="850"/>
        <w:gridCol w:w="851"/>
        <w:gridCol w:w="851"/>
        <w:gridCol w:w="850"/>
        <w:gridCol w:w="851"/>
        <w:gridCol w:w="992"/>
        <w:gridCol w:w="992"/>
        <w:gridCol w:w="1134"/>
      </w:tblGrid>
      <w:tr w:rsidR="00C909A5" w:rsidRPr="00C909A5" w:rsidTr="00C909A5">
        <w:trPr>
          <w:cantSplit/>
          <w:trHeight w:val="5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C909A5" w:rsidRPr="00C909A5" w:rsidTr="00C909A5">
        <w:trPr>
          <w:cantSplit/>
          <w:trHeight w:val="136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До</w:t>
            </w:r>
            <w:proofErr w:type="gramStart"/>
            <w:r w:rsidRPr="00C909A5">
              <w:rPr>
                <w:rFonts w:ascii="Times New Roman" w:eastAsia="Times New Roman" w:hAnsi="Times New Roman" w:cs="Times New Roman"/>
                <w:szCs w:val="24"/>
              </w:rPr>
              <w:t>2</w:t>
            </w:r>
            <w:proofErr w:type="gramEnd"/>
            <w:r w:rsidRPr="00C909A5">
              <w:rPr>
                <w:rFonts w:ascii="Times New Roman" w:eastAsia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2 до 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5 до 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10 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свыше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до 25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25 до 35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35 до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55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свыше 60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пенсионеры</w:t>
            </w:r>
          </w:p>
        </w:tc>
      </w:tr>
      <w:tr w:rsidR="00C909A5" w:rsidRPr="00C909A5" w:rsidTr="00C909A5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3633BC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3633BC" w:rsidP="003633BC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C909A5" w:rsidP="003633BC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3633BC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3633BC" w:rsidP="003633BC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09A5" w:rsidRPr="00C909A5" w:rsidRDefault="003633BC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3379EE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3379EE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C909A5" w:rsidP="003379E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="003379E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3379EE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09A5" w:rsidRPr="00C909A5" w:rsidRDefault="003379EE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3379EE" w:rsidP="00027CBE">
            <w:pPr>
              <w:autoSpaceDN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</w:tr>
    </w:tbl>
    <w:p w:rsidR="00C909A5" w:rsidRPr="00C909A5" w:rsidRDefault="00C909A5" w:rsidP="00027CBE">
      <w:pPr>
        <w:widowControl w:val="0"/>
        <w:autoSpaceDE w:val="0"/>
        <w:autoSpaceDN w:val="0"/>
        <w:spacing w:before="73"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378FF" w:rsidRPr="006378FF" w:rsidRDefault="006378FF" w:rsidP="00027CBE">
      <w:pPr>
        <w:widowControl w:val="0"/>
        <w:autoSpaceDE w:val="0"/>
        <w:autoSpaceDN w:val="0"/>
        <w:spacing w:before="73" w:after="0" w:line="240" w:lineRule="auto"/>
        <w:ind w:left="-426" w:right="21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378FF">
        <w:rPr>
          <w:rFonts w:ascii="Times New Roman" w:eastAsia="Times New Roman" w:hAnsi="Times New Roman" w:cs="Times New Roman"/>
          <w:b/>
          <w:sz w:val="28"/>
        </w:rPr>
        <w:t>Квалификация</w:t>
      </w:r>
    </w:p>
    <w:p w:rsidR="00C909A5" w:rsidRPr="00A32DDE" w:rsidRDefault="00C909A5" w:rsidP="00027CBE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1609"/>
        <w:gridCol w:w="2043"/>
        <w:gridCol w:w="1701"/>
        <w:gridCol w:w="1594"/>
        <w:gridCol w:w="1418"/>
        <w:gridCol w:w="1417"/>
      </w:tblGrid>
      <w:tr w:rsidR="006F2581" w:rsidRPr="00482977" w:rsidTr="006F2581">
        <w:tc>
          <w:tcPr>
            <w:tcW w:w="1609" w:type="dxa"/>
            <w:vMerge w:val="restart"/>
          </w:tcPr>
          <w:p w:rsidR="002D2B29" w:rsidRDefault="002D2B29" w:rsidP="002D2B29">
            <w:pPr>
              <w:widowControl w:val="0"/>
              <w:autoSpaceDE w:val="0"/>
              <w:autoSpaceDN w:val="0"/>
              <w:ind w:left="34" w:right="-59" w:firstLine="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6F2581" w:rsidRPr="0048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F2581" w:rsidRPr="00482977" w:rsidRDefault="006F2581" w:rsidP="002D2B29">
            <w:pPr>
              <w:widowControl w:val="0"/>
              <w:autoSpaceDE w:val="0"/>
              <w:autoSpaceDN w:val="0"/>
              <w:ind w:left="34" w:right="-59" w:firstLine="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043" w:type="dxa"/>
          </w:tcPr>
          <w:p w:rsidR="006F2581" w:rsidRPr="00482977" w:rsidRDefault="006F2581" w:rsidP="00027CBE">
            <w:pPr>
              <w:widowControl w:val="0"/>
              <w:autoSpaceDE w:val="0"/>
              <w:autoSpaceDN w:val="0"/>
              <w:ind w:left="127" w:hanging="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Всего педагогических работников</w:t>
            </w:r>
          </w:p>
        </w:tc>
        <w:tc>
          <w:tcPr>
            <w:tcW w:w="1701" w:type="dxa"/>
          </w:tcPr>
          <w:p w:rsidR="006F2581" w:rsidRDefault="006F2581" w:rsidP="00027CBE">
            <w:pPr>
              <w:widowControl w:val="0"/>
              <w:autoSpaceDE w:val="0"/>
              <w:autoSpaceDN w:val="0"/>
              <w:ind w:left="68" w:right="3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 категория</w:t>
            </w:r>
          </w:p>
          <w:p w:rsidR="006F2581" w:rsidRPr="00482977" w:rsidRDefault="006F2581" w:rsidP="00027CBE">
            <w:pPr>
              <w:widowControl w:val="0"/>
              <w:autoSpaceDE w:val="0"/>
              <w:autoSpaceDN w:val="0"/>
              <w:ind w:left="68" w:right="38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594" w:type="dxa"/>
          </w:tcPr>
          <w:p w:rsidR="006F2581" w:rsidRDefault="006F2581" w:rsidP="00027CBE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категория</w:t>
            </w:r>
          </w:p>
          <w:p w:rsidR="006F2581" w:rsidRPr="00482977" w:rsidRDefault="006F2581" w:rsidP="00027CBE">
            <w:pPr>
              <w:widowControl w:val="0"/>
              <w:autoSpaceDE w:val="0"/>
              <w:autoSpaceDN w:val="0"/>
              <w:ind w:right="38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418" w:type="dxa"/>
          </w:tcPr>
          <w:p w:rsidR="006F2581" w:rsidRDefault="006F2581" w:rsidP="00027CBE">
            <w:pPr>
              <w:widowControl w:val="0"/>
              <w:autoSpaceDE w:val="0"/>
              <w:autoSpaceDN w:val="0"/>
              <w:ind w:left="-570" w:right="384" w:firstLine="5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СЗД</w:t>
            </w:r>
          </w:p>
          <w:p w:rsidR="006F2581" w:rsidRPr="00482977" w:rsidRDefault="006F2581" w:rsidP="00027CBE">
            <w:pPr>
              <w:widowControl w:val="0"/>
              <w:autoSpaceDE w:val="0"/>
              <w:autoSpaceDN w:val="0"/>
              <w:ind w:left="-570" w:right="-108" w:firstLine="56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6F2581" w:rsidRDefault="006F2581" w:rsidP="00027CBE">
            <w:pPr>
              <w:widowControl w:val="0"/>
              <w:autoSpaceDE w:val="0"/>
              <w:autoSpaceDN w:val="0"/>
              <w:ind w:left="33" w:right="-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аттестованы</w:t>
            </w:r>
          </w:p>
          <w:p w:rsidR="006F2581" w:rsidRDefault="006F2581" w:rsidP="00027CBE">
            <w:pPr>
              <w:widowControl w:val="0"/>
              <w:autoSpaceDE w:val="0"/>
              <w:autoSpaceDN w:val="0"/>
              <w:ind w:left="33" w:right="-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</w:tr>
      <w:tr w:rsidR="006F2581" w:rsidRPr="00482977" w:rsidTr="006F2581">
        <w:tc>
          <w:tcPr>
            <w:tcW w:w="1609" w:type="dxa"/>
            <w:vMerge/>
          </w:tcPr>
          <w:p w:rsidR="006F2581" w:rsidRDefault="006F2581" w:rsidP="00027CBE">
            <w:pPr>
              <w:widowControl w:val="0"/>
              <w:autoSpaceDE w:val="0"/>
              <w:autoSpaceDN w:val="0"/>
              <w:ind w:left="-426" w:right="384" w:firstLine="568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43" w:type="dxa"/>
          </w:tcPr>
          <w:p w:rsidR="006F2581" w:rsidRPr="00482977" w:rsidRDefault="002D2B29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</w:t>
            </w:r>
          </w:p>
        </w:tc>
        <w:tc>
          <w:tcPr>
            <w:tcW w:w="1701" w:type="dxa"/>
          </w:tcPr>
          <w:p w:rsidR="006F2581" w:rsidRPr="00482977" w:rsidRDefault="002D2B29" w:rsidP="002D2B29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6F2581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</w:rPr>
              <w:t>5%</w:t>
            </w:r>
            <w:r w:rsidR="006F258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594" w:type="dxa"/>
          </w:tcPr>
          <w:p w:rsidR="006F2581" w:rsidRPr="00482977" w:rsidRDefault="002D2B29" w:rsidP="002D2B29">
            <w:pPr>
              <w:widowControl w:val="0"/>
              <w:autoSpaceDE w:val="0"/>
              <w:autoSpaceDN w:val="0"/>
              <w:ind w:left="-426" w:right="384" w:firstLine="4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6F2581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</w:rPr>
              <w:t>10%</w:t>
            </w:r>
            <w:r w:rsidR="006F258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418" w:type="dxa"/>
          </w:tcPr>
          <w:p w:rsidR="006F2581" w:rsidRPr="00482977" w:rsidRDefault="00560B14" w:rsidP="00027CBE">
            <w:pPr>
              <w:widowControl w:val="0"/>
              <w:autoSpaceDE w:val="0"/>
              <w:autoSpaceDN w:val="0"/>
              <w:ind w:left="-426" w:right="-107" w:firstLine="56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 (17%</w:t>
            </w:r>
            <w:r w:rsidR="006F258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417" w:type="dxa"/>
          </w:tcPr>
          <w:p w:rsidR="006F2581" w:rsidRDefault="006F2581" w:rsidP="00560B14">
            <w:pPr>
              <w:widowControl w:val="0"/>
              <w:autoSpaceDE w:val="0"/>
              <w:autoSpaceDN w:val="0"/>
              <w:ind w:left="-426" w:right="-108" w:firstLine="56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60B14">
              <w:rPr>
                <w:rFonts w:ascii="Times New Roman" w:eastAsia="Times New Roman" w:hAnsi="Times New Roman" w:cs="Times New Roman"/>
                <w:sz w:val="28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560B14">
              <w:rPr>
                <w:rFonts w:ascii="Times New Roman" w:eastAsia="Times New Roman" w:hAnsi="Times New Roman" w:cs="Times New Roman"/>
                <w:sz w:val="28"/>
              </w:rPr>
              <w:t>32%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</w:tbl>
    <w:p w:rsidR="000408B8" w:rsidRPr="00644DB1" w:rsidRDefault="00560B14" w:rsidP="004D17BD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0B14">
        <w:rPr>
          <w:rFonts w:ascii="Times New Roman" w:eastAsia="Times New Roman" w:hAnsi="Times New Roman" w:cs="Times New Roman"/>
          <w:sz w:val="28"/>
          <w:szCs w:val="24"/>
        </w:rPr>
        <w:t xml:space="preserve">Показатели уровня квалификации педагогических работников низкие, т.к.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26 </w:t>
      </w:r>
      <w:r w:rsidRPr="00560B14">
        <w:rPr>
          <w:rFonts w:ascii="Times New Roman" w:eastAsia="Times New Roman" w:hAnsi="Times New Roman" w:cs="Times New Roman"/>
          <w:sz w:val="28"/>
          <w:szCs w:val="24"/>
        </w:rPr>
        <w:t xml:space="preserve">учителей имеют стаж работы до 2-х лет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 МАОУ СОШ №15 </w:t>
      </w:r>
      <w:r w:rsidRPr="00560B14">
        <w:rPr>
          <w:rFonts w:ascii="Times New Roman" w:eastAsia="Times New Roman" w:hAnsi="Times New Roman" w:cs="Times New Roman"/>
          <w:sz w:val="28"/>
          <w:szCs w:val="24"/>
        </w:rPr>
        <w:t xml:space="preserve">и не имеют возможности  </w:t>
      </w:r>
      <w:r>
        <w:rPr>
          <w:rFonts w:ascii="Times New Roman" w:eastAsia="Times New Roman" w:hAnsi="Times New Roman" w:cs="Times New Roman"/>
          <w:sz w:val="28"/>
          <w:szCs w:val="24"/>
        </w:rPr>
        <w:t>аттестоваться на СЗД, но их аттестация запланирована на 2021-2022 учебный год</w:t>
      </w:r>
      <w:r w:rsidRPr="00560B14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Шацкая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Е.И. повысила категорийность с первой на высшую, 3 педагога школы подтвердили первую категорию.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>В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>план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>повышения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>квалификации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>и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>курсовой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>подготовки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>20</w:t>
      </w:r>
      <w:r w:rsidR="00644DB1">
        <w:rPr>
          <w:rFonts w:ascii="Times New Roman" w:eastAsia="Times New Roman" w:hAnsi="Times New Roman" w:cs="Times New Roman"/>
          <w:sz w:val="28"/>
          <w:szCs w:val="24"/>
        </w:rPr>
        <w:t>2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>1</w:t>
      </w:r>
      <w:r w:rsidR="00644DB1">
        <w:rPr>
          <w:rFonts w:ascii="Times New Roman" w:eastAsia="Times New Roman" w:hAnsi="Times New Roman" w:cs="Times New Roman"/>
          <w:sz w:val="28"/>
          <w:szCs w:val="24"/>
        </w:rPr>
        <w:t>-2021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2 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>учебный год будут внесены коррективы, с учетом педагогических работников, не прошедших планову</w:t>
      </w:r>
      <w:r w:rsidR="00644DB1">
        <w:rPr>
          <w:rFonts w:ascii="Times New Roman" w:eastAsia="Times New Roman" w:hAnsi="Times New Roman" w:cs="Times New Roman"/>
          <w:sz w:val="28"/>
          <w:szCs w:val="24"/>
        </w:rPr>
        <w:t>ю курсовую подготовку в 20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>20</w:t>
      </w:r>
      <w:r w:rsidR="00644DB1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>1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 xml:space="preserve"> учебном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4DB1" w:rsidRPr="00644DB1">
        <w:rPr>
          <w:rFonts w:ascii="Times New Roman" w:eastAsia="Times New Roman" w:hAnsi="Times New Roman" w:cs="Times New Roman"/>
          <w:sz w:val="28"/>
          <w:szCs w:val="24"/>
        </w:rPr>
        <w:t>году.</w:t>
      </w:r>
    </w:p>
    <w:p w:rsidR="009731C6" w:rsidRPr="009731C6" w:rsidRDefault="009731C6" w:rsidP="00027CBE">
      <w:pPr>
        <w:widowControl w:val="0"/>
        <w:autoSpaceDE w:val="0"/>
        <w:autoSpaceDN w:val="0"/>
        <w:spacing w:before="1"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20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9731C6">
        <w:rPr>
          <w:rFonts w:ascii="Times New Roman" w:eastAsia="Times New Roman" w:hAnsi="Times New Roman" w:cs="Times New Roman"/>
          <w:sz w:val="28"/>
          <w:szCs w:val="24"/>
        </w:rPr>
        <w:t xml:space="preserve"> учебном году за добросовестный труд в деле обучения и воспитания подрастающего поколения награждены:</w:t>
      </w:r>
    </w:p>
    <w:p w:rsidR="009731C6" w:rsidRDefault="009731C6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31C6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9731C6">
        <w:rPr>
          <w:rFonts w:ascii="Times New Roman" w:eastAsia="Times New Roman" w:hAnsi="Times New Roman" w:cs="Times New Roman"/>
          <w:b/>
          <w:sz w:val="28"/>
          <w:szCs w:val="24"/>
        </w:rPr>
        <w:t xml:space="preserve">Грамотами управления образования </w:t>
      </w:r>
      <w:r w:rsidRPr="009731C6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>Ваганова Н.П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 xml:space="preserve"> (учитель ИЗО)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>Бабенко И.В. (заведующая библиотекой), Патракова Т.В. (зам</w:t>
      </w:r>
      <w:proofErr w:type="gramStart"/>
      <w:r w:rsidR="004D17BD">
        <w:rPr>
          <w:rFonts w:ascii="Times New Roman" w:eastAsia="Times New Roman" w:hAnsi="Times New Roman" w:cs="Times New Roman"/>
          <w:sz w:val="28"/>
          <w:szCs w:val="24"/>
        </w:rPr>
        <w:t>.д</w:t>
      </w:r>
      <w:proofErr w:type="gramEnd"/>
      <w:r w:rsidR="004D17BD">
        <w:rPr>
          <w:rFonts w:ascii="Times New Roman" w:eastAsia="Times New Roman" w:hAnsi="Times New Roman" w:cs="Times New Roman"/>
          <w:sz w:val="28"/>
          <w:szCs w:val="24"/>
        </w:rPr>
        <w:t>иректора по УВР)</w:t>
      </w:r>
      <w:r w:rsidRPr="009731C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731C6" w:rsidRDefault="009731C6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4D17BD">
        <w:rPr>
          <w:rFonts w:ascii="Times New Roman" w:eastAsia="Times New Roman" w:hAnsi="Times New Roman" w:cs="Times New Roman"/>
          <w:b/>
          <w:sz w:val="28"/>
          <w:szCs w:val="24"/>
        </w:rPr>
        <w:t xml:space="preserve">Благодарственным письмом </w:t>
      </w:r>
      <w:r w:rsidRPr="009731C6">
        <w:rPr>
          <w:rFonts w:ascii="Times New Roman" w:eastAsia="Times New Roman" w:hAnsi="Times New Roman" w:cs="Times New Roman"/>
          <w:b/>
          <w:sz w:val="28"/>
          <w:szCs w:val="24"/>
        </w:rPr>
        <w:t>главы администрации МО Динской район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Жнец </w:t>
      </w:r>
      <w:r w:rsidR="004D17BD">
        <w:rPr>
          <w:rFonts w:ascii="Times New Roman" w:eastAsia="Times New Roman" w:hAnsi="Times New Roman" w:cs="Times New Roman"/>
          <w:sz w:val="28"/>
          <w:szCs w:val="24"/>
        </w:rPr>
        <w:t>М.Н. (учитель физической культуры)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B13B1" w:rsidRDefault="001B13B1" w:rsidP="00B64E8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B13B1" w:rsidRPr="00027CBE" w:rsidRDefault="001B13B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027CBE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ДИАГНОСТИКО-АНАЛИТИЧЕСКАЯ РАБОТА</w:t>
      </w:r>
    </w:p>
    <w:p w:rsidR="00027CBE" w:rsidRPr="00027CBE" w:rsidRDefault="00027CBE" w:rsidP="00027CBE">
      <w:pPr>
        <w:widowControl w:val="0"/>
        <w:autoSpaceDE w:val="0"/>
        <w:autoSpaceDN w:val="0"/>
        <w:spacing w:before="90"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Для планирования работы по повышению профессионального мастерства педагогов необходима педагогическая</w:t>
      </w:r>
      <w:r w:rsidRPr="00027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диагностика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. Проведена диагностика профессиональных потребностей и запросов педагогических работников; отношение педагогов к проблеме развития своего профессионального мастерства. При диагностике ответов на вопрос, по каким проблемам вы бы хотели повысить свою квалификацию? Выявили наиболее значимые проблемы:</w:t>
      </w:r>
    </w:p>
    <w:p w:rsidR="00027CBE" w:rsidRPr="00027CBE" w:rsidRDefault="00027CBE" w:rsidP="00027CBE">
      <w:pPr>
        <w:widowControl w:val="0"/>
        <w:numPr>
          <w:ilvl w:val="0"/>
          <w:numId w:val="6"/>
        </w:numPr>
        <w:tabs>
          <w:tab w:val="left" w:pos="994"/>
          <w:tab w:val="left" w:pos="995"/>
        </w:tabs>
        <w:autoSpaceDE w:val="0"/>
        <w:autoSpaceDN w:val="0"/>
        <w:spacing w:after="0" w:line="276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Проектирование современного урока с учетом требованийФГОС.</w:t>
      </w:r>
    </w:p>
    <w:p w:rsidR="00027CBE" w:rsidRPr="00027CBE" w:rsidRDefault="00027CBE" w:rsidP="00027CBE">
      <w:pPr>
        <w:widowControl w:val="0"/>
        <w:numPr>
          <w:ilvl w:val="0"/>
          <w:numId w:val="6"/>
        </w:numPr>
        <w:tabs>
          <w:tab w:val="left" w:pos="994"/>
          <w:tab w:val="left" w:pos="995"/>
        </w:tabs>
        <w:autoSpaceDE w:val="0"/>
        <w:autoSpaceDN w:val="0"/>
        <w:spacing w:before="2" w:after="0" w:line="277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Использование системно-деятельностного подхода вобучении.</w:t>
      </w:r>
    </w:p>
    <w:p w:rsidR="00027CBE" w:rsidRPr="00027CBE" w:rsidRDefault="00027CBE" w:rsidP="00027CBE">
      <w:pPr>
        <w:widowControl w:val="0"/>
        <w:numPr>
          <w:ilvl w:val="0"/>
          <w:numId w:val="6"/>
        </w:numPr>
        <w:tabs>
          <w:tab w:val="left" w:pos="994"/>
          <w:tab w:val="left" w:pos="995"/>
        </w:tabs>
        <w:autoSpaceDE w:val="0"/>
        <w:autoSpaceDN w:val="0"/>
        <w:spacing w:after="0" w:line="277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Технология подготовки учащихся к ЕГЭ.</w:t>
      </w:r>
    </w:p>
    <w:p w:rsidR="00027CBE" w:rsidRPr="00027CBE" w:rsidRDefault="00027CBE" w:rsidP="00027CBE">
      <w:pPr>
        <w:widowControl w:val="0"/>
        <w:numPr>
          <w:ilvl w:val="0"/>
          <w:numId w:val="6"/>
        </w:numPr>
        <w:tabs>
          <w:tab w:val="left" w:pos="994"/>
          <w:tab w:val="left" w:pos="995"/>
        </w:tabs>
        <w:autoSpaceDE w:val="0"/>
        <w:autoSpaceDN w:val="0"/>
        <w:spacing w:before="1" w:after="0" w:line="240" w:lineRule="auto"/>
        <w:ind w:left="-426"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Организация интегрированногообучения.</w:t>
      </w:r>
    </w:p>
    <w:p w:rsidR="00027CBE" w:rsidRPr="00027CBE" w:rsidRDefault="00027CBE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Ведутся</w:t>
      </w:r>
      <w:r w:rsidRPr="00027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мониторинги: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 участия учителей школы в профессиональных конкурсах,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распространения педагогического опыта, в районных олимпиадах, НПК, аттестации педагогических работников, а также мониторинг профессионального развития каждого учителя.</w:t>
      </w:r>
    </w:p>
    <w:p w:rsidR="00027CBE" w:rsidRPr="00027CBE" w:rsidRDefault="00027CBE" w:rsidP="00027CBE">
      <w:pPr>
        <w:widowControl w:val="0"/>
        <w:autoSpaceDE w:val="0"/>
        <w:autoSpaceDN w:val="0"/>
        <w:spacing w:before="1"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Анкетирование, диагностические, мониторинговые исследования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позволяют судить о работе каждого учителя, в целом о методической работе школы и дает возможность прогнозировать ее развитие.</w:t>
      </w:r>
    </w:p>
    <w:p w:rsidR="00027CBE" w:rsidRDefault="00027CBE" w:rsidP="00027CBE">
      <w:pPr>
        <w:widowControl w:val="0"/>
        <w:autoSpaceDE w:val="0"/>
        <w:autoSpaceDN w:val="0"/>
        <w:spacing w:after="0" w:line="240" w:lineRule="auto"/>
        <w:ind w:left="-426" w:firstLine="56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:rsidR="00027CBE" w:rsidRPr="00027CBE" w:rsidRDefault="00027CBE" w:rsidP="00027CBE">
      <w:pPr>
        <w:widowControl w:val="0"/>
        <w:autoSpaceDE w:val="0"/>
        <w:autoSpaceDN w:val="0"/>
        <w:spacing w:after="0" w:line="240" w:lineRule="auto"/>
        <w:ind w:left="-426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027CB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УЧЕБНО-МЕТОДИЧЕСКАЯ РАБОТА</w:t>
      </w:r>
    </w:p>
    <w:p w:rsidR="00027CBE" w:rsidRPr="00027CBE" w:rsidRDefault="00027CBE" w:rsidP="00027CBE">
      <w:pPr>
        <w:widowControl w:val="0"/>
        <w:autoSpaceDE w:val="0"/>
        <w:autoSpaceDN w:val="0"/>
        <w:spacing w:before="8" w:after="0" w:line="240" w:lineRule="auto"/>
        <w:ind w:left="-426" w:firstLine="568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before="90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Важное направление успешности учителя – постоянное повышение его квалификации. Профессиональная компетентность как результат повышения квалификации может быть сформулирована только в ходе творческой, инновационной деятельности педагога, при выборе индивидуальной образовательной траектории. А наша задача создать условия для его поддержки.</w:t>
      </w: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before="6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after="0" w:line="273" w:lineRule="exact"/>
        <w:ind w:left="-426" w:right="1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формы методической работы: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after="0" w:line="291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педагогического совета;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методическогосовета;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предметныхШМО;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работа учителей по реализации </w:t>
      </w:r>
      <w:proofErr w:type="gramStart"/>
      <w:r w:rsidRPr="00027CBE">
        <w:rPr>
          <w:rFonts w:ascii="Times New Roman" w:eastAsia="Times New Roman" w:hAnsi="Times New Roman" w:cs="Times New Roman"/>
          <w:sz w:val="28"/>
          <w:szCs w:val="28"/>
        </w:rPr>
        <w:t>план-программы</w:t>
      </w:r>
      <w:proofErr w:type="gramEnd"/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индивидуальнойтраектории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компетентности педагогов;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before="1"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с молодымиучителями;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курсоваяпереподготовка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BE" w:rsidRPr="00027CBE" w:rsidRDefault="00027CBE" w:rsidP="002B6754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Высшей формой коллективной методической работы всегда был и остается </w:t>
      </w:r>
      <w:r w:rsidRPr="00027CBE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педагогический совет.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Целью, которого является выработка коллективных решений по вопросам организации содержания образовательного процесса в школе.</w:t>
      </w: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after="0" w:line="274" w:lineRule="exact"/>
        <w:ind w:left="-426" w:right="1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методического совета, методических объединений.</w:t>
      </w: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повышения педагогического мастерства учителей является работа методического совета школы. </w:t>
      </w:r>
      <w:r w:rsidRPr="00027CBE">
        <w:rPr>
          <w:rFonts w:ascii="Times New Roman" w:eastAsia="Times New Roman" w:hAnsi="Times New Roman" w:cs="Times New Roman"/>
          <w:b/>
          <w:sz w:val="28"/>
          <w:szCs w:val="28"/>
        </w:rPr>
        <w:t>Цель работы МС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: оказание действенной помощи учителям в улучшении организации обучения и воспитания школьников, обобщение и внедрение передового педагогического опыта, освоение современных образовательных технологий обучения, повышение теоретического уровня учителей школы.</w:t>
      </w: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after="0" w:line="276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Методический совет школы ведет свою работу по следующим направлениям:</w:t>
      </w:r>
    </w:p>
    <w:p w:rsidR="00027CBE" w:rsidRPr="00027CBE" w:rsidRDefault="00027CBE" w:rsidP="00027CBE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Создание условий для роста педагогического и методическогомастерства;</w:t>
      </w:r>
    </w:p>
    <w:p w:rsidR="00027CBE" w:rsidRPr="00027CBE" w:rsidRDefault="00027CBE" w:rsidP="00027CBE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Координация работы методических объединенийучителей-предметников;</w:t>
      </w:r>
    </w:p>
    <w:p w:rsidR="00027CBE" w:rsidRPr="00027CBE" w:rsidRDefault="00027CBE" w:rsidP="00027CBE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Реализация задач методической работы, поставленных на конкретныйгод;</w:t>
      </w:r>
    </w:p>
    <w:p w:rsidR="00027CBE" w:rsidRPr="004E283D" w:rsidRDefault="00027CBE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</w:t>
      </w:r>
      <w:proofErr w:type="spellStart"/>
      <w:r w:rsidRPr="00027CBE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="00B64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4E283D" w:rsidRPr="00027CBE" w:rsidRDefault="004E283D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2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Изучение образовательныхстандартов;</w:t>
      </w:r>
    </w:p>
    <w:p w:rsidR="004E283D" w:rsidRPr="00027CBE" w:rsidRDefault="004E283D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Аттестация педагогическихработников;</w:t>
      </w:r>
    </w:p>
    <w:p w:rsidR="004E283D" w:rsidRPr="00027CBE" w:rsidRDefault="004E283D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Организация подготовки учащихся к итоговойаттестации;</w:t>
      </w:r>
    </w:p>
    <w:p w:rsidR="004E283D" w:rsidRPr="00027CBE" w:rsidRDefault="004E283D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Организация подготовки к КДР, ВПР, анализ полученныхрезультатов;</w:t>
      </w:r>
    </w:p>
    <w:p w:rsidR="004E283D" w:rsidRPr="004E283D" w:rsidRDefault="004E283D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с одареннымиучащимися.</w:t>
      </w:r>
    </w:p>
    <w:p w:rsidR="004E283D" w:rsidRPr="00027CBE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b/>
          <w:sz w:val="28"/>
          <w:szCs w:val="28"/>
        </w:rPr>
        <w:t>Состав методического совета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: методический совет школы возглавляет заместитель директора школы по учебно-методической работе. В методический совет вошли зам. директора по УВР, зам. директора по ВР, педагог-психолог, социальный педагог, руководители школьных методических объединений.</w:t>
      </w:r>
    </w:p>
    <w:p w:rsidR="004E283D" w:rsidRPr="00027CBE" w:rsidRDefault="00F81FCF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текущ</w:t>
      </w:r>
      <w:r w:rsidR="004E283D" w:rsidRPr="00027CBE">
        <w:rPr>
          <w:rFonts w:ascii="Times New Roman" w:eastAsia="Times New Roman" w:hAnsi="Times New Roman" w:cs="Times New Roman"/>
          <w:sz w:val="28"/>
          <w:szCs w:val="28"/>
        </w:rPr>
        <w:t xml:space="preserve">его учебного года было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E283D" w:rsidRPr="00027CBE">
        <w:rPr>
          <w:rFonts w:ascii="Times New Roman" w:eastAsia="Times New Roman" w:hAnsi="Times New Roman" w:cs="Times New Roman"/>
          <w:sz w:val="28"/>
          <w:szCs w:val="28"/>
        </w:rPr>
        <w:t xml:space="preserve"> заседаний методического совета, на которых были рассмотрены актуальные вопросы: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F8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F8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="00F8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8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преподавани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 учебных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2766"/>
          <w:tab w:val="left" w:pos="4516"/>
          <w:tab w:val="left" w:pos="5048"/>
          <w:tab w:val="left" w:pos="6617"/>
          <w:tab w:val="left" w:pos="8027"/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ab/>
        <w:t>рекомендации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ab/>
        <w:t>организации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ab/>
        <w:t>аттестации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педагогических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4E283D" w:rsidRPr="00027CBE" w:rsidRDefault="001A215C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4E283D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3D" w:rsidRPr="00027CB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3D" w:rsidRPr="00027CBE">
        <w:rPr>
          <w:rFonts w:ascii="Times New Roman" w:eastAsia="Times New Roman" w:hAnsi="Times New Roman" w:cs="Times New Roman"/>
          <w:sz w:val="28"/>
          <w:szCs w:val="28"/>
        </w:rPr>
        <w:t>одаренными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3D" w:rsidRPr="00027CBE">
        <w:rPr>
          <w:rFonts w:ascii="Times New Roman" w:eastAsia="Times New Roman" w:hAnsi="Times New Roman" w:cs="Times New Roman"/>
          <w:sz w:val="28"/>
          <w:szCs w:val="28"/>
        </w:rPr>
        <w:t>учащимися.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3D" w:rsidRPr="00027CBE">
        <w:rPr>
          <w:rFonts w:ascii="Times New Roman" w:eastAsia="Times New Roman" w:hAnsi="Times New Roman" w:cs="Times New Roman"/>
          <w:sz w:val="28"/>
          <w:szCs w:val="28"/>
        </w:rPr>
        <w:t>Качественный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3D" w:rsidRPr="00027CBE">
        <w:rPr>
          <w:rFonts w:ascii="Times New Roman" w:eastAsia="Times New Roman" w:hAnsi="Times New Roman" w:cs="Times New Roman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3D" w:rsidRPr="00027CBE">
        <w:rPr>
          <w:rFonts w:ascii="Times New Roman" w:eastAsia="Times New Roman" w:hAnsi="Times New Roman" w:cs="Times New Roman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3D" w:rsidRPr="00027CBE">
        <w:rPr>
          <w:rFonts w:ascii="Times New Roman" w:eastAsia="Times New Roman" w:hAnsi="Times New Roman" w:cs="Times New Roman"/>
          <w:sz w:val="28"/>
          <w:szCs w:val="28"/>
        </w:rPr>
        <w:t>школьных,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3D" w:rsidRPr="00027CBE">
        <w:rPr>
          <w:rFonts w:ascii="Times New Roman" w:eastAsia="Times New Roman" w:hAnsi="Times New Roman" w:cs="Times New Roman"/>
          <w:sz w:val="28"/>
          <w:szCs w:val="28"/>
        </w:rPr>
        <w:t>районных олимпиад, НПК,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3D" w:rsidRPr="00027CBE">
        <w:rPr>
          <w:rFonts w:ascii="Times New Roman" w:eastAsia="Times New Roman" w:hAnsi="Times New Roman" w:cs="Times New Roman"/>
          <w:sz w:val="28"/>
          <w:szCs w:val="28"/>
        </w:rPr>
        <w:t>конкурсов.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Подготовка к районному педагогическому фестивалю «Передовой педагогический опыт».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Подготовка к школьной методической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недел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Система работы учителей по подготовке учащихся к итоговой аттестации идр.</w:t>
      </w:r>
    </w:p>
    <w:p w:rsidR="004E283D" w:rsidRDefault="004E283D" w:rsidP="00027CBE">
      <w:pPr>
        <w:widowControl w:val="0"/>
        <w:tabs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Методический совет осуществляет свою работу через работу школьных методических объединений, которых в школе 8: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МО учителей начальных классов – </w:t>
      </w:r>
      <w:proofErr w:type="spellStart"/>
      <w:r w:rsidR="001A215C">
        <w:rPr>
          <w:rFonts w:ascii="Times New Roman" w:eastAsia="Times New Roman" w:hAnsi="Times New Roman" w:cs="Times New Roman"/>
          <w:sz w:val="28"/>
          <w:szCs w:val="28"/>
        </w:rPr>
        <w:t>Климаш</w:t>
      </w:r>
      <w:proofErr w:type="spellEnd"/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МО учителей русского языка и литературы – 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>Гагина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МО учителей математики и информатики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Ласкутова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МО учителей общественно – научного цикла – Бабаян С.Р.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МО учителей иностранного языка – Костенко Л.А.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МО учителей естественно – научного цикла – Емельянова М.М.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МО учителей эстетического цикла – Ваганова Н.П.</w:t>
      </w:r>
    </w:p>
    <w:p w:rsidR="004E283D" w:rsidRPr="00027CBE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МО учителей физической культуры и ОБЖ – 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>Жнец М.Н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83D" w:rsidRPr="00027CBE" w:rsidRDefault="004E283D" w:rsidP="004E283D">
      <w:pPr>
        <w:widowControl w:val="0"/>
        <w:tabs>
          <w:tab w:val="left" w:pos="2082"/>
          <w:tab w:val="left" w:pos="2083"/>
          <w:tab w:val="left" w:pos="9498"/>
        </w:tabs>
        <w:autoSpaceDE w:val="0"/>
        <w:autoSpaceDN w:val="0"/>
        <w:spacing w:after="0" w:line="240" w:lineRule="auto"/>
        <w:ind w:left="142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b/>
          <w:sz w:val="28"/>
          <w:szCs w:val="28"/>
        </w:rPr>
        <w:t>Методические темыМО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283D" w:rsidRPr="00027CBE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 учителей начальных классов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творческого потенциала учителя в процессе совершенствования и поиска методов обучения и воспитания, реализующих стандарты второго поколения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русского языка и литературы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  - «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 современных образовательных технологий и формирование языковой компетентности учащихся на уроках и в ходе подготовки к государственной итоговой аттестации и в работе с одарёнными детьми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7A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математики и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«Современные подходы к организации образовательного процесса в рамках ФГОС второго поколения при освоении математических наук».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7A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общественно – научного цикла</w:t>
      </w:r>
      <w:r>
        <w:rPr>
          <w:rFonts w:ascii="Times New Roman" w:eastAsia="Times New Roman" w:hAnsi="Times New Roman" w:cs="Times New Roman"/>
          <w:sz w:val="28"/>
          <w:szCs w:val="28"/>
        </w:rPr>
        <w:t>– «Возможности современных педагогических технологий для повышения качества образования по предметам общественно-научного цикла».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2A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иностранного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–«Совершенствование образовательного процесса по иностранному языку через повышение профессионального мастерства педагога в условиях реализации системно-деятельностного подхода».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932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естественно – научного цикла</w:t>
      </w:r>
      <w:r>
        <w:rPr>
          <w:rFonts w:ascii="Times New Roman" w:eastAsia="Times New Roman" w:hAnsi="Times New Roman" w:cs="Times New Roman"/>
          <w:sz w:val="28"/>
          <w:szCs w:val="28"/>
        </w:rPr>
        <w:t>– «Формирование базовых педагогических компетенций как фактор повышения эффективности профессиональной деятельности в рамках ФГОС».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932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эстетического цикла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«Повышение профессиональной компетентности учителей как условие совершенствования качества современного образования». 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93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МО учителей физической культуры и ОБЖ</w:t>
      </w:r>
      <w:r>
        <w:rPr>
          <w:rFonts w:ascii="Times New Roman" w:eastAsia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подход, как способ достижения нового качества образования по предметам физическая культура и ОБЖ при реализации ФГОС НОО, ООО».</w:t>
      </w:r>
    </w:p>
    <w:p w:rsidR="004E283D" w:rsidRDefault="004E283D" w:rsidP="00027CBE">
      <w:pPr>
        <w:widowControl w:val="0"/>
        <w:tabs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83D" w:rsidRPr="00027CBE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На заседаниях рассмотрены актуальные вопросы: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с образовательными стандартами, их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выполнение;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before="2" w:after="0" w:line="293" w:lineRule="exact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Изучение нормативных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93" w:lineRule="exact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Вопросы методики преподавания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предмета;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93" w:lineRule="exact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Анализ результатов КДР, ВПР и контрольных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93" w:lineRule="exact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Отчеты учителей по темам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самообразования;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со слабоуспевающими учащимися и с учащимися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 мотивированными на высокий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результат;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одаренными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(изучение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склонностей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обучающихся; подготовка к предметным олимпиадам,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НПК);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93" w:lineRule="exact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>ОГЭ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ЕГЭ.</w:t>
      </w:r>
    </w:p>
    <w:p w:rsidR="004E283D" w:rsidRPr="002D1932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совета,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выполнен в количественном и качественном плане</w:t>
      </w:r>
      <w:r w:rsidR="001A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полностью.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83D" w:rsidRPr="000408B8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4E283D" w:rsidRPr="000408B8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08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КУРСОВАЯ ПОДГОТОВКА</w:t>
      </w:r>
    </w:p>
    <w:p w:rsidR="004E283D" w:rsidRDefault="004E283D" w:rsidP="0075302C">
      <w:pPr>
        <w:widowControl w:val="0"/>
        <w:tabs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75302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530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прошли обучение на курсах повышения квалификации </w:t>
      </w:r>
      <w:r w:rsidR="0075302C">
        <w:rPr>
          <w:rFonts w:ascii="Times New Roman" w:eastAsia="Times New Roman" w:hAnsi="Times New Roman" w:cs="Times New Roman"/>
          <w:sz w:val="28"/>
          <w:szCs w:val="28"/>
        </w:rPr>
        <w:t>35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283D">
        <w:rPr>
          <w:rFonts w:ascii="Times New Roman" w:eastAsia="Times New Roman" w:hAnsi="Times New Roman" w:cs="Times New Roman"/>
          <w:sz w:val="28"/>
          <w:szCs w:val="24"/>
        </w:rPr>
        <w:t>С</w:t>
      </w:r>
      <w:r w:rsidR="007530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целью</w:t>
      </w:r>
      <w:r w:rsidR="007530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повышения</w:t>
      </w:r>
      <w:r w:rsidR="007530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профессиональной</w:t>
      </w:r>
      <w:r w:rsidR="007530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компетентности</w:t>
      </w:r>
      <w:r w:rsidR="007530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педагогов</w:t>
      </w:r>
      <w:r w:rsidR="007530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школы</w:t>
      </w:r>
      <w:r w:rsidR="007530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 xml:space="preserve">реализуется </w:t>
      </w:r>
      <w:r w:rsidRPr="004E283D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план-программа «ИТРПК»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(Индивидуальной Траектории Развития Профессиональной Компетентности) педагогов. Самообразование учителей ОО осуществлялось в форме изучения теоретических вопросов, освоения методик, технологий, разработки авторских программ, выполнения педагогических проектов, подготовки докладов ШМО, материалов на конкурсы идр.</w:t>
      </w:r>
    </w:p>
    <w:p w:rsidR="004E283D" w:rsidRP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426" w:right="1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4E283D" w:rsidRPr="004765DA" w:rsidRDefault="004765DA" w:rsidP="004E283D">
      <w:pPr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426" w:right="1" w:firstLine="568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4765D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ЭКСПЕРТНАЯ ДЕЯТЕЛЬНОСТЬ ПЕДАГОГОВ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426" w:right="1" w:firstLine="568"/>
        <w:rPr>
          <w:rFonts w:ascii="Times New Roman" w:eastAsia="Times New Roman" w:hAnsi="Times New Roman" w:cs="Times New Roman"/>
          <w:sz w:val="28"/>
          <w:szCs w:val="24"/>
        </w:rPr>
      </w:pPr>
      <w:r w:rsidRPr="004E283D">
        <w:rPr>
          <w:rFonts w:ascii="Times New Roman" w:eastAsia="Times New Roman" w:hAnsi="Times New Roman" w:cs="Times New Roman"/>
          <w:sz w:val="28"/>
          <w:szCs w:val="24"/>
        </w:rPr>
        <w:t xml:space="preserve">Педагоги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школы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приняли участие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4E283D" w:rsidRDefault="004E283D" w:rsidP="004E283D">
      <w:pPr>
        <w:pStyle w:val="a3"/>
        <w:widowControl w:val="0"/>
        <w:numPr>
          <w:ilvl w:val="0"/>
          <w:numId w:val="9"/>
        </w:numPr>
        <w:tabs>
          <w:tab w:val="left" w:pos="9498"/>
        </w:tabs>
        <w:autoSpaceDE w:val="0"/>
        <w:autoSpaceDN w:val="0"/>
        <w:spacing w:before="1" w:after="0" w:line="240" w:lineRule="auto"/>
        <w:ind w:right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жюри олимпиад: </w:t>
      </w:r>
      <w:proofErr w:type="spellStart"/>
      <w:r w:rsidR="004E4A63">
        <w:rPr>
          <w:rFonts w:ascii="Times New Roman" w:eastAsia="Times New Roman" w:hAnsi="Times New Roman" w:cs="Times New Roman"/>
          <w:sz w:val="28"/>
          <w:szCs w:val="24"/>
        </w:rPr>
        <w:t>Гриценко</w:t>
      </w:r>
      <w:proofErr w:type="spellEnd"/>
      <w:r w:rsidR="004E4A63">
        <w:rPr>
          <w:rFonts w:ascii="Times New Roman" w:eastAsia="Times New Roman" w:hAnsi="Times New Roman" w:cs="Times New Roman"/>
          <w:sz w:val="28"/>
          <w:szCs w:val="24"/>
        </w:rPr>
        <w:t xml:space="preserve"> И.А., </w:t>
      </w:r>
      <w:r w:rsidR="0074637A">
        <w:rPr>
          <w:rFonts w:ascii="Times New Roman" w:eastAsia="Times New Roman" w:hAnsi="Times New Roman" w:cs="Times New Roman"/>
          <w:sz w:val="28"/>
          <w:szCs w:val="24"/>
        </w:rPr>
        <w:t>Заруба Н.С.</w:t>
      </w:r>
      <w:r w:rsidR="004E4A63">
        <w:rPr>
          <w:rFonts w:ascii="Times New Roman" w:eastAsia="Times New Roman" w:hAnsi="Times New Roman" w:cs="Times New Roman"/>
          <w:sz w:val="28"/>
          <w:szCs w:val="24"/>
        </w:rPr>
        <w:t xml:space="preserve">, Шинкарь К.В., </w:t>
      </w:r>
      <w:proofErr w:type="spellStart"/>
      <w:r w:rsidR="004E4A63">
        <w:rPr>
          <w:rFonts w:ascii="Times New Roman" w:eastAsia="Times New Roman" w:hAnsi="Times New Roman" w:cs="Times New Roman"/>
          <w:sz w:val="28"/>
          <w:szCs w:val="24"/>
        </w:rPr>
        <w:t>Шацкая</w:t>
      </w:r>
      <w:proofErr w:type="spellEnd"/>
      <w:r w:rsidR="004E4A63">
        <w:rPr>
          <w:rFonts w:ascii="Times New Roman" w:eastAsia="Times New Roman" w:hAnsi="Times New Roman" w:cs="Times New Roman"/>
          <w:sz w:val="28"/>
          <w:szCs w:val="24"/>
        </w:rPr>
        <w:t xml:space="preserve"> Е.И.</w:t>
      </w:r>
    </w:p>
    <w:p w:rsidR="004E4A63" w:rsidRDefault="004E4A63" w:rsidP="004E283D">
      <w:pPr>
        <w:pStyle w:val="a3"/>
        <w:widowControl w:val="0"/>
        <w:numPr>
          <w:ilvl w:val="0"/>
          <w:numId w:val="9"/>
        </w:numPr>
        <w:tabs>
          <w:tab w:val="left" w:pos="9498"/>
        </w:tabs>
        <w:autoSpaceDE w:val="0"/>
        <w:autoSpaceDN w:val="0"/>
        <w:spacing w:before="1" w:after="0" w:line="240" w:lineRule="auto"/>
        <w:ind w:right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жюри НПК: Волощенко А.Н.,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Климаш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О.А., Артеменко М.О., Шинкарь К.В.</w:t>
      </w:r>
    </w:p>
    <w:p w:rsidR="004E4A63" w:rsidRDefault="004E4A63" w:rsidP="004E283D">
      <w:pPr>
        <w:pStyle w:val="a3"/>
        <w:widowControl w:val="0"/>
        <w:numPr>
          <w:ilvl w:val="0"/>
          <w:numId w:val="9"/>
        </w:numPr>
        <w:tabs>
          <w:tab w:val="left" w:pos="9498"/>
        </w:tabs>
        <w:autoSpaceDE w:val="0"/>
        <w:autoSpaceDN w:val="0"/>
        <w:spacing w:before="1" w:after="0" w:line="240" w:lineRule="auto"/>
        <w:ind w:right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жюри фестиваля-конкурса «Передовой педагогический опыт»: Гецко О.В.</w:t>
      </w:r>
    </w:p>
    <w:p w:rsidR="0074637A" w:rsidRDefault="0074637A" w:rsidP="00C843E5">
      <w:pPr>
        <w:pStyle w:val="a3"/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66" w:right="1"/>
        <w:rPr>
          <w:rFonts w:ascii="Times New Roman" w:eastAsia="Times New Roman" w:hAnsi="Times New Roman" w:cs="Times New Roman"/>
          <w:sz w:val="28"/>
          <w:szCs w:val="24"/>
        </w:rPr>
      </w:pPr>
    </w:p>
    <w:p w:rsidR="004E283D" w:rsidRPr="004765DA" w:rsidRDefault="004765DA" w:rsidP="00C843E5">
      <w:pPr>
        <w:pStyle w:val="a3"/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66" w:right="1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4765D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РАБОТА С МОЛОДЫМИ СПЕЦИАЛИСТАМИ</w:t>
      </w:r>
    </w:p>
    <w:p w:rsidR="00C843E5" w:rsidRDefault="00C843E5" w:rsidP="002F2552">
      <w:pPr>
        <w:widowControl w:val="0"/>
        <w:autoSpaceDE w:val="0"/>
        <w:autoSpaceDN w:val="0"/>
        <w:spacing w:before="90" w:after="6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43E5">
        <w:rPr>
          <w:rFonts w:ascii="Times New Roman" w:eastAsia="Times New Roman" w:hAnsi="Times New Roman" w:cs="Times New Roman"/>
          <w:sz w:val="28"/>
          <w:szCs w:val="24"/>
        </w:rPr>
        <w:t xml:space="preserve">В школе работает </w:t>
      </w:r>
      <w:r w:rsidR="00DE0996">
        <w:rPr>
          <w:rFonts w:ascii="Times New Roman" w:eastAsia="Times New Roman" w:hAnsi="Times New Roman" w:cs="Times New Roman"/>
          <w:sz w:val="28"/>
          <w:szCs w:val="24"/>
        </w:rPr>
        <w:t>12</w:t>
      </w:r>
      <w:r w:rsidRPr="00C843E5">
        <w:rPr>
          <w:rFonts w:ascii="Times New Roman" w:eastAsia="Times New Roman" w:hAnsi="Times New Roman" w:cs="Times New Roman"/>
          <w:sz w:val="28"/>
          <w:szCs w:val="24"/>
        </w:rPr>
        <w:t xml:space="preserve"> молодых специалистов</w:t>
      </w:r>
      <w:r w:rsidR="002F2552">
        <w:rPr>
          <w:rFonts w:ascii="Times New Roman" w:eastAsia="Times New Roman" w:hAnsi="Times New Roman" w:cs="Times New Roman"/>
          <w:sz w:val="28"/>
          <w:szCs w:val="24"/>
        </w:rPr>
        <w:t xml:space="preserve"> первого-третьего года работы в ОУ</w:t>
      </w:r>
      <w:r w:rsidRPr="00C843E5">
        <w:rPr>
          <w:rFonts w:ascii="Times New Roman" w:eastAsia="Times New Roman" w:hAnsi="Times New Roman" w:cs="Times New Roman"/>
          <w:sz w:val="28"/>
          <w:szCs w:val="24"/>
        </w:rPr>
        <w:t>. В школе существует система наставничества, в которую вовлечены учителя, имеющие соответствующий опыт работы и достигшие определенных результатов в обучении и воспитании школьников.</w:t>
      </w:r>
    </w:p>
    <w:p w:rsidR="007C317E" w:rsidRPr="007C317E" w:rsidRDefault="007C317E" w:rsidP="002F2552">
      <w:pPr>
        <w:widowControl w:val="0"/>
        <w:autoSpaceDE w:val="0"/>
        <w:autoSpaceDN w:val="0"/>
        <w:spacing w:before="90" w:after="6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2268"/>
        <w:gridCol w:w="1134"/>
        <w:gridCol w:w="1134"/>
        <w:gridCol w:w="2126"/>
      </w:tblGrid>
      <w:tr w:rsidR="006D5763" w:rsidRPr="007C317E" w:rsidTr="004765DA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7C317E">
            <w:pPr>
              <w:spacing w:after="0"/>
              <w:ind w:left="97" w:hanging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5763" w:rsidRPr="009A07F7" w:rsidRDefault="006D5763" w:rsidP="007C3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7C3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</w:t>
            </w:r>
          </w:p>
          <w:p w:rsidR="006D5763" w:rsidRPr="009A07F7" w:rsidRDefault="006D5763" w:rsidP="007C3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Преподаваемый</w:t>
            </w:r>
          </w:p>
          <w:p w:rsidR="006D5763" w:rsidRPr="009A07F7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63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spellEnd"/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5763" w:rsidRPr="009A07F7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63" w:rsidRPr="009A07F7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данном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63" w:rsidRPr="009A07F7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наставника</w:t>
            </w:r>
          </w:p>
        </w:tc>
      </w:tr>
      <w:tr w:rsidR="006D5763" w:rsidRPr="007C317E" w:rsidTr="006D5763">
        <w:trPr>
          <w:cantSplit/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4E4A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</w:t>
            </w:r>
            <w:proofErr w:type="spellEnd"/>
            <w:r w:rsidR="006D5763"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6D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5763"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D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4E4A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5763"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4E4A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5763"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Е.А.</w:t>
            </w:r>
          </w:p>
        </w:tc>
      </w:tr>
      <w:tr w:rsidR="004E4A63" w:rsidRPr="007C317E" w:rsidTr="006D5763">
        <w:trPr>
          <w:cantSplit/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63" w:rsidRPr="009A07F7" w:rsidRDefault="004E4A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Болжеларская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4E4A63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63" w:rsidRPr="009A07F7" w:rsidRDefault="004E4A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Заруба Н.С.</w:t>
            </w:r>
          </w:p>
        </w:tc>
      </w:tr>
      <w:tr w:rsidR="004E4A63" w:rsidRPr="007C317E" w:rsidTr="006D5763">
        <w:trPr>
          <w:cantSplit/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63" w:rsidRPr="009A07F7" w:rsidRDefault="004E4A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Маковецкая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E4A63" w:rsidRPr="007C317E" w:rsidTr="006D5763">
        <w:trPr>
          <w:cantSplit/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63" w:rsidRPr="009A07F7" w:rsidRDefault="004E4A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Я.В.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4E4A63" w:rsidRDefault="004E4A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4E4A63" w:rsidRDefault="004E4A63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Гецко О.В.</w:t>
            </w:r>
          </w:p>
        </w:tc>
      </w:tr>
      <w:tr w:rsidR="004E4A63" w:rsidRPr="007C317E" w:rsidTr="006D5763">
        <w:trPr>
          <w:cantSplit/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A63" w:rsidRPr="009A07F7" w:rsidRDefault="004E4A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Нецель В.А.</w:t>
            </w:r>
          </w:p>
        </w:tc>
      </w:tr>
      <w:tr w:rsidR="004E4A63" w:rsidRPr="007C317E" w:rsidTr="006D5763">
        <w:trPr>
          <w:cantSplit/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63" w:rsidRPr="009A07F7" w:rsidRDefault="004E4A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Саманыкина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9A07F7" w:rsidRDefault="004E4A63" w:rsidP="004E4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Л.А.</w:t>
            </w:r>
          </w:p>
        </w:tc>
      </w:tr>
      <w:tr w:rsidR="00DE0996" w:rsidRPr="007C317E" w:rsidTr="006D5763">
        <w:trPr>
          <w:cantSplit/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6" w:rsidRPr="009A07F7" w:rsidRDefault="00DE0996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В.Л.</w:t>
            </w:r>
          </w:p>
        </w:tc>
      </w:tr>
      <w:tr w:rsidR="00DE0996" w:rsidRPr="007C317E" w:rsidTr="006D5763">
        <w:trPr>
          <w:cantSplit/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6" w:rsidRPr="009A07F7" w:rsidRDefault="00DE0996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Н.Е.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DE09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М.М.</w:t>
            </w:r>
          </w:p>
        </w:tc>
      </w:tr>
      <w:tr w:rsidR="00DE0996" w:rsidRPr="007C317E" w:rsidTr="006D5763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DE0996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Гагина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4E4A63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4E4A63" w:rsidRDefault="00DE0996" w:rsidP="00A17E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Патракова Т.В.</w:t>
            </w:r>
          </w:p>
        </w:tc>
      </w:tr>
      <w:tr w:rsidR="00DE0996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4E4A63" w:rsidRDefault="00DE0996" w:rsidP="00A17E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4E4A63" w:rsidRDefault="00DE0996" w:rsidP="00A17E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96" w:rsidRPr="009A07F7" w:rsidRDefault="00DE0996" w:rsidP="00A17E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М.А.</w:t>
            </w:r>
          </w:p>
        </w:tc>
      </w:tr>
    </w:tbl>
    <w:p w:rsidR="00027CBE" w:rsidRPr="00027CBE" w:rsidRDefault="00027CBE" w:rsidP="004E283D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F2F" w:rsidRPr="00A77F2F" w:rsidRDefault="00A77F2F" w:rsidP="00A77F2F">
      <w:pPr>
        <w:widowControl w:val="0"/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F2F">
        <w:rPr>
          <w:rFonts w:ascii="Times New Roman" w:eastAsia="Times New Roman" w:hAnsi="Times New Roman" w:cs="Times New Roman"/>
          <w:sz w:val="28"/>
          <w:szCs w:val="24"/>
        </w:rPr>
        <w:t>Для оказания методической и практической помощи с молодыми специалистами были проведены собеседования по результатам посещения уроков, рекомендованы посещения уроков у своих коллег, имеющих опыт работы, а также посещение всех открытых уроков, проводимых учителями в школе и в районе.</w:t>
      </w:r>
    </w:p>
    <w:p w:rsidR="00A77F2F" w:rsidRPr="00A77F2F" w:rsidRDefault="00DE0996" w:rsidP="00A77F2F">
      <w:pPr>
        <w:widowControl w:val="0"/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Максимова К.А</w:t>
      </w:r>
      <w:r w:rsidR="00A77F2F" w:rsidRPr="00A77F2F">
        <w:rPr>
          <w:rFonts w:ascii="Times New Roman" w:eastAsia="Times New Roman" w:hAnsi="Times New Roman" w:cs="Times New Roman"/>
          <w:sz w:val="28"/>
          <w:szCs w:val="24"/>
        </w:rPr>
        <w:t>., учитель начальных классов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77F2F">
        <w:rPr>
          <w:rFonts w:ascii="Times New Roman" w:eastAsia="Times New Roman" w:hAnsi="Times New Roman" w:cs="Times New Roman"/>
          <w:sz w:val="28"/>
          <w:szCs w:val="24"/>
        </w:rPr>
        <w:t>принимал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A77F2F">
        <w:rPr>
          <w:rFonts w:ascii="Times New Roman" w:eastAsia="Times New Roman" w:hAnsi="Times New Roman" w:cs="Times New Roman"/>
          <w:sz w:val="28"/>
          <w:szCs w:val="24"/>
        </w:rPr>
        <w:t xml:space="preserve"> участие в районном</w:t>
      </w:r>
      <w:r w:rsidR="00A77F2F" w:rsidRPr="00A77F2F">
        <w:rPr>
          <w:rFonts w:ascii="Times New Roman" w:eastAsia="Times New Roman" w:hAnsi="Times New Roman" w:cs="Times New Roman"/>
          <w:sz w:val="28"/>
          <w:szCs w:val="24"/>
        </w:rPr>
        <w:t xml:space="preserve"> конкурсе молодых педагогов</w:t>
      </w:r>
      <w:r w:rsidR="00A77F2F">
        <w:rPr>
          <w:rFonts w:ascii="Times New Roman" w:eastAsia="Times New Roman" w:hAnsi="Times New Roman" w:cs="Times New Roman"/>
          <w:sz w:val="28"/>
          <w:szCs w:val="24"/>
        </w:rPr>
        <w:t xml:space="preserve"> «Педагогический дебют»,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77F2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A77F2F" w:rsidRPr="00A77F2F">
        <w:rPr>
          <w:rFonts w:ascii="Times New Roman" w:eastAsia="Times New Roman" w:hAnsi="Times New Roman" w:cs="Times New Roman"/>
          <w:sz w:val="28"/>
          <w:szCs w:val="24"/>
        </w:rPr>
        <w:t xml:space="preserve"> рамках которого совместно с наставниками подготовил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A77F2F" w:rsidRPr="00A77F2F">
        <w:rPr>
          <w:rFonts w:ascii="Times New Roman" w:eastAsia="Times New Roman" w:hAnsi="Times New Roman" w:cs="Times New Roman"/>
          <w:sz w:val="28"/>
          <w:szCs w:val="24"/>
        </w:rPr>
        <w:t xml:space="preserve"> и провел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A77F2F" w:rsidRPr="00A77F2F">
        <w:rPr>
          <w:rFonts w:ascii="Times New Roman" w:eastAsia="Times New Roman" w:hAnsi="Times New Roman" w:cs="Times New Roman"/>
          <w:sz w:val="28"/>
          <w:szCs w:val="24"/>
        </w:rPr>
        <w:t xml:space="preserve"> открытые у</w:t>
      </w:r>
      <w:r w:rsidR="002550D6">
        <w:rPr>
          <w:rFonts w:ascii="Times New Roman" w:eastAsia="Times New Roman" w:hAnsi="Times New Roman" w:cs="Times New Roman"/>
          <w:sz w:val="28"/>
          <w:szCs w:val="24"/>
        </w:rPr>
        <w:t xml:space="preserve">роки. </w:t>
      </w:r>
      <w:r>
        <w:rPr>
          <w:rFonts w:ascii="Times New Roman" w:eastAsia="Times New Roman" w:hAnsi="Times New Roman" w:cs="Times New Roman"/>
          <w:sz w:val="28"/>
          <w:szCs w:val="24"/>
        </w:rPr>
        <w:t>Максимова К</w:t>
      </w:r>
      <w:r w:rsidR="00A77F2F">
        <w:rPr>
          <w:rFonts w:ascii="Times New Roman" w:eastAsia="Times New Roman" w:hAnsi="Times New Roman" w:cs="Times New Roman"/>
          <w:sz w:val="28"/>
          <w:szCs w:val="24"/>
        </w:rPr>
        <w:t xml:space="preserve">.А. стала </w:t>
      </w:r>
      <w:r>
        <w:rPr>
          <w:rFonts w:ascii="Times New Roman" w:eastAsia="Times New Roman" w:hAnsi="Times New Roman" w:cs="Times New Roman"/>
          <w:sz w:val="28"/>
          <w:szCs w:val="24"/>
        </w:rPr>
        <w:t>призёром</w:t>
      </w:r>
      <w:r w:rsidR="00A77F2F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этапа данного конкурса.</w:t>
      </w:r>
    </w:p>
    <w:p w:rsidR="00027CBE" w:rsidRDefault="00027CBE" w:rsidP="00A77F2F">
      <w:pPr>
        <w:widowControl w:val="0"/>
        <w:autoSpaceDE w:val="0"/>
        <w:autoSpaceDN w:val="0"/>
        <w:spacing w:before="3"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2550D6" w:rsidRPr="00146BCA" w:rsidRDefault="002550D6" w:rsidP="002550D6">
      <w:pPr>
        <w:widowControl w:val="0"/>
        <w:autoSpaceDE w:val="0"/>
        <w:autoSpaceDN w:val="0"/>
        <w:spacing w:before="3"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6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ОБОБЩЕНИЕ И РАСПРОСТРАНЕНИЕ ПЕРЕДОВОГО ПЕДАГОГИЧЕСКОГО ОПЫТА</w:t>
      </w:r>
    </w:p>
    <w:p w:rsidR="00B53880" w:rsidRDefault="00B53880" w:rsidP="00B53880">
      <w:pPr>
        <w:widowControl w:val="0"/>
        <w:autoSpaceDE w:val="0"/>
        <w:autoSpaceDN w:val="0"/>
        <w:spacing w:before="90"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3880">
        <w:rPr>
          <w:rFonts w:ascii="Times New Roman" w:eastAsia="Times New Roman" w:hAnsi="Times New Roman" w:cs="Times New Roman"/>
          <w:sz w:val="28"/>
          <w:szCs w:val="24"/>
        </w:rPr>
        <w:t>В течение учебного года на заседаниях педагогического совета, МС, МО велась работа по изучению, обобщению и распространению передового педагогического опыта учителей школы.</w:t>
      </w:r>
    </w:p>
    <w:p w:rsidR="00C526D1" w:rsidRDefault="00C526D1" w:rsidP="00B53880">
      <w:pPr>
        <w:widowControl w:val="0"/>
        <w:autoSpaceDE w:val="0"/>
        <w:autoSpaceDN w:val="0"/>
        <w:spacing w:before="90"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4"/>
        <w:tblW w:w="9923" w:type="dxa"/>
        <w:tblInd w:w="-318" w:type="dxa"/>
        <w:tblLayout w:type="fixed"/>
        <w:tblLook w:val="04A0"/>
      </w:tblPr>
      <w:tblGrid>
        <w:gridCol w:w="568"/>
        <w:gridCol w:w="3260"/>
        <w:gridCol w:w="1276"/>
        <w:gridCol w:w="3119"/>
        <w:gridCol w:w="1700"/>
      </w:tblGrid>
      <w:tr w:rsidR="00C526D1" w:rsidRPr="00B53880" w:rsidTr="00713616">
        <w:tc>
          <w:tcPr>
            <w:tcW w:w="568" w:type="dxa"/>
          </w:tcPr>
          <w:p w:rsidR="00C526D1" w:rsidRPr="00EA1361" w:rsidRDefault="00C526D1" w:rsidP="00A17E3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EA136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136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1361">
              <w:rPr>
                <w:b/>
                <w:sz w:val="24"/>
                <w:szCs w:val="24"/>
              </w:rPr>
              <w:t>/</w:t>
            </w:r>
            <w:proofErr w:type="spellStart"/>
            <w:r w:rsidRPr="00EA136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C526D1" w:rsidRPr="00B53880" w:rsidRDefault="004E1114" w:rsidP="00A17E3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Семинары, фестивали, конференции, конкурсы</w:t>
            </w:r>
          </w:p>
        </w:tc>
        <w:tc>
          <w:tcPr>
            <w:tcW w:w="1276" w:type="dxa"/>
          </w:tcPr>
          <w:p w:rsidR="00C526D1" w:rsidRPr="00B53880" w:rsidRDefault="00C526D1" w:rsidP="00A17E3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b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3119" w:type="dxa"/>
          </w:tcPr>
          <w:p w:rsidR="00C526D1" w:rsidRPr="00146BCA" w:rsidRDefault="00C526D1" w:rsidP="00A17E3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46BCA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700" w:type="dxa"/>
          </w:tcPr>
          <w:p w:rsidR="00C526D1" w:rsidRPr="00B53880" w:rsidRDefault="00C526D1" w:rsidP="00A17E3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C526D1" w:rsidRPr="00306980" w:rsidTr="00713616">
        <w:tc>
          <w:tcPr>
            <w:tcW w:w="9923" w:type="dxa"/>
            <w:gridSpan w:val="5"/>
          </w:tcPr>
          <w:p w:rsidR="00C526D1" w:rsidRPr="00306980" w:rsidRDefault="00C526D1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526D1" w:rsidRPr="00B53880" w:rsidTr="00713616">
        <w:tc>
          <w:tcPr>
            <w:tcW w:w="568" w:type="dxa"/>
          </w:tcPr>
          <w:p w:rsidR="00C526D1" w:rsidRPr="00B53880" w:rsidRDefault="00C526D1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26D1" w:rsidRPr="00B53880" w:rsidRDefault="00C526D1" w:rsidP="007136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конкурса профессионального мастерства</w:t>
            </w:r>
          </w:p>
          <w:p w:rsidR="00C526D1" w:rsidRPr="0046103D" w:rsidRDefault="00C526D1" w:rsidP="007136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«Мой лучший урок»</w:t>
            </w:r>
          </w:p>
        </w:tc>
        <w:tc>
          <w:tcPr>
            <w:tcW w:w="1276" w:type="dxa"/>
          </w:tcPr>
          <w:p w:rsidR="00C526D1" w:rsidRPr="00B53880" w:rsidRDefault="00713616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E1114" w:rsidRDefault="004E1114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Ю.Н.</w:t>
            </w:r>
          </w:p>
          <w:p w:rsidR="004E1114" w:rsidRDefault="004E1114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E1114" w:rsidRDefault="004E1114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Заруба Н.С.</w:t>
            </w:r>
          </w:p>
          <w:p w:rsidR="009A55C8" w:rsidRDefault="009A55C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Волощенко А.Н.</w:t>
            </w:r>
          </w:p>
          <w:p w:rsidR="009A55C8" w:rsidRDefault="009A55C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Селянина М.Г.</w:t>
            </w:r>
          </w:p>
          <w:p w:rsidR="006F5154" w:rsidRDefault="006F5154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Матасова С.А.</w:t>
            </w:r>
          </w:p>
          <w:p w:rsidR="00C526D1" w:rsidRDefault="00C526D1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М.М.</w:t>
            </w:r>
          </w:p>
          <w:p w:rsidR="00C526D1" w:rsidRDefault="00C526D1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Артёменко М.О.</w:t>
            </w:r>
          </w:p>
          <w:p w:rsidR="00713616" w:rsidRPr="00B53880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Цаплина Е.А.</w:t>
            </w:r>
          </w:p>
        </w:tc>
        <w:tc>
          <w:tcPr>
            <w:tcW w:w="1700" w:type="dxa"/>
          </w:tcPr>
          <w:p w:rsidR="00C526D1" w:rsidRDefault="004E1114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4E1114" w:rsidRDefault="004E1114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55C8" w:rsidRPr="00713616" w:rsidRDefault="004E1114" w:rsidP="004E11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9A55C8" w:rsidRDefault="009A55C8" w:rsidP="009A55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6F5154" w:rsidRPr="00713616" w:rsidRDefault="009A55C8" w:rsidP="009A55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713616" w:rsidRDefault="006F5154" w:rsidP="006F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4E1114" w:rsidRDefault="00713616" w:rsidP="0071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713616" w:rsidRPr="00713616" w:rsidRDefault="00713616" w:rsidP="00713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713616" w:rsidRPr="00713616" w:rsidRDefault="00713616" w:rsidP="00713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C526D1" w:rsidRPr="00146BCA" w:rsidTr="00713616">
        <w:tc>
          <w:tcPr>
            <w:tcW w:w="568" w:type="dxa"/>
          </w:tcPr>
          <w:p w:rsidR="00C526D1" w:rsidRPr="00B53880" w:rsidRDefault="00C526D1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26D1" w:rsidRPr="00B53880" w:rsidRDefault="009A55C8" w:rsidP="007136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526D1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едагогический фестиваль-конкурс «Пере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довой педагогический опыт - 2020</w:t>
            </w:r>
            <w:r w:rsidR="00C526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526D1" w:rsidRDefault="00713616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526D1" w:rsidRDefault="009A55C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2465D8" w:rsidRDefault="002465D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526D1" w:rsidRDefault="00C526D1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М.А.</w:t>
            </w:r>
          </w:p>
        </w:tc>
        <w:tc>
          <w:tcPr>
            <w:tcW w:w="1700" w:type="dxa"/>
          </w:tcPr>
          <w:p w:rsidR="00C526D1" w:rsidRDefault="009A55C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6F5154" w:rsidRPr="00713616" w:rsidRDefault="002465D8" w:rsidP="00A17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C526D1" w:rsidRPr="00713616" w:rsidRDefault="006F5154" w:rsidP="006F5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C526D1" w:rsidRPr="00821C56" w:rsidTr="00713616">
        <w:tc>
          <w:tcPr>
            <w:tcW w:w="568" w:type="dxa"/>
          </w:tcPr>
          <w:p w:rsidR="00C526D1" w:rsidRPr="00B53880" w:rsidRDefault="00C526D1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526D1" w:rsidRPr="00146BCA" w:rsidRDefault="00C526D1" w:rsidP="00A17E31">
            <w:pPr>
              <w:widowControl w:val="0"/>
              <w:autoSpaceDE w:val="0"/>
              <w:autoSpaceDN w:val="0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  <w:r w:rsidRPr="00146BCA"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 конкурса </w:t>
            </w:r>
            <w:r w:rsidRPr="00146BCA">
              <w:rPr>
                <w:rFonts w:ascii="Times New Roman" w:eastAsia="Times New Roman" w:hAnsi="Times New Roman" w:cs="Times New Roman"/>
                <w:sz w:val="24"/>
              </w:rPr>
              <w:t>профессионального мастерства</w:t>
            </w:r>
          </w:p>
          <w:p w:rsidR="00C526D1" w:rsidRPr="00B53880" w:rsidRDefault="00C526D1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CA">
              <w:rPr>
                <w:rFonts w:ascii="Times New Roman" w:eastAsia="Times New Roman" w:hAnsi="Times New Roman" w:cs="Times New Roman"/>
                <w:sz w:val="24"/>
              </w:rPr>
              <w:t>«Педагогический дебют»</w:t>
            </w:r>
          </w:p>
        </w:tc>
        <w:tc>
          <w:tcPr>
            <w:tcW w:w="1276" w:type="dxa"/>
          </w:tcPr>
          <w:p w:rsidR="00C526D1" w:rsidRDefault="004E1114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526D1" w:rsidRDefault="004E1114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К.А.</w:t>
            </w:r>
          </w:p>
        </w:tc>
        <w:tc>
          <w:tcPr>
            <w:tcW w:w="1700" w:type="dxa"/>
          </w:tcPr>
          <w:p w:rsidR="00C526D1" w:rsidRPr="00713616" w:rsidRDefault="004E1114" w:rsidP="00A17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465D8" w:rsidRPr="00821C56" w:rsidTr="00713616">
        <w:tc>
          <w:tcPr>
            <w:tcW w:w="568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65D8" w:rsidRDefault="002465D8" w:rsidP="00A17E31">
            <w:pPr>
              <w:widowControl w:val="0"/>
              <w:autoSpaceDE w:val="0"/>
              <w:autoSpaceDN w:val="0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«Шаг к успеху»</w:t>
            </w:r>
          </w:p>
          <w:p w:rsidR="004765DA" w:rsidRPr="00146BCA" w:rsidRDefault="004765DA" w:rsidP="00A17E31">
            <w:pPr>
              <w:widowControl w:val="0"/>
              <w:autoSpaceDE w:val="0"/>
              <w:autoSpaceDN w:val="0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465D8" w:rsidRDefault="006F5154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Гецко О.В.</w:t>
            </w:r>
          </w:p>
          <w:p w:rsidR="006F5154" w:rsidRDefault="006F5154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Жнец Ю.С.</w:t>
            </w:r>
          </w:p>
        </w:tc>
        <w:tc>
          <w:tcPr>
            <w:tcW w:w="1700" w:type="dxa"/>
          </w:tcPr>
          <w:p w:rsidR="006F5154" w:rsidRDefault="006F5154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2465D8" w:rsidRPr="006F5154" w:rsidRDefault="006F5154" w:rsidP="006F5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114" w:rsidRPr="00821C56" w:rsidTr="00713616">
        <w:tc>
          <w:tcPr>
            <w:tcW w:w="568" w:type="dxa"/>
          </w:tcPr>
          <w:p w:rsidR="004E1114" w:rsidRDefault="004E1114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1114" w:rsidRPr="00146BCA" w:rsidRDefault="004E1114" w:rsidP="00A17E31">
            <w:pPr>
              <w:widowControl w:val="0"/>
              <w:autoSpaceDE w:val="0"/>
              <w:autoSpaceDN w:val="0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</w:t>
            </w:r>
            <w:r w:rsidRPr="00F6076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по теме: «</w:t>
            </w:r>
            <w:r w:rsidRPr="00F6076D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формы формирования преемственности между начальной и средней школой</w:t>
            </w:r>
            <w:r w:rsidRPr="00F607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E1114" w:rsidRDefault="004E1114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1114" w:rsidRDefault="004E1114" w:rsidP="004E11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Заруба Н.С.</w:t>
            </w:r>
          </w:p>
          <w:p w:rsidR="004E1114" w:rsidRDefault="004E1114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1114" w:rsidRDefault="004E1114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5C8" w:rsidRPr="00821C56" w:rsidTr="00713616">
        <w:tc>
          <w:tcPr>
            <w:tcW w:w="568" w:type="dxa"/>
          </w:tcPr>
          <w:p w:rsidR="009A55C8" w:rsidRDefault="009A55C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55C8" w:rsidRDefault="009A55C8" w:rsidP="009A55C8">
            <w:pPr>
              <w:widowControl w:val="0"/>
              <w:autoSpaceDE w:val="0"/>
              <w:autoSpaceDN w:val="0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</w:t>
            </w:r>
            <w:r w:rsidRPr="00F6076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276" w:type="dxa"/>
          </w:tcPr>
          <w:p w:rsidR="009A55C8" w:rsidRDefault="009A55C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A55C8" w:rsidRDefault="009A55C8" w:rsidP="009A55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Волощенко А.Н.</w:t>
            </w:r>
          </w:p>
          <w:p w:rsidR="009A55C8" w:rsidRDefault="009A55C8" w:rsidP="004E11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A55C8" w:rsidRDefault="009A55C8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5C8" w:rsidRPr="00821C56" w:rsidTr="00713616">
        <w:tc>
          <w:tcPr>
            <w:tcW w:w="568" w:type="dxa"/>
          </w:tcPr>
          <w:p w:rsidR="009A55C8" w:rsidRDefault="009A55C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55C8" w:rsidRDefault="009A55C8" w:rsidP="009A55C8">
            <w:pPr>
              <w:widowControl w:val="0"/>
              <w:autoSpaceDE w:val="0"/>
              <w:autoSpaceDN w:val="0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</w:t>
            </w:r>
            <w:r w:rsidRPr="00F6076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276" w:type="dxa"/>
          </w:tcPr>
          <w:p w:rsidR="009A55C8" w:rsidRDefault="009A55C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A55C8" w:rsidRDefault="009A55C8" w:rsidP="009A55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9A55C8" w:rsidRDefault="009A55C8" w:rsidP="009A55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A55C8" w:rsidRDefault="009A55C8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65D8" w:rsidRPr="00821C56" w:rsidTr="00713616">
        <w:tc>
          <w:tcPr>
            <w:tcW w:w="568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65D8" w:rsidRDefault="002465D8" w:rsidP="002465D8">
            <w:pPr>
              <w:widowControl w:val="0"/>
              <w:autoSpaceDE w:val="0"/>
              <w:autoSpaceDN w:val="0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</w:t>
            </w:r>
            <w:r w:rsidRPr="00F6076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276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465D8" w:rsidRDefault="002465D8" w:rsidP="009A55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Шинкарь К.В.</w:t>
            </w:r>
          </w:p>
          <w:p w:rsidR="002465D8" w:rsidRDefault="002465D8" w:rsidP="009A55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Ласкутова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0" w:type="dxa"/>
          </w:tcPr>
          <w:p w:rsidR="002465D8" w:rsidRDefault="002465D8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2465D8" w:rsidRDefault="002465D8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65D8" w:rsidRPr="00821C56" w:rsidTr="00713616">
        <w:tc>
          <w:tcPr>
            <w:tcW w:w="568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65D8" w:rsidRDefault="002465D8" w:rsidP="00A17E31">
            <w:pPr>
              <w:widowControl w:val="0"/>
              <w:autoSpaceDE w:val="0"/>
              <w:autoSpaceDN w:val="0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00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арафон открытых уроков "Молодые - молодым"</w:t>
            </w:r>
          </w:p>
        </w:tc>
        <w:tc>
          <w:tcPr>
            <w:tcW w:w="1276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465D8" w:rsidRDefault="002465D8" w:rsidP="004E11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Болжеларская Н.А.</w:t>
            </w:r>
          </w:p>
          <w:p w:rsidR="002465D8" w:rsidRDefault="002465D8" w:rsidP="004E11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Голенко О.С.</w:t>
            </w:r>
          </w:p>
          <w:p w:rsidR="002465D8" w:rsidRDefault="002465D8" w:rsidP="004E11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Маковецкая Д.С.</w:t>
            </w:r>
          </w:p>
        </w:tc>
        <w:tc>
          <w:tcPr>
            <w:tcW w:w="1700" w:type="dxa"/>
          </w:tcPr>
          <w:p w:rsidR="002465D8" w:rsidRDefault="002465D8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2465D8" w:rsidRDefault="002465D8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2465D8" w:rsidRDefault="002465D8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65D8" w:rsidTr="00713616">
        <w:tc>
          <w:tcPr>
            <w:tcW w:w="9923" w:type="dxa"/>
            <w:gridSpan w:val="5"/>
          </w:tcPr>
          <w:p w:rsidR="002465D8" w:rsidRDefault="002465D8" w:rsidP="007136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Итого: участников – </w:t>
            </w:r>
            <w:r w:rsidR="007136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7136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призер</w:t>
            </w:r>
            <w:r w:rsidR="007136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ов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r w:rsidR="0071361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лауреата</w:t>
            </w:r>
          </w:p>
        </w:tc>
      </w:tr>
      <w:tr w:rsidR="002465D8" w:rsidRPr="00146BCA" w:rsidTr="00713616">
        <w:tc>
          <w:tcPr>
            <w:tcW w:w="9923" w:type="dxa"/>
            <w:gridSpan w:val="5"/>
          </w:tcPr>
          <w:p w:rsidR="002465D8" w:rsidRPr="00146BCA" w:rsidRDefault="002465D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Краевой</w:t>
            </w:r>
            <w:r w:rsidRPr="00306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2465D8" w:rsidRPr="00146BCA" w:rsidTr="00713616">
        <w:tc>
          <w:tcPr>
            <w:tcW w:w="568" w:type="dxa"/>
          </w:tcPr>
          <w:p w:rsidR="002465D8" w:rsidRPr="00B53880" w:rsidRDefault="002465D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65D8" w:rsidRPr="00B53880" w:rsidRDefault="002465D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семинар по организации работы профильных классов</w:t>
            </w:r>
          </w:p>
        </w:tc>
        <w:tc>
          <w:tcPr>
            <w:tcW w:w="1276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Л.А.</w:t>
            </w:r>
          </w:p>
        </w:tc>
        <w:tc>
          <w:tcPr>
            <w:tcW w:w="1700" w:type="dxa"/>
          </w:tcPr>
          <w:p w:rsidR="002465D8" w:rsidRPr="00146BCA" w:rsidRDefault="002465D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65D8" w:rsidRPr="00146BCA" w:rsidTr="00713616">
        <w:tc>
          <w:tcPr>
            <w:tcW w:w="568" w:type="dxa"/>
          </w:tcPr>
          <w:p w:rsidR="002465D8" w:rsidRPr="00B53880" w:rsidRDefault="002465D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 краево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форум</w:t>
            </w:r>
            <w:r w:rsidRPr="001D4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учителей истории</w:t>
            </w:r>
          </w:p>
        </w:tc>
        <w:tc>
          <w:tcPr>
            <w:tcW w:w="1276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Селянина М.Г.</w:t>
            </w:r>
          </w:p>
          <w:p w:rsidR="002465D8" w:rsidRDefault="002465D8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Бабаян С.Р.</w:t>
            </w:r>
          </w:p>
        </w:tc>
        <w:tc>
          <w:tcPr>
            <w:tcW w:w="1700" w:type="dxa"/>
          </w:tcPr>
          <w:p w:rsidR="002465D8" w:rsidRDefault="002465D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2465D8" w:rsidRDefault="002465D8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5154" w:rsidRPr="00146BCA" w:rsidTr="00713616">
        <w:tc>
          <w:tcPr>
            <w:tcW w:w="568" w:type="dxa"/>
          </w:tcPr>
          <w:p w:rsidR="006F5154" w:rsidRPr="00B53880" w:rsidRDefault="006F5154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154" w:rsidRPr="001D43A7" w:rsidRDefault="006F5154" w:rsidP="00A17E3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педагогический конкурс «Калейдоскоп средств, методов и форм»</w:t>
            </w:r>
          </w:p>
        </w:tc>
        <w:tc>
          <w:tcPr>
            <w:tcW w:w="1276" w:type="dxa"/>
          </w:tcPr>
          <w:p w:rsidR="006F5154" w:rsidRDefault="006F5154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F5154" w:rsidRDefault="006F5154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Каткова Ж.С.</w:t>
            </w:r>
          </w:p>
        </w:tc>
        <w:tc>
          <w:tcPr>
            <w:tcW w:w="1700" w:type="dxa"/>
          </w:tcPr>
          <w:p w:rsidR="006F5154" w:rsidRPr="00713616" w:rsidRDefault="006F5154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713616" w:rsidRPr="00146BCA" w:rsidTr="00A17E31">
        <w:tc>
          <w:tcPr>
            <w:tcW w:w="9923" w:type="dxa"/>
            <w:gridSpan w:val="5"/>
          </w:tcPr>
          <w:p w:rsidR="00713616" w:rsidRDefault="00713616" w:rsidP="007136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Итого: участников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 лауреат</w:t>
            </w:r>
          </w:p>
        </w:tc>
      </w:tr>
      <w:tr w:rsidR="00713616" w:rsidTr="00713616">
        <w:tc>
          <w:tcPr>
            <w:tcW w:w="9923" w:type="dxa"/>
            <w:gridSpan w:val="5"/>
          </w:tcPr>
          <w:p w:rsidR="00713616" w:rsidRDefault="00713616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Pr="00306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713616" w:rsidTr="00713616">
        <w:tc>
          <w:tcPr>
            <w:tcW w:w="568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3616" w:rsidRDefault="00713616" w:rsidP="00A17E31">
            <w:pPr>
              <w:widowControl w:val="0"/>
              <w:autoSpaceDE w:val="0"/>
              <w:autoSpaceDN w:val="0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профессиональный конкурс «Учитель будущего»</w:t>
            </w:r>
          </w:p>
        </w:tc>
        <w:tc>
          <w:tcPr>
            <w:tcW w:w="1276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К.А.</w:t>
            </w:r>
          </w:p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3616" w:rsidRDefault="00713616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713616" w:rsidRDefault="00713616" w:rsidP="004E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616" w:rsidTr="00713616">
        <w:tc>
          <w:tcPr>
            <w:tcW w:w="568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13616" w:rsidRDefault="00713616" w:rsidP="00A17E31">
            <w:pPr>
              <w:widowControl w:val="0"/>
              <w:autoSpaceDE w:val="0"/>
              <w:autoSpaceDN w:val="0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  <w:r w:rsidRPr="00F6076D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7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11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ИКТ-компетентность педагога в современном образовании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Заруба Н.С.</w:t>
            </w:r>
          </w:p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3616" w:rsidRPr="00713616" w:rsidRDefault="00713616" w:rsidP="00A17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713616" w:rsidRPr="00713616" w:rsidRDefault="00713616" w:rsidP="002465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13616" w:rsidTr="00713616">
        <w:tc>
          <w:tcPr>
            <w:tcW w:w="568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13616" w:rsidRPr="00F6076D" w:rsidRDefault="00713616" w:rsidP="00A17E31">
            <w:pPr>
              <w:widowControl w:val="0"/>
              <w:autoSpaceDE w:val="0"/>
              <w:autoSpaceDN w:val="0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6076D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профессионального мастерства среди педагогических работников «Школа будущего»</w:t>
            </w:r>
          </w:p>
        </w:tc>
        <w:tc>
          <w:tcPr>
            <w:tcW w:w="1276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Заруба Н.С.</w:t>
            </w:r>
          </w:p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3616" w:rsidRPr="00713616" w:rsidRDefault="00713616" w:rsidP="00A17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13616" w:rsidTr="00713616">
        <w:tc>
          <w:tcPr>
            <w:tcW w:w="568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13616" w:rsidRPr="00F6076D" w:rsidRDefault="00713616" w:rsidP="00A17E31">
            <w:pPr>
              <w:widowControl w:val="0"/>
              <w:autoSpaceDE w:val="0"/>
              <w:autoSpaceDN w:val="0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Эколята-друзья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защитники природы!»</w:t>
            </w:r>
          </w:p>
        </w:tc>
        <w:tc>
          <w:tcPr>
            <w:tcW w:w="1276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0" w:type="dxa"/>
          </w:tcPr>
          <w:p w:rsidR="00713616" w:rsidRDefault="00713616" w:rsidP="009A5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713616" w:rsidRDefault="00713616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616" w:rsidTr="00713616">
        <w:tc>
          <w:tcPr>
            <w:tcW w:w="568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13616" w:rsidRPr="00F6076D" w:rsidRDefault="00713616" w:rsidP="009A55C8">
            <w:pPr>
              <w:widowControl w:val="0"/>
              <w:tabs>
                <w:tab w:val="left" w:pos="-108"/>
              </w:tabs>
              <w:autoSpaceDE w:val="0"/>
              <w:autoSpaceDN w:val="0"/>
              <w:ind w:left="34" w:righ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«Учитель года 2020»</w:t>
            </w:r>
          </w:p>
        </w:tc>
        <w:tc>
          <w:tcPr>
            <w:tcW w:w="1276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13616" w:rsidRDefault="00713616" w:rsidP="009A55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13616" w:rsidRDefault="00713616" w:rsidP="009A5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713616" w:rsidRDefault="00713616" w:rsidP="00A17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616" w:rsidTr="00713616">
        <w:tc>
          <w:tcPr>
            <w:tcW w:w="568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3616" w:rsidRDefault="00713616" w:rsidP="009A55C8">
            <w:pPr>
              <w:widowControl w:val="0"/>
              <w:tabs>
                <w:tab w:val="left" w:pos="-108"/>
              </w:tabs>
              <w:autoSpaceDE w:val="0"/>
              <w:autoSpaceDN w:val="0"/>
              <w:ind w:left="34" w:righ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«Гражданско-патриотическое воспитание молодого поколения»</w:t>
            </w:r>
          </w:p>
        </w:tc>
        <w:tc>
          <w:tcPr>
            <w:tcW w:w="1276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13616" w:rsidRDefault="00713616" w:rsidP="009A55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Гецко О.В.</w:t>
            </w:r>
          </w:p>
        </w:tc>
        <w:tc>
          <w:tcPr>
            <w:tcW w:w="1700" w:type="dxa"/>
          </w:tcPr>
          <w:p w:rsidR="00713616" w:rsidRPr="00713616" w:rsidRDefault="00713616" w:rsidP="009A55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713616" w:rsidTr="00713616">
        <w:tc>
          <w:tcPr>
            <w:tcW w:w="568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3616" w:rsidRDefault="00713616" w:rsidP="009A55C8">
            <w:pPr>
              <w:widowControl w:val="0"/>
              <w:tabs>
                <w:tab w:val="left" w:pos="-108"/>
              </w:tabs>
              <w:autoSpaceDE w:val="0"/>
              <w:autoSpaceDN w:val="0"/>
              <w:ind w:left="34" w:righ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образовательных программ</w:t>
            </w:r>
          </w:p>
        </w:tc>
        <w:tc>
          <w:tcPr>
            <w:tcW w:w="1276" w:type="dxa"/>
          </w:tcPr>
          <w:p w:rsidR="00713616" w:rsidRDefault="00713616" w:rsidP="00A17E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13616" w:rsidRDefault="00713616" w:rsidP="009A55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Л.М.</w:t>
            </w:r>
          </w:p>
        </w:tc>
        <w:tc>
          <w:tcPr>
            <w:tcW w:w="1700" w:type="dxa"/>
          </w:tcPr>
          <w:p w:rsidR="00713616" w:rsidRPr="00713616" w:rsidRDefault="00713616" w:rsidP="009A55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13616" w:rsidTr="00A17E31">
        <w:tc>
          <w:tcPr>
            <w:tcW w:w="9923" w:type="dxa"/>
            <w:gridSpan w:val="5"/>
          </w:tcPr>
          <w:p w:rsidR="00713616" w:rsidRDefault="00713616" w:rsidP="007136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Итого: участников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8, 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 победителя, 2 призеров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 лауреат</w:t>
            </w:r>
          </w:p>
        </w:tc>
      </w:tr>
    </w:tbl>
    <w:p w:rsidR="00C526D1" w:rsidRDefault="00C526D1" w:rsidP="007136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80" w:rsidRPr="00972D0E" w:rsidRDefault="00972D0E" w:rsidP="00972D0E">
      <w:pPr>
        <w:widowControl w:val="0"/>
        <w:autoSpaceDE w:val="0"/>
        <w:autoSpaceDN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Опыт работы </w:t>
      </w:r>
      <w:r w:rsidR="00713616">
        <w:rPr>
          <w:rFonts w:ascii="Times New Roman" w:eastAsia="Times New Roman" w:hAnsi="Times New Roman" w:cs="Times New Roman"/>
          <w:sz w:val="28"/>
          <w:szCs w:val="28"/>
        </w:rPr>
        <w:t>Заруба Н.С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36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13616">
        <w:rPr>
          <w:rFonts w:ascii="Times New Roman" w:eastAsia="Times New Roman" w:hAnsi="Times New Roman" w:cs="Times New Roman"/>
          <w:sz w:val="28"/>
          <w:szCs w:val="28"/>
        </w:rPr>
        <w:t>Селяниной</w:t>
      </w:r>
      <w:proofErr w:type="spellEnd"/>
      <w:r w:rsidR="00713616">
        <w:rPr>
          <w:rFonts w:ascii="Times New Roman" w:eastAsia="Times New Roman" w:hAnsi="Times New Roman" w:cs="Times New Roman"/>
          <w:sz w:val="28"/>
          <w:szCs w:val="28"/>
        </w:rPr>
        <w:t xml:space="preserve"> М.Г., Артеменко М.О., Цаплиной Е.А., Гецко О.В., Жнец Ю.С.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 занесен в </w:t>
      </w:r>
      <w:r w:rsidR="00713616"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 банк передового педагогического опыта.</w:t>
      </w:r>
    </w:p>
    <w:p w:rsidR="00972D0E" w:rsidRPr="005522F2" w:rsidRDefault="00972D0E" w:rsidP="005522F2">
      <w:pPr>
        <w:widowControl w:val="0"/>
        <w:autoSpaceDE w:val="0"/>
        <w:autoSpaceDN w:val="0"/>
        <w:spacing w:before="90" w:after="0" w:line="240" w:lineRule="auto"/>
        <w:ind w:left="-426" w:firstLine="72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D0E">
        <w:rPr>
          <w:rFonts w:ascii="Times New Roman" w:eastAsia="Times New Roman" w:hAnsi="Times New Roman" w:cs="Times New Roman"/>
          <w:sz w:val="28"/>
          <w:szCs w:val="28"/>
        </w:rPr>
        <w:t>Анализируя</w:t>
      </w:r>
      <w:r w:rsidR="00CD0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CD0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0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распространени</w:t>
      </w:r>
      <w:r w:rsidR="00CD0AE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CD0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="00CD0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="00CD0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="00CD0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следующие выводы: </w:t>
      </w:r>
      <w:r>
        <w:rPr>
          <w:rFonts w:ascii="Times New Roman" w:eastAsia="Times New Roman" w:hAnsi="Times New Roman" w:cs="Times New Roman"/>
          <w:sz w:val="28"/>
          <w:szCs w:val="28"/>
        </w:rPr>
        <w:t>очень низкий процент  педагогов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 опыт работы на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связано с тем, что в школе большое количество учителей первого-третьего года обучения, с отсутствием педагогического опыта. </w:t>
      </w:r>
      <w:r w:rsidR="005522F2">
        <w:rPr>
          <w:rFonts w:ascii="Times New Roman" w:eastAsia="Times New Roman" w:hAnsi="Times New Roman" w:cs="Times New Roman"/>
          <w:sz w:val="28"/>
          <w:szCs w:val="28"/>
        </w:rPr>
        <w:t xml:space="preserve">А также нельзя исключать того,  с </w:t>
      </w:r>
      <w:r w:rsidR="005522F2" w:rsidRPr="00587026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5522F2">
        <w:rPr>
          <w:rFonts w:ascii="Times New Roman" w:eastAsia="Times New Roman" w:hAnsi="Times New Roman" w:cs="Times New Roman"/>
          <w:sz w:val="28"/>
          <w:szCs w:val="28"/>
        </w:rPr>
        <w:t xml:space="preserve">многим учителям </w:t>
      </w:r>
      <w:r w:rsidR="005522F2" w:rsidRPr="0058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мешает страх быть раскритикованным</w:t>
      </w:r>
      <w:r w:rsidR="0055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522F2" w:rsidRPr="0058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Поэтому одной из задач школьного  психолога должно быть проведение тренингов по устранению </w:t>
      </w:r>
      <w:r w:rsidR="0055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подобного рода причин отказа от участия в конкурсах.</w:t>
      </w:r>
    </w:p>
    <w:p w:rsidR="00972D0E" w:rsidRPr="00972D0E" w:rsidRDefault="00972D0E" w:rsidP="00972D0E">
      <w:pPr>
        <w:widowControl w:val="0"/>
        <w:tabs>
          <w:tab w:val="left" w:pos="9214"/>
        </w:tabs>
        <w:autoSpaceDE w:val="0"/>
        <w:autoSpaceDN w:val="0"/>
        <w:spacing w:before="68" w:after="0" w:line="240" w:lineRule="auto"/>
        <w:ind w:left="-4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Учителя школы методические материалы из опыта работы публикуют на официальных образовательных сайтах: </w:t>
      </w:r>
      <w:r w:rsidR="00E57CFA">
        <w:rPr>
          <w:rFonts w:ascii="Times New Roman" w:eastAsia="Times New Roman" w:hAnsi="Times New Roman" w:cs="Times New Roman"/>
          <w:sz w:val="28"/>
          <w:szCs w:val="28"/>
        </w:rPr>
        <w:t>МАОУ СОШ №1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5 МО Динской район,</w:t>
      </w:r>
    </w:p>
    <w:p w:rsidR="00972D0E" w:rsidRPr="008D6D62" w:rsidRDefault="00972D0E" w:rsidP="00E57CFA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6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D6D62" w:rsidRPr="008D6D62">
        <w:rPr>
          <w:rFonts w:ascii="Times New Roman" w:eastAsia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8D6D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D6D62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8D6D6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5">
        <w:proofErr w:type="spellStart"/>
        <w:r w:rsidRPr="008D6D62">
          <w:rPr>
            <w:rFonts w:ascii="Times New Roman" w:eastAsia="Times New Roman" w:hAnsi="Times New Roman" w:cs="Times New Roman"/>
            <w:sz w:val="28"/>
            <w:szCs w:val="28"/>
            <w:u w:val="single" w:color="0000FF"/>
            <w:lang w:val="en-US"/>
          </w:rPr>
          <w:t>infourok</w:t>
        </w:r>
        <w:proofErr w:type="spellEnd"/>
        <w:r w:rsidRPr="008D6D62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proofErr w:type="spellStart"/>
      <w:r w:rsidR="008D6D62" w:rsidRPr="008D6D6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8D6D62" w:rsidRPr="008D6D62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8D6D62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8D6D62" w:rsidRPr="008D6D62">
        <w:rPr>
          <w:rFonts w:ascii="Times New Roman" w:eastAsia="Times New Roman" w:hAnsi="Times New Roman" w:cs="Times New Roman"/>
          <w:sz w:val="28"/>
          <w:szCs w:val="28"/>
        </w:rPr>
        <w:t xml:space="preserve"> 21 </w:t>
      </w:r>
      <w:r w:rsidR="008D6D62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="008D6D62" w:rsidRPr="008D6D6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8D6D62">
        <w:rPr>
          <w:rFonts w:ascii="Times New Roman" w:eastAsia="Times New Roman" w:hAnsi="Times New Roman" w:cs="Times New Roman"/>
          <w:sz w:val="28"/>
          <w:szCs w:val="28"/>
        </w:rPr>
        <w:t>Росконкурс</w:t>
      </w:r>
      <w:proofErr w:type="spellEnd"/>
      <w:r w:rsidR="008D6D62">
        <w:rPr>
          <w:rFonts w:ascii="Times New Roman" w:eastAsia="Times New Roman" w:hAnsi="Times New Roman" w:cs="Times New Roman"/>
          <w:sz w:val="28"/>
          <w:szCs w:val="28"/>
        </w:rPr>
        <w:t>. РФ</w:t>
      </w:r>
      <w:r w:rsidR="008D6D62" w:rsidRPr="008D6D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6D62">
        <w:rPr>
          <w:rFonts w:ascii="Times New Roman" w:eastAsia="Times New Roman" w:hAnsi="Times New Roman" w:cs="Times New Roman"/>
          <w:sz w:val="28"/>
          <w:szCs w:val="28"/>
        </w:rPr>
        <w:t>, «Слово педагога».</w:t>
      </w:r>
    </w:p>
    <w:p w:rsidR="005522F2" w:rsidRPr="005522F2" w:rsidRDefault="005522F2" w:rsidP="00146BCA">
      <w:pPr>
        <w:widowControl w:val="0"/>
        <w:autoSpaceDE w:val="0"/>
        <w:autoSpaceDN w:val="0"/>
        <w:spacing w:before="90"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18"/>
          <w:szCs w:val="28"/>
          <w:u w:val="single"/>
        </w:rPr>
      </w:pPr>
    </w:p>
    <w:p w:rsidR="009E3189" w:rsidRDefault="009E3189" w:rsidP="005522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6055" w:rsidRPr="00D7521C" w:rsidRDefault="00D66055" w:rsidP="00D66055">
      <w:pPr>
        <w:widowControl w:val="0"/>
        <w:autoSpaceDE w:val="0"/>
        <w:autoSpaceDN w:val="0"/>
        <w:spacing w:before="3"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752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АНАЛИЗ РЕЗУЛЬТАТИВНОСТИ РАБОТЫ </w:t>
      </w:r>
    </w:p>
    <w:p w:rsidR="00D66055" w:rsidRDefault="00D66055" w:rsidP="00D66055">
      <w:pPr>
        <w:widowControl w:val="0"/>
        <w:autoSpaceDE w:val="0"/>
        <w:autoSpaceDN w:val="0"/>
        <w:spacing w:before="3"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752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ОДАРЁННЫМИ ДЕТЬМИ</w:t>
      </w:r>
    </w:p>
    <w:p w:rsidR="00D66055" w:rsidRPr="006A6D09" w:rsidRDefault="00D66055" w:rsidP="00D66055">
      <w:pPr>
        <w:widowControl w:val="0"/>
        <w:autoSpaceDE w:val="0"/>
        <w:autoSpaceDN w:val="0"/>
        <w:spacing w:before="3"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Cs w:val="28"/>
          <w:u w:val="single"/>
        </w:rPr>
      </w:pPr>
    </w:p>
    <w:p w:rsidR="00D66055" w:rsidRPr="009E3189" w:rsidRDefault="00D66055" w:rsidP="00D6605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МА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ОУСОШ №1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проводится систематическая работа с учащимися, имеющими повышенную мотивацию к </w:t>
      </w:r>
      <w:proofErr w:type="spellStart"/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–познавательной деятельности. Работа педагогического коллектива, направленная на развитие интеллектуально - творческих способностей учащихся осуществляется через различные формы и методы организации деятельности </w:t>
      </w:r>
      <w:proofErr w:type="gramStart"/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учащихся</w:t>
      </w:r>
      <w:proofErr w:type="gramEnd"/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на уроках, так и во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неурочное время: олимпиады, школьные НПК, предметные недели, викторины, мероприятия, приуроченные к памятным датам, встречи с интересными людьми, различные творческие конкурсы.</w:t>
      </w:r>
    </w:p>
    <w:p w:rsidR="00D66055" w:rsidRPr="009E3189" w:rsidRDefault="00D66055" w:rsidP="00D6605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 деятельности по организации работы с одаренными и талантливыми детьми в нашей школе имеет следующее содержание:</w:t>
      </w:r>
    </w:p>
    <w:p w:rsidR="00D66055" w:rsidRPr="005C428D" w:rsidRDefault="00D66055" w:rsidP="00D66055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ыявление одаренных и талантливых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детей;</w:t>
      </w:r>
    </w:p>
    <w:p w:rsidR="00D66055" w:rsidRPr="005C428D" w:rsidRDefault="00D66055" w:rsidP="00D66055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нализ особых успехов и достижений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ученика;</w:t>
      </w:r>
    </w:p>
    <w:p w:rsidR="00D66055" w:rsidRPr="005C428D" w:rsidRDefault="00D66055" w:rsidP="00D66055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оздание банка данных одаренных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детей;</w:t>
      </w:r>
    </w:p>
    <w:p w:rsidR="00D66055" w:rsidRPr="005C428D" w:rsidRDefault="00D66055" w:rsidP="00D66055">
      <w:pPr>
        <w:pStyle w:val="a3"/>
        <w:widowControl w:val="0"/>
        <w:numPr>
          <w:ilvl w:val="0"/>
          <w:numId w:val="12"/>
        </w:numPr>
        <w:tabs>
          <w:tab w:val="left" w:pos="1274"/>
          <w:tab w:val="left" w:pos="9781"/>
        </w:tabs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омощь одаренным учащимся в самореализации их 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направленности;</w:t>
      </w:r>
    </w:p>
    <w:p w:rsidR="00D66055" w:rsidRPr="005C428D" w:rsidRDefault="00D66055" w:rsidP="00D66055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ормирование и развитие сети дополнительного образования через кружковую работу;</w:t>
      </w:r>
    </w:p>
    <w:p w:rsidR="00D66055" w:rsidRPr="005C428D" w:rsidRDefault="00D66055" w:rsidP="00D66055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рганизация участия в научно-практических конференциях, творческих конкурсах, предметных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олимпиадах;</w:t>
      </w:r>
    </w:p>
    <w:p w:rsidR="00D66055" w:rsidRPr="005C428D" w:rsidRDefault="00D66055" w:rsidP="00D66055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абота с родителями одаренных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детей;</w:t>
      </w:r>
    </w:p>
    <w:p w:rsidR="00D66055" w:rsidRPr="005C428D" w:rsidRDefault="00D66055" w:rsidP="00D66055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абота с педагогами (повышение профессионального мастерства через курсовую подготовку, работу творческих мастерских, посещение семинаров и заседаний методических объединений ит.д.).</w:t>
      </w:r>
    </w:p>
    <w:p w:rsidR="00D66055" w:rsidRPr="00F76A49" w:rsidRDefault="00D66055" w:rsidP="00D6605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23F6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2020-2021 учебном году были проведены следующие мероприятия:</w:t>
      </w:r>
    </w:p>
    <w:p w:rsidR="00D66055" w:rsidRPr="00D861A5" w:rsidRDefault="00D66055" w:rsidP="00D66055">
      <w:pPr>
        <w:widowControl w:val="0"/>
        <w:tabs>
          <w:tab w:val="left" w:pos="9781"/>
        </w:tabs>
        <w:autoSpaceDE w:val="0"/>
        <w:autoSpaceDN w:val="0"/>
        <w:spacing w:after="0" w:line="274" w:lineRule="exact"/>
        <w:ind w:left="-426" w:right="78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D861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1. Предметные недели, предметные олимпиады.</w:t>
      </w:r>
    </w:p>
    <w:p w:rsidR="00D66055" w:rsidRPr="009E3189" w:rsidRDefault="00D66055" w:rsidP="00D6605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ии с планом работы школы на 2020-2021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год в школе были </w:t>
      </w:r>
      <w:r w:rsidRPr="00D861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проведены предметные недели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Особо хорошую подготовку и проведение предметной недели показали учителя ШМО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естествознания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учителя ШМО иностранных языков, учителя ШМО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математики и информатики. Отчет о неделях размещен на сайте школы. Однако имелись и 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татки: недостаточно продуманные </w:t>
      </w:r>
      <w:r w:rsidRPr="009E318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мероприятия, 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несвоевременное 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учащихся.</w:t>
      </w:r>
    </w:p>
    <w:p w:rsidR="00D66055" w:rsidRPr="00D861A5" w:rsidRDefault="00D66055" w:rsidP="00D66055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  <w:r w:rsidRPr="009E318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Вывод: 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Руководителям ШМО более тщательно продумывать план мероприятий на предметных неделях, заранее информировать 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щихся о проведении мероприятий,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вовлекать как можно больше учащихся. </w:t>
      </w:r>
      <w:r w:rsidRPr="00D23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Своевременно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сдавать отчеты по предметным неделям.</w:t>
      </w:r>
    </w:p>
    <w:p w:rsidR="00D66055" w:rsidRPr="00D861A5" w:rsidRDefault="00D66055" w:rsidP="00D66055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</w:pPr>
      <w:r w:rsidRPr="00D861A5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2. Всероссийская олимпиада школьников.</w:t>
      </w:r>
    </w:p>
    <w:p w:rsidR="00D66055" w:rsidRPr="00D861A5" w:rsidRDefault="00D66055" w:rsidP="00D66055">
      <w:pPr>
        <w:widowControl w:val="0"/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Школьный этап </w:t>
      </w:r>
      <w:r w:rsidRPr="00D23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всероссийской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егиональной олимпиады школьников по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19</w:t>
      </w:r>
      <w:r w:rsidRPr="00D23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предметам был проведен с 15 сентября по 13 октября 2020г.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Олимпиада проводилась по заданиям, разработанным муниципальной предметно-методической комиссией с учетом методических рекомендаций центральной предметно-методической комиссии. В школьном этапе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приняли участие 754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учащихся, призерами стали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179 учеников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, победителями –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79.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Результатыучастиявпредметныхолимпиадахпредставленынасайтешколывраздел</w:t>
      </w:r>
      <w:proofErr w:type="gramStart"/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е«</w:t>
      </w:r>
      <w:proofErr w:type="gramEnd"/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Олимпиады».</w:t>
      </w:r>
    </w:p>
    <w:p w:rsidR="00D66055" w:rsidRDefault="00D66055" w:rsidP="00D66055">
      <w:pPr>
        <w:widowControl w:val="0"/>
        <w:autoSpaceDE w:val="0"/>
        <w:autoSpaceDN w:val="0"/>
        <w:spacing w:after="8" w:line="240" w:lineRule="auto"/>
        <w:ind w:left="-426" w:right="78" w:firstLine="70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Отчет по предмета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 представлен в таблицах 1 и 2.</w:t>
      </w:r>
    </w:p>
    <w:p w:rsidR="00D66055" w:rsidRPr="00D66055" w:rsidRDefault="00D66055" w:rsidP="00D66055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Таблица 1.</w:t>
      </w:r>
    </w:p>
    <w:p w:rsidR="00413E7C" w:rsidRDefault="00413E7C" w:rsidP="00D861A5">
      <w:pPr>
        <w:widowControl w:val="0"/>
        <w:autoSpaceDE w:val="0"/>
        <w:autoSpaceDN w:val="0"/>
        <w:spacing w:after="8" w:line="240" w:lineRule="auto"/>
        <w:ind w:left="-426" w:right="78" w:firstLine="70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818"/>
        <w:gridCol w:w="3402"/>
        <w:gridCol w:w="2015"/>
        <w:gridCol w:w="2015"/>
        <w:gridCol w:w="2015"/>
      </w:tblGrid>
      <w:tr w:rsidR="00D66055" w:rsidTr="005722C5">
        <w:tc>
          <w:tcPr>
            <w:tcW w:w="818" w:type="dxa"/>
            <w:vMerge w:val="restart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Олимпиада </w:t>
            </w:r>
          </w:p>
        </w:tc>
        <w:tc>
          <w:tcPr>
            <w:tcW w:w="6045" w:type="dxa"/>
            <w:gridSpan w:val="3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Школьный этап (4-11 классы)</w:t>
            </w:r>
          </w:p>
        </w:tc>
      </w:tr>
      <w:tr w:rsidR="00D66055" w:rsidTr="00413E7C">
        <w:tc>
          <w:tcPr>
            <w:tcW w:w="818" w:type="dxa"/>
            <w:vMerge/>
          </w:tcPr>
          <w:p w:rsidR="00D66055" w:rsidRDefault="00D66055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3402" w:type="dxa"/>
            <w:vMerge/>
          </w:tcPr>
          <w:p w:rsidR="00D66055" w:rsidRDefault="00D66055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2015" w:type="dxa"/>
          </w:tcPr>
          <w:p w:rsidR="00D66055" w:rsidRDefault="00D66055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 участий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 призеро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</w:p>
        </w:tc>
        <w:tc>
          <w:tcPr>
            <w:tcW w:w="2015" w:type="dxa"/>
          </w:tcPr>
          <w:p w:rsidR="00D66055" w:rsidRPr="00413E7C" w:rsidRDefault="00D66055" w:rsidP="00EE389B">
            <w:pPr>
              <w:widowControl w:val="0"/>
              <w:autoSpaceDE w:val="0"/>
              <w:autoSpaceDN w:val="0"/>
              <w:spacing w:before="1"/>
              <w:ind w:left="361" w:right="331" w:firstLine="1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</w:t>
            </w:r>
          </w:p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победителей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801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142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15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219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Биология 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495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13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Право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193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586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10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Экономика 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83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Физика 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474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803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801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46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13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609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22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7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12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Политехническая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19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13</w:t>
            </w:r>
          </w:p>
        </w:tc>
        <w:tc>
          <w:tcPr>
            <w:tcW w:w="3402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2015" w:type="dxa"/>
          </w:tcPr>
          <w:p w:rsidR="00D66055" w:rsidRPr="00F1166E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802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14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806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7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15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401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22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16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ОБЖ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214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10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17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635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10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18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580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41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7</w:t>
            </w:r>
          </w:p>
        </w:tc>
      </w:tr>
      <w:tr w:rsidR="00D66055" w:rsidTr="00413E7C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19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Экология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90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2015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</w:tr>
      <w:tr w:rsidR="00D66055" w:rsidTr="005722C5">
        <w:tc>
          <w:tcPr>
            <w:tcW w:w="4220" w:type="dxa"/>
            <w:gridSpan w:val="2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E31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Итого:</w:t>
            </w:r>
          </w:p>
        </w:tc>
        <w:tc>
          <w:tcPr>
            <w:tcW w:w="2015" w:type="dxa"/>
          </w:tcPr>
          <w:p w:rsidR="00D66055" w:rsidRPr="00F1166E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  <w:lang w:eastAsia="ru-RU" w:bidi="ru-RU"/>
              </w:rPr>
            </w:pPr>
            <w:r w:rsidRPr="00331F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754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179</w:t>
            </w:r>
          </w:p>
        </w:tc>
        <w:tc>
          <w:tcPr>
            <w:tcW w:w="2015" w:type="dxa"/>
          </w:tcPr>
          <w:p w:rsidR="00D66055" w:rsidRPr="00331F3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79</w:t>
            </w:r>
          </w:p>
        </w:tc>
      </w:tr>
    </w:tbl>
    <w:p w:rsidR="004765DA" w:rsidRDefault="004765DA" w:rsidP="00D66055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D66055" w:rsidRPr="005C22C9" w:rsidRDefault="00D66055" w:rsidP="00D66055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lastRenderedPageBreak/>
        <w:t>Таблица 2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413E7C" w:rsidRDefault="00413E7C" w:rsidP="003D3AC1">
      <w:pPr>
        <w:widowControl w:val="0"/>
        <w:autoSpaceDE w:val="0"/>
        <w:autoSpaceDN w:val="0"/>
        <w:spacing w:after="8" w:line="240" w:lineRule="auto"/>
        <w:ind w:left="-426" w:right="78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818"/>
        <w:gridCol w:w="3402"/>
        <w:gridCol w:w="2015"/>
        <w:gridCol w:w="2015"/>
        <w:gridCol w:w="2015"/>
      </w:tblGrid>
      <w:tr w:rsidR="005C22C9" w:rsidTr="005722C5">
        <w:tc>
          <w:tcPr>
            <w:tcW w:w="818" w:type="dxa"/>
            <w:vMerge w:val="restart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Олимпиада </w:t>
            </w:r>
          </w:p>
        </w:tc>
        <w:tc>
          <w:tcPr>
            <w:tcW w:w="6045" w:type="dxa"/>
            <w:gridSpan w:val="3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Школьный этап (4-11 классы)</w:t>
            </w:r>
          </w:p>
        </w:tc>
      </w:tr>
      <w:tr w:rsidR="005C22C9" w:rsidTr="005722C5">
        <w:tc>
          <w:tcPr>
            <w:tcW w:w="818" w:type="dxa"/>
            <w:vMerge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3402" w:type="dxa"/>
            <w:vMerge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2015" w:type="dxa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 участий</w:t>
            </w:r>
          </w:p>
        </w:tc>
        <w:tc>
          <w:tcPr>
            <w:tcW w:w="2015" w:type="dxa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 призеро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</w:p>
        </w:tc>
        <w:tc>
          <w:tcPr>
            <w:tcW w:w="2015" w:type="dxa"/>
          </w:tcPr>
          <w:p w:rsidR="005C22C9" w:rsidRPr="00413E7C" w:rsidRDefault="005C22C9" w:rsidP="005722C5">
            <w:pPr>
              <w:widowControl w:val="0"/>
              <w:autoSpaceDE w:val="0"/>
              <w:autoSpaceDN w:val="0"/>
              <w:spacing w:before="1"/>
              <w:ind w:left="361" w:right="331" w:firstLine="1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</w:t>
            </w:r>
          </w:p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победителей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</w:tcPr>
          <w:p w:rsidR="00D66055" w:rsidRDefault="00D66055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55C3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Кубановедение</w:t>
            </w:r>
          </w:p>
        </w:tc>
        <w:tc>
          <w:tcPr>
            <w:tcW w:w="2015" w:type="dxa"/>
          </w:tcPr>
          <w:p w:rsidR="00D66055" w:rsidRPr="000312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0312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606</w:t>
            </w:r>
          </w:p>
        </w:tc>
        <w:tc>
          <w:tcPr>
            <w:tcW w:w="2015" w:type="dxa"/>
          </w:tcPr>
          <w:p w:rsidR="00D66055" w:rsidRPr="000312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0312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20</w:t>
            </w:r>
          </w:p>
        </w:tc>
        <w:tc>
          <w:tcPr>
            <w:tcW w:w="2015" w:type="dxa"/>
          </w:tcPr>
          <w:p w:rsidR="00D66055" w:rsidRPr="00F1166E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 w:bidi="ru-RU"/>
              </w:rPr>
            </w:pPr>
            <w:r w:rsidRPr="000312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13</w:t>
            </w:r>
          </w:p>
        </w:tc>
      </w:tr>
    </w:tbl>
    <w:p w:rsidR="00D66055" w:rsidRDefault="00D66055" w:rsidP="005C22C9">
      <w:pPr>
        <w:widowControl w:val="0"/>
        <w:autoSpaceDE w:val="0"/>
        <w:autoSpaceDN w:val="0"/>
        <w:spacing w:after="8" w:line="240" w:lineRule="auto"/>
        <w:ind w:left="-426" w:right="78" w:firstLine="71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D66055" w:rsidRPr="0011475F" w:rsidRDefault="00D66055" w:rsidP="00D66055">
      <w:pPr>
        <w:widowControl w:val="0"/>
        <w:autoSpaceDE w:val="0"/>
        <w:autoSpaceDN w:val="0"/>
        <w:spacing w:after="8" w:line="240" w:lineRule="auto"/>
        <w:ind w:left="-426" w:right="78" w:firstLine="710"/>
        <w:jc w:val="both"/>
        <w:rPr>
          <w:rFonts w:ascii="Times New Roman" w:eastAsia="Times New Roman" w:hAnsi="Times New Roman" w:cs="Times New Roman"/>
          <w:sz w:val="36"/>
          <w:lang w:eastAsia="ru-RU" w:bidi="ru-RU"/>
        </w:rPr>
      </w:pPr>
      <w:r w:rsidRPr="0011475F">
        <w:rPr>
          <w:rFonts w:ascii="Times New Roman" w:eastAsia="Times New Roman" w:hAnsi="Times New Roman" w:cs="Times New Roman"/>
          <w:sz w:val="28"/>
          <w:lang w:eastAsia="ru-RU" w:bidi="ru-RU"/>
        </w:rPr>
        <w:t>Проведение школьного этапа предметных олимпиад способствует формированию и развитию потребности у обучающихся к интеллектуальной, научно-исследовательской деятельности, при этом учитываются их возрастные особенности, сфера интересов. Учащимся удалось продемонстрировать при выполнении заданий предметных олимпиад расширенный и оптимальный уровни усвоения учебного материала. По итогам проведения школьного этапа сформированы рейтинговые таблицы, на основании которых управлением образования были сформированы списки участников муниципального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11475F">
        <w:rPr>
          <w:rFonts w:ascii="Times New Roman" w:eastAsia="Times New Roman" w:hAnsi="Times New Roman" w:cs="Times New Roman"/>
          <w:sz w:val="28"/>
          <w:lang w:eastAsia="ru-RU" w:bidi="ru-RU"/>
        </w:rPr>
        <w:t>тура.</w:t>
      </w:r>
    </w:p>
    <w:p w:rsidR="00D66055" w:rsidRPr="0011475F" w:rsidRDefault="00D66055" w:rsidP="00D66055">
      <w:pPr>
        <w:widowControl w:val="0"/>
        <w:autoSpaceDE w:val="0"/>
        <w:autoSpaceDN w:val="0"/>
        <w:spacing w:after="8" w:line="240" w:lineRule="auto"/>
        <w:ind w:left="-426" w:right="78" w:firstLine="71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C22C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Прослеживая количество победителей и призёров школьного этапа, можно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сделать вывод о том, что необходимо больше внимания уделять подготовке к олимпиадам и в целом работе с одарёнными детьми</w:t>
      </w:r>
      <w:r w:rsidRPr="005C22C9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Это и будет являться одним из приоритетных направлений работы школы на 2021-2022 учебный год. </w:t>
      </w:r>
    </w:p>
    <w:p w:rsidR="0011475F" w:rsidRPr="00D66055" w:rsidRDefault="00D66055" w:rsidP="00D66055">
      <w:pPr>
        <w:widowControl w:val="0"/>
        <w:autoSpaceDE w:val="0"/>
        <w:autoSpaceDN w:val="0"/>
        <w:spacing w:after="0" w:line="240" w:lineRule="auto"/>
        <w:ind w:left="-426" w:right="268" w:firstLine="566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291CE4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 xml:space="preserve">В муниципальном этапе </w:t>
      </w:r>
      <w:r w:rsidRPr="00291CE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всероссийской олимпиады школьников, который проходил со 2 ноября по 29 ноября 2020 года, приняли участие 89 учеников, 1 из них стал победителем, 2-призерами.</w:t>
      </w:r>
    </w:p>
    <w:p w:rsidR="00D66055" w:rsidRDefault="00D66055" w:rsidP="0011475F">
      <w:pPr>
        <w:widowControl w:val="0"/>
        <w:autoSpaceDE w:val="0"/>
        <w:autoSpaceDN w:val="0"/>
        <w:spacing w:after="8" w:line="240" w:lineRule="auto"/>
        <w:ind w:left="-426" w:right="78" w:firstLine="70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11475F" w:rsidRDefault="0011475F" w:rsidP="0011475F">
      <w:pPr>
        <w:widowControl w:val="0"/>
        <w:autoSpaceDE w:val="0"/>
        <w:autoSpaceDN w:val="0"/>
        <w:spacing w:after="8" w:line="240" w:lineRule="auto"/>
        <w:ind w:left="-426" w:right="78" w:firstLine="70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Отчет по предмета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 представлен в таблиц</w:t>
      </w:r>
      <w:r w:rsidR="00871CD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е </w:t>
      </w:r>
      <w:r w:rsidR="005722C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11475F" w:rsidRPr="00D66055" w:rsidRDefault="00D66055" w:rsidP="00D66055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3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tbl>
      <w:tblPr>
        <w:tblStyle w:val="a4"/>
        <w:tblW w:w="0" w:type="auto"/>
        <w:tblInd w:w="-426" w:type="dxa"/>
        <w:tblLook w:val="04A0"/>
      </w:tblPr>
      <w:tblGrid>
        <w:gridCol w:w="818"/>
        <w:gridCol w:w="3402"/>
        <w:gridCol w:w="2015"/>
        <w:gridCol w:w="2015"/>
        <w:gridCol w:w="2015"/>
      </w:tblGrid>
      <w:tr w:rsidR="0011475F" w:rsidTr="005722C5">
        <w:tc>
          <w:tcPr>
            <w:tcW w:w="818" w:type="dxa"/>
            <w:vMerge w:val="restart"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Олимпиада </w:t>
            </w:r>
          </w:p>
        </w:tc>
        <w:tc>
          <w:tcPr>
            <w:tcW w:w="6045" w:type="dxa"/>
            <w:gridSpan w:val="3"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Школьный этап (4-11 классы)</w:t>
            </w:r>
          </w:p>
        </w:tc>
      </w:tr>
      <w:tr w:rsidR="0011475F" w:rsidTr="005722C5">
        <w:tc>
          <w:tcPr>
            <w:tcW w:w="818" w:type="dxa"/>
            <w:vMerge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3402" w:type="dxa"/>
            <w:vMerge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2015" w:type="dxa"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 участий</w:t>
            </w:r>
          </w:p>
        </w:tc>
        <w:tc>
          <w:tcPr>
            <w:tcW w:w="2015" w:type="dxa"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 призеро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</w:p>
        </w:tc>
        <w:tc>
          <w:tcPr>
            <w:tcW w:w="2015" w:type="dxa"/>
          </w:tcPr>
          <w:p w:rsidR="0011475F" w:rsidRPr="00413E7C" w:rsidRDefault="0011475F" w:rsidP="005722C5">
            <w:pPr>
              <w:widowControl w:val="0"/>
              <w:autoSpaceDE w:val="0"/>
              <w:autoSpaceDN w:val="0"/>
              <w:spacing w:before="1"/>
              <w:ind w:left="361" w:right="331" w:firstLine="1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</w:t>
            </w:r>
          </w:p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победителей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Биология 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Физика 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11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7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Литература 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1A38CC">
        <w:trPr>
          <w:trHeight w:val="333"/>
        </w:trPr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Астрономия 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ОБЖ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12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История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13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Политехническая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14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Экономика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15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818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16</w:t>
            </w:r>
          </w:p>
        </w:tc>
        <w:tc>
          <w:tcPr>
            <w:tcW w:w="3402" w:type="dxa"/>
          </w:tcPr>
          <w:p w:rsidR="00D66055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D66055" w:rsidTr="005722C5">
        <w:tc>
          <w:tcPr>
            <w:tcW w:w="4220" w:type="dxa"/>
            <w:gridSpan w:val="2"/>
          </w:tcPr>
          <w:p w:rsidR="00D66055" w:rsidRDefault="00D66055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E31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Итого:</w:t>
            </w:r>
          </w:p>
        </w:tc>
        <w:tc>
          <w:tcPr>
            <w:tcW w:w="2015" w:type="dxa"/>
          </w:tcPr>
          <w:p w:rsidR="00D66055" w:rsidRPr="00F1166E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89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D66055" w:rsidRPr="002E4B86" w:rsidRDefault="00D66055" w:rsidP="00EE389B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 w:rsidRPr="002E4B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1</w:t>
            </w:r>
          </w:p>
        </w:tc>
      </w:tr>
    </w:tbl>
    <w:p w:rsidR="00871CD8" w:rsidRPr="005A07AB" w:rsidRDefault="00871CD8" w:rsidP="005A07AB">
      <w:pPr>
        <w:widowControl w:val="0"/>
        <w:autoSpaceDE w:val="0"/>
        <w:autoSpaceDN w:val="0"/>
        <w:spacing w:after="0" w:line="240" w:lineRule="auto"/>
        <w:ind w:left="-426" w:right="78" w:firstLine="566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Р</w:t>
      </w:r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езультативность</w:t>
      </w:r>
      <w:r w:rsidR="00F1166E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участия школьников в муниципальном этапе олимпиады очень </w:t>
      </w:r>
      <w:proofErr w:type="gramStart"/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низкий</w:t>
      </w:r>
      <w:proofErr w:type="gramEnd"/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. </w:t>
      </w:r>
      <w:r w:rsidRPr="00871CD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Это связано </w:t>
      </w:r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 тем, что дети </w:t>
      </w:r>
      <w:proofErr w:type="gramStart"/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пришли из разных школ и работа с одарёнными детьми ещё не была</w:t>
      </w:r>
      <w:proofErr w:type="gramEnd"/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реализована должных образом.</w:t>
      </w:r>
    </w:p>
    <w:p w:rsidR="005A07AB" w:rsidRDefault="005A07AB" w:rsidP="005A07AB">
      <w:pPr>
        <w:widowControl w:val="0"/>
        <w:autoSpaceDE w:val="0"/>
        <w:autoSpaceDN w:val="0"/>
        <w:spacing w:after="0" w:line="240" w:lineRule="auto"/>
        <w:ind w:left="-426" w:right="27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07A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 региональном этапе 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сероссийской олимпиады школьников принял</w:t>
      </w:r>
      <w:r w:rsidR="00F116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участие 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Бескоровайнова</w:t>
      </w:r>
      <w:proofErr w:type="spellEnd"/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Виктория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F116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класс.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F667C" w:rsidRDefault="00D66055" w:rsidP="005A07AB">
      <w:pPr>
        <w:widowControl w:val="0"/>
        <w:autoSpaceDE w:val="0"/>
        <w:autoSpaceDN w:val="0"/>
        <w:spacing w:after="0" w:line="240" w:lineRule="auto"/>
        <w:ind w:left="-426" w:right="27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ОУСОШ №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принимают участие в различных интеллектуальных, творческих и предметных конкурсах разного уровня. </w:t>
      </w:r>
      <w:r w:rsidR="00FF667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 районных предметных олимпиадах </w:t>
      </w:r>
      <w:r w:rsidR="008D0D5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среди учащихся 1-4 классов </w:t>
      </w:r>
      <w:r w:rsidR="008D0D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приняли участие </w:t>
      </w:r>
      <w:r w:rsidR="00F41F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14 </w:t>
      </w:r>
      <w:r w:rsidR="008D0D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учеников. Результаты следующие:</w:t>
      </w:r>
    </w:p>
    <w:p w:rsidR="008D0D50" w:rsidRPr="004765DA" w:rsidRDefault="004765DA" w:rsidP="004765DA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4.1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2388"/>
        <w:gridCol w:w="709"/>
        <w:gridCol w:w="2267"/>
        <w:gridCol w:w="1701"/>
        <w:gridCol w:w="2409"/>
      </w:tblGrid>
      <w:tr w:rsidR="008D0D50" w:rsidRPr="00A17304" w:rsidTr="00EE389B">
        <w:trPr>
          <w:trHeight w:val="275"/>
        </w:trPr>
        <w:tc>
          <w:tcPr>
            <w:tcW w:w="732" w:type="dxa"/>
          </w:tcPr>
          <w:p w:rsidR="008D0D50" w:rsidRPr="00A17304" w:rsidRDefault="008D0D50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1</w:t>
            </w:r>
          </w:p>
        </w:tc>
        <w:tc>
          <w:tcPr>
            <w:tcW w:w="2388" w:type="dxa"/>
          </w:tcPr>
          <w:p w:rsidR="008D0D50" w:rsidRPr="00A17304" w:rsidRDefault="008D0D50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Жнец Мирослав</w:t>
            </w:r>
          </w:p>
        </w:tc>
        <w:tc>
          <w:tcPr>
            <w:tcW w:w="709" w:type="dxa"/>
          </w:tcPr>
          <w:p w:rsidR="008D0D50" w:rsidRPr="00A17304" w:rsidRDefault="008D0D50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267" w:type="dxa"/>
          </w:tcPr>
          <w:p w:rsidR="008D0D50" w:rsidRPr="00A17304" w:rsidRDefault="008D0D50" w:rsidP="00EE389B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Математика  </w:t>
            </w:r>
          </w:p>
        </w:tc>
        <w:tc>
          <w:tcPr>
            <w:tcW w:w="1701" w:type="dxa"/>
          </w:tcPr>
          <w:p w:rsidR="008D0D50" w:rsidRPr="00A17304" w:rsidRDefault="008D0D50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Призёр </w:t>
            </w:r>
          </w:p>
        </w:tc>
        <w:tc>
          <w:tcPr>
            <w:tcW w:w="2409" w:type="dxa"/>
          </w:tcPr>
          <w:p w:rsidR="008D0D50" w:rsidRPr="00A17304" w:rsidRDefault="008D0D50" w:rsidP="00EE389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Жнец Ю.С.</w:t>
            </w:r>
          </w:p>
        </w:tc>
      </w:tr>
      <w:tr w:rsidR="008D0D50" w:rsidRPr="00A17304" w:rsidTr="00EE389B">
        <w:trPr>
          <w:trHeight w:val="275"/>
        </w:trPr>
        <w:tc>
          <w:tcPr>
            <w:tcW w:w="732" w:type="dxa"/>
          </w:tcPr>
          <w:p w:rsidR="008D0D50" w:rsidRPr="00A17304" w:rsidRDefault="008D0D50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2</w:t>
            </w:r>
          </w:p>
        </w:tc>
        <w:tc>
          <w:tcPr>
            <w:tcW w:w="2388" w:type="dxa"/>
          </w:tcPr>
          <w:p w:rsidR="008D0D50" w:rsidRPr="00A17304" w:rsidRDefault="008D0D50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Замурий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Денис</w:t>
            </w:r>
          </w:p>
        </w:tc>
        <w:tc>
          <w:tcPr>
            <w:tcW w:w="709" w:type="dxa"/>
          </w:tcPr>
          <w:p w:rsidR="008D0D50" w:rsidRPr="00A17304" w:rsidRDefault="008D0D50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267" w:type="dxa"/>
          </w:tcPr>
          <w:p w:rsidR="008D0D50" w:rsidRPr="00A17304" w:rsidRDefault="008D0D50" w:rsidP="00EE389B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Математика  </w:t>
            </w:r>
          </w:p>
        </w:tc>
        <w:tc>
          <w:tcPr>
            <w:tcW w:w="1701" w:type="dxa"/>
          </w:tcPr>
          <w:p w:rsidR="008D0D50" w:rsidRPr="00A17304" w:rsidRDefault="008D0D50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Призёр </w:t>
            </w:r>
          </w:p>
        </w:tc>
        <w:tc>
          <w:tcPr>
            <w:tcW w:w="2409" w:type="dxa"/>
          </w:tcPr>
          <w:p w:rsidR="008D0D50" w:rsidRPr="00A17304" w:rsidRDefault="008D0D50" w:rsidP="00EE389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Жнец Ю.С.</w:t>
            </w:r>
          </w:p>
        </w:tc>
      </w:tr>
      <w:tr w:rsidR="008D0D50" w:rsidRPr="00A17304" w:rsidTr="00EE389B">
        <w:trPr>
          <w:trHeight w:val="275"/>
        </w:trPr>
        <w:tc>
          <w:tcPr>
            <w:tcW w:w="732" w:type="dxa"/>
          </w:tcPr>
          <w:p w:rsidR="008D0D50" w:rsidRPr="00A17304" w:rsidRDefault="008D0D50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2388" w:type="dxa"/>
          </w:tcPr>
          <w:p w:rsidR="008D0D50" w:rsidRDefault="008D0D50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709" w:type="dxa"/>
          </w:tcPr>
          <w:p w:rsidR="008D0D50" w:rsidRDefault="008D0D50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2267" w:type="dxa"/>
          </w:tcPr>
          <w:p w:rsidR="008D0D50" w:rsidRDefault="008D0D50" w:rsidP="00EE389B">
            <w:pPr>
              <w:ind w:left="14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1701" w:type="dxa"/>
          </w:tcPr>
          <w:p w:rsidR="008D0D50" w:rsidRDefault="008D0D50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2409" w:type="dxa"/>
          </w:tcPr>
          <w:p w:rsidR="008D0D50" w:rsidRPr="00A17304" w:rsidRDefault="008D0D50" w:rsidP="00EE389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</w:tr>
      <w:tr w:rsidR="008D0D50" w:rsidRPr="00A17304" w:rsidTr="00EE389B">
        <w:trPr>
          <w:trHeight w:val="275"/>
        </w:trPr>
        <w:tc>
          <w:tcPr>
            <w:tcW w:w="732" w:type="dxa"/>
          </w:tcPr>
          <w:p w:rsidR="008D0D50" w:rsidRPr="008D0D50" w:rsidRDefault="008D0D50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388" w:type="dxa"/>
          </w:tcPr>
          <w:p w:rsidR="008D0D50" w:rsidRPr="008D0D50" w:rsidRDefault="008D0D50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Абдикеева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Лейла</w:t>
            </w:r>
          </w:p>
        </w:tc>
        <w:tc>
          <w:tcPr>
            <w:tcW w:w="709" w:type="dxa"/>
          </w:tcPr>
          <w:p w:rsidR="008D0D50" w:rsidRPr="008D0D50" w:rsidRDefault="008D0D50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267" w:type="dxa"/>
          </w:tcPr>
          <w:p w:rsidR="008D0D50" w:rsidRPr="008D0D50" w:rsidRDefault="008D0D50" w:rsidP="00EE389B">
            <w:pPr>
              <w:ind w:left="141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Окружающий мир</w:t>
            </w:r>
          </w:p>
        </w:tc>
        <w:tc>
          <w:tcPr>
            <w:tcW w:w="1701" w:type="dxa"/>
          </w:tcPr>
          <w:p w:rsidR="008D0D50" w:rsidRPr="008D0D50" w:rsidRDefault="008D0D50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Призёр </w:t>
            </w:r>
          </w:p>
        </w:tc>
        <w:tc>
          <w:tcPr>
            <w:tcW w:w="2409" w:type="dxa"/>
          </w:tcPr>
          <w:p w:rsidR="008D0D50" w:rsidRPr="008D0D50" w:rsidRDefault="008D0D50" w:rsidP="00EE389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Жнец Ю.С.</w:t>
            </w:r>
          </w:p>
        </w:tc>
      </w:tr>
      <w:tr w:rsidR="008D0D50" w:rsidRPr="00A17304" w:rsidTr="00EE389B">
        <w:trPr>
          <w:trHeight w:val="275"/>
        </w:trPr>
        <w:tc>
          <w:tcPr>
            <w:tcW w:w="732" w:type="dxa"/>
          </w:tcPr>
          <w:p w:rsidR="008D0D50" w:rsidRPr="008D0D50" w:rsidRDefault="008D0D50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4</w:t>
            </w:r>
          </w:p>
        </w:tc>
        <w:tc>
          <w:tcPr>
            <w:tcW w:w="2388" w:type="dxa"/>
          </w:tcPr>
          <w:p w:rsidR="008D0D50" w:rsidRPr="008D0D50" w:rsidRDefault="008D0D50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Федоренко Олеся</w:t>
            </w:r>
          </w:p>
        </w:tc>
        <w:tc>
          <w:tcPr>
            <w:tcW w:w="709" w:type="dxa"/>
          </w:tcPr>
          <w:p w:rsidR="008D0D50" w:rsidRPr="008D0D50" w:rsidRDefault="008D0D50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4</w:t>
            </w:r>
          </w:p>
        </w:tc>
        <w:tc>
          <w:tcPr>
            <w:tcW w:w="2267" w:type="dxa"/>
          </w:tcPr>
          <w:p w:rsidR="008D0D50" w:rsidRPr="00F41F59" w:rsidRDefault="00F41F59" w:rsidP="00EE389B">
            <w:pPr>
              <w:ind w:left="141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Окружающий мир</w:t>
            </w:r>
          </w:p>
        </w:tc>
        <w:tc>
          <w:tcPr>
            <w:tcW w:w="1701" w:type="dxa"/>
          </w:tcPr>
          <w:p w:rsidR="008D0D50" w:rsidRPr="00F41F59" w:rsidRDefault="00F41F59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Призёр </w:t>
            </w:r>
          </w:p>
        </w:tc>
        <w:tc>
          <w:tcPr>
            <w:tcW w:w="2409" w:type="dxa"/>
          </w:tcPr>
          <w:p w:rsidR="008D0D50" w:rsidRPr="00F41F59" w:rsidRDefault="00F41F59" w:rsidP="00EE389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Мальцева Е.Л.</w:t>
            </w:r>
          </w:p>
        </w:tc>
      </w:tr>
      <w:tr w:rsidR="008D0D50" w:rsidRPr="00A17304" w:rsidTr="00EE389B">
        <w:trPr>
          <w:trHeight w:val="275"/>
        </w:trPr>
        <w:tc>
          <w:tcPr>
            <w:tcW w:w="732" w:type="dxa"/>
          </w:tcPr>
          <w:p w:rsidR="008D0D50" w:rsidRPr="00F41F59" w:rsidRDefault="00F41F59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5</w:t>
            </w:r>
          </w:p>
        </w:tc>
        <w:tc>
          <w:tcPr>
            <w:tcW w:w="2388" w:type="dxa"/>
          </w:tcPr>
          <w:p w:rsidR="008D0D50" w:rsidRPr="00F41F59" w:rsidRDefault="00F41F59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Куренко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Валерия </w:t>
            </w:r>
          </w:p>
        </w:tc>
        <w:tc>
          <w:tcPr>
            <w:tcW w:w="709" w:type="dxa"/>
          </w:tcPr>
          <w:p w:rsidR="008D0D50" w:rsidRPr="00F41F59" w:rsidRDefault="00F41F59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267" w:type="dxa"/>
          </w:tcPr>
          <w:p w:rsidR="008D0D50" w:rsidRPr="00F41F59" w:rsidRDefault="00F41F59" w:rsidP="00EE389B">
            <w:pPr>
              <w:ind w:left="141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Русский язык</w:t>
            </w:r>
          </w:p>
        </w:tc>
        <w:tc>
          <w:tcPr>
            <w:tcW w:w="1701" w:type="dxa"/>
          </w:tcPr>
          <w:p w:rsidR="008D0D50" w:rsidRPr="00F41F59" w:rsidRDefault="00F41F59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Победитель  </w:t>
            </w:r>
          </w:p>
        </w:tc>
        <w:tc>
          <w:tcPr>
            <w:tcW w:w="2409" w:type="dxa"/>
          </w:tcPr>
          <w:p w:rsidR="008D0D50" w:rsidRPr="00F41F59" w:rsidRDefault="00F41F59" w:rsidP="00EE389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Жнец Ю.С.</w:t>
            </w:r>
          </w:p>
        </w:tc>
      </w:tr>
      <w:tr w:rsidR="00F41F59" w:rsidRPr="00A17304" w:rsidTr="00EE389B">
        <w:trPr>
          <w:trHeight w:val="275"/>
        </w:trPr>
        <w:tc>
          <w:tcPr>
            <w:tcW w:w="732" w:type="dxa"/>
          </w:tcPr>
          <w:p w:rsidR="00F41F59" w:rsidRPr="00F41F59" w:rsidRDefault="00F41F59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6</w:t>
            </w:r>
          </w:p>
        </w:tc>
        <w:tc>
          <w:tcPr>
            <w:tcW w:w="2388" w:type="dxa"/>
          </w:tcPr>
          <w:p w:rsidR="00F41F59" w:rsidRPr="00F41F59" w:rsidRDefault="00F41F59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Бреус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Мария</w:t>
            </w:r>
          </w:p>
        </w:tc>
        <w:tc>
          <w:tcPr>
            <w:tcW w:w="709" w:type="dxa"/>
          </w:tcPr>
          <w:p w:rsidR="00F41F59" w:rsidRPr="00F41F59" w:rsidRDefault="00F41F59" w:rsidP="00EE389B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267" w:type="dxa"/>
          </w:tcPr>
          <w:p w:rsidR="00F41F59" w:rsidRPr="00F41F59" w:rsidRDefault="00F41F59" w:rsidP="00EE389B">
            <w:pPr>
              <w:ind w:left="141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Русский язык</w:t>
            </w:r>
          </w:p>
        </w:tc>
        <w:tc>
          <w:tcPr>
            <w:tcW w:w="1701" w:type="dxa"/>
          </w:tcPr>
          <w:p w:rsidR="00F41F59" w:rsidRPr="00F41F59" w:rsidRDefault="00F41F59" w:rsidP="00EE389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Призёр   </w:t>
            </w:r>
          </w:p>
        </w:tc>
        <w:tc>
          <w:tcPr>
            <w:tcW w:w="2409" w:type="dxa"/>
          </w:tcPr>
          <w:p w:rsidR="00F41F59" w:rsidRPr="00F41F59" w:rsidRDefault="00F41F59" w:rsidP="00EE389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Жнец Ю.С.</w:t>
            </w:r>
          </w:p>
        </w:tc>
      </w:tr>
    </w:tbl>
    <w:p w:rsidR="008D0D50" w:rsidRPr="008D0D50" w:rsidRDefault="008D0D50" w:rsidP="005A07AB">
      <w:pPr>
        <w:widowControl w:val="0"/>
        <w:autoSpaceDE w:val="0"/>
        <w:autoSpaceDN w:val="0"/>
        <w:spacing w:after="0" w:line="240" w:lineRule="auto"/>
        <w:ind w:left="-426" w:right="27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633A" w:rsidRPr="00A17E31" w:rsidRDefault="005A07AB" w:rsidP="00A17E31">
      <w:pPr>
        <w:widowControl w:val="0"/>
        <w:autoSpaceDE w:val="0"/>
        <w:autoSpaceDN w:val="0"/>
        <w:spacing w:after="0" w:line="240" w:lineRule="auto"/>
        <w:ind w:left="-426" w:right="26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Учащиеся 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ОУСОШ № 1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принимают участие в различных интеллектуальных, творческих и предметных конкурсах разного уровня. Приведем наиболее значимые результаты:</w:t>
      </w:r>
    </w:p>
    <w:p w:rsidR="005D633A" w:rsidRPr="00A17304" w:rsidRDefault="00A17E31" w:rsidP="005D633A">
      <w:pPr>
        <w:widowControl w:val="0"/>
        <w:autoSpaceDE w:val="0"/>
        <w:autoSpaceDN w:val="0"/>
        <w:spacing w:after="0" w:line="240" w:lineRule="auto"/>
        <w:ind w:left="-426" w:right="26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73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5D633A" w:rsidRPr="00A173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районной научно-практической конференции среди учащихся 1-4 классов было представлено </w:t>
      </w:r>
      <w:r w:rsidR="00A17304" w:rsidRPr="00A173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 работ</w:t>
      </w:r>
      <w:r w:rsidR="005D633A" w:rsidRPr="00A173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учащихся школы в разных секциях. Итоги участия выглядят следующим образом:</w:t>
      </w:r>
    </w:p>
    <w:p w:rsidR="005A07AB" w:rsidRPr="004765DA" w:rsidRDefault="004765DA" w:rsidP="004765DA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4.2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2388"/>
        <w:gridCol w:w="709"/>
        <w:gridCol w:w="2267"/>
        <w:gridCol w:w="1701"/>
        <w:gridCol w:w="2409"/>
      </w:tblGrid>
      <w:tr w:rsidR="005D633A" w:rsidRPr="00A17304" w:rsidTr="005722C5">
        <w:trPr>
          <w:trHeight w:val="275"/>
        </w:trPr>
        <w:tc>
          <w:tcPr>
            <w:tcW w:w="732" w:type="dxa"/>
          </w:tcPr>
          <w:p w:rsidR="005D633A" w:rsidRPr="00A17304" w:rsidRDefault="005D633A" w:rsidP="005722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1</w:t>
            </w:r>
          </w:p>
        </w:tc>
        <w:tc>
          <w:tcPr>
            <w:tcW w:w="2388" w:type="dxa"/>
          </w:tcPr>
          <w:p w:rsidR="005D633A" w:rsidRPr="00A17304" w:rsidRDefault="00A17304" w:rsidP="005722C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Почепень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Иван</w:t>
            </w:r>
          </w:p>
        </w:tc>
        <w:tc>
          <w:tcPr>
            <w:tcW w:w="709" w:type="dxa"/>
          </w:tcPr>
          <w:p w:rsidR="005D633A" w:rsidRPr="00A17304" w:rsidRDefault="00A17304" w:rsidP="005722C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267" w:type="dxa"/>
          </w:tcPr>
          <w:p w:rsidR="005D633A" w:rsidRPr="00A17304" w:rsidRDefault="00A17304" w:rsidP="005D633A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Биологическое </w:t>
            </w:r>
          </w:p>
        </w:tc>
        <w:tc>
          <w:tcPr>
            <w:tcW w:w="1701" w:type="dxa"/>
          </w:tcPr>
          <w:p w:rsidR="005D633A" w:rsidRPr="00A17304" w:rsidRDefault="00F41F59" w:rsidP="005722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</w:t>
            </w:r>
            <w:r w:rsid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</w:p>
        </w:tc>
        <w:tc>
          <w:tcPr>
            <w:tcW w:w="2409" w:type="dxa"/>
          </w:tcPr>
          <w:p w:rsidR="005D633A" w:rsidRPr="00A17304" w:rsidRDefault="00A17304" w:rsidP="005722C5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Бычкова Е.А.</w:t>
            </w:r>
          </w:p>
        </w:tc>
      </w:tr>
      <w:tr w:rsidR="005D633A" w:rsidRPr="00A17304" w:rsidTr="005722C5">
        <w:trPr>
          <w:trHeight w:val="275"/>
        </w:trPr>
        <w:tc>
          <w:tcPr>
            <w:tcW w:w="732" w:type="dxa"/>
          </w:tcPr>
          <w:p w:rsidR="005D633A" w:rsidRPr="00A17304" w:rsidRDefault="005D633A" w:rsidP="005722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2</w:t>
            </w:r>
          </w:p>
        </w:tc>
        <w:tc>
          <w:tcPr>
            <w:tcW w:w="2388" w:type="dxa"/>
          </w:tcPr>
          <w:p w:rsidR="005D633A" w:rsidRPr="00A17304" w:rsidRDefault="005D633A" w:rsidP="005722C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Цанаев</w:t>
            </w:r>
            <w:proofErr w:type="spellEnd"/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Дмитрий</w:t>
            </w:r>
          </w:p>
        </w:tc>
        <w:tc>
          <w:tcPr>
            <w:tcW w:w="709" w:type="dxa"/>
          </w:tcPr>
          <w:p w:rsidR="005D633A" w:rsidRPr="00A17304" w:rsidRDefault="00A17304" w:rsidP="005722C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267" w:type="dxa"/>
          </w:tcPr>
          <w:p w:rsidR="005D633A" w:rsidRPr="00A17304" w:rsidRDefault="005D633A" w:rsidP="005D633A">
            <w:pPr>
              <w:ind w:left="141"/>
            </w:pPr>
            <w:proofErr w:type="gramStart"/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Естественно-научное</w:t>
            </w:r>
            <w:proofErr w:type="gramEnd"/>
          </w:p>
        </w:tc>
        <w:tc>
          <w:tcPr>
            <w:tcW w:w="1701" w:type="dxa"/>
          </w:tcPr>
          <w:p w:rsidR="005D633A" w:rsidRPr="00A17304" w:rsidRDefault="00F41F59" w:rsidP="005722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</w:t>
            </w:r>
            <w:r w:rsid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</w:p>
        </w:tc>
        <w:tc>
          <w:tcPr>
            <w:tcW w:w="2409" w:type="dxa"/>
          </w:tcPr>
          <w:p w:rsidR="005D633A" w:rsidRPr="00A17304" w:rsidRDefault="005D633A" w:rsidP="005722C5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Жнец Ю.С.</w:t>
            </w:r>
          </w:p>
        </w:tc>
      </w:tr>
    </w:tbl>
    <w:p w:rsidR="00FF667C" w:rsidRDefault="00FF667C" w:rsidP="00A17E31">
      <w:pPr>
        <w:widowControl w:val="0"/>
        <w:autoSpaceDE w:val="0"/>
        <w:autoSpaceDN w:val="0"/>
        <w:spacing w:after="0" w:line="240" w:lineRule="auto"/>
        <w:ind w:left="-426" w:right="26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7E31" w:rsidRPr="00A17304" w:rsidRDefault="00FF667C" w:rsidP="00A17E31">
      <w:pPr>
        <w:widowControl w:val="0"/>
        <w:autoSpaceDE w:val="0"/>
        <w:autoSpaceDN w:val="0"/>
        <w:spacing w:after="0" w:line="240" w:lineRule="auto"/>
        <w:ind w:left="-426" w:right="26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A17E31"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A17E31" w:rsidRPr="00A173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районной научно-практической конференции среди учащихся </w:t>
      </w:r>
      <w:r w:rsidR="00A173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5-7 </w:t>
      </w:r>
      <w:r w:rsidR="00A17E31" w:rsidRPr="00A173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классов было представлено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 работ</w:t>
      </w:r>
      <w:r w:rsidR="00A17E31" w:rsidRPr="00A173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учащихся школы в разных секциях. Итоги участия выглядят следующим образом:</w:t>
      </w:r>
    </w:p>
    <w:p w:rsidR="00A17E31" w:rsidRPr="004765DA" w:rsidRDefault="004765DA" w:rsidP="004765DA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4.3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2388"/>
        <w:gridCol w:w="709"/>
        <w:gridCol w:w="2267"/>
        <w:gridCol w:w="1701"/>
        <w:gridCol w:w="2409"/>
      </w:tblGrid>
      <w:tr w:rsidR="00A17E31" w:rsidRPr="00A17304" w:rsidTr="00A17E31">
        <w:trPr>
          <w:trHeight w:val="275"/>
        </w:trPr>
        <w:tc>
          <w:tcPr>
            <w:tcW w:w="732" w:type="dxa"/>
          </w:tcPr>
          <w:p w:rsidR="00A17E31" w:rsidRPr="00A17304" w:rsidRDefault="00A17E31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1</w:t>
            </w:r>
          </w:p>
        </w:tc>
        <w:tc>
          <w:tcPr>
            <w:tcW w:w="2388" w:type="dxa"/>
          </w:tcPr>
          <w:p w:rsidR="00A17E31" w:rsidRPr="00A17304" w:rsidRDefault="00FF667C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Олеся</w:t>
            </w:r>
          </w:p>
        </w:tc>
        <w:tc>
          <w:tcPr>
            <w:tcW w:w="709" w:type="dxa"/>
          </w:tcPr>
          <w:p w:rsidR="00A17E31" w:rsidRPr="00A17304" w:rsidRDefault="00FF667C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5</w:t>
            </w:r>
          </w:p>
        </w:tc>
        <w:tc>
          <w:tcPr>
            <w:tcW w:w="2267" w:type="dxa"/>
          </w:tcPr>
          <w:p w:rsidR="00A17E31" w:rsidRPr="00A17304" w:rsidRDefault="00FF667C" w:rsidP="00A17E31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Биология </w:t>
            </w:r>
          </w:p>
        </w:tc>
        <w:tc>
          <w:tcPr>
            <w:tcW w:w="1701" w:type="dxa"/>
          </w:tcPr>
          <w:p w:rsidR="00A17E31" w:rsidRPr="00A17304" w:rsidRDefault="00F41F59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</w:t>
            </w:r>
            <w:r w:rsidR="00FF66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</w:p>
        </w:tc>
        <w:tc>
          <w:tcPr>
            <w:tcW w:w="2409" w:type="dxa"/>
          </w:tcPr>
          <w:p w:rsidR="00A17E31" w:rsidRPr="00A17304" w:rsidRDefault="00A17E31" w:rsidP="00A17E3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Емельянова М.М.</w:t>
            </w:r>
          </w:p>
        </w:tc>
      </w:tr>
      <w:tr w:rsidR="00A17E31" w:rsidRPr="00A17304" w:rsidTr="00A17E31">
        <w:trPr>
          <w:trHeight w:val="275"/>
        </w:trPr>
        <w:tc>
          <w:tcPr>
            <w:tcW w:w="732" w:type="dxa"/>
          </w:tcPr>
          <w:p w:rsidR="00A17E31" w:rsidRPr="00A17304" w:rsidRDefault="00A17E31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2</w:t>
            </w:r>
          </w:p>
        </w:tc>
        <w:tc>
          <w:tcPr>
            <w:tcW w:w="2388" w:type="dxa"/>
          </w:tcPr>
          <w:p w:rsidR="00A17E31" w:rsidRPr="00A17304" w:rsidRDefault="00FF667C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Чернявская Алёна</w:t>
            </w:r>
          </w:p>
        </w:tc>
        <w:tc>
          <w:tcPr>
            <w:tcW w:w="709" w:type="dxa"/>
          </w:tcPr>
          <w:p w:rsidR="00A17E31" w:rsidRPr="00A17304" w:rsidRDefault="00FF667C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6</w:t>
            </w:r>
          </w:p>
        </w:tc>
        <w:tc>
          <w:tcPr>
            <w:tcW w:w="2267" w:type="dxa"/>
          </w:tcPr>
          <w:p w:rsidR="00A17E31" w:rsidRPr="00A17304" w:rsidRDefault="00FF667C" w:rsidP="00A17E31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География </w:t>
            </w:r>
            <w:r w:rsidR="00A17E31"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</w:p>
        </w:tc>
        <w:tc>
          <w:tcPr>
            <w:tcW w:w="1701" w:type="dxa"/>
          </w:tcPr>
          <w:p w:rsidR="00A17E31" w:rsidRPr="00A17304" w:rsidRDefault="00F41F59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</w:t>
            </w:r>
            <w:r w:rsidR="00FF66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ризёр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</w:p>
        </w:tc>
        <w:tc>
          <w:tcPr>
            <w:tcW w:w="2409" w:type="dxa"/>
          </w:tcPr>
          <w:p w:rsidR="00A17E31" w:rsidRPr="00A17304" w:rsidRDefault="00FF667C" w:rsidP="00A17E3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Волощенко А.Н.</w:t>
            </w:r>
          </w:p>
        </w:tc>
      </w:tr>
      <w:tr w:rsidR="00A17E31" w:rsidRPr="00A17304" w:rsidTr="00A17E31">
        <w:trPr>
          <w:trHeight w:val="275"/>
        </w:trPr>
        <w:tc>
          <w:tcPr>
            <w:tcW w:w="732" w:type="dxa"/>
          </w:tcPr>
          <w:p w:rsidR="00A17E31" w:rsidRPr="00A17304" w:rsidRDefault="00A17E31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388" w:type="dxa"/>
          </w:tcPr>
          <w:p w:rsidR="00A17E31" w:rsidRPr="00A17304" w:rsidRDefault="00FF667C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Кульпина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Анастасия</w:t>
            </w:r>
          </w:p>
        </w:tc>
        <w:tc>
          <w:tcPr>
            <w:tcW w:w="709" w:type="dxa"/>
          </w:tcPr>
          <w:p w:rsidR="00A17E31" w:rsidRPr="00FF667C" w:rsidRDefault="00FF667C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5</w:t>
            </w:r>
          </w:p>
        </w:tc>
        <w:tc>
          <w:tcPr>
            <w:tcW w:w="2267" w:type="dxa"/>
          </w:tcPr>
          <w:p w:rsidR="00A17E31" w:rsidRPr="00A17304" w:rsidRDefault="00FF667C" w:rsidP="00A17E31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Искусствоведение и МХК</w:t>
            </w:r>
          </w:p>
        </w:tc>
        <w:tc>
          <w:tcPr>
            <w:tcW w:w="1701" w:type="dxa"/>
          </w:tcPr>
          <w:p w:rsidR="00A17E31" w:rsidRPr="00A17304" w:rsidRDefault="00F41F59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</w:t>
            </w:r>
            <w:r w:rsidR="00A17E31" w:rsidRPr="00A1730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ризёр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</w:p>
        </w:tc>
        <w:tc>
          <w:tcPr>
            <w:tcW w:w="2409" w:type="dxa"/>
          </w:tcPr>
          <w:p w:rsidR="00A17E31" w:rsidRPr="00A17304" w:rsidRDefault="00FF667C" w:rsidP="00A17E3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Ваганова Н.П.</w:t>
            </w:r>
          </w:p>
        </w:tc>
      </w:tr>
      <w:tr w:rsidR="00FF667C" w:rsidRPr="00A17304" w:rsidTr="00A17E31">
        <w:trPr>
          <w:trHeight w:val="275"/>
        </w:trPr>
        <w:tc>
          <w:tcPr>
            <w:tcW w:w="732" w:type="dxa"/>
          </w:tcPr>
          <w:p w:rsidR="00FF667C" w:rsidRPr="00FF667C" w:rsidRDefault="00FF667C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4</w:t>
            </w:r>
          </w:p>
        </w:tc>
        <w:tc>
          <w:tcPr>
            <w:tcW w:w="2388" w:type="dxa"/>
          </w:tcPr>
          <w:p w:rsidR="00FF667C" w:rsidRPr="00FF667C" w:rsidRDefault="00FF667C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Люман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Севастьян</w:t>
            </w:r>
            <w:proofErr w:type="spellEnd"/>
          </w:p>
        </w:tc>
        <w:tc>
          <w:tcPr>
            <w:tcW w:w="709" w:type="dxa"/>
          </w:tcPr>
          <w:p w:rsidR="00FF667C" w:rsidRPr="00FF667C" w:rsidRDefault="00FF667C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5</w:t>
            </w:r>
          </w:p>
        </w:tc>
        <w:tc>
          <w:tcPr>
            <w:tcW w:w="2267" w:type="dxa"/>
          </w:tcPr>
          <w:p w:rsidR="00FF667C" w:rsidRPr="00FF667C" w:rsidRDefault="00FF667C" w:rsidP="00A17E31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Английский язык</w:t>
            </w:r>
          </w:p>
        </w:tc>
        <w:tc>
          <w:tcPr>
            <w:tcW w:w="1701" w:type="dxa"/>
          </w:tcPr>
          <w:p w:rsidR="00FF667C" w:rsidRPr="00FF667C" w:rsidRDefault="00F41F59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</w:t>
            </w:r>
            <w:r w:rsidR="00FF66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ризёр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</w:p>
        </w:tc>
        <w:tc>
          <w:tcPr>
            <w:tcW w:w="2409" w:type="dxa"/>
          </w:tcPr>
          <w:p w:rsidR="00FF667C" w:rsidRPr="00FF667C" w:rsidRDefault="00FF667C" w:rsidP="00A17E3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Широбокова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З.А.</w:t>
            </w:r>
          </w:p>
        </w:tc>
      </w:tr>
    </w:tbl>
    <w:p w:rsidR="00FF667C" w:rsidRDefault="00FF667C" w:rsidP="00A17E31">
      <w:pPr>
        <w:widowControl w:val="0"/>
        <w:autoSpaceDE w:val="0"/>
        <w:autoSpaceDN w:val="0"/>
        <w:spacing w:after="0" w:line="240" w:lineRule="auto"/>
        <w:ind w:left="-426" w:right="26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7E31" w:rsidRPr="00FF667C" w:rsidRDefault="00A17E31" w:rsidP="00A17E31">
      <w:pPr>
        <w:widowControl w:val="0"/>
        <w:autoSpaceDE w:val="0"/>
        <w:autoSpaceDN w:val="0"/>
        <w:spacing w:after="0" w:line="240" w:lineRule="auto"/>
        <w:ind w:left="-426" w:right="26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FF6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районной научно-практической конференции среди учащихся 8-10 классов было представлено </w:t>
      </w:r>
      <w:r w:rsidR="00FF6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 работ</w:t>
      </w:r>
      <w:r w:rsidRPr="00FF6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учащихся школы в разных секциях. Итоги участия выглядят следующим образом:</w:t>
      </w:r>
    </w:p>
    <w:p w:rsidR="00A17E31" w:rsidRPr="004765DA" w:rsidRDefault="004765DA" w:rsidP="004765DA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4.4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2388"/>
        <w:gridCol w:w="709"/>
        <w:gridCol w:w="2267"/>
        <w:gridCol w:w="1701"/>
        <w:gridCol w:w="2409"/>
      </w:tblGrid>
      <w:tr w:rsidR="00A17E31" w:rsidRPr="00FF667C" w:rsidTr="00A17E31">
        <w:trPr>
          <w:trHeight w:val="275"/>
        </w:trPr>
        <w:tc>
          <w:tcPr>
            <w:tcW w:w="732" w:type="dxa"/>
          </w:tcPr>
          <w:p w:rsidR="00A17E31" w:rsidRPr="00FF667C" w:rsidRDefault="00A17E31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FF66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1</w:t>
            </w:r>
          </w:p>
        </w:tc>
        <w:tc>
          <w:tcPr>
            <w:tcW w:w="2388" w:type="dxa"/>
          </w:tcPr>
          <w:p w:rsidR="00A17E31" w:rsidRPr="00FF667C" w:rsidRDefault="00FF667C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Бескоровайнова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Виктория</w:t>
            </w:r>
          </w:p>
        </w:tc>
        <w:tc>
          <w:tcPr>
            <w:tcW w:w="709" w:type="dxa"/>
          </w:tcPr>
          <w:p w:rsidR="00A17E31" w:rsidRPr="00FF667C" w:rsidRDefault="00FF667C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10</w:t>
            </w:r>
          </w:p>
        </w:tc>
        <w:tc>
          <w:tcPr>
            <w:tcW w:w="2267" w:type="dxa"/>
          </w:tcPr>
          <w:p w:rsidR="00A17E31" w:rsidRPr="00FF667C" w:rsidRDefault="00FF667C" w:rsidP="00A17E31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Русский язык</w:t>
            </w:r>
          </w:p>
        </w:tc>
        <w:tc>
          <w:tcPr>
            <w:tcW w:w="1701" w:type="dxa"/>
          </w:tcPr>
          <w:p w:rsidR="00A17E31" w:rsidRPr="00FF667C" w:rsidRDefault="00F41F59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</w:t>
            </w:r>
            <w:r w:rsidR="00FF66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ризёр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</w:p>
        </w:tc>
        <w:tc>
          <w:tcPr>
            <w:tcW w:w="2409" w:type="dxa"/>
          </w:tcPr>
          <w:p w:rsidR="00A17E31" w:rsidRPr="00FF667C" w:rsidRDefault="00FF667C" w:rsidP="00A17E3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Жданова М.А</w:t>
            </w:r>
            <w:r w:rsidR="00A17E31" w:rsidRPr="00FF66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.</w:t>
            </w:r>
          </w:p>
        </w:tc>
      </w:tr>
      <w:tr w:rsidR="00A17E31" w:rsidRPr="00FF667C" w:rsidTr="00A17E31">
        <w:trPr>
          <w:trHeight w:val="275"/>
        </w:trPr>
        <w:tc>
          <w:tcPr>
            <w:tcW w:w="732" w:type="dxa"/>
          </w:tcPr>
          <w:p w:rsidR="00A17E31" w:rsidRPr="00FF667C" w:rsidRDefault="00A17E31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FF66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2</w:t>
            </w:r>
          </w:p>
        </w:tc>
        <w:tc>
          <w:tcPr>
            <w:tcW w:w="2388" w:type="dxa"/>
          </w:tcPr>
          <w:p w:rsidR="00A17E31" w:rsidRPr="00FF667C" w:rsidRDefault="00FF667C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Васильева Анна</w:t>
            </w:r>
          </w:p>
        </w:tc>
        <w:tc>
          <w:tcPr>
            <w:tcW w:w="709" w:type="dxa"/>
          </w:tcPr>
          <w:p w:rsidR="00A17E31" w:rsidRPr="00FF667C" w:rsidRDefault="00A17E31" w:rsidP="00A17E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FF66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9</w:t>
            </w:r>
          </w:p>
        </w:tc>
        <w:tc>
          <w:tcPr>
            <w:tcW w:w="2267" w:type="dxa"/>
          </w:tcPr>
          <w:p w:rsidR="00A17E31" w:rsidRPr="00FF667C" w:rsidRDefault="00FF667C" w:rsidP="00A17E31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География </w:t>
            </w:r>
            <w:r w:rsidR="00A17E31" w:rsidRPr="00FF66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</w:p>
        </w:tc>
        <w:tc>
          <w:tcPr>
            <w:tcW w:w="1701" w:type="dxa"/>
          </w:tcPr>
          <w:p w:rsidR="00A17E31" w:rsidRPr="00FF667C" w:rsidRDefault="00F41F59" w:rsidP="00A17E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</w:t>
            </w:r>
            <w:r w:rsidR="00FF667C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ризёр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</w:t>
            </w:r>
          </w:p>
        </w:tc>
        <w:tc>
          <w:tcPr>
            <w:tcW w:w="2409" w:type="dxa"/>
          </w:tcPr>
          <w:p w:rsidR="00A17E31" w:rsidRPr="00FF667C" w:rsidRDefault="00FF667C" w:rsidP="00A17E3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Жданова М.А.</w:t>
            </w:r>
          </w:p>
        </w:tc>
      </w:tr>
    </w:tbl>
    <w:p w:rsidR="00FF667C" w:rsidRPr="00FF667C" w:rsidRDefault="00FF667C" w:rsidP="00A17E31">
      <w:pPr>
        <w:widowControl w:val="0"/>
        <w:autoSpaceDE w:val="0"/>
        <w:autoSpaceDN w:val="0"/>
        <w:spacing w:after="8" w:line="240" w:lineRule="auto"/>
        <w:ind w:right="78"/>
        <w:jc w:val="both"/>
        <w:rPr>
          <w:rFonts w:ascii="Times New Roman" w:eastAsia="Times New Roman" w:hAnsi="Times New Roman" w:cs="Times New Roman"/>
          <w:sz w:val="36"/>
          <w:szCs w:val="24"/>
          <w:lang w:eastAsia="ru-RU" w:bidi="ru-RU"/>
        </w:rPr>
        <w:sectPr w:rsidR="00FF667C" w:rsidRPr="00FF667C" w:rsidSect="006A6D09">
          <w:pgSz w:w="11910" w:h="16840"/>
          <w:pgMar w:top="709" w:right="711" w:bottom="709" w:left="1340" w:header="720" w:footer="720" w:gutter="0"/>
          <w:cols w:space="720"/>
        </w:sectPr>
      </w:pPr>
    </w:p>
    <w:p w:rsidR="005D633A" w:rsidRPr="00F1166E" w:rsidRDefault="005D633A" w:rsidP="00A17E31">
      <w:pPr>
        <w:widowControl w:val="0"/>
        <w:autoSpaceDE w:val="0"/>
        <w:autoSpaceDN w:val="0"/>
        <w:spacing w:after="8" w:line="240" w:lineRule="auto"/>
        <w:ind w:right="78"/>
        <w:jc w:val="both"/>
        <w:rPr>
          <w:rFonts w:ascii="Times New Roman" w:eastAsia="Times New Roman" w:hAnsi="Times New Roman" w:cs="Times New Roman"/>
          <w:color w:val="FF0000"/>
          <w:sz w:val="36"/>
          <w:szCs w:val="24"/>
          <w:lang w:eastAsia="ru-RU" w:bidi="ru-RU"/>
        </w:rPr>
        <w:sectPr w:rsidR="005D633A" w:rsidRPr="00F1166E" w:rsidSect="006A6D09">
          <w:pgSz w:w="11910" w:h="16840"/>
          <w:pgMar w:top="709" w:right="711" w:bottom="709" w:left="1340" w:header="720" w:footer="720" w:gutter="0"/>
          <w:cols w:space="720"/>
        </w:sectPr>
      </w:pPr>
    </w:p>
    <w:p w:rsidR="00BB570B" w:rsidRPr="00D66055" w:rsidRDefault="00BB570B" w:rsidP="00D66055">
      <w:pPr>
        <w:widowControl w:val="0"/>
        <w:autoSpaceDE w:val="0"/>
        <w:autoSpaceDN w:val="0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D66055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lastRenderedPageBreak/>
        <w:t>Список</w:t>
      </w:r>
    </w:p>
    <w:p w:rsidR="00BB570B" w:rsidRDefault="00BB570B" w:rsidP="00D66055">
      <w:pPr>
        <w:widowControl w:val="0"/>
        <w:autoSpaceDE w:val="0"/>
        <w:autoSpaceDN w:val="0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D66055">
        <w:rPr>
          <w:rFonts w:ascii="Times New Roman" w:eastAsia="Times New Roman" w:hAnsi="Times New Roman" w:cs="Times New Roman"/>
          <w:b/>
          <w:sz w:val="28"/>
          <w:lang w:eastAsia="ru-RU" w:bidi="ru-RU"/>
        </w:rPr>
        <w:t>победителей и призёров районного конкурса творческих работ учащихся</w:t>
      </w:r>
    </w:p>
    <w:p w:rsidR="00D66055" w:rsidRDefault="00D66055" w:rsidP="00D66055">
      <w:pPr>
        <w:widowControl w:val="0"/>
        <w:autoSpaceDE w:val="0"/>
        <w:autoSpaceDN w:val="0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D66055" w:rsidRDefault="00D66055" w:rsidP="00D66055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5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D66055" w:rsidRDefault="00D66055" w:rsidP="00D66055">
      <w:pPr>
        <w:widowControl w:val="0"/>
        <w:autoSpaceDE w:val="0"/>
        <w:autoSpaceDN w:val="0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a4"/>
        <w:tblW w:w="11490" w:type="dxa"/>
        <w:tblInd w:w="-1310" w:type="dxa"/>
        <w:tblLayout w:type="fixed"/>
        <w:tblLook w:val="04A0"/>
      </w:tblPr>
      <w:tblGrid>
        <w:gridCol w:w="568"/>
        <w:gridCol w:w="2412"/>
        <w:gridCol w:w="993"/>
        <w:gridCol w:w="743"/>
        <w:gridCol w:w="1849"/>
        <w:gridCol w:w="1559"/>
        <w:gridCol w:w="1522"/>
        <w:gridCol w:w="1844"/>
      </w:tblGrid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left="-54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left="-108" w:right="-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D66055" w:rsidRPr="00291CE4" w:rsidTr="00EE389B">
        <w:tc>
          <w:tcPr>
            <w:tcW w:w="8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1.Международный конкурс детского творчества "Красота Божьего мира"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№434 от12.11. 2020г.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27.10.2020г.</w:t>
            </w: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left="-8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Кульпина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6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left="-8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Гребенштейн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6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left="-8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Скворцев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6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2место</w:t>
            </w: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left="-8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Замурий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6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Сворцов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Болжеларская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left="-8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Мотько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Болжеларская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</w:tr>
      <w:tr w:rsidR="00D66055" w:rsidRPr="00291CE4" w:rsidTr="00EE389B">
        <w:tc>
          <w:tcPr>
            <w:tcW w:w="8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Краевой конкурс-фестиваль детского творчества "Светлый праздник - Рождество Христово".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1271"/>
              </w:tabs>
              <w:ind w:left="-4"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приказу №97-У от 11.12.2020г.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Номинация "Литературное творчество"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left="-8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Тихонова </w:t>
            </w: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Шацкая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Номинация " Декоративно-прикладное творчество"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left="-8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Капелян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Номинация " Изобразительное искусство"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Сворцов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Болжеларская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Васянина Ольга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БолжеларскаяН.А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Болжеларская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Хакимова </w:t>
            </w: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Рената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Ермоленко М.С.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Губанова 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Ермоленко М.С.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Катунцева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Ермоленко М.С.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Скворцов Семён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Болжеларская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Маисеенко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Почепень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Голобокова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Высочкая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Кальченко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3.Краевой конкурс детского творчества "Я выбираю безопасный труд".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8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Номинация " Изобразительное искусство"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Замурий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Бондаренко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8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Конкурс исследовательских проектов школьников в рамках краевой НПК "Эврика"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Приказ №166 от 07.04.2021г.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8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Секция "Искусствоведение и МХК"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55" w:rsidRPr="00291CE4" w:rsidRDefault="00D66055" w:rsidP="00EE38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55" w:rsidRPr="00291CE4" w:rsidRDefault="00D66055" w:rsidP="00EE38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6055" w:rsidRPr="00291CE4" w:rsidTr="00EE3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tabs>
                <w:tab w:val="left" w:pos="2044"/>
              </w:tabs>
              <w:ind w:left="-83"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Кульпина</w:t>
            </w:r>
            <w:proofErr w:type="spellEnd"/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55" w:rsidRPr="00291CE4" w:rsidRDefault="00D66055" w:rsidP="00EE389B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55" w:rsidRPr="00291CE4" w:rsidRDefault="00D66055" w:rsidP="00EE3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055" w:rsidRDefault="00D66055" w:rsidP="00D66055">
      <w:pPr>
        <w:widowControl w:val="0"/>
        <w:autoSpaceDE w:val="0"/>
        <w:autoSpaceDN w:val="0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8772D" w:rsidRPr="00EE389B" w:rsidRDefault="0068772D" w:rsidP="006877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sz w:val="24"/>
        </w:rPr>
      </w:pPr>
      <w:r w:rsidRPr="00EE389B"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lang w:eastAsia="ru-RU"/>
        </w:rPr>
        <w:t>Результат участия учащихся в спортивных соревнованиях</w:t>
      </w:r>
    </w:p>
    <w:p w:rsidR="0068772D" w:rsidRPr="00EE389B" w:rsidRDefault="0068772D" w:rsidP="006877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sz w:val="24"/>
        </w:rPr>
      </w:pPr>
      <w:r w:rsidRPr="00EE389B"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lang w:eastAsia="ru-RU"/>
        </w:rPr>
        <w:t xml:space="preserve">  в 2019-2020 учебном году</w:t>
      </w:r>
    </w:p>
    <w:p w:rsidR="00D273A5" w:rsidRDefault="00D273A5" w:rsidP="00D273A5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D273A5" w:rsidRDefault="00D273A5" w:rsidP="00D273A5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6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68772D" w:rsidRPr="0068772D" w:rsidRDefault="0068772D" w:rsidP="006877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tbl>
      <w:tblPr>
        <w:tblW w:w="11602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1"/>
        <w:gridCol w:w="4614"/>
        <w:gridCol w:w="1629"/>
        <w:gridCol w:w="1794"/>
        <w:gridCol w:w="1467"/>
        <w:gridCol w:w="1467"/>
      </w:tblGrid>
      <w:tr w:rsidR="0068772D" w:rsidRPr="0068772D" w:rsidTr="00D273A5">
        <w:trPr>
          <w:gridAfter w:val="1"/>
          <w:wAfter w:w="1467" w:type="dxa"/>
        </w:trPr>
        <w:tc>
          <w:tcPr>
            <w:tcW w:w="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spellEnd"/>
            <w:proofErr w:type="gramEnd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</w:t>
            </w:r>
            <w:proofErr w:type="spellStart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Краткое название мероприятия</w:t>
            </w:r>
          </w:p>
        </w:tc>
        <w:tc>
          <w:tcPr>
            <w:tcW w:w="1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Кол-воучастников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участия</w:t>
            </w:r>
          </w:p>
        </w:tc>
      </w:tr>
      <w:tr w:rsidR="0068772D" w:rsidRPr="0068772D" w:rsidTr="00D273A5">
        <w:trPr>
          <w:gridAfter w:val="1"/>
          <w:wAfter w:w="1467" w:type="dxa"/>
        </w:trPr>
        <w:tc>
          <w:tcPr>
            <w:tcW w:w="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</w:p>
        </w:tc>
        <w:tc>
          <w:tcPr>
            <w:tcW w:w="17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Кол-во победителей  </w:t>
            </w:r>
          </w:p>
        </w:tc>
        <w:tc>
          <w:tcPr>
            <w:tcW w:w="14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призёров</w:t>
            </w:r>
          </w:p>
        </w:tc>
      </w:tr>
      <w:tr w:rsidR="0068772D" w:rsidRPr="0068772D" w:rsidTr="00D273A5">
        <w:trPr>
          <w:gridAfter w:val="1"/>
          <w:wAfter w:w="1467" w:type="dxa"/>
        </w:trPr>
        <w:tc>
          <w:tcPr>
            <w:tcW w:w="101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EE389B" w:rsidRDefault="00EE389B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</w:rPr>
            </w:pPr>
            <w:r w:rsidRPr="00EE389B">
              <w:rPr>
                <w:rFonts w:ascii="Times New Roman" w:eastAsia="SimSun" w:hAnsi="Times New Roman" w:cs="Times New Roman"/>
                <w:b/>
                <w:kern w:val="3"/>
                <w:sz w:val="24"/>
              </w:rPr>
              <w:t>Школьный уровень</w:t>
            </w:r>
          </w:p>
        </w:tc>
      </w:tr>
      <w:tr w:rsidR="00EE389B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Соревнования «Веселые старты», (1-2 и 3-4 </w:t>
            </w:r>
            <w:proofErr w:type="spellStart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кл</w:t>
            </w:r>
            <w:proofErr w:type="spellEnd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.)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250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80</w:t>
            </w:r>
          </w:p>
        </w:tc>
      </w:tr>
      <w:tr w:rsidR="00EE389B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Соревнования «Старты надежд», (5-8 </w:t>
            </w:r>
            <w:proofErr w:type="spellStart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кл</w:t>
            </w:r>
            <w:proofErr w:type="spellEnd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.)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180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80</w:t>
            </w:r>
          </w:p>
        </w:tc>
      </w:tr>
      <w:tr w:rsidR="00EE389B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proofErr w:type="gramStart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Соревнования</w:t>
            </w:r>
            <w:proofErr w:type="gramEnd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 посвященные Дню Защиты Отечества, мини-футбол (3-4 </w:t>
            </w:r>
            <w:proofErr w:type="spellStart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кл</w:t>
            </w:r>
            <w:proofErr w:type="spellEnd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.)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15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</w:t>
            </w:r>
          </w:p>
        </w:tc>
      </w:tr>
      <w:tr w:rsidR="00EE389B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Соревнования по шашкам </w:t>
            </w:r>
            <w:proofErr w:type="gramStart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приуроченный</w:t>
            </w:r>
            <w:proofErr w:type="gramEnd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 ко Дню защитника Отечества 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55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</w:tr>
      <w:tr w:rsidR="00EE389B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Соревнования по </w:t>
            </w:r>
            <w:proofErr w:type="spellStart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самбо</w:t>
            </w:r>
            <w:proofErr w:type="gramStart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,п</w:t>
            </w:r>
            <w:proofErr w:type="gramEnd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риуроченныйко</w:t>
            </w:r>
            <w:proofErr w:type="spellEnd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 Дню защитника Отечества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21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</w:t>
            </w:r>
          </w:p>
        </w:tc>
      </w:tr>
      <w:tr w:rsidR="00EE389B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Соревнования по футболу среди девочек, </w:t>
            </w:r>
            <w:proofErr w:type="gramStart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посвященный</w:t>
            </w:r>
            <w:proofErr w:type="gramEnd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 Международному женскому дню 8 марта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14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</w:t>
            </w:r>
          </w:p>
        </w:tc>
      </w:tr>
      <w:tr w:rsidR="00EE389B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Соревнования по самбо, посвященные Дню Победы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120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24</w:t>
            </w:r>
          </w:p>
        </w:tc>
      </w:tr>
      <w:tr w:rsidR="00EE389B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 xml:space="preserve">Соревнования по пионерболу (5-7 </w:t>
            </w:r>
            <w:proofErr w:type="spellStart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кл</w:t>
            </w:r>
            <w:proofErr w:type="spellEnd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.) и волейболу 8-11 (</w:t>
            </w:r>
            <w:proofErr w:type="spellStart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кл</w:t>
            </w:r>
            <w:proofErr w:type="spellEnd"/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.)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widowControl w:val="0"/>
              <w:suppressAutoHyphens/>
              <w:autoSpaceDN w:val="0"/>
              <w:spacing w:after="160" w:line="256" w:lineRule="auto"/>
              <w:ind w:left="68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260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60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9B" w:rsidRPr="00D273A5" w:rsidRDefault="00EE389B" w:rsidP="00EE389B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110</w:t>
            </w: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D273A5" w:rsidRDefault="00D273A5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Итого: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D273A5" w:rsidRDefault="00D273A5" w:rsidP="00190E7C">
            <w:pPr>
              <w:widowControl w:val="0"/>
              <w:suppressAutoHyphens/>
              <w:autoSpaceDN w:val="0"/>
              <w:spacing w:after="160" w:line="256" w:lineRule="auto"/>
              <w:ind w:left="68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</w:rPr>
            </w:pPr>
            <w:r w:rsidRPr="00D273A5">
              <w:rPr>
                <w:rFonts w:ascii="Times New Roman" w:eastAsia="SimSun" w:hAnsi="Times New Roman" w:cs="Times New Roman"/>
                <w:kern w:val="3"/>
                <w:sz w:val="24"/>
              </w:rPr>
              <w:t>915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159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D273A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326</w:t>
            </w: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101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Муниципальный уровень</w:t>
            </w: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Муниципальный этап краевых соревнований по шахматам «Белая ладья»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Муниципальный этап краевых соревнований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Чудо-шашки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»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Итого: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101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Р</w:t>
            </w:r>
            <w:r w:rsidRPr="006877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егиональный уровень</w:t>
            </w: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Краевые соревновани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я«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Чудо-шашки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» среди обучающихся общеобразовательных организаций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Краевые соревнования по шахматам «Белая ладья» среди команд общеобразовательных организаций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Открытый Краевой турнир по самбо г. Анапа </w:t>
            </w:r>
          </w:p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Турнир по самбо г. Краснодар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50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26</w:t>
            </w: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Открытый турнир Краснодарского края «Надежда Краснодарского края»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16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</w:t>
            </w: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Турнир по самбо г. Краснодар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21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</w:tr>
      <w:tr w:rsidR="00D273A5" w:rsidRPr="0068772D" w:rsidTr="00D273A5">
        <w:trPr>
          <w:gridAfter w:val="1"/>
          <w:wAfter w:w="1467" w:type="dxa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Pr="0068772D" w:rsidRDefault="00D273A5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A5" w:rsidRDefault="00D273A5" w:rsidP="00D273A5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  открытые детско-юношеские состязания по боевому Самбо г. Анапа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3A5" w:rsidRDefault="00D273A5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</w:tr>
      <w:tr w:rsidR="000E1AD7" w:rsidRPr="0068772D" w:rsidTr="00D273A5">
        <w:trPr>
          <w:trHeight w:val="85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1AD7" w:rsidRPr="0068772D" w:rsidRDefault="000E1AD7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Итого: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AD7" w:rsidRPr="0068772D" w:rsidRDefault="000E1AD7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107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AD7" w:rsidRPr="0068772D" w:rsidRDefault="000E1AD7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15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AD7" w:rsidRPr="0068772D" w:rsidRDefault="000E1AD7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50</w:t>
            </w:r>
          </w:p>
        </w:tc>
        <w:tc>
          <w:tcPr>
            <w:tcW w:w="1467" w:type="dxa"/>
            <w:vAlign w:val="center"/>
          </w:tcPr>
          <w:p w:rsidR="000E1AD7" w:rsidRPr="0068772D" w:rsidRDefault="000E1AD7" w:rsidP="00190E7C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</w:p>
        </w:tc>
      </w:tr>
    </w:tbl>
    <w:p w:rsidR="0068772D" w:rsidRDefault="0068772D" w:rsidP="00C9111A">
      <w:pPr>
        <w:widowControl w:val="0"/>
        <w:autoSpaceDE w:val="0"/>
        <w:autoSpaceDN w:val="0"/>
        <w:spacing w:before="1" w:after="0" w:line="274" w:lineRule="exact"/>
        <w:ind w:left="-709" w:firstLine="567"/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</w:pPr>
    </w:p>
    <w:p w:rsidR="00C9111A" w:rsidRPr="00C9111A" w:rsidRDefault="00C9111A" w:rsidP="00C9111A">
      <w:pPr>
        <w:widowControl w:val="0"/>
        <w:autoSpaceDE w:val="0"/>
        <w:autoSpaceDN w:val="0"/>
        <w:spacing w:before="1" w:after="0" w:line="274" w:lineRule="exact"/>
        <w:ind w:left="-709" w:firstLine="567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9111A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Вывод:</w:t>
      </w:r>
    </w:p>
    <w:p w:rsidR="00C9111A" w:rsidRPr="00C9111A" w:rsidRDefault="00C9111A" w:rsidP="000D36C1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Анализируя достижения, работу учащихся и учителей, </w:t>
      </w:r>
      <w:r w:rsidR="00F1166E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методическую работу в 2020</w:t>
      </w:r>
      <w:r w:rsidR="000D36C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-202</w:t>
      </w:r>
      <w:r w:rsidR="00F1166E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</w:t>
      </w:r>
      <w:r w:rsidR="00384D5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г. можно</w:t>
      </w: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признать удовлетворительн</w:t>
      </w:r>
      <w:r w:rsidR="00384D5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ой</w:t>
      </w: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4A1DED" w:rsidRDefault="004A1DED" w:rsidP="000D36C1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Методическая деятельность осуществлялась в соответствии планом работы. </w:t>
      </w:r>
      <w:r w:rsidR="005A2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адо признать тот факт, что в школе </w:t>
      </w:r>
      <w:r w:rsidR="005A2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наблюдается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низкая самостоятельная активность педагогов к участию в методических \ педагогических советах,</w:t>
      </w:r>
      <w:r w:rsidR="000D36C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конкурсах.</w:t>
      </w:r>
    </w:p>
    <w:p w:rsidR="000D36C1" w:rsidRPr="004A1DED" w:rsidRDefault="000D36C1" w:rsidP="000D36C1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Исходя из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показателей работы школы</w:t>
      </w: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, считаем, что необходимым включить в план методической работы школы на 20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21-2022</w:t>
      </w: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учебный год те методические мероприятия школы, в ходе которых раскрывается профессиональный потенциал педагога.</w:t>
      </w:r>
    </w:p>
    <w:p w:rsidR="004A1DED" w:rsidRDefault="004A1DED" w:rsidP="004A1DED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 20</w:t>
      </w:r>
      <w:r w:rsidR="00F1166E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20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-20</w:t>
      </w:r>
      <w:r w:rsidR="005A2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</w:t>
      </w:r>
      <w:r w:rsidR="00F1166E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учебном году </w:t>
      </w:r>
      <w:r w:rsidR="0014234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невысокий процент учащих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ся школы показали хорошие результаты в интеллектуальных, предметных и творческих конкурсах.</w:t>
      </w:r>
    </w:p>
    <w:p w:rsidR="004A1DED" w:rsidRPr="00384D5A" w:rsidRDefault="000D36C1" w:rsidP="004A1DED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4A1DED" w:rsidRPr="00384D5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едостатки:</w:t>
      </w:r>
    </w:p>
    <w:p w:rsidR="004A1DED" w:rsidRPr="004A1DED" w:rsidRDefault="0014234A" w:rsidP="00705C02">
      <w:pPr>
        <w:widowControl w:val="0"/>
        <w:autoSpaceDE w:val="0"/>
        <w:autoSpaceDN w:val="0"/>
        <w:spacing w:before="3" w:after="0" w:line="237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4A1DED" w:rsidRPr="004A1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Недостаточное участие педагогов школы в конкурсах профессионального мастерства, одной из причин этого является сокращение материального стимулирования педагогов;</w:t>
      </w:r>
    </w:p>
    <w:p w:rsidR="004A1DED" w:rsidRPr="004A1DED" w:rsidRDefault="00705C02" w:rsidP="004A1DED">
      <w:pPr>
        <w:widowControl w:val="0"/>
        <w:autoSpaceDE w:val="0"/>
        <w:autoSpaceDN w:val="0"/>
        <w:spacing w:before="5" w:after="0" w:line="237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1423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4A1DED" w:rsidRPr="004A1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Невысокая самостоятельная активность педагогов при обобщении, представлении и распространении своего опыта работы;</w:t>
      </w:r>
    </w:p>
    <w:p w:rsidR="004A1DED" w:rsidRDefault="00705C02" w:rsidP="004A1DED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1423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4A1DED" w:rsidRPr="004A1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все методические объединения активно принимают участие в методической работе, работа 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осит больше формальный характер</w:t>
      </w:r>
      <w:r w:rsidR="004A1DED" w:rsidRPr="004A1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A1DED" w:rsidRPr="00705C02" w:rsidRDefault="004A1DED" w:rsidP="004A1DED">
      <w:pPr>
        <w:widowControl w:val="0"/>
        <w:autoSpaceDE w:val="0"/>
        <w:autoSpaceDN w:val="0"/>
        <w:spacing w:before="60"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05C02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Учитывая вышесказанное, могут быть предложены следующие рекомендации:</w:t>
      </w:r>
    </w:p>
    <w:p w:rsidR="004A1DED" w:rsidRPr="00705C02" w:rsidRDefault="00705C02" w:rsidP="00705C02">
      <w:pPr>
        <w:pStyle w:val="a3"/>
        <w:widowControl w:val="0"/>
        <w:numPr>
          <w:ilvl w:val="0"/>
          <w:numId w:val="15"/>
        </w:numPr>
        <w:tabs>
          <w:tab w:val="left" w:pos="2552"/>
          <w:tab w:val="left" w:pos="3179"/>
          <w:tab w:val="left" w:pos="4844"/>
          <w:tab w:val="left" w:pos="6807"/>
          <w:tab w:val="left" w:pos="8078"/>
          <w:tab w:val="left" w:pos="8476"/>
          <w:tab w:val="left" w:pos="9072"/>
          <w:tab w:val="left" w:pos="9356"/>
          <w:tab w:val="left" w:pos="9604"/>
        </w:tabs>
        <w:autoSpaceDE w:val="0"/>
        <w:autoSpaceDN w:val="0"/>
        <w:spacing w:before="4" w:after="0" w:line="237" w:lineRule="auto"/>
        <w:ind w:right="266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Разработать ряд 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 w:bidi="ru-RU"/>
        </w:rPr>
        <w:t xml:space="preserve">мероприятий, </w:t>
      </w:r>
      <w:r>
        <w:rPr>
          <w:rFonts w:ascii="Times New Roman" w:eastAsia="Times New Roman" w:hAnsi="Times New Roman" w:cs="Times New Roman"/>
          <w:spacing w:val="-3"/>
          <w:sz w:val="28"/>
          <w:szCs w:val="24"/>
          <w:lang w:eastAsia="ru-RU" w:bidi="ru-RU"/>
        </w:rPr>
        <w:t xml:space="preserve">стимулирующих педагогов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к </w:t>
      </w:r>
      <w:r w:rsidR="004A1DED" w:rsidRPr="00705C02">
        <w:rPr>
          <w:rFonts w:ascii="Times New Roman" w:eastAsia="Times New Roman" w:hAnsi="Times New Roman" w:cs="Times New Roman"/>
          <w:spacing w:val="-3"/>
          <w:sz w:val="28"/>
          <w:szCs w:val="24"/>
          <w:lang w:eastAsia="ru-RU" w:bidi="ru-RU"/>
        </w:rPr>
        <w:t>участию</w:t>
      </w:r>
      <w:r w:rsidR="004A1DED" w:rsidRPr="00705C02">
        <w:rPr>
          <w:rFonts w:ascii="Times New Roman" w:eastAsia="Times New Roman" w:hAnsi="Times New Roman" w:cs="Times New Roman"/>
          <w:spacing w:val="-3"/>
          <w:sz w:val="28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4"/>
          <w:lang w:eastAsia="ru-RU" w:bidi="ru-RU"/>
        </w:rPr>
        <w:t xml:space="preserve">в </w:t>
      </w:r>
      <w:r w:rsidR="004A1DED" w:rsidRPr="00705C02">
        <w:rPr>
          <w:rFonts w:ascii="Times New Roman" w:eastAsia="Times New Roman" w:hAnsi="Times New Roman" w:cs="Times New Roman"/>
          <w:spacing w:val="-3"/>
          <w:sz w:val="28"/>
          <w:szCs w:val="24"/>
          <w:lang w:eastAsia="ru-RU" w:bidi="ru-RU"/>
        </w:rPr>
        <w:t>профессиональных конкурсах;</w:t>
      </w:r>
    </w:p>
    <w:p w:rsidR="004A1DED" w:rsidRPr="004A1DED" w:rsidRDefault="00705C02" w:rsidP="00705C02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2.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 составлении планов работы методических объединений спланировать проведение открытых уроков, мастер-классов, семинаров, выступлений по темам самообразования, научно-практических конференций учащихся;</w:t>
      </w:r>
    </w:p>
    <w:p w:rsidR="004A1DED" w:rsidRPr="004A1DED" w:rsidRDefault="00705C02" w:rsidP="00705C02">
      <w:pPr>
        <w:widowControl w:val="0"/>
        <w:tabs>
          <w:tab w:val="left" w:pos="9356"/>
        </w:tabs>
        <w:autoSpaceDE w:val="0"/>
        <w:autoSpaceDN w:val="0"/>
        <w:spacing w:before="4" w:after="0" w:line="237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3.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 планировании профе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ссиональной деятельности на 202</w:t>
      </w:r>
      <w:r w:rsidR="00F1166E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-202</w:t>
      </w:r>
      <w:r w:rsidR="00F1166E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учебный год составить каждому педагогу ИТР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ПК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;</w:t>
      </w:r>
    </w:p>
    <w:p w:rsidR="004A1DED" w:rsidRPr="004A1DED" w:rsidRDefault="00705C02" w:rsidP="00705C02">
      <w:pPr>
        <w:widowControl w:val="0"/>
        <w:tabs>
          <w:tab w:val="left" w:pos="9356"/>
        </w:tabs>
        <w:autoSpaceDE w:val="0"/>
        <w:autoSpaceDN w:val="0"/>
        <w:spacing w:before="5" w:after="0" w:line="237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4.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 творческие конкурсы, викторины, олимпиады);</w:t>
      </w:r>
    </w:p>
    <w:p w:rsidR="004A1DED" w:rsidRPr="004A1DED" w:rsidRDefault="00705C02" w:rsidP="00705C02">
      <w:pPr>
        <w:widowControl w:val="0"/>
        <w:tabs>
          <w:tab w:val="left" w:pos="9356"/>
        </w:tabs>
        <w:autoSpaceDE w:val="0"/>
        <w:autoSpaceDN w:val="0"/>
        <w:spacing w:before="7" w:after="0" w:line="237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5.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Повышать эффективность работы школьного методического совета и школьных методических объединений;</w:t>
      </w:r>
    </w:p>
    <w:p w:rsidR="004A1DED" w:rsidRPr="004A1DED" w:rsidRDefault="00705C02" w:rsidP="00705C02">
      <w:pPr>
        <w:widowControl w:val="0"/>
        <w:tabs>
          <w:tab w:val="left" w:pos="9356"/>
        </w:tabs>
        <w:autoSpaceDE w:val="0"/>
        <w:autoSpaceDN w:val="0"/>
        <w:spacing w:before="4" w:after="0" w:line="237" w:lineRule="auto"/>
        <w:ind w:left="-709" w:right="27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6.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Мотивировать педагогический коллектив к участию в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</w:t>
      </w:r>
      <w:r w:rsidR="004E690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нкурсах,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семинарах, конференциях, </w:t>
      </w:r>
      <w:proofErr w:type="gramStart"/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Интернет-проектах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различных уровней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4A1DED" w:rsidRDefault="004A1DED" w:rsidP="004A1DED">
      <w:pPr>
        <w:widowControl w:val="0"/>
        <w:autoSpaceDE w:val="0"/>
        <w:autoSpaceDN w:val="0"/>
        <w:spacing w:after="0" w:line="240" w:lineRule="auto"/>
        <w:ind w:left="34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D36C1" w:rsidRDefault="000D36C1" w:rsidP="00705C02">
      <w:pPr>
        <w:widowControl w:val="0"/>
        <w:autoSpaceDE w:val="0"/>
        <w:autoSpaceDN w:val="0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</w:p>
    <w:p w:rsidR="000D36C1" w:rsidRDefault="000D36C1" w:rsidP="00705C02">
      <w:pPr>
        <w:widowControl w:val="0"/>
        <w:autoSpaceDE w:val="0"/>
        <w:autoSpaceDN w:val="0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</w:p>
    <w:p w:rsidR="004A1DED" w:rsidRPr="00705C02" w:rsidRDefault="00705C02" w:rsidP="00705C02">
      <w:pPr>
        <w:widowControl w:val="0"/>
        <w:autoSpaceDE w:val="0"/>
        <w:autoSpaceDN w:val="0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lastRenderedPageBreak/>
        <w:t>Задачи на 202</w:t>
      </w:r>
      <w:r w:rsidR="00F1166E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-202</w:t>
      </w:r>
      <w:r w:rsidR="00F1166E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2</w:t>
      </w:r>
      <w:r w:rsidR="004A1DED" w:rsidRPr="00705C02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 учебный год:</w:t>
      </w:r>
    </w:p>
    <w:p w:rsidR="004A1DED" w:rsidRPr="004A1DED" w:rsidRDefault="004A1DED" w:rsidP="004A1D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Продолжить реализацию методической темы школы </w:t>
      </w:r>
      <w:r w:rsidR="004E690F" w:rsidRPr="004E69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0D36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личностного роста педагогов школы</w:t>
      </w:r>
      <w:r w:rsidR="004E690F" w:rsidRPr="004E69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профессионального стандарта «Педагог».</w:t>
      </w: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Продолжить работу по основным направлениям методической работы</w:t>
      </w:r>
      <w:r w:rsidR="000D36C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школы.</w:t>
      </w:r>
    </w:p>
    <w:p w:rsidR="004A1DED" w:rsidRPr="00077B6B" w:rsidRDefault="004A1DED" w:rsidP="000D36C1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Создать условия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 и</w:t>
      </w:r>
      <w:r w:rsidR="000D36C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курсовую подготовку;</w:t>
      </w: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Обобщат</w:t>
      </w:r>
      <w:r w:rsidR="004E690F">
        <w:rPr>
          <w:rFonts w:ascii="Times New Roman" w:eastAsia="Times New Roman" w:hAnsi="Times New Roman" w:cs="Times New Roman"/>
          <w:sz w:val="28"/>
          <w:lang w:eastAsia="ru-RU" w:bidi="ru-RU"/>
        </w:rPr>
        <w:t>ь и распространять положительно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й педагогический опыт творчески работающих учителей через организацию взаимопосещений, открытых уроков, мастер- классов, через проведение методической</w:t>
      </w:r>
      <w:r w:rsidR="000D36C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недели;</w:t>
      </w: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before="1"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Развивать систему взаимообучения между педагогами школы применению современных образовательных технологий в учебно-воспитательном</w:t>
      </w:r>
      <w:r w:rsidR="000D36C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процессе;</w:t>
      </w: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Активизировать и модернизировать деятельность методической службы школы, направленной на повышение уровня о</w:t>
      </w:r>
      <w:r w:rsidR="004E690F">
        <w:rPr>
          <w:rFonts w:ascii="Times New Roman" w:eastAsia="Times New Roman" w:hAnsi="Times New Roman" w:cs="Times New Roman"/>
          <w:sz w:val="28"/>
          <w:lang w:eastAsia="ru-RU" w:bidi="ru-RU"/>
        </w:rPr>
        <w:t>бщедидактической и методическо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й подготовленности педагога к организации и ведению учебно-воспитательного</w:t>
      </w:r>
      <w:r w:rsidR="000D36C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процесса;</w:t>
      </w: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Совершенствовать формы работы с одаренными и талантливыми детьми с целью увеличения процента детей, участвующих в предметных конкурсах и олимпиадах, повышения результативности участия в интеллектуальных конкурсах и предметных олимпиадах.</w:t>
      </w:r>
    </w:p>
    <w:p w:rsidR="004A1DED" w:rsidRPr="00077B6B" w:rsidRDefault="004A1DED" w:rsidP="00077B6B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4A1DED" w:rsidRPr="004A1DED" w:rsidRDefault="004A1DED" w:rsidP="004A1D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bookmarkStart w:id="0" w:name="_GoBack"/>
      <w:bookmarkEnd w:id="0"/>
    </w:p>
    <w:p w:rsidR="004A1DED" w:rsidRPr="004E690F" w:rsidRDefault="004A1DED" w:rsidP="004E690F">
      <w:pPr>
        <w:widowControl w:val="0"/>
        <w:tabs>
          <w:tab w:val="left" w:pos="5966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</w:pPr>
      <w:r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Заместитель директора</w:t>
      </w:r>
      <w:r w:rsidR="00F1166E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по</w:t>
      </w:r>
      <w:r w:rsidR="00F1166E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4E690F"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УМ</w:t>
      </w:r>
      <w:r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Р</w:t>
      </w:r>
      <w:r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ab/>
      </w:r>
      <w:r w:rsid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Гецко О.В</w:t>
      </w:r>
      <w:r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.</w:t>
      </w:r>
    </w:p>
    <w:p w:rsidR="004A1DED" w:rsidRPr="004A1DED" w:rsidRDefault="004A1DED" w:rsidP="004A1DED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</w:p>
    <w:p w:rsidR="00C9111A" w:rsidRPr="00C9111A" w:rsidRDefault="00C9111A" w:rsidP="00C9111A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C9111A" w:rsidRPr="00C9111A" w:rsidRDefault="00C9111A" w:rsidP="00C9111A">
      <w:pPr>
        <w:widowControl w:val="0"/>
        <w:autoSpaceDE w:val="0"/>
        <w:autoSpaceDN w:val="0"/>
        <w:spacing w:after="0" w:line="240" w:lineRule="auto"/>
        <w:ind w:right="1354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C5E7A" w:rsidRDefault="008C5E7A" w:rsidP="008C5E7A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BB570B" w:rsidRPr="00BB570B" w:rsidRDefault="00BB570B" w:rsidP="00BB570B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413A8" w:rsidRPr="002A746D" w:rsidRDefault="006413A8" w:rsidP="00BB570B">
      <w:pPr>
        <w:spacing w:after="0"/>
        <w:ind w:right="-1"/>
        <w:jc w:val="center"/>
        <w:rPr>
          <w:rFonts w:ascii="Times New Roman" w:hAnsi="Times New Roman" w:cs="Times New Roman"/>
          <w:sz w:val="32"/>
          <w:szCs w:val="28"/>
        </w:rPr>
      </w:pPr>
    </w:p>
    <w:sectPr w:rsidR="006413A8" w:rsidRPr="002A746D" w:rsidSect="00BB570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D9E"/>
    <w:multiLevelType w:val="hybridMultilevel"/>
    <w:tmpl w:val="558E7FBA"/>
    <w:lvl w:ilvl="0" w:tplc="A1AA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F3B95"/>
    <w:multiLevelType w:val="hybridMultilevel"/>
    <w:tmpl w:val="FCB0A78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8E6712B"/>
    <w:multiLevelType w:val="hybridMultilevel"/>
    <w:tmpl w:val="A2865B54"/>
    <w:lvl w:ilvl="0" w:tplc="01BA7AD2">
      <w:numFmt w:val="bullet"/>
      <w:lvlText w:val=""/>
      <w:lvlJc w:val="left"/>
      <w:pPr>
        <w:ind w:left="362" w:hanging="428"/>
      </w:pPr>
      <w:rPr>
        <w:rFonts w:hint="default"/>
        <w:w w:val="100"/>
        <w:lang w:val="ru-RU" w:eastAsia="ru-RU" w:bidi="ru-RU"/>
      </w:rPr>
    </w:lvl>
    <w:lvl w:ilvl="1" w:tplc="456237BC">
      <w:numFmt w:val="bullet"/>
      <w:lvlText w:val="•"/>
      <w:lvlJc w:val="left"/>
      <w:pPr>
        <w:ind w:left="1322" w:hanging="428"/>
      </w:pPr>
      <w:rPr>
        <w:rFonts w:hint="default"/>
        <w:lang w:val="ru-RU" w:eastAsia="ru-RU" w:bidi="ru-RU"/>
      </w:rPr>
    </w:lvl>
    <w:lvl w:ilvl="2" w:tplc="87FA0BEC">
      <w:numFmt w:val="bullet"/>
      <w:lvlText w:val="•"/>
      <w:lvlJc w:val="left"/>
      <w:pPr>
        <w:ind w:left="2285" w:hanging="428"/>
      </w:pPr>
      <w:rPr>
        <w:rFonts w:hint="default"/>
        <w:lang w:val="ru-RU" w:eastAsia="ru-RU" w:bidi="ru-RU"/>
      </w:rPr>
    </w:lvl>
    <w:lvl w:ilvl="3" w:tplc="D01A2E92">
      <w:numFmt w:val="bullet"/>
      <w:lvlText w:val="•"/>
      <w:lvlJc w:val="left"/>
      <w:pPr>
        <w:ind w:left="3247" w:hanging="428"/>
      </w:pPr>
      <w:rPr>
        <w:rFonts w:hint="default"/>
        <w:lang w:val="ru-RU" w:eastAsia="ru-RU" w:bidi="ru-RU"/>
      </w:rPr>
    </w:lvl>
    <w:lvl w:ilvl="4" w:tplc="12F6C3CE">
      <w:numFmt w:val="bullet"/>
      <w:lvlText w:val="•"/>
      <w:lvlJc w:val="left"/>
      <w:pPr>
        <w:ind w:left="4210" w:hanging="428"/>
      </w:pPr>
      <w:rPr>
        <w:rFonts w:hint="default"/>
        <w:lang w:val="ru-RU" w:eastAsia="ru-RU" w:bidi="ru-RU"/>
      </w:rPr>
    </w:lvl>
    <w:lvl w:ilvl="5" w:tplc="27CC278C">
      <w:numFmt w:val="bullet"/>
      <w:lvlText w:val="•"/>
      <w:lvlJc w:val="left"/>
      <w:pPr>
        <w:ind w:left="5173" w:hanging="428"/>
      </w:pPr>
      <w:rPr>
        <w:rFonts w:hint="default"/>
        <w:lang w:val="ru-RU" w:eastAsia="ru-RU" w:bidi="ru-RU"/>
      </w:rPr>
    </w:lvl>
    <w:lvl w:ilvl="6" w:tplc="9DE281DE">
      <w:numFmt w:val="bullet"/>
      <w:lvlText w:val="•"/>
      <w:lvlJc w:val="left"/>
      <w:pPr>
        <w:ind w:left="6135" w:hanging="428"/>
      </w:pPr>
      <w:rPr>
        <w:rFonts w:hint="default"/>
        <w:lang w:val="ru-RU" w:eastAsia="ru-RU" w:bidi="ru-RU"/>
      </w:rPr>
    </w:lvl>
    <w:lvl w:ilvl="7" w:tplc="AFF4D0F4">
      <w:numFmt w:val="bullet"/>
      <w:lvlText w:val="•"/>
      <w:lvlJc w:val="left"/>
      <w:pPr>
        <w:ind w:left="7098" w:hanging="428"/>
      </w:pPr>
      <w:rPr>
        <w:rFonts w:hint="default"/>
        <w:lang w:val="ru-RU" w:eastAsia="ru-RU" w:bidi="ru-RU"/>
      </w:rPr>
    </w:lvl>
    <w:lvl w:ilvl="8" w:tplc="9F284F92">
      <w:numFmt w:val="bullet"/>
      <w:lvlText w:val="•"/>
      <w:lvlJc w:val="left"/>
      <w:pPr>
        <w:ind w:left="8061" w:hanging="428"/>
      </w:pPr>
      <w:rPr>
        <w:rFonts w:hint="default"/>
        <w:lang w:val="ru-RU" w:eastAsia="ru-RU" w:bidi="ru-RU"/>
      </w:rPr>
    </w:lvl>
  </w:abstractNum>
  <w:abstractNum w:abstractNumId="3">
    <w:nsid w:val="18EB2E56"/>
    <w:multiLevelType w:val="hybridMultilevel"/>
    <w:tmpl w:val="C1E61F96"/>
    <w:lvl w:ilvl="0" w:tplc="EED867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AED3DA5"/>
    <w:multiLevelType w:val="hybridMultilevel"/>
    <w:tmpl w:val="5E3A6A64"/>
    <w:lvl w:ilvl="0" w:tplc="F78697B8">
      <w:start w:val="1"/>
      <w:numFmt w:val="decimal"/>
      <w:lvlText w:val="%1."/>
      <w:lvlJc w:val="left"/>
      <w:pPr>
        <w:ind w:left="362" w:hanging="42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484296">
      <w:numFmt w:val="bullet"/>
      <w:lvlText w:val="•"/>
      <w:lvlJc w:val="left"/>
      <w:pPr>
        <w:ind w:left="1322" w:hanging="428"/>
      </w:pPr>
      <w:rPr>
        <w:rFonts w:hint="default"/>
        <w:lang w:val="ru-RU" w:eastAsia="ru-RU" w:bidi="ru-RU"/>
      </w:rPr>
    </w:lvl>
    <w:lvl w:ilvl="2" w:tplc="C456AB66">
      <w:numFmt w:val="bullet"/>
      <w:lvlText w:val="•"/>
      <w:lvlJc w:val="left"/>
      <w:pPr>
        <w:ind w:left="2285" w:hanging="428"/>
      </w:pPr>
      <w:rPr>
        <w:rFonts w:hint="default"/>
        <w:lang w:val="ru-RU" w:eastAsia="ru-RU" w:bidi="ru-RU"/>
      </w:rPr>
    </w:lvl>
    <w:lvl w:ilvl="3" w:tplc="DEC82380">
      <w:numFmt w:val="bullet"/>
      <w:lvlText w:val="•"/>
      <w:lvlJc w:val="left"/>
      <w:pPr>
        <w:ind w:left="3247" w:hanging="428"/>
      </w:pPr>
      <w:rPr>
        <w:rFonts w:hint="default"/>
        <w:lang w:val="ru-RU" w:eastAsia="ru-RU" w:bidi="ru-RU"/>
      </w:rPr>
    </w:lvl>
    <w:lvl w:ilvl="4" w:tplc="4E187500">
      <w:numFmt w:val="bullet"/>
      <w:lvlText w:val="•"/>
      <w:lvlJc w:val="left"/>
      <w:pPr>
        <w:ind w:left="4210" w:hanging="428"/>
      </w:pPr>
      <w:rPr>
        <w:rFonts w:hint="default"/>
        <w:lang w:val="ru-RU" w:eastAsia="ru-RU" w:bidi="ru-RU"/>
      </w:rPr>
    </w:lvl>
    <w:lvl w:ilvl="5" w:tplc="ECE80DA6">
      <w:numFmt w:val="bullet"/>
      <w:lvlText w:val="•"/>
      <w:lvlJc w:val="left"/>
      <w:pPr>
        <w:ind w:left="5173" w:hanging="428"/>
      </w:pPr>
      <w:rPr>
        <w:rFonts w:hint="default"/>
        <w:lang w:val="ru-RU" w:eastAsia="ru-RU" w:bidi="ru-RU"/>
      </w:rPr>
    </w:lvl>
    <w:lvl w:ilvl="6" w:tplc="F3746A08">
      <w:numFmt w:val="bullet"/>
      <w:lvlText w:val="•"/>
      <w:lvlJc w:val="left"/>
      <w:pPr>
        <w:ind w:left="6135" w:hanging="428"/>
      </w:pPr>
      <w:rPr>
        <w:rFonts w:hint="default"/>
        <w:lang w:val="ru-RU" w:eastAsia="ru-RU" w:bidi="ru-RU"/>
      </w:rPr>
    </w:lvl>
    <w:lvl w:ilvl="7" w:tplc="4AC4D94E">
      <w:numFmt w:val="bullet"/>
      <w:lvlText w:val="•"/>
      <w:lvlJc w:val="left"/>
      <w:pPr>
        <w:ind w:left="7098" w:hanging="428"/>
      </w:pPr>
      <w:rPr>
        <w:rFonts w:hint="default"/>
        <w:lang w:val="ru-RU" w:eastAsia="ru-RU" w:bidi="ru-RU"/>
      </w:rPr>
    </w:lvl>
    <w:lvl w:ilvl="8" w:tplc="FF38C9A8">
      <w:numFmt w:val="bullet"/>
      <w:lvlText w:val="•"/>
      <w:lvlJc w:val="left"/>
      <w:pPr>
        <w:ind w:left="8061" w:hanging="428"/>
      </w:pPr>
      <w:rPr>
        <w:rFonts w:hint="default"/>
        <w:lang w:val="ru-RU" w:eastAsia="ru-RU" w:bidi="ru-RU"/>
      </w:rPr>
    </w:lvl>
  </w:abstractNum>
  <w:abstractNum w:abstractNumId="5">
    <w:nsid w:val="221D57E3"/>
    <w:multiLevelType w:val="hybridMultilevel"/>
    <w:tmpl w:val="F3467A12"/>
    <w:lvl w:ilvl="0" w:tplc="85E8AED6">
      <w:start w:val="1"/>
      <w:numFmt w:val="decimal"/>
      <w:lvlText w:val="%1."/>
      <w:lvlJc w:val="left"/>
      <w:pPr>
        <w:ind w:left="362" w:hanging="286"/>
      </w:pPr>
      <w:rPr>
        <w:rFonts w:hint="default"/>
        <w:w w:val="100"/>
        <w:sz w:val="28"/>
        <w:szCs w:val="24"/>
        <w:lang w:val="ru-RU" w:eastAsia="ru-RU" w:bidi="ru-RU"/>
      </w:rPr>
    </w:lvl>
    <w:lvl w:ilvl="1" w:tplc="70DAF062">
      <w:numFmt w:val="bullet"/>
      <w:lvlText w:val="•"/>
      <w:lvlJc w:val="left"/>
      <w:pPr>
        <w:ind w:left="1322" w:hanging="286"/>
      </w:pPr>
      <w:rPr>
        <w:rFonts w:hint="default"/>
        <w:lang w:val="ru-RU" w:eastAsia="ru-RU" w:bidi="ru-RU"/>
      </w:rPr>
    </w:lvl>
    <w:lvl w:ilvl="2" w:tplc="83C0000A">
      <w:numFmt w:val="bullet"/>
      <w:lvlText w:val="•"/>
      <w:lvlJc w:val="left"/>
      <w:pPr>
        <w:ind w:left="2285" w:hanging="286"/>
      </w:pPr>
      <w:rPr>
        <w:rFonts w:hint="default"/>
        <w:lang w:val="ru-RU" w:eastAsia="ru-RU" w:bidi="ru-RU"/>
      </w:rPr>
    </w:lvl>
    <w:lvl w:ilvl="3" w:tplc="CBBC9CB4">
      <w:numFmt w:val="bullet"/>
      <w:lvlText w:val="•"/>
      <w:lvlJc w:val="left"/>
      <w:pPr>
        <w:ind w:left="3247" w:hanging="286"/>
      </w:pPr>
      <w:rPr>
        <w:rFonts w:hint="default"/>
        <w:lang w:val="ru-RU" w:eastAsia="ru-RU" w:bidi="ru-RU"/>
      </w:rPr>
    </w:lvl>
    <w:lvl w:ilvl="4" w:tplc="2CE805D6">
      <w:numFmt w:val="bullet"/>
      <w:lvlText w:val="•"/>
      <w:lvlJc w:val="left"/>
      <w:pPr>
        <w:ind w:left="4210" w:hanging="286"/>
      </w:pPr>
      <w:rPr>
        <w:rFonts w:hint="default"/>
        <w:lang w:val="ru-RU" w:eastAsia="ru-RU" w:bidi="ru-RU"/>
      </w:rPr>
    </w:lvl>
    <w:lvl w:ilvl="5" w:tplc="5F442DB0">
      <w:numFmt w:val="bullet"/>
      <w:lvlText w:val="•"/>
      <w:lvlJc w:val="left"/>
      <w:pPr>
        <w:ind w:left="5173" w:hanging="286"/>
      </w:pPr>
      <w:rPr>
        <w:rFonts w:hint="default"/>
        <w:lang w:val="ru-RU" w:eastAsia="ru-RU" w:bidi="ru-RU"/>
      </w:rPr>
    </w:lvl>
    <w:lvl w:ilvl="6" w:tplc="38FEC406">
      <w:numFmt w:val="bullet"/>
      <w:lvlText w:val="•"/>
      <w:lvlJc w:val="left"/>
      <w:pPr>
        <w:ind w:left="6135" w:hanging="286"/>
      </w:pPr>
      <w:rPr>
        <w:rFonts w:hint="default"/>
        <w:lang w:val="ru-RU" w:eastAsia="ru-RU" w:bidi="ru-RU"/>
      </w:rPr>
    </w:lvl>
    <w:lvl w:ilvl="7" w:tplc="92F66D5C">
      <w:numFmt w:val="bullet"/>
      <w:lvlText w:val="•"/>
      <w:lvlJc w:val="left"/>
      <w:pPr>
        <w:ind w:left="7098" w:hanging="286"/>
      </w:pPr>
      <w:rPr>
        <w:rFonts w:hint="default"/>
        <w:lang w:val="ru-RU" w:eastAsia="ru-RU" w:bidi="ru-RU"/>
      </w:rPr>
    </w:lvl>
    <w:lvl w:ilvl="8" w:tplc="C44C0EEC">
      <w:numFmt w:val="bullet"/>
      <w:lvlText w:val="•"/>
      <w:lvlJc w:val="left"/>
      <w:pPr>
        <w:ind w:left="8061" w:hanging="286"/>
      </w:pPr>
      <w:rPr>
        <w:rFonts w:hint="default"/>
        <w:lang w:val="ru-RU" w:eastAsia="ru-RU" w:bidi="ru-RU"/>
      </w:rPr>
    </w:lvl>
  </w:abstractNum>
  <w:abstractNum w:abstractNumId="6">
    <w:nsid w:val="3993773F"/>
    <w:multiLevelType w:val="hybridMultilevel"/>
    <w:tmpl w:val="9CF4DEC6"/>
    <w:lvl w:ilvl="0" w:tplc="123CE1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5A5D6115"/>
    <w:multiLevelType w:val="hybridMultilevel"/>
    <w:tmpl w:val="5254E4EE"/>
    <w:lvl w:ilvl="0" w:tplc="06BE2AC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30F982">
      <w:numFmt w:val="bullet"/>
      <w:lvlText w:val=""/>
      <w:lvlJc w:val="left"/>
      <w:pPr>
        <w:ind w:left="2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24472C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3" w:tplc="EABE37A8">
      <w:numFmt w:val="bullet"/>
      <w:lvlText w:val="•"/>
      <w:lvlJc w:val="left"/>
      <w:pPr>
        <w:ind w:left="2653" w:hanging="361"/>
      </w:pPr>
      <w:rPr>
        <w:rFonts w:hint="default"/>
        <w:lang w:val="ru-RU" w:eastAsia="en-US" w:bidi="ar-SA"/>
      </w:rPr>
    </w:lvl>
    <w:lvl w:ilvl="4" w:tplc="8CCE4AFC">
      <w:numFmt w:val="bullet"/>
      <w:lvlText w:val="•"/>
      <w:lvlJc w:val="left"/>
      <w:pPr>
        <w:ind w:left="3746" w:hanging="361"/>
      </w:pPr>
      <w:rPr>
        <w:rFonts w:hint="default"/>
        <w:lang w:val="ru-RU" w:eastAsia="en-US" w:bidi="ar-SA"/>
      </w:rPr>
    </w:lvl>
    <w:lvl w:ilvl="5" w:tplc="3ADC8E94">
      <w:numFmt w:val="bullet"/>
      <w:lvlText w:val="•"/>
      <w:lvlJc w:val="left"/>
      <w:pPr>
        <w:ind w:left="4839" w:hanging="361"/>
      </w:pPr>
      <w:rPr>
        <w:rFonts w:hint="default"/>
        <w:lang w:val="ru-RU" w:eastAsia="en-US" w:bidi="ar-SA"/>
      </w:rPr>
    </w:lvl>
    <w:lvl w:ilvl="6" w:tplc="2B06F4BE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7" w:tplc="CE74BC54">
      <w:numFmt w:val="bullet"/>
      <w:lvlText w:val="•"/>
      <w:lvlJc w:val="left"/>
      <w:pPr>
        <w:ind w:left="7026" w:hanging="361"/>
      </w:pPr>
      <w:rPr>
        <w:rFonts w:hint="default"/>
        <w:lang w:val="ru-RU" w:eastAsia="en-US" w:bidi="ar-SA"/>
      </w:rPr>
    </w:lvl>
    <w:lvl w:ilvl="8" w:tplc="7BEC6D78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</w:abstractNum>
  <w:abstractNum w:abstractNumId="8">
    <w:nsid w:val="5DDA3490"/>
    <w:multiLevelType w:val="hybridMultilevel"/>
    <w:tmpl w:val="7B887820"/>
    <w:lvl w:ilvl="0" w:tplc="FECA4174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4410B0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A91889C6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03F89D4C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E14255C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4BE6183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7F3A6F9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7E40D3F6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032854F2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9">
    <w:nsid w:val="65105C5C"/>
    <w:multiLevelType w:val="hybridMultilevel"/>
    <w:tmpl w:val="18F02378"/>
    <w:lvl w:ilvl="0" w:tplc="FDF097CC">
      <w:numFmt w:val="bullet"/>
      <w:lvlText w:val="•"/>
      <w:lvlJc w:val="left"/>
      <w:pPr>
        <w:ind w:left="994" w:hanging="356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F7120F3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FE014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7F6A9346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7AB6190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6BAA2A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04A45B3E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BC267C66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C4A8184E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10">
    <w:nsid w:val="6C9719BE"/>
    <w:multiLevelType w:val="hybridMultilevel"/>
    <w:tmpl w:val="86F28646"/>
    <w:lvl w:ilvl="0" w:tplc="987685F6">
      <w:start w:val="1"/>
      <w:numFmt w:val="decimal"/>
      <w:lvlText w:val="%1)"/>
      <w:lvlJc w:val="left"/>
      <w:pPr>
        <w:ind w:left="1355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B352D86E">
      <w:numFmt w:val="bullet"/>
      <w:lvlText w:val="•"/>
      <w:lvlJc w:val="left"/>
      <w:pPr>
        <w:ind w:left="2222" w:hanging="428"/>
      </w:pPr>
      <w:rPr>
        <w:rFonts w:hint="default"/>
        <w:lang w:val="ru-RU" w:eastAsia="ru-RU" w:bidi="ru-RU"/>
      </w:rPr>
    </w:lvl>
    <w:lvl w:ilvl="2" w:tplc="8E640354">
      <w:numFmt w:val="bullet"/>
      <w:lvlText w:val="•"/>
      <w:lvlJc w:val="left"/>
      <w:pPr>
        <w:ind w:left="3085" w:hanging="428"/>
      </w:pPr>
      <w:rPr>
        <w:rFonts w:hint="default"/>
        <w:lang w:val="ru-RU" w:eastAsia="ru-RU" w:bidi="ru-RU"/>
      </w:rPr>
    </w:lvl>
    <w:lvl w:ilvl="3" w:tplc="217A8A32">
      <w:numFmt w:val="bullet"/>
      <w:lvlText w:val="•"/>
      <w:lvlJc w:val="left"/>
      <w:pPr>
        <w:ind w:left="3947" w:hanging="428"/>
      </w:pPr>
      <w:rPr>
        <w:rFonts w:hint="default"/>
        <w:lang w:val="ru-RU" w:eastAsia="ru-RU" w:bidi="ru-RU"/>
      </w:rPr>
    </w:lvl>
    <w:lvl w:ilvl="4" w:tplc="0DDAC7F2">
      <w:numFmt w:val="bullet"/>
      <w:lvlText w:val="•"/>
      <w:lvlJc w:val="left"/>
      <w:pPr>
        <w:ind w:left="4810" w:hanging="428"/>
      </w:pPr>
      <w:rPr>
        <w:rFonts w:hint="default"/>
        <w:lang w:val="ru-RU" w:eastAsia="ru-RU" w:bidi="ru-RU"/>
      </w:rPr>
    </w:lvl>
    <w:lvl w:ilvl="5" w:tplc="2ED2BA14">
      <w:numFmt w:val="bullet"/>
      <w:lvlText w:val="•"/>
      <w:lvlJc w:val="left"/>
      <w:pPr>
        <w:ind w:left="5673" w:hanging="428"/>
      </w:pPr>
      <w:rPr>
        <w:rFonts w:hint="default"/>
        <w:lang w:val="ru-RU" w:eastAsia="ru-RU" w:bidi="ru-RU"/>
      </w:rPr>
    </w:lvl>
    <w:lvl w:ilvl="6" w:tplc="3CCA8AF8">
      <w:numFmt w:val="bullet"/>
      <w:lvlText w:val="•"/>
      <w:lvlJc w:val="left"/>
      <w:pPr>
        <w:ind w:left="6535" w:hanging="428"/>
      </w:pPr>
      <w:rPr>
        <w:rFonts w:hint="default"/>
        <w:lang w:val="ru-RU" w:eastAsia="ru-RU" w:bidi="ru-RU"/>
      </w:rPr>
    </w:lvl>
    <w:lvl w:ilvl="7" w:tplc="D946CC24">
      <w:numFmt w:val="bullet"/>
      <w:lvlText w:val="•"/>
      <w:lvlJc w:val="left"/>
      <w:pPr>
        <w:ind w:left="7398" w:hanging="428"/>
      </w:pPr>
      <w:rPr>
        <w:rFonts w:hint="default"/>
        <w:lang w:val="ru-RU" w:eastAsia="ru-RU" w:bidi="ru-RU"/>
      </w:rPr>
    </w:lvl>
    <w:lvl w:ilvl="8" w:tplc="359C2E86">
      <w:numFmt w:val="bullet"/>
      <w:lvlText w:val="•"/>
      <w:lvlJc w:val="left"/>
      <w:pPr>
        <w:ind w:left="8261" w:hanging="428"/>
      </w:pPr>
      <w:rPr>
        <w:rFonts w:hint="default"/>
        <w:lang w:val="ru-RU" w:eastAsia="ru-RU" w:bidi="ru-RU"/>
      </w:rPr>
    </w:lvl>
  </w:abstractNum>
  <w:abstractNum w:abstractNumId="11">
    <w:nsid w:val="79CE3856"/>
    <w:multiLevelType w:val="hybridMultilevel"/>
    <w:tmpl w:val="E0D83B5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31706"/>
    <w:multiLevelType w:val="hybridMultilevel"/>
    <w:tmpl w:val="E26E4E6E"/>
    <w:lvl w:ilvl="0" w:tplc="5F000D66">
      <w:numFmt w:val="bullet"/>
      <w:lvlText w:val=""/>
      <w:lvlJc w:val="left"/>
      <w:pPr>
        <w:ind w:left="36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8A4C53A">
      <w:numFmt w:val="bullet"/>
      <w:lvlText w:val="•"/>
      <w:lvlJc w:val="left"/>
      <w:pPr>
        <w:ind w:left="1322" w:hanging="202"/>
      </w:pPr>
      <w:rPr>
        <w:rFonts w:hint="default"/>
        <w:lang w:val="ru-RU" w:eastAsia="ru-RU" w:bidi="ru-RU"/>
      </w:rPr>
    </w:lvl>
    <w:lvl w:ilvl="2" w:tplc="FF0ABE1E">
      <w:numFmt w:val="bullet"/>
      <w:lvlText w:val="•"/>
      <w:lvlJc w:val="left"/>
      <w:pPr>
        <w:ind w:left="2285" w:hanging="202"/>
      </w:pPr>
      <w:rPr>
        <w:rFonts w:hint="default"/>
        <w:lang w:val="ru-RU" w:eastAsia="ru-RU" w:bidi="ru-RU"/>
      </w:rPr>
    </w:lvl>
    <w:lvl w:ilvl="3" w:tplc="05CCD7B2">
      <w:numFmt w:val="bullet"/>
      <w:lvlText w:val="•"/>
      <w:lvlJc w:val="left"/>
      <w:pPr>
        <w:ind w:left="3247" w:hanging="202"/>
      </w:pPr>
      <w:rPr>
        <w:rFonts w:hint="default"/>
        <w:lang w:val="ru-RU" w:eastAsia="ru-RU" w:bidi="ru-RU"/>
      </w:rPr>
    </w:lvl>
    <w:lvl w:ilvl="4" w:tplc="72FCB74C">
      <w:numFmt w:val="bullet"/>
      <w:lvlText w:val="•"/>
      <w:lvlJc w:val="left"/>
      <w:pPr>
        <w:ind w:left="4210" w:hanging="202"/>
      </w:pPr>
      <w:rPr>
        <w:rFonts w:hint="default"/>
        <w:lang w:val="ru-RU" w:eastAsia="ru-RU" w:bidi="ru-RU"/>
      </w:rPr>
    </w:lvl>
    <w:lvl w:ilvl="5" w:tplc="4D44B4DC">
      <w:numFmt w:val="bullet"/>
      <w:lvlText w:val="•"/>
      <w:lvlJc w:val="left"/>
      <w:pPr>
        <w:ind w:left="5173" w:hanging="202"/>
      </w:pPr>
      <w:rPr>
        <w:rFonts w:hint="default"/>
        <w:lang w:val="ru-RU" w:eastAsia="ru-RU" w:bidi="ru-RU"/>
      </w:rPr>
    </w:lvl>
    <w:lvl w:ilvl="6" w:tplc="D2CC5E84">
      <w:numFmt w:val="bullet"/>
      <w:lvlText w:val="•"/>
      <w:lvlJc w:val="left"/>
      <w:pPr>
        <w:ind w:left="6135" w:hanging="202"/>
      </w:pPr>
      <w:rPr>
        <w:rFonts w:hint="default"/>
        <w:lang w:val="ru-RU" w:eastAsia="ru-RU" w:bidi="ru-RU"/>
      </w:rPr>
    </w:lvl>
    <w:lvl w:ilvl="7" w:tplc="7428801C">
      <w:numFmt w:val="bullet"/>
      <w:lvlText w:val="•"/>
      <w:lvlJc w:val="left"/>
      <w:pPr>
        <w:ind w:left="7098" w:hanging="202"/>
      </w:pPr>
      <w:rPr>
        <w:rFonts w:hint="default"/>
        <w:lang w:val="ru-RU" w:eastAsia="ru-RU" w:bidi="ru-RU"/>
      </w:rPr>
    </w:lvl>
    <w:lvl w:ilvl="8" w:tplc="45DA0992">
      <w:numFmt w:val="bullet"/>
      <w:lvlText w:val="•"/>
      <w:lvlJc w:val="left"/>
      <w:pPr>
        <w:ind w:left="8061" w:hanging="202"/>
      </w:pPr>
      <w:rPr>
        <w:rFonts w:hint="default"/>
        <w:lang w:val="ru-RU" w:eastAsia="ru-RU" w:bidi="ru-RU"/>
      </w:rPr>
    </w:lvl>
  </w:abstractNum>
  <w:abstractNum w:abstractNumId="13">
    <w:nsid w:val="7E5D1CD1"/>
    <w:multiLevelType w:val="hybridMultilevel"/>
    <w:tmpl w:val="6EF89BAA"/>
    <w:lvl w:ilvl="0" w:tplc="73FA9E54">
      <w:numFmt w:val="bullet"/>
      <w:lvlText w:val=""/>
      <w:lvlJc w:val="left"/>
      <w:pPr>
        <w:ind w:left="13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B03E1E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2" w:tplc="5F5E0478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D820E312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CE5C2380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593AA13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8F66B682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0A42D36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D51ACF7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043C"/>
    <w:rsid w:val="00027CBE"/>
    <w:rsid w:val="000408B8"/>
    <w:rsid w:val="00077B6B"/>
    <w:rsid w:val="000A08CA"/>
    <w:rsid w:val="000C1517"/>
    <w:rsid w:val="000C7A22"/>
    <w:rsid w:val="000D36C1"/>
    <w:rsid w:val="000E1AD7"/>
    <w:rsid w:val="0011475F"/>
    <w:rsid w:val="00117FDA"/>
    <w:rsid w:val="0014234A"/>
    <w:rsid w:val="00146BCA"/>
    <w:rsid w:val="00190E7C"/>
    <w:rsid w:val="001A215C"/>
    <w:rsid w:val="001A38CC"/>
    <w:rsid w:val="001B13B1"/>
    <w:rsid w:val="00201DAD"/>
    <w:rsid w:val="00216DA3"/>
    <w:rsid w:val="00232AAD"/>
    <w:rsid w:val="00240C15"/>
    <w:rsid w:val="002465D8"/>
    <w:rsid w:val="002550D6"/>
    <w:rsid w:val="00255C30"/>
    <w:rsid w:val="00266DC7"/>
    <w:rsid w:val="00282D85"/>
    <w:rsid w:val="002A043C"/>
    <w:rsid w:val="002A746D"/>
    <w:rsid w:val="002B6754"/>
    <w:rsid w:val="002D1932"/>
    <w:rsid w:val="002D2B29"/>
    <w:rsid w:val="002F2552"/>
    <w:rsid w:val="00306980"/>
    <w:rsid w:val="003379EE"/>
    <w:rsid w:val="00345E8E"/>
    <w:rsid w:val="0035555E"/>
    <w:rsid w:val="003633BC"/>
    <w:rsid w:val="00384D5A"/>
    <w:rsid w:val="003D3AC1"/>
    <w:rsid w:val="003D7384"/>
    <w:rsid w:val="003F16E9"/>
    <w:rsid w:val="00402779"/>
    <w:rsid w:val="00412140"/>
    <w:rsid w:val="00413E7C"/>
    <w:rsid w:val="00436263"/>
    <w:rsid w:val="004533B4"/>
    <w:rsid w:val="0046103D"/>
    <w:rsid w:val="00462441"/>
    <w:rsid w:val="004765DA"/>
    <w:rsid w:val="00482977"/>
    <w:rsid w:val="004A131D"/>
    <w:rsid w:val="004A1DED"/>
    <w:rsid w:val="004C2AAC"/>
    <w:rsid w:val="004D17BD"/>
    <w:rsid w:val="004E1114"/>
    <w:rsid w:val="004E283D"/>
    <w:rsid w:val="004E4A63"/>
    <w:rsid w:val="004E690F"/>
    <w:rsid w:val="005522F2"/>
    <w:rsid w:val="00560B14"/>
    <w:rsid w:val="005722C5"/>
    <w:rsid w:val="005760F1"/>
    <w:rsid w:val="00582C05"/>
    <w:rsid w:val="00587026"/>
    <w:rsid w:val="00591A89"/>
    <w:rsid w:val="005A07AB"/>
    <w:rsid w:val="005A2648"/>
    <w:rsid w:val="005C22C9"/>
    <w:rsid w:val="005C428D"/>
    <w:rsid w:val="005D633A"/>
    <w:rsid w:val="006378FF"/>
    <w:rsid w:val="006413A8"/>
    <w:rsid w:val="00644DB1"/>
    <w:rsid w:val="006476FE"/>
    <w:rsid w:val="0068772D"/>
    <w:rsid w:val="006A6D09"/>
    <w:rsid w:val="006C0A63"/>
    <w:rsid w:val="006D5763"/>
    <w:rsid w:val="006E0E31"/>
    <w:rsid w:val="006E40B9"/>
    <w:rsid w:val="006F2581"/>
    <w:rsid w:val="006F5154"/>
    <w:rsid w:val="00705C02"/>
    <w:rsid w:val="00713616"/>
    <w:rsid w:val="0074637A"/>
    <w:rsid w:val="0075302C"/>
    <w:rsid w:val="007B2BE0"/>
    <w:rsid w:val="007C317E"/>
    <w:rsid w:val="007E4296"/>
    <w:rsid w:val="00821C56"/>
    <w:rsid w:val="00855592"/>
    <w:rsid w:val="00857B0B"/>
    <w:rsid w:val="00871CD8"/>
    <w:rsid w:val="008B13D2"/>
    <w:rsid w:val="008C5E7A"/>
    <w:rsid w:val="008D0D50"/>
    <w:rsid w:val="008D6D62"/>
    <w:rsid w:val="0093312A"/>
    <w:rsid w:val="00972D0E"/>
    <w:rsid w:val="009731C6"/>
    <w:rsid w:val="009A07F7"/>
    <w:rsid w:val="009A55C8"/>
    <w:rsid w:val="009B080E"/>
    <w:rsid w:val="009E3189"/>
    <w:rsid w:val="00A17304"/>
    <w:rsid w:val="00A17E31"/>
    <w:rsid w:val="00A17EF4"/>
    <w:rsid w:val="00A32DDE"/>
    <w:rsid w:val="00A77F2F"/>
    <w:rsid w:val="00AE40B6"/>
    <w:rsid w:val="00B13E64"/>
    <w:rsid w:val="00B42906"/>
    <w:rsid w:val="00B53880"/>
    <w:rsid w:val="00B64E8C"/>
    <w:rsid w:val="00BB570B"/>
    <w:rsid w:val="00BE68FB"/>
    <w:rsid w:val="00BF4BEF"/>
    <w:rsid w:val="00C03873"/>
    <w:rsid w:val="00C4047B"/>
    <w:rsid w:val="00C526D1"/>
    <w:rsid w:val="00C843E5"/>
    <w:rsid w:val="00C909A5"/>
    <w:rsid w:val="00C9111A"/>
    <w:rsid w:val="00CD0AE0"/>
    <w:rsid w:val="00D06587"/>
    <w:rsid w:val="00D217E7"/>
    <w:rsid w:val="00D273A5"/>
    <w:rsid w:val="00D66055"/>
    <w:rsid w:val="00D861A5"/>
    <w:rsid w:val="00DC0A9A"/>
    <w:rsid w:val="00DD580C"/>
    <w:rsid w:val="00DE0996"/>
    <w:rsid w:val="00E044AD"/>
    <w:rsid w:val="00E316F4"/>
    <w:rsid w:val="00E525E6"/>
    <w:rsid w:val="00E57CFA"/>
    <w:rsid w:val="00E8417A"/>
    <w:rsid w:val="00EA1361"/>
    <w:rsid w:val="00EA6FA7"/>
    <w:rsid w:val="00EA749E"/>
    <w:rsid w:val="00EE389B"/>
    <w:rsid w:val="00F1166E"/>
    <w:rsid w:val="00F12C17"/>
    <w:rsid w:val="00F16A09"/>
    <w:rsid w:val="00F41F59"/>
    <w:rsid w:val="00F42371"/>
    <w:rsid w:val="00F678A3"/>
    <w:rsid w:val="00F7358A"/>
    <w:rsid w:val="00F7548D"/>
    <w:rsid w:val="00F76A49"/>
    <w:rsid w:val="00F81FCF"/>
    <w:rsid w:val="00FA004B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B9"/>
    <w:pPr>
      <w:ind w:left="720"/>
      <w:contextualSpacing/>
    </w:pPr>
  </w:style>
  <w:style w:type="table" w:styleId="a4">
    <w:name w:val="Table Grid"/>
    <w:basedOn w:val="a1"/>
    <w:uiPriority w:val="59"/>
    <w:rsid w:val="002A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5388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67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B57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11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B9"/>
    <w:pPr>
      <w:ind w:left="720"/>
      <w:contextualSpacing/>
    </w:pPr>
  </w:style>
  <w:style w:type="table" w:styleId="a4">
    <w:name w:val="Table Grid"/>
    <w:basedOn w:val="a1"/>
    <w:uiPriority w:val="59"/>
    <w:rsid w:val="002A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5388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67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B57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4932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75</cp:revision>
  <cp:lastPrinted>2020-06-09T09:56:00Z</cp:lastPrinted>
  <dcterms:created xsi:type="dcterms:W3CDTF">2020-05-27T07:18:00Z</dcterms:created>
  <dcterms:modified xsi:type="dcterms:W3CDTF">2021-06-02T08:18:00Z</dcterms:modified>
</cp:coreProperties>
</file>