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5B" w:rsidRPr="00C83117" w:rsidRDefault="00EA63FB" w:rsidP="00EA63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117">
        <w:rPr>
          <w:rFonts w:ascii="Times New Roman" w:hAnsi="Times New Roman" w:cs="Times New Roman"/>
          <w:b/>
          <w:sz w:val="28"/>
          <w:szCs w:val="28"/>
          <w:u w:val="single"/>
        </w:rPr>
        <w:t>Анализ литературного произведения</w:t>
      </w:r>
    </w:p>
    <w:p w:rsidR="00EA63FB" w:rsidRPr="00681F49" w:rsidRDefault="00EA63FB" w:rsidP="00EA6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117">
        <w:rPr>
          <w:rFonts w:ascii="Times New Roman" w:hAnsi="Times New Roman" w:cs="Times New Roman"/>
          <w:b/>
          <w:sz w:val="28"/>
          <w:szCs w:val="28"/>
        </w:rPr>
        <w:t>«Средства выразительности речи как способ передачи содержания художественного произведения»</w:t>
      </w:r>
      <w:r w:rsidR="00681F49" w:rsidRPr="00681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895" w:rsidRDefault="0042029F" w:rsidP="00A2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1C74">
        <w:rPr>
          <w:rFonts w:ascii="Times New Roman" w:hAnsi="Times New Roman" w:cs="Times New Roman"/>
          <w:sz w:val="28"/>
          <w:szCs w:val="28"/>
        </w:rPr>
        <w:t xml:space="preserve">Что такое классика? Не существует чёткого определения! Потому что они создаются неведомым образов. Музыкант, поэт может во сне увидеть идею, посреди ночи подняться с постели и писать то, что диктует неведомый Космос. А мы, читатели, слушатели, разгадываем информацию. </w:t>
      </w:r>
      <w:r>
        <w:rPr>
          <w:rFonts w:ascii="Times New Roman" w:hAnsi="Times New Roman" w:cs="Times New Roman"/>
          <w:sz w:val="28"/>
          <w:szCs w:val="28"/>
        </w:rPr>
        <w:t>Уважаемые коллеги, я с волнением и радостью готовилась к сегодняшнему дню. Наконец – то есть возможность поговорить о важности литературы.</w:t>
      </w:r>
    </w:p>
    <w:p w:rsidR="0042029F" w:rsidRDefault="0042029F" w:rsidP="00A2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Начнем с вопроса: литература, 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 – это предмет или искусство?</w:t>
      </w:r>
    </w:p>
    <w:p w:rsidR="0042029F" w:rsidRDefault="0042029F" w:rsidP="00A20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мы с вами поставлены в условия оценочной системы</w:t>
      </w:r>
      <w:r w:rsidR="00C83117">
        <w:rPr>
          <w:rFonts w:ascii="Times New Roman" w:hAnsi="Times New Roman" w:cs="Times New Roman"/>
          <w:sz w:val="28"/>
          <w:szCs w:val="28"/>
        </w:rPr>
        <w:t xml:space="preserve">. Но если это предмет, должно быть движение от </w:t>
      </w:r>
      <w:proofErr w:type="gramStart"/>
      <w:r w:rsidR="00C8311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C83117">
        <w:rPr>
          <w:rFonts w:ascii="Times New Roman" w:hAnsi="Times New Roman" w:cs="Times New Roman"/>
          <w:sz w:val="28"/>
          <w:szCs w:val="28"/>
        </w:rPr>
        <w:t xml:space="preserve"> к сложному. Но младенец, не умеющий говорить, с удовольствием слушает сказки Пушкина. Кто его подготовил как читателя? Поэтому и предлагаю литературу, которую мы преподаём, рассмотреть как вид искусства наряду с музыкой.</w:t>
      </w:r>
    </w:p>
    <w:p w:rsidR="00027C16" w:rsidRDefault="00027C1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Что заставляет младенца слушать Пушкина? </w:t>
      </w:r>
    </w:p>
    <w:p w:rsidR="0042029F" w:rsidRDefault="00027C16" w:rsidP="00027C1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Чайковский никогда не писал романсов на стихи Пушкина?   Они музыкальны!  И мы, читая с учениками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должны услышать музыку! </w:t>
      </w:r>
      <w:r w:rsidRPr="00027C16">
        <w:rPr>
          <w:rFonts w:ascii="Times New Roman" w:hAnsi="Times New Roman" w:cs="Times New Roman"/>
          <w:b/>
          <w:sz w:val="36"/>
          <w:szCs w:val="36"/>
        </w:rPr>
        <w:t>Кто владеет голосом, владеет аудиторией.</w:t>
      </w:r>
      <w:r w:rsidR="00681F49" w:rsidRPr="00FA6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F4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81F49" w:rsidRPr="00681F4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681F49">
        <w:rPr>
          <w:rFonts w:ascii="Times New Roman" w:hAnsi="Times New Roman" w:cs="Times New Roman"/>
          <w:b/>
          <w:sz w:val="28"/>
          <w:szCs w:val="28"/>
        </w:rPr>
        <w:t>2</w:t>
      </w:r>
    </w:p>
    <w:p w:rsidR="00027C16" w:rsidRDefault="00027C1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95">
        <w:rPr>
          <w:rFonts w:ascii="Times New Roman" w:hAnsi="Times New Roman" w:cs="Times New Roman"/>
          <w:b/>
          <w:sz w:val="28"/>
          <w:szCs w:val="28"/>
          <w:u w:val="single"/>
        </w:rPr>
        <w:t>Шекспир сказал</w:t>
      </w:r>
      <w:r w:rsidRPr="00557955">
        <w:rPr>
          <w:rFonts w:ascii="Times New Roman" w:hAnsi="Times New Roman" w:cs="Times New Roman"/>
          <w:sz w:val="28"/>
          <w:szCs w:val="28"/>
          <w:u w:val="single"/>
        </w:rPr>
        <w:t>: весь мир театр, а люди в нём актёры!</w:t>
      </w:r>
      <w:r w:rsidR="00557955">
        <w:rPr>
          <w:rFonts w:ascii="Times New Roman" w:hAnsi="Times New Roman" w:cs="Times New Roman"/>
          <w:sz w:val="28"/>
          <w:szCs w:val="28"/>
        </w:rPr>
        <w:t xml:space="preserve"> Примерим сегодня роли непоседливых, любознательных Сашек и Наташ, и я в роли </w:t>
      </w:r>
      <w:proofErr w:type="spellStart"/>
      <w:r w:rsidR="00557955">
        <w:rPr>
          <w:rFonts w:ascii="Times New Roman" w:hAnsi="Times New Roman" w:cs="Times New Roman"/>
          <w:sz w:val="28"/>
          <w:szCs w:val="28"/>
        </w:rPr>
        <w:t>Мариванны</w:t>
      </w:r>
      <w:proofErr w:type="spellEnd"/>
      <w:r w:rsidR="00557955">
        <w:rPr>
          <w:rFonts w:ascii="Times New Roman" w:hAnsi="Times New Roman" w:cs="Times New Roman"/>
          <w:sz w:val="28"/>
          <w:szCs w:val="28"/>
        </w:rPr>
        <w:t>.</w:t>
      </w:r>
    </w:p>
    <w:p w:rsidR="00021995" w:rsidRDefault="00021995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научить читать громко, выразительно (Что выражаем?) Легче сыграть роль. А играя, учимся.</w:t>
      </w:r>
    </w:p>
    <w:p w:rsidR="00557955" w:rsidRDefault="00557955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Моя задача: учить не предмету, а линии, ассоциативному мышлению. Давайте вместе создадим парадигму мышления.</w:t>
      </w:r>
    </w:p>
    <w:p w:rsidR="00851741" w:rsidRDefault="00851741" w:rsidP="00027C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1F8E">
        <w:rPr>
          <w:rFonts w:ascii="Times New Roman" w:hAnsi="Times New Roman" w:cs="Times New Roman"/>
          <w:b/>
          <w:sz w:val="28"/>
          <w:szCs w:val="28"/>
        </w:rPr>
        <w:t>Итак, 1 класс</w:t>
      </w:r>
      <w:r>
        <w:rPr>
          <w:rFonts w:ascii="Times New Roman" w:hAnsi="Times New Roman" w:cs="Times New Roman"/>
          <w:sz w:val="28"/>
          <w:szCs w:val="28"/>
        </w:rPr>
        <w:t xml:space="preserve">. Предлагаю пойти вслед за авторами. Накапливаем читательский опыт. Формат А4 делим на четыре: </w:t>
      </w:r>
      <w:r w:rsidRPr="006B5FB8">
        <w:rPr>
          <w:rFonts w:ascii="Times New Roman" w:hAnsi="Times New Roman" w:cs="Times New Roman"/>
          <w:sz w:val="28"/>
          <w:szCs w:val="28"/>
          <w:u w:val="single"/>
        </w:rPr>
        <w:t>автор,  жанр, название</w:t>
      </w:r>
      <w:proofErr w:type="gramStart"/>
      <w:r w:rsidRPr="006B5FB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B5FB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6B5FB8">
        <w:rPr>
          <w:rFonts w:ascii="Times New Roman" w:hAnsi="Times New Roman" w:cs="Times New Roman"/>
          <w:sz w:val="28"/>
          <w:szCs w:val="28"/>
          <w:u w:val="single"/>
        </w:rPr>
        <w:t>ц</w:t>
      </w:r>
      <w:proofErr w:type="gramEnd"/>
      <w:r w:rsidRPr="006B5FB8">
        <w:rPr>
          <w:rFonts w:ascii="Times New Roman" w:hAnsi="Times New Roman" w:cs="Times New Roman"/>
          <w:sz w:val="28"/>
          <w:szCs w:val="28"/>
          <w:u w:val="single"/>
        </w:rPr>
        <w:t>вет фигуры говорит о теме) СЛАЙД</w:t>
      </w:r>
      <w:r w:rsidR="006B5F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5FB8" w:rsidRPr="006B5FB8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6B5FB8" w:rsidRDefault="006B5FB8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каком контексте знакомить детей с автором</w:t>
      </w:r>
      <w:r w:rsidR="008E1066">
        <w:rPr>
          <w:rFonts w:ascii="Times New Roman" w:hAnsi="Times New Roman" w:cs="Times New Roman"/>
          <w:sz w:val="28"/>
          <w:szCs w:val="28"/>
        </w:rPr>
        <w:t>?</w:t>
      </w:r>
    </w:p>
    <w:p w:rsidR="008E1066" w:rsidRPr="006B5FB8" w:rsidRDefault="008E106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исторической точки зрения. А можно как ключ к пониманию произведения. (Пример биографии Пушкина) </w:t>
      </w:r>
    </w:p>
    <w:p w:rsidR="00851741" w:rsidRDefault="00AD1F8E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-Почему именно в стихотворном жанре автор пишет о Родине?</w:t>
      </w:r>
    </w:p>
    <w:p w:rsidR="00AD1F8E" w:rsidRDefault="00AD1F8E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-Попробуйте выбрать любой другой жанр!</w:t>
      </w:r>
    </w:p>
    <w:p w:rsidR="00AD1F8E" w:rsidRDefault="00AD1F8E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 класс</w:t>
      </w:r>
      <w:r w:rsidR="00056A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1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995">
        <w:rPr>
          <w:rFonts w:ascii="Times New Roman" w:hAnsi="Times New Roman" w:cs="Times New Roman"/>
          <w:sz w:val="28"/>
          <w:szCs w:val="28"/>
        </w:rPr>
        <w:t xml:space="preserve">Как развить творческие способности? Необходимо создать условия для творчества. </w:t>
      </w:r>
      <w:r w:rsidR="00056A40">
        <w:rPr>
          <w:rFonts w:ascii="Times New Roman" w:hAnsi="Times New Roman" w:cs="Times New Roman"/>
          <w:b/>
          <w:sz w:val="28"/>
          <w:szCs w:val="28"/>
        </w:rPr>
        <w:t>Заканчивая первый раздел о Родине, знако</w:t>
      </w:r>
      <w:r w:rsidR="006B5FB8">
        <w:rPr>
          <w:rFonts w:ascii="Times New Roman" w:hAnsi="Times New Roman" w:cs="Times New Roman"/>
          <w:b/>
          <w:sz w:val="28"/>
          <w:szCs w:val="28"/>
        </w:rPr>
        <w:t xml:space="preserve">мясь с </w:t>
      </w:r>
      <w:r w:rsidR="006B5F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понятием «источники </w:t>
      </w:r>
      <w:proofErr w:type="spellStart"/>
      <w:r w:rsidR="006B5FB8">
        <w:rPr>
          <w:rFonts w:ascii="Times New Roman" w:hAnsi="Times New Roman" w:cs="Times New Roman"/>
          <w:b/>
          <w:sz w:val="28"/>
          <w:szCs w:val="28"/>
        </w:rPr>
        <w:t>местн</w:t>
      </w:r>
      <w:r w:rsidR="00056A40">
        <w:rPr>
          <w:rFonts w:ascii="Times New Roman" w:hAnsi="Times New Roman" w:cs="Times New Roman"/>
          <w:b/>
          <w:sz w:val="28"/>
          <w:szCs w:val="28"/>
        </w:rPr>
        <w:t>очтимые</w:t>
      </w:r>
      <w:proofErr w:type="spellEnd"/>
      <w:r w:rsidR="00056A40">
        <w:rPr>
          <w:rFonts w:ascii="Times New Roman" w:hAnsi="Times New Roman" w:cs="Times New Roman"/>
          <w:b/>
          <w:sz w:val="28"/>
          <w:szCs w:val="28"/>
        </w:rPr>
        <w:t xml:space="preserve">»  готовим творческое задание: выучить или написать стихотворение, которое хотелось бы прочитать под журчание ручейка. Поэтический праздник  (Ладожский район, </w:t>
      </w:r>
      <w:proofErr w:type="spellStart"/>
      <w:r w:rsidR="00056A40">
        <w:rPr>
          <w:rFonts w:ascii="Times New Roman" w:hAnsi="Times New Roman" w:cs="Times New Roman"/>
          <w:b/>
          <w:sz w:val="28"/>
          <w:szCs w:val="28"/>
        </w:rPr>
        <w:t>местночтимый</w:t>
      </w:r>
      <w:proofErr w:type="spellEnd"/>
      <w:r w:rsidR="00056A40">
        <w:rPr>
          <w:rFonts w:ascii="Times New Roman" w:hAnsi="Times New Roman" w:cs="Times New Roman"/>
          <w:b/>
          <w:sz w:val="28"/>
          <w:szCs w:val="28"/>
        </w:rPr>
        <w:t xml:space="preserve"> источник Иоанна </w:t>
      </w:r>
      <w:proofErr w:type="spellStart"/>
      <w:r w:rsidR="00056A40">
        <w:rPr>
          <w:rFonts w:ascii="Times New Roman" w:hAnsi="Times New Roman" w:cs="Times New Roman"/>
          <w:b/>
          <w:sz w:val="28"/>
          <w:szCs w:val="28"/>
        </w:rPr>
        <w:t>Кронштатского</w:t>
      </w:r>
      <w:proofErr w:type="spellEnd"/>
      <w:r w:rsidR="00056A40">
        <w:rPr>
          <w:rFonts w:ascii="Times New Roman" w:hAnsi="Times New Roman" w:cs="Times New Roman"/>
          <w:b/>
          <w:sz w:val="28"/>
          <w:szCs w:val="28"/>
        </w:rPr>
        <w:t>)</w:t>
      </w:r>
      <w:r w:rsidR="0068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596" w:rsidRPr="00684596">
        <w:rPr>
          <w:rFonts w:ascii="Times New Roman" w:hAnsi="Times New Roman" w:cs="Times New Roman"/>
          <w:sz w:val="28"/>
          <w:szCs w:val="28"/>
        </w:rPr>
        <w:t>СЛАЙДЫ</w:t>
      </w:r>
      <w:r w:rsidR="008A1C7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56A40" w:rsidRPr="00AD1F8E" w:rsidRDefault="00056A40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 класс. Литературные диктанты – знание средств выразительности</w:t>
      </w:r>
    </w:p>
    <w:p w:rsidR="00F26CB2" w:rsidRPr="00F26CB2" w:rsidRDefault="0068459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Фонетические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(Звукопись) СЛАЙД</w:t>
      </w:r>
      <w:r w:rsidR="00D307EE">
        <w:rPr>
          <w:rFonts w:ascii="Times New Roman" w:hAnsi="Times New Roman" w:cs="Times New Roman"/>
          <w:sz w:val="28"/>
          <w:szCs w:val="28"/>
        </w:rPr>
        <w:t xml:space="preserve"> </w:t>
      </w:r>
      <w:r w:rsidR="00F26CB2">
        <w:rPr>
          <w:rFonts w:ascii="Times New Roman" w:hAnsi="Times New Roman" w:cs="Times New Roman"/>
          <w:sz w:val="28"/>
          <w:szCs w:val="28"/>
        </w:rPr>
        <w:t>6</w:t>
      </w:r>
    </w:p>
    <w:p w:rsidR="00F26CB2" w:rsidRDefault="00F26CB2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601" w:type="dxa"/>
        <w:tblLook w:val="04A0"/>
      </w:tblPr>
      <w:tblGrid>
        <w:gridCol w:w="1973"/>
        <w:gridCol w:w="1962"/>
        <w:gridCol w:w="6130"/>
      </w:tblGrid>
      <w:tr w:rsidR="00F26CB2" w:rsidTr="00D307EE">
        <w:tc>
          <w:tcPr>
            <w:tcW w:w="1973" w:type="dxa"/>
            <w:vAlign w:val="center"/>
          </w:tcPr>
          <w:p w:rsidR="00F26CB2" w:rsidRPr="00F26CB2" w:rsidRDefault="00F26CB2" w:rsidP="003620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Средство выразительности</w:t>
            </w:r>
          </w:p>
        </w:tc>
        <w:tc>
          <w:tcPr>
            <w:tcW w:w="1962" w:type="dxa"/>
            <w:vAlign w:val="center"/>
          </w:tcPr>
          <w:p w:rsidR="00F26CB2" w:rsidRPr="00F26CB2" w:rsidRDefault="00F26CB2" w:rsidP="003620C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6130" w:type="dxa"/>
            <w:vAlign w:val="center"/>
          </w:tcPr>
          <w:p w:rsidR="00F26CB2" w:rsidRPr="00F26CB2" w:rsidRDefault="00F26CB2" w:rsidP="003620C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F26CB2" w:rsidTr="00D307EE">
        <w:tc>
          <w:tcPr>
            <w:tcW w:w="1973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Аллитерация</w:t>
            </w:r>
          </w:p>
        </w:tc>
        <w:tc>
          <w:tcPr>
            <w:tcW w:w="1962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согласных, создающий образ</w:t>
            </w:r>
          </w:p>
        </w:tc>
        <w:tc>
          <w:tcPr>
            <w:tcW w:w="6130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порою в болотной глу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/ 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уть слы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но, бес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 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уршат камы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и – </w:t>
            </w:r>
            <w:r w:rsidRPr="00F26C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стечение шипящих согласных помогает передать шелест камышей</w:t>
            </w:r>
          </w:p>
        </w:tc>
      </w:tr>
      <w:tr w:rsidR="00F26CB2" w:rsidTr="00D307EE">
        <w:tc>
          <w:tcPr>
            <w:tcW w:w="1973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Ассонанс</w:t>
            </w:r>
          </w:p>
        </w:tc>
        <w:tc>
          <w:tcPr>
            <w:tcW w:w="1962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гласных, создающий образ</w:t>
            </w:r>
          </w:p>
        </w:tc>
        <w:tc>
          <w:tcPr>
            <w:tcW w:w="6130" w:type="dxa"/>
            <w:vAlign w:val="center"/>
          </w:tcPr>
          <w:p w:rsidR="00F26CB2" w:rsidRPr="00F26CB2" w:rsidRDefault="00F26CB2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 берез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 р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ую</w:t>
            </w:r>
            <w:proofErr w:type="gramStart"/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о светл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, то гр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стн</w:t>
            </w:r>
            <w:r w:rsidRPr="00F26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Pr="00F26CB2">
              <w:rPr>
                <w:rFonts w:ascii="Times New Roman" w:eastAsia="Times New Roman" w:hAnsi="Times New Roman" w:cs="Times New Roman"/>
                <w:sz w:val="24"/>
                <w:szCs w:val="24"/>
              </w:rPr>
              <w:t> – </w:t>
            </w:r>
            <w:r w:rsidRPr="00F26C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передает легкую грусть, нежность</w:t>
            </w:r>
          </w:p>
        </w:tc>
      </w:tr>
    </w:tbl>
    <w:p w:rsidR="00F26CB2" w:rsidRDefault="00F26CB2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CB2" w:rsidRDefault="00F26CB2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96" w:rsidRDefault="0068459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(Тропы) СЛАЙД</w:t>
      </w:r>
      <w:r w:rsidR="008F14F6">
        <w:rPr>
          <w:rFonts w:ascii="Times New Roman" w:hAnsi="Times New Roman" w:cs="Times New Roman"/>
          <w:sz w:val="28"/>
          <w:szCs w:val="28"/>
        </w:rPr>
        <w:t xml:space="preserve"> </w:t>
      </w:r>
      <w:r w:rsidR="00F26CB2">
        <w:rPr>
          <w:rFonts w:ascii="Times New Roman" w:hAnsi="Times New Roman" w:cs="Times New Roman"/>
          <w:sz w:val="28"/>
          <w:szCs w:val="28"/>
        </w:rPr>
        <w:t>7</w:t>
      </w:r>
    </w:p>
    <w:p w:rsidR="00D307EE" w:rsidRDefault="00D307EE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EE" w:rsidRDefault="00D307EE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2" w:type="dxa"/>
        <w:tblInd w:w="-601" w:type="dxa"/>
        <w:tblLayout w:type="fixed"/>
        <w:tblLook w:val="04A0"/>
      </w:tblPr>
      <w:tblGrid>
        <w:gridCol w:w="1843"/>
        <w:gridCol w:w="3261"/>
        <w:gridCol w:w="5068"/>
      </w:tblGrid>
      <w:tr w:rsidR="00D307EE" w:rsidRPr="00F26CB2" w:rsidTr="008F14F6">
        <w:tc>
          <w:tcPr>
            <w:tcW w:w="1843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Эпитет</w:t>
            </w:r>
          </w:p>
        </w:tc>
        <w:tc>
          <w:tcPr>
            <w:tcW w:w="3261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Красочное, образное определение в переносном значении. Подчеркивает наиболее существенные признаки.</w:t>
            </w:r>
          </w:p>
        </w:tc>
        <w:tc>
          <w:tcPr>
            <w:tcW w:w="5068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И вы не смоете всей вашей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черной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кровью/ Поэта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праведную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кровь.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Парус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одинокий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весёлый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 ветер; </w:t>
            </w:r>
          </w:p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болтушка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сорока;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жадно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всматривается.</w:t>
            </w:r>
          </w:p>
        </w:tc>
      </w:tr>
      <w:tr w:rsidR="00D307EE" w:rsidRPr="00F26CB2" w:rsidTr="008F14F6">
        <w:tc>
          <w:tcPr>
            <w:tcW w:w="1843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</w:t>
            </w:r>
          </w:p>
        </w:tc>
        <w:tc>
          <w:tcPr>
            <w:tcW w:w="3261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или слово, в котором одно явление или понятие объясняется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посредством сопоставления его с другим. Чаще всего сравнение оформляется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виде сравнительного оборота, начинающегося с союзов: </w:t>
            </w:r>
            <w:r w:rsidRPr="00D307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как, точно, словно, будто, как будто, что</w:t>
            </w:r>
          </w:p>
        </w:tc>
        <w:tc>
          <w:tcPr>
            <w:tcW w:w="5068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море бесшумное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, волнуется все войско.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Краткоречие</w:t>
            </w:r>
            <w:proofErr w:type="spellEnd"/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точно жемчуг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, блещет содержанием.</w:t>
            </w:r>
          </w:p>
        </w:tc>
      </w:tr>
      <w:tr w:rsidR="00D307EE" w:rsidRPr="00F26CB2" w:rsidTr="008F14F6">
        <w:tc>
          <w:tcPr>
            <w:tcW w:w="1843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Метафора</w:t>
            </w:r>
          </w:p>
        </w:tc>
        <w:tc>
          <w:tcPr>
            <w:tcW w:w="3261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 на основе сходства двух явлений. Иногда метафору называют скрытым сравнением, так как в её основе лежит сравнение, но оно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оформлено с помощью сравнительных союзов</w:t>
            </w:r>
          </w:p>
        </w:tc>
        <w:tc>
          <w:tcPr>
            <w:tcW w:w="5068" w:type="dxa"/>
            <w:vAlign w:val="center"/>
          </w:tcPr>
          <w:p w:rsidR="00D307EE" w:rsidRPr="00D307EE" w:rsidRDefault="00D307EE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алмазные 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фонтаны</w:t>
            </w:r>
            <w:proofErr w:type="gramStart"/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веселым шумом к облакам – (сверкающие, как алмаз);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Сонное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озеро, слов моих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сухие листья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луковки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церквей,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теплый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цепь 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гор, </w:t>
            </w:r>
            <w:r w:rsidRPr="00D30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хвост </w:t>
            </w:r>
            <w:r w:rsidRPr="00D307EE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поезда.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Метонимия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одного слова другим, смежным по значению. 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Эй ты,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шляпа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! (человек в шляпе)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Читая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Булгакова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… (его книги)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Весь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пансион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признавал превосходство Д.И. Писарева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Синекдоха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метонимии: целое выявляется через свою часть или наоборот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копейку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 несет (деньги);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слышно было до рассвета, как ликовал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француз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(французская армия)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Аллегория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абстрактного понятия или явления через конкретный образ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Лиса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– аллегория хитрости,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заяц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- трусости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Ирония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или выражение, употребленное в смысле, противоположном 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прямому</w:t>
            </w:r>
            <w:proofErr w:type="gramEnd"/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 ты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умный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! (</w:t>
            </w:r>
            <w:proofErr w:type="spell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=глупый</w:t>
            </w:r>
            <w:proofErr w:type="spell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Олицетворение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Неодушевленному предмету приписываются свойства живого существа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Деревца, нагнувшись ко мне,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протянули тонкие руки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Гипербола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Преувеличение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сто сорок </w:t>
            </w:r>
            <w:proofErr w:type="spellStart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солнц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</w:t>
            </w:r>
            <w:proofErr w:type="spell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пылал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Литота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Преуменьшение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Ваш шпиц, прелестный шпиц, -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более наперстка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Ниже тоненькой былиночки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Н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адо голову клонить, Чтоб на свете сиротиночке Беспечально век прожить.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Перифра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з(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или выражение заменяется синонимичным, чтобы избежать повтора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Лев =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царь зверей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Нефть =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черное золото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Утро года =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Синонимы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1) Слова, различные по написанию, но близкие по значению.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Контекстные синонимы — слова, сближающиеся по значению в условиях одного контекста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1) Победить-одолеть; бежать – мчаться.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Останкинская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игл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башня);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говор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(ропот) волн;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(шелест) листвы.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Антонимы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имеющие противоположенные значения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Коварство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и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Белей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блеск,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чернее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тень.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Архаизм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Устаревшее слово или оборот речи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 жаждою томим, В пустыне мрачной я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влачился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 И шестикрылый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серафим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Н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а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перепутье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мне явился...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Диалектизм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или оборот бытующие в определённой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местности (</w:t>
            </w:r>
            <w:r w:rsidRPr="00E57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территориальный диалектизм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), социальной группе (</w:t>
            </w:r>
            <w:r w:rsidRPr="00E57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социальный диалектизм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) или профессии (</w:t>
            </w:r>
            <w:r w:rsidRPr="00E57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профессиональный диалектизм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 –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кочет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 ковшик - </w:t>
            </w:r>
            <w:proofErr w:type="spellStart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корчик</w:t>
            </w:r>
            <w:proofErr w:type="spell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разравнивать граблями -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скородить</w:t>
            </w:r>
          </w:p>
        </w:tc>
      </w:tr>
      <w:tr w:rsidR="00E57A31" w:rsidRPr="00F26CB2" w:rsidTr="008F14F6">
        <w:tc>
          <w:tcPr>
            <w:tcW w:w="1843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Жаргонизм</w:t>
            </w:r>
          </w:p>
        </w:tc>
        <w:tc>
          <w:tcPr>
            <w:tcW w:w="3261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социальной группы, отличная от общего языка, содержащая много искусственных слов и выражений</w:t>
            </w:r>
          </w:p>
        </w:tc>
        <w:tc>
          <w:tcPr>
            <w:tcW w:w="5068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Чуять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» - из жаргона охотников, «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амба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морского.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Неологизм</w:t>
            </w:r>
          </w:p>
        </w:tc>
        <w:tc>
          <w:tcPr>
            <w:tcW w:w="3261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Слово, вновь образованное, появившееся в связи с возникновением в жизни 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понятий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Бездарь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» вместо «бездарность»</w:t>
            </w:r>
          </w:p>
        </w:tc>
      </w:tr>
      <w:tr w:rsidR="00E57A31" w:rsidRPr="00F26CB2" w:rsidTr="008F14F6">
        <w:tc>
          <w:tcPr>
            <w:tcW w:w="1843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Афоризм</w:t>
            </w:r>
          </w:p>
        </w:tc>
        <w:tc>
          <w:tcPr>
            <w:tcW w:w="3261" w:type="dxa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Обобщённая, глубокая мысль автора, отличающаяся меткой выразительностью и явной неожиданностью суждения. У афоризма есть автор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«У сильного всегда бессильный виноват»</w:t>
            </w:r>
          </w:p>
        </w:tc>
      </w:tr>
      <w:tr w:rsidR="00E57A31" w:rsidRPr="00F26CB2" w:rsidTr="008F14F6">
        <w:tc>
          <w:tcPr>
            <w:tcW w:w="1843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Фразеологизм</w:t>
            </w:r>
          </w:p>
        </w:tc>
        <w:tc>
          <w:tcPr>
            <w:tcW w:w="3261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 неделимое, устойчивое, целостное по значению словосочетание, воспроизводимое в виде готовой речевой единицы</w:t>
            </w:r>
          </w:p>
        </w:tc>
        <w:tc>
          <w:tcPr>
            <w:tcW w:w="5068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Бить баклуши, положа руку на сердце, зарыть талант в землю, закадычный друг, заклятый враг, щекотливое положение</w:t>
            </w:r>
          </w:p>
        </w:tc>
      </w:tr>
    </w:tbl>
    <w:p w:rsidR="00684596" w:rsidRDefault="0068459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Стилистические фигуры СЛАЙД</w:t>
      </w:r>
      <w:r w:rsidR="008F14F6">
        <w:rPr>
          <w:rFonts w:ascii="Times New Roman" w:hAnsi="Times New Roman" w:cs="Times New Roman"/>
          <w:sz w:val="28"/>
          <w:szCs w:val="28"/>
        </w:rPr>
        <w:t xml:space="preserve"> 8 - 9</w:t>
      </w:r>
    </w:p>
    <w:tbl>
      <w:tblPr>
        <w:tblStyle w:val="a5"/>
        <w:tblW w:w="10172" w:type="dxa"/>
        <w:tblInd w:w="-601" w:type="dxa"/>
        <w:tblLayout w:type="fixed"/>
        <w:tblLook w:val="04A0"/>
      </w:tblPr>
      <w:tblGrid>
        <w:gridCol w:w="1985"/>
        <w:gridCol w:w="2552"/>
        <w:gridCol w:w="5635"/>
      </w:tblGrid>
      <w:tr w:rsidR="00E57A31" w:rsidRPr="00D307EE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Анафора (лексический повтор)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частей в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начале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строк (единоначатие)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Это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утро, радость эта,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мощь и дня и света,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Этот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свод,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Этот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крик и вереницы,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стаи,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птицы…</w:t>
            </w:r>
            <w:proofErr w:type="gramEnd"/>
          </w:p>
        </w:tc>
      </w:tr>
      <w:tr w:rsidR="00E57A31" w:rsidRPr="00D307EE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Эпифора (лексический повтор)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частей, одинаковое синтаксическое построение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конца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предложений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Я всю жизнь шел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тебе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  Я всю жизнь верил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тебя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  Я всю жизнь любил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тебя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A31" w:rsidRPr="00D307EE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Композиционный стык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(лексический повтор)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 начале нового предложения слова или слов из предыдущего предложения, обычно заканчивающих его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сделала для меня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выучила, вырастила, дала путевку в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которой я горжусь.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Антитеза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Противопоставление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длинный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– ум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короткий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вчера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задыхался от счастья, а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сегодня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кричу от боли.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Градация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синонимов по степени нарастания или ослабления признака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лице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светились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горели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сияли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огромные синие глаза.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ты должен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понять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одиночество,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принять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его,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сдружиться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 и духовно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преодолеть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Оксюморон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слов, противоречащих друг другу, логически исключающих друг друга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Смотри, ей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весело грустить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такой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нарядно обнаженной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Мёртвые души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живой труп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горячий снег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Инверсия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обычного порядка слов.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Обычно: определение + подлежащее + обстоятельство + глагол-сказуемое + дополнение (напр. Осенний дождь громко стучал по крыше)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Он пришёл –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пришёл он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Досадно было, боя ждали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Швейцара мимо он стрелой взлетел по каменным ступеням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(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р. «он стрелой взлетел мимо швейцара»)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Параллелизм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 форме сопоставления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Параллелизм бывает </w:t>
            </w:r>
            <w:r w:rsidRPr="00E57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прямой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: Травой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зарастают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могилы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давностью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зарастает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боль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 </w:t>
            </w:r>
            <w:proofErr w:type="gramStart"/>
            <w:r w:rsidRPr="00E57A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отрицательный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котором подчёркнуто совпадение основных признаков сопоставляемых явлений: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ветер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ветку клонит, 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дубравушка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шумит - То моё сердечко стонет, Как осенний лист дрожит.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Эллипсис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какого-нибудь  члена предложения, который легко восстанавливается из контекста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Мужики – за топоры! (пропущено слово «взялись»)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Парцелляция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Членение единого по смыслу высказывания на самостоятельные предложения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И снова Гулливер. Стоит. Сутулясь.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Многосоюзие (полисиндетон)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или предложения, соединенные повторяющимися союзами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странное,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манящее,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несущее,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чудесное в слове дорога!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чудна она сама, эта дорога.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Бессоюзие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соединяются без помощи союзов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Швед, русский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колет, рубит, режет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Риторическое восклицание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Восклицание, усиливающее в тексте выражение чувств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не бранивал станционных смотрителей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Риторический вопрос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который задаётся не с целью дать или получить на него ответ, а с целью эмоционального воздействия на читателя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русский не любит быстрой езды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  = «все русские любят»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Риторическое обращение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Обращение, направленное не к реальному собеседнику, а к предмету художественного изображения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Прощай,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немытая Россия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Умолчание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Намеренное прерывание речи в расчете на догадку читателя, который должен мысленно докончить фразу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Но слушай: </w:t>
            </w: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я должна тебе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>…кинжалом я владею,/Я близ Кавказа рождена.</w:t>
            </w:r>
          </w:p>
        </w:tc>
      </w:tr>
      <w:tr w:rsidR="00E57A31" w:rsidRPr="00F26CB2" w:rsidTr="003620C5">
        <w:tc>
          <w:tcPr>
            <w:tcW w:w="198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Парадокс</w:t>
            </w:r>
          </w:p>
        </w:tc>
        <w:tc>
          <w:tcPr>
            <w:tcW w:w="2552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Суждение, резко противоречащее 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здравому смыслу, но глубокое по значению</w:t>
            </w:r>
          </w:p>
        </w:tc>
        <w:tc>
          <w:tcPr>
            <w:tcW w:w="5635" w:type="dxa"/>
            <w:vAlign w:val="center"/>
          </w:tcPr>
          <w:p w:rsidR="00E57A31" w:rsidRPr="00E57A31" w:rsidRDefault="00E57A31" w:rsidP="003620C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Трус умирает много раз, храбрец - только однажды; Торопись медленно; </w:t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57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 хуже, тем лучше</w:t>
            </w:r>
          </w:p>
        </w:tc>
      </w:tr>
    </w:tbl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4F6" w:rsidRDefault="008F14F6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небо осенью дышало…   Отрывок о небе. Оно дышало. Небо, небеса. Место, где нет бесов. Может живой организм не дышать? Чем мы дышим? Чистым воздухом. А небо? Оно дышало осенью. Оно не могло без этого времени года – пора зрелости. Вот он код к пониманию Пушкина. Татьяна (русская душою сама не зная почему) вступает в зрелую пору. Пушкин не писал для детей. Сказки Пушкина для взрослых и читать их надо по – взрослому, находить 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понимаю.</w:t>
      </w:r>
    </w:p>
    <w:p w:rsidR="00666B7E" w:rsidRDefault="00666B7E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Средства выразительности – ключи к разгадке кода.</w:t>
      </w:r>
    </w:p>
    <w:p w:rsidR="00666B7E" w:rsidRDefault="00666B7E" w:rsidP="00027C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 «Зимний вечер»  Русский язык звучит так, как то, о чём говорим.</w:t>
      </w: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самый ужасный вопрос: о чём рассказывает Пушкин в своём стихотворении? Пересказать Пушкина своими словами!!! Или что хотел сказать автор в стихотворении?</w:t>
      </w: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Гений ничего не хотел!!! Он хватал перо и писал то, что диктует Космос!</w:t>
      </w:r>
    </w:p>
    <w:p w:rsidR="00666B7E" w:rsidRDefault="00666B7E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талант мучительно подбирает</w:t>
      </w:r>
      <w:r w:rsidR="003B0E07">
        <w:rPr>
          <w:rFonts w:ascii="Times New Roman" w:hAnsi="Times New Roman" w:cs="Times New Roman"/>
          <w:sz w:val="28"/>
          <w:szCs w:val="28"/>
        </w:rPr>
        <w:t xml:space="preserve"> слово, рифму!</w:t>
      </w:r>
    </w:p>
    <w:p w:rsidR="003B0E07" w:rsidRDefault="003B0E07" w:rsidP="00027C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Сравните: Вяземский «Водопад»</w:t>
      </w:r>
    </w:p>
    <w:p w:rsidR="004128AE" w:rsidRPr="004128AE" w:rsidRDefault="004128AE" w:rsidP="0041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666750"/>
            <wp:effectExtent l="19050" t="0" r="0" b="0"/>
            <wp:docPr id="1" name="Рисунок 1" descr="Пётр Вязем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ётр Вяземск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AE" w:rsidRPr="004128AE" w:rsidRDefault="004128AE" w:rsidP="004128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12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Пётр Вяземский</w:t>
      </w:r>
      <w:r w:rsidRPr="004128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  <w:t>«Нарвский водопад»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9"/>
      </w:tblGrid>
      <w:tr w:rsidR="004128AE" w:rsidRPr="004128AE" w:rsidTr="00412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28AE" w:rsidRDefault="004128AE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Несись с неукротимым гневом,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Мятежной влаги властелин!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 тишиной окрестной ревом</w:t>
            </w:r>
            <w:proofErr w:type="gram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осподствуй, бурный исполин!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Жемчужного</w:t>
            </w:r>
            <w:proofErr w:type="gram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кипящей лавой, 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валом низвергая вал,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Сердитый, дикий, величавый,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Перебегай ступени скал!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Дождь брызжет от упорной сшибки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Волны, сразившейся с волной,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влажный дым, как </w:t>
            </w:r>
            <w:proofErr w:type="spell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</w:t>
            </w:r>
            <w:proofErr w:type="spell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зыбкий,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Вдали их представляет бой.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Всё разъяренней, всё угрюмей</w:t>
            </w:r>
            <w:proofErr w:type="gram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proofErr w:type="gram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етишь, как гений непогод;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мыслью погружаюсь в шуме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Междоусобно-бурных</w:t>
            </w:r>
            <w:proofErr w:type="spell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как вокруг всё безмятежно,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И, утомленные тобой,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чувства отдыхают нежно,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Любуясь сельской тишиной!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Твой ясный берег чужд смятенью,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нем цветет весны краса,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вместе миру и волненью</w:t>
            </w:r>
            <w:proofErr w:type="gram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ветлеют те же небеса.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 ты, </w:t>
            </w:r>
            <w:proofErr w:type="spell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созданье</w:t>
            </w:r>
            <w:proofErr w:type="spell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тайной бури,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Игралище глухой войны,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не зерцало их лазури,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Вотще блестящей с вышины.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Противоречие природы, 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грозным знаменем тревог,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залоге вечной непогоды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бытия приял залог.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>Ворвавшись в сей</w:t>
            </w:r>
            <w:proofErr w:type="gramEnd"/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предел спокойный,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Один свирепствуешь в глуши,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вдоль пустыни вихорь знойный,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страсть в святилище души.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ты, внезапно разразится,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ты, растет она в борьбе,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Терзает лоно, где родится,</w:t>
            </w:r>
            <w:r w:rsidRPr="004128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поглощается в себе.</w:t>
            </w:r>
          </w:p>
          <w:p w:rsidR="00AD516F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16F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16F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лето</w:t>
            </w:r>
          </w:p>
          <w:p w:rsidR="00AD516F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Приключения</w:t>
            </w:r>
          </w:p>
          <w:p w:rsidR="00AD516F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энтези</w:t>
            </w:r>
            <w:proofErr w:type="spellEnd"/>
          </w:p>
          <w:p w:rsidR="00AD516F" w:rsidRPr="004128AE" w:rsidRDefault="00AD516F" w:rsidP="0041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Семейно - психологические</w:t>
            </w:r>
          </w:p>
        </w:tc>
      </w:tr>
    </w:tbl>
    <w:p w:rsidR="004128AE" w:rsidRPr="00666B7E" w:rsidRDefault="004128AE" w:rsidP="00027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28AE" w:rsidRPr="00666B7E" w:rsidSect="00BE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FB"/>
    <w:rsid w:val="00021995"/>
    <w:rsid w:val="00027C16"/>
    <w:rsid w:val="00056A40"/>
    <w:rsid w:val="00107E06"/>
    <w:rsid w:val="001D436B"/>
    <w:rsid w:val="003620C5"/>
    <w:rsid w:val="003B0E07"/>
    <w:rsid w:val="004128AE"/>
    <w:rsid w:val="0042029F"/>
    <w:rsid w:val="00557955"/>
    <w:rsid w:val="00581E1D"/>
    <w:rsid w:val="00666B7E"/>
    <w:rsid w:val="00681F49"/>
    <w:rsid w:val="00684596"/>
    <w:rsid w:val="006B5FB8"/>
    <w:rsid w:val="00851741"/>
    <w:rsid w:val="008A1C74"/>
    <w:rsid w:val="008E1066"/>
    <w:rsid w:val="008F14F6"/>
    <w:rsid w:val="00A20895"/>
    <w:rsid w:val="00AD1F8E"/>
    <w:rsid w:val="00AD516F"/>
    <w:rsid w:val="00BD4719"/>
    <w:rsid w:val="00BE155B"/>
    <w:rsid w:val="00C83117"/>
    <w:rsid w:val="00D307EE"/>
    <w:rsid w:val="00E57A31"/>
    <w:rsid w:val="00EA63FB"/>
    <w:rsid w:val="00F26CB2"/>
    <w:rsid w:val="00FA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5B"/>
  </w:style>
  <w:style w:type="paragraph" w:styleId="1">
    <w:name w:val="heading 1"/>
    <w:basedOn w:val="a"/>
    <w:link w:val="10"/>
    <w:uiPriority w:val="9"/>
    <w:qFormat/>
    <w:rsid w:val="0041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C7BC-B9FD-44CB-BB57-C56E09A3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2018-09-11T13:48:00Z</dcterms:created>
  <dcterms:modified xsi:type="dcterms:W3CDTF">2020-10-04T18:53:00Z</dcterms:modified>
</cp:coreProperties>
</file>