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D" w:rsidRPr="006C1D1C" w:rsidRDefault="00B1448D" w:rsidP="00B14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1C">
        <w:rPr>
          <w:rFonts w:ascii="Times New Roman" w:hAnsi="Times New Roman" w:cs="Times New Roman"/>
          <w:b/>
          <w:sz w:val="36"/>
          <w:szCs w:val="36"/>
        </w:rPr>
        <w:t>Аннотация к рабочей программе</w:t>
      </w:r>
    </w:p>
    <w:p w:rsidR="00B1448D" w:rsidRPr="006C1D1C" w:rsidRDefault="00B1448D" w:rsidP="00B1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1C">
        <w:rPr>
          <w:rFonts w:ascii="Times New Roman" w:hAnsi="Times New Roman" w:cs="Times New Roman"/>
          <w:b/>
          <w:sz w:val="24"/>
          <w:szCs w:val="24"/>
        </w:rPr>
        <w:t>Алгебра 7-9 класс</w:t>
      </w:r>
    </w:p>
    <w:p w:rsidR="00B1448D" w:rsidRDefault="006C1D1C" w:rsidP="00E94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448D" w:rsidRPr="006C1D1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по математике, примерной программы основного общего образования:  "Алгебра»7-9 классы,</w:t>
      </w:r>
      <w:r w:rsidR="00B1448D"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общеобразовательных учреждений. Алгебра. 7-9 классы. Составитель: </w:t>
      </w:r>
      <w:proofErr w:type="spellStart"/>
      <w:r w:rsidR="00B1448D" w:rsidRPr="006C1D1C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="00B1448D"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Т.А. – М.: Просвещение, 20</w:t>
      </w:r>
      <w:r w:rsidR="00E9465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1448D"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B1448D" w:rsidRPr="006C1D1C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E94650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="00B1448D" w:rsidRPr="006C1D1C">
        <w:rPr>
          <w:rFonts w:ascii="Times New Roman" w:hAnsi="Times New Roman" w:cs="Times New Roman"/>
          <w:sz w:val="24"/>
          <w:szCs w:val="24"/>
        </w:rPr>
        <w:t>часов.(</w:t>
      </w:r>
      <w:proofErr w:type="gramEnd"/>
      <w:r w:rsidR="00B1448D" w:rsidRPr="006C1D1C">
        <w:rPr>
          <w:rFonts w:ascii="Times New Roman" w:hAnsi="Times New Roman" w:cs="Times New Roman"/>
          <w:sz w:val="24"/>
          <w:szCs w:val="24"/>
        </w:rPr>
        <w:t xml:space="preserve"> 1</w:t>
      </w:r>
      <w:r w:rsidR="00E94650">
        <w:rPr>
          <w:rFonts w:ascii="Times New Roman" w:hAnsi="Times New Roman" w:cs="Times New Roman"/>
          <w:sz w:val="24"/>
          <w:szCs w:val="24"/>
        </w:rPr>
        <w:t xml:space="preserve">36 </w:t>
      </w:r>
      <w:r w:rsidR="00B1448D" w:rsidRPr="006C1D1C">
        <w:rPr>
          <w:rFonts w:ascii="Times New Roman" w:hAnsi="Times New Roman" w:cs="Times New Roman"/>
          <w:sz w:val="24"/>
          <w:szCs w:val="24"/>
        </w:rPr>
        <w:t>часов в 7 классе</w:t>
      </w:r>
      <w:r w:rsidR="00E94650">
        <w:rPr>
          <w:rFonts w:ascii="Times New Roman" w:hAnsi="Times New Roman" w:cs="Times New Roman"/>
          <w:sz w:val="24"/>
          <w:szCs w:val="24"/>
        </w:rPr>
        <w:t xml:space="preserve"> (4 часа в неделю)</w:t>
      </w:r>
      <w:r w:rsidR="00B1448D" w:rsidRPr="006C1D1C">
        <w:rPr>
          <w:rFonts w:ascii="Times New Roman" w:hAnsi="Times New Roman" w:cs="Times New Roman"/>
          <w:sz w:val="24"/>
          <w:szCs w:val="24"/>
        </w:rPr>
        <w:t>, по 10</w:t>
      </w:r>
      <w:r w:rsidR="00E94650">
        <w:rPr>
          <w:rFonts w:ascii="Times New Roman" w:hAnsi="Times New Roman" w:cs="Times New Roman"/>
          <w:sz w:val="24"/>
          <w:szCs w:val="24"/>
        </w:rPr>
        <w:t xml:space="preserve">2 часа </w:t>
      </w:r>
      <w:r w:rsidR="00B1448D" w:rsidRPr="006C1D1C">
        <w:rPr>
          <w:rFonts w:ascii="Times New Roman" w:hAnsi="Times New Roman" w:cs="Times New Roman"/>
          <w:sz w:val="24"/>
          <w:szCs w:val="24"/>
        </w:rPr>
        <w:t>в 8</w:t>
      </w:r>
      <w:r w:rsidR="00E94650">
        <w:rPr>
          <w:rFonts w:ascii="Times New Roman" w:hAnsi="Times New Roman" w:cs="Times New Roman"/>
          <w:sz w:val="24"/>
          <w:szCs w:val="24"/>
        </w:rPr>
        <w:t xml:space="preserve"> </w:t>
      </w:r>
      <w:r w:rsidR="00B1448D" w:rsidRPr="006C1D1C">
        <w:rPr>
          <w:rFonts w:ascii="Times New Roman" w:hAnsi="Times New Roman" w:cs="Times New Roman"/>
          <w:sz w:val="24"/>
          <w:szCs w:val="24"/>
        </w:rPr>
        <w:t>и 9 классах</w:t>
      </w:r>
      <w:r w:rsidR="00E94650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E94650" w:rsidRPr="006C1D1C" w:rsidRDefault="00E94650" w:rsidP="00E94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48D" w:rsidRPr="006C1D1C" w:rsidRDefault="00B1448D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 w:rsidRPr="006C1D1C">
        <w:rPr>
          <w:rFonts w:ascii="Times New Roman" w:hAnsi="Times New Roman" w:cs="Times New Roman"/>
          <w:b/>
          <w:sz w:val="24"/>
          <w:szCs w:val="24"/>
        </w:rPr>
        <w:t xml:space="preserve">Срок реализации – </w:t>
      </w:r>
      <w:r w:rsidR="00E94650">
        <w:rPr>
          <w:rFonts w:ascii="Times New Roman" w:hAnsi="Times New Roman" w:cs="Times New Roman"/>
          <w:sz w:val="24"/>
          <w:szCs w:val="24"/>
        </w:rPr>
        <w:t>3 года</w:t>
      </w:r>
    </w:p>
    <w:p w:rsidR="00B1448D" w:rsidRPr="006C1D1C" w:rsidRDefault="00B1448D" w:rsidP="00B144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учебникам: </w:t>
      </w:r>
    </w:p>
    <w:p w:rsidR="00B1448D" w:rsidRPr="006C1D1C" w:rsidRDefault="00B1448D" w:rsidP="00E946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1C">
        <w:rPr>
          <w:rFonts w:ascii="Times New Roman" w:hAnsi="Times New Roman" w:cs="Times New Roman"/>
          <w:sz w:val="24"/>
          <w:szCs w:val="24"/>
        </w:rPr>
        <w:t>1.</w:t>
      </w:r>
      <w:r w:rsidRPr="006C1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Алгебра. 7 класс» / Ю.Н. Макарычев, Н.Г.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>. М.: Просвещение, 20</w:t>
      </w:r>
      <w:r w:rsidR="00E9465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C1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8D" w:rsidRPr="006C1D1C" w:rsidRDefault="00B1448D" w:rsidP="00E946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2. «Алгебра. 8 класс» / Ю.Н. Макарычев, Н.Г.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>. М.: Просвещение, 20</w:t>
      </w:r>
      <w:r w:rsidR="00E94650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B1448D" w:rsidRPr="006C1D1C" w:rsidRDefault="00B1448D" w:rsidP="00E946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1C">
        <w:rPr>
          <w:rFonts w:ascii="Times New Roman" w:hAnsi="Times New Roman" w:cs="Times New Roman"/>
          <w:sz w:val="24"/>
          <w:szCs w:val="24"/>
        </w:rPr>
        <w:t xml:space="preserve"> 3. </w:t>
      </w:r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Алгебра. 9 класс» / Ю.Н. Макарычев, Н.Г.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6C1D1C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6C1D1C">
        <w:rPr>
          <w:rFonts w:ascii="Times New Roman" w:hAnsi="Times New Roman" w:cs="Times New Roman"/>
          <w:color w:val="000000"/>
          <w:sz w:val="24"/>
          <w:szCs w:val="24"/>
        </w:rPr>
        <w:t>. М.: Просвещение, 20</w:t>
      </w:r>
      <w:r w:rsidR="00E94650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</w:p>
    <w:p w:rsidR="00B1448D" w:rsidRPr="00163A1B" w:rsidRDefault="00E94650" w:rsidP="00B14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448D" w:rsidRPr="00163A1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="00B1448D" w:rsidRPr="00163A1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B1448D" w:rsidRPr="00163A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448D" w:rsidRPr="00163A1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B1448D" w:rsidRPr="00163A1B">
        <w:rPr>
          <w:rFonts w:ascii="Times New Roman" w:hAnsi="Times New Roman" w:cs="Times New Roman"/>
          <w:sz w:val="24"/>
          <w:szCs w:val="24"/>
        </w:rPr>
        <w:t xml:space="preserve"> связей, логики, возрастных особенностей учащихся. Определены требования к уровню подготовки учащихся, указан УМК используемый для реализации рабочей программы,  перечень литературы и </w:t>
      </w:r>
      <w:proofErr w:type="spellStart"/>
      <w:r w:rsidR="00B1448D" w:rsidRPr="00163A1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B1448D" w:rsidRPr="00163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48D" w:rsidRPr="00AD6BAE" w:rsidRDefault="00B1448D" w:rsidP="00B1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    </w:t>
      </w:r>
      <w:r w:rsidRPr="00AD6BAE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</w:t>
      </w:r>
    </w:p>
    <w:p w:rsidR="00B1448D" w:rsidRPr="00163A1B" w:rsidRDefault="00B1448D" w:rsidP="00E94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- обеспечивает общекультурный уровень подготовки учащихся; </w:t>
      </w:r>
    </w:p>
    <w:p w:rsidR="00B1448D" w:rsidRPr="00163A1B" w:rsidRDefault="00B1448D" w:rsidP="00E94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- создает условия для ознакомления учащихся с  математикой как наукой, чтобы обеспечить им возможность осознанного выбора профиля дальнейшего обучения в старших классах;</w:t>
      </w:r>
    </w:p>
    <w:p w:rsidR="00B1448D" w:rsidRPr="00163A1B" w:rsidRDefault="00B1448D" w:rsidP="00E94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 xml:space="preserve"> - создает условия для формирования научного миропонимания и развития мышления учащихся. </w:t>
      </w:r>
    </w:p>
    <w:p w:rsidR="00B1448D" w:rsidRPr="00163A1B" w:rsidRDefault="00B1448D" w:rsidP="00B14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и задачи курса: </w:t>
      </w:r>
    </w:p>
    <w:p w:rsidR="00B1448D" w:rsidRPr="00163A1B" w:rsidRDefault="00B1448D" w:rsidP="00B14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деятельности, изучения смежных дис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циплин, продолжения образования;</w:t>
      </w:r>
    </w:p>
    <w:p w:rsidR="00B1448D" w:rsidRPr="00163A1B" w:rsidRDefault="00B1448D" w:rsidP="00B14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мысли, критичности мышления, интуиции, логического мышления, элементов алгоритми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культуры, пространственных представле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способности к преодолению трудностей;</w:t>
      </w:r>
    </w:p>
    <w:p w:rsidR="00B1448D" w:rsidRPr="00163A1B" w:rsidRDefault="00B1448D" w:rsidP="00B14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математики как универсального языка на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 и техники, средства моделирования явлений и процессов;</w:t>
      </w:r>
    </w:p>
    <w:p w:rsidR="002C1EAC" w:rsidRPr="00163A1B" w:rsidRDefault="00B1448D" w:rsidP="00B14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математике как к ча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общечеловеческой культуры, формирование</w:t>
      </w:r>
      <w:r w:rsidRPr="0016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понимания значимости математики для научно-технического прогресса.</w:t>
      </w:r>
    </w:p>
    <w:p w:rsidR="00B1448D" w:rsidRPr="00163A1B" w:rsidRDefault="00B1448D" w:rsidP="00B1448D">
      <w:pPr>
        <w:pStyle w:val="a3"/>
        <w:spacing w:before="0" w:beforeAutospacing="0" w:after="0" w:afterAutospacing="0"/>
        <w:ind w:firstLine="360"/>
        <w:jc w:val="both"/>
        <w:rPr>
          <w:b/>
          <w:color w:val="000000" w:themeColor="text1"/>
        </w:rPr>
      </w:pPr>
      <w:r w:rsidRPr="00163A1B">
        <w:rPr>
          <w:b/>
          <w:color w:val="000000" w:themeColor="text1"/>
        </w:rPr>
        <w:t>В результате изучения математики обучающийся научится: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планировать и осуществлять алгоритмическую деятельность, выполнять заданные и конструировать новые алгоритмы;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решать разнообразные классы задач из различных разделов курса, в том числе задач, требующих поиска пути и способов решения;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ясному и точно грамотному изложению своих мыслей в устной и письменной речи, использованию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lastRenderedPageBreak/>
        <w:t>проведению доказательных рассуждений, аргументации, выдвижения гипотез и их обоснования;</w:t>
      </w:r>
    </w:p>
    <w:p w:rsidR="00B1448D" w:rsidRPr="00163A1B" w:rsidRDefault="00B1448D" w:rsidP="00B1448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163A1B">
        <w:rPr>
          <w:color w:val="000000" w:themeColor="text1"/>
        </w:rPr>
        <w:t>поиску,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1448D" w:rsidRPr="00163A1B" w:rsidRDefault="00B1448D" w:rsidP="00B1448D">
      <w:pPr>
        <w:pStyle w:val="a3"/>
        <w:spacing w:before="0" w:beforeAutospacing="0" w:after="0" w:afterAutospacing="0"/>
        <w:ind w:firstLine="360"/>
        <w:jc w:val="both"/>
        <w:rPr>
          <w:b/>
          <w:color w:val="000000" w:themeColor="text1"/>
        </w:rPr>
      </w:pPr>
      <w:r w:rsidRPr="00163A1B">
        <w:rPr>
          <w:b/>
          <w:iCs/>
          <w:color w:val="000000" w:themeColor="text1"/>
        </w:rPr>
        <w:t>В результате изучения математики обучающийся получит возможность научиться: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приобретать новые знания, организовывать учебную деятельность, постановку целей, планирование, самоконтроль и оценку результатов своей деятельности, предвидеть возможные результаты своих действий;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различия между исходными фактами и гипотезами для их объяснения, теоретическими моделями и реальными объектами, овладеет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искать, анализировать и отбирать информацию с использованием различных источников и новых информационных технологий для решения познавательных задач;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осваивать приёмы действий в нестандартных ситуациях, овладеет эвристическими методами решения проблем;</w:t>
      </w:r>
    </w:p>
    <w:p w:rsidR="00B1448D" w:rsidRPr="00163A1B" w:rsidRDefault="00B1448D" w:rsidP="00B1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1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1448D" w:rsidRPr="00163A1B" w:rsidRDefault="00B1448D" w:rsidP="00B14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48D" w:rsidRPr="00163A1B" w:rsidRDefault="00B1448D" w:rsidP="00B1448D">
      <w:pPr>
        <w:rPr>
          <w:rFonts w:ascii="Times New Roman" w:hAnsi="Times New Roman" w:cs="Times New Roman"/>
          <w:sz w:val="24"/>
          <w:szCs w:val="24"/>
        </w:rPr>
      </w:pPr>
    </w:p>
    <w:sectPr w:rsidR="00B1448D" w:rsidRPr="00163A1B" w:rsidSect="00E94650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DE76CC"/>
    <w:lvl w:ilvl="0">
      <w:numFmt w:val="bullet"/>
      <w:lvlText w:val="*"/>
      <w:lvlJc w:val="left"/>
    </w:lvl>
  </w:abstractNum>
  <w:abstractNum w:abstractNumId="1" w15:restartNumberingAfterBreak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A"/>
    <w:rsid w:val="00163A1B"/>
    <w:rsid w:val="002C1EAC"/>
    <w:rsid w:val="006B6E5A"/>
    <w:rsid w:val="006C1D1C"/>
    <w:rsid w:val="00AD6BAE"/>
    <w:rsid w:val="00B1448D"/>
    <w:rsid w:val="00C23125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EF25-3D9B-497E-8726-C485BE15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9</cp:revision>
  <cp:lastPrinted>2016-09-04T13:12:00Z</cp:lastPrinted>
  <dcterms:created xsi:type="dcterms:W3CDTF">2016-03-27T05:09:00Z</dcterms:created>
  <dcterms:modified xsi:type="dcterms:W3CDTF">2022-11-03T21:44:00Z</dcterms:modified>
</cp:coreProperties>
</file>