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C11" w:rsidRPr="00A81C11" w:rsidRDefault="00A81C11" w:rsidP="003D0B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C11">
        <w:rPr>
          <w:rFonts w:ascii="Times New Roman" w:hAnsi="Times New Roman" w:cs="Times New Roman"/>
          <w:sz w:val="28"/>
          <w:szCs w:val="28"/>
        </w:rPr>
        <w:t xml:space="preserve">  муниципальное образование </w:t>
      </w:r>
      <w:proofErr w:type="spellStart"/>
      <w:r w:rsidRPr="00A81C11">
        <w:rPr>
          <w:rFonts w:ascii="Times New Roman" w:hAnsi="Times New Roman" w:cs="Times New Roman"/>
          <w:sz w:val="28"/>
          <w:szCs w:val="28"/>
        </w:rPr>
        <w:t>Щербиновский</w:t>
      </w:r>
      <w:proofErr w:type="spellEnd"/>
      <w:r w:rsidRPr="00A81C11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81C11" w:rsidRPr="00A81C11" w:rsidRDefault="00A81C11" w:rsidP="003D0B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C11">
        <w:rPr>
          <w:rFonts w:ascii="Times New Roman" w:hAnsi="Times New Roman" w:cs="Times New Roman"/>
          <w:sz w:val="28"/>
          <w:szCs w:val="28"/>
        </w:rPr>
        <w:t>станица Старощербиновская муниципальное бюджетное</w:t>
      </w:r>
    </w:p>
    <w:p w:rsidR="00A81C11" w:rsidRPr="00A81C11" w:rsidRDefault="00A81C11" w:rsidP="003D0B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C11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</w:t>
      </w:r>
    </w:p>
    <w:p w:rsidR="00A81C11" w:rsidRPr="00A81C11" w:rsidRDefault="00A81C11" w:rsidP="003D0B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C11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1 им. </w:t>
      </w:r>
      <w:proofErr w:type="spellStart"/>
      <w:r w:rsidRPr="00A81C11">
        <w:rPr>
          <w:rFonts w:ascii="Times New Roman" w:hAnsi="Times New Roman" w:cs="Times New Roman"/>
          <w:sz w:val="28"/>
          <w:szCs w:val="28"/>
        </w:rPr>
        <w:t>Ляпидевского</w:t>
      </w:r>
      <w:proofErr w:type="spellEnd"/>
      <w:r w:rsidRPr="00A81C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C11" w:rsidRPr="00A81C11" w:rsidRDefault="00A81C11" w:rsidP="003D0B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C1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A81C11">
        <w:rPr>
          <w:rFonts w:ascii="Times New Roman" w:hAnsi="Times New Roman" w:cs="Times New Roman"/>
          <w:sz w:val="28"/>
          <w:szCs w:val="28"/>
        </w:rPr>
        <w:t>Щербиновский</w:t>
      </w:r>
      <w:proofErr w:type="spellEnd"/>
      <w:r w:rsidRPr="00A81C11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A81C11" w:rsidRDefault="00A81C11" w:rsidP="003D0B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C11">
        <w:rPr>
          <w:rFonts w:ascii="Times New Roman" w:hAnsi="Times New Roman" w:cs="Times New Roman"/>
          <w:sz w:val="28"/>
          <w:szCs w:val="28"/>
        </w:rPr>
        <w:t>станица Старощербиновская</w:t>
      </w:r>
    </w:p>
    <w:p w:rsidR="00A81C11" w:rsidRDefault="00A81C11" w:rsidP="00A81C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6AE4" w:rsidRDefault="00AE6AE4" w:rsidP="00A81C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6AE4" w:rsidRDefault="00AE6AE4" w:rsidP="00A81C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6AE4" w:rsidRDefault="00AE6AE4" w:rsidP="00A81C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6AE4" w:rsidRDefault="00AE6AE4" w:rsidP="00A81C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6AE4" w:rsidRDefault="00AE6AE4" w:rsidP="00A81C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1C11" w:rsidRDefault="00A81C11" w:rsidP="003D0B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6AE4" w:rsidRPr="003D0BE4" w:rsidRDefault="00A81C11" w:rsidP="003D0BE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3D0BE4">
        <w:rPr>
          <w:rFonts w:ascii="Times New Roman" w:eastAsia="Times New Roman" w:hAnsi="Times New Roman" w:cs="Times New Roman"/>
          <w:sz w:val="28"/>
        </w:rPr>
        <w:t>Статья</w:t>
      </w:r>
      <w:r w:rsidRPr="003D0BE4">
        <w:rPr>
          <w:rFonts w:ascii="Times New Roman" w:eastAsia="Times New Roman" w:hAnsi="Times New Roman" w:cs="Times New Roman"/>
          <w:sz w:val="28"/>
        </w:rPr>
        <w:t xml:space="preserve"> по теме:</w:t>
      </w:r>
    </w:p>
    <w:p w:rsidR="009B426B" w:rsidRPr="00C14424" w:rsidRDefault="00A81C11" w:rsidP="009B426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 w:rsidRPr="00C14424">
        <w:rPr>
          <w:rFonts w:ascii="Times New Roman" w:eastAsia="Times New Roman" w:hAnsi="Times New Roman" w:cs="Times New Roman"/>
          <w:b/>
          <w:sz w:val="28"/>
        </w:rPr>
        <w:t xml:space="preserve"> «Опыт использования информационно-коммуникационной платформы «</w:t>
      </w:r>
      <w:proofErr w:type="spellStart"/>
      <w:r w:rsidRPr="00C14424">
        <w:rPr>
          <w:rFonts w:ascii="Times New Roman" w:eastAsia="Times New Roman" w:hAnsi="Times New Roman" w:cs="Times New Roman"/>
          <w:b/>
          <w:sz w:val="28"/>
        </w:rPr>
        <w:t>Сферум</w:t>
      </w:r>
      <w:proofErr w:type="spellEnd"/>
      <w:r w:rsidRPr="00C14424"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="009B426B">
        <w:rPr>
          <w:rFonts w:ascii="Times New Roman" w:eastAsia="Times New Roman" w:hAnsi="Times New Roman" w:cs="Times New Roman"/>
          <w:b/>
          <w:sz w:val="28"/>
        </w:rPr>
        <w:t>в образовательной деятельности»</w:t>
      </w:r>
    </w:p>
    <w:bookmarkEnd w:id="0"/>
    <w:p w:rsidR="00A81C11" w:rsidRPr="00C14424" w:rsidRDefault="00A81C11" w:rsidP="003D0BE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1C11" w:rsidRPr="00A81C11" w:rsidRDefault="00A81C11" w:rsidP="003D0B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C11" w:rsidRPr="00EB7E67" w:rsidRDefault="00A81C11" w:rsidP="00A81C11">
      <w:pPr>
        <w:jc w:val="center"/>
        <w:rPr>
          <w:sz w:val="28"/>
          <w:szCs w:val="28"/>
        </w:rPr>
      </w:pPr>
    </w:p>
    <w:p w:rsidR="00A81C11" w:rsidRDefault="00AE6AE4" w:rsidP="00A81C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 xml:space="preserve"> </w:t>
      </w:r>
    </w:p>
    <w:p w:rsidR="00AE6AE4" w:rsidRDefault="00AE6AE4" w:rsidP="00A81C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 xml:space="preserve">   </w:t>
      </w:r>
    </w:p>
    <w:p w:rsidR="00AE6AE4" w:rsidRDefault="00AE6AE4" w:rsidP="00A81C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</w:pPr>
    </w:p>
    <w:p w:rsidR="00AE6AE4" w:rsidRDefault="00AE6AE4" w:rsidP="003D0BE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</w:pPr>
    </w:p>
    <w:p w:rsidR="00AE6AE4" w:rsidRPr="003D0BE4" w:rsidRDefault="00AE6AE4" w:rsidP="003D0BE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shd w:val="clear" w:color="auto" w:fill="FFFFFF"/>
          <w:lang w:eastAsia="ru-RU"/>
          <w14:ligatures w14:val="none"/>
        </w:rPr>
      </w:pPr>
      <w:r w:rsidRPr="003D0BE4"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shd w:val="clear" w:color="auto" w:fill="FFFFFF"/>
          <w:lang w:eastAsia="ru-RU"/>
          <w14:ligatures w14:val="none"/>
        </w:rPr>
        <w:t xml:space="preserve">                                                Учитель математики и информатики:</w:t>
      </w:r>
    </w:p>
    <w:p w:rsidR="00AE6AE4" w:rsidRPr="003D0BE4" w:rsidRDefault="00AE6AE4" w:rsidP="003D0BE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shd w:val="clear" w:color="auto" w:fill="FFFFFF"/>
          <w:lang w:eastAsia="ru-RU"/>
          <w14:ligatures w14:val="none"/>
        </w:rPr>
      </w:pPr>
      <w:r w:rsidRPr="003D0BE4"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shd w:val="clear" w:color="auto" w:fill="FFFFFF"/>
          <w:lang w:eastAsia="ru-RU"/>
          <w14:ligatures w14:val="none"/>
        </w:rPr>
        <w:t xml:space="preserve">                                                   </w:t>
      </w:r>
      <w:proofErr w:type="spellStart"/>
      <w:r w:rsidRPr="003D0BE4"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shd w:val="clear" w:color="auto" w:fill="FFFFFF"/>
          <w:lang w:eastAsia="ru-RU"/>
          <w14:ligatures w14:val="none"/>
        </w:rPr>
        <w:t>Быстролетова</w:t>
      </w:r>
      <w:proofErr w:type="spellEnd"/>
      <w:r w:rsidRPr="003D0BE4"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shd w:val="clear" w:color="auto" w:fill="FFFFFF"/>
          <w:lang w:eastAsia="ru-RU"/>
          <w14:ligatures w14:val="none"/>
        </w:rPr>
        <w:t xml:space="preserve"> Татьяна Дмитриевна</w:t>
      </w:r>
    </w:p>
    <w:p w:rsidR="00AE6AE4" w:rsidRDefault="00AE6AE4" w:rsidP="003D0BE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</w:pPr>
    </w:p>
    <w:p w:rsidR="00A81C11" w:rsidRDefault="00A81C11" w:rsidP="003D0BE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</w:pPr>
    </w:p>
    <w:p w:rsidR="00AE6AE4" w:rsidRDefault="00AE6AE4" w:rsidP="003D0BE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</w:pPr>
    </w:p>
    <w:p w:rsidR="00AE6AE4" w:rsidRDefault="00AE6AE4" w:rsidP="00A81C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</w:pPr>
    </w:p>
    <w:p w:rsidR="00AE6AE4" w:rsidRDefault="00AE6AE4" w:rsidP="00A81C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</w:pPr>
    </w:p>
    <w:p w:rsidR="00AE6AE4" w:rsidRDefault="00AE6AE4" w:rsidP="00A81C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</w:pPr>
    </w:p>
    <w:p w:rsidR="00AE6AE4" w:rsidRPr="003D0BE4" w:rsidRDefault="00AE6AE4" w:rsidP="00AE6AE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shd w:val="clear" w:color="auto" w:fill="FFFFFF"/>
          <w:lang w:eastAsia="ru-RU"/>
          <w14:ligatures w14:val="none"/>
        </w:rPr>
      </w:pPr>
      <w:r w:rsidRPr="003D0BE4"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shd w:val="clear" w:color="auto" w:fill="FFFFFF"/>
          <w:lang w:eastAsia="ru-RU"/>
          <w14:ligatures w14:val="none"/>
        </w:rPr>
        <w:t>ст. Старощербиновская, 2023 год</w:t>
      </w:r>
    </w:p>
    <w:p w:rsidR="00AE6AE4" w:rsidRPr="00A81C11" w:rsidRDefault="00AE6AE4" w:rsidP="003D0BE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kern w:val="0"/>
          <w:szCs w:val="21"/>
          <w:lang w:eastAsia="ru-RU"/>
          <w14:ligatures w14:val="none"/>
        </w:rPr>
      </w:pPr>
      <w:r w:rsidRPr="00A81C11">
        <w:rPr>
          <w:rFonts w:ascii="Times New Roman" w:eastAsia="Times New Roman" w:hAnsi="Times New Roman" w:cs="Times New Roman"/>
          <w:color w:val="181818"/>
          <w:kern w:val="0"/>
          <w:sz w:val="28"/>
          <w:szCs w:val="24"/>
          <w:lang w:eastAsia="ru-RU"/>
          <w14:ligatures w14:val="none"/>
        </w:rPr>
        <w:lastRenderedPageBreak/>
        <w:t>В современном образовании информационно-коммуникационные технологии играют ключевую роль в повышении эффективности учебного процесса. Одной из таких платформ является информационно-коммуникационная платформа «</w:t>
      </w:r>
      <w:proofErr w:type="spellStart"/>
      <w:r w:rsidRPr="00A81C11">
        <w:rPr>
          <w:rFonts w:ascii="Times New Roman" w:eastAsia="Times New Roman" w:hAnsi="Times New Roman" w:cs="Times New Roman"/>
          <w:color w:val="181818"/>
          <w:kern w:val="0"/>
          <w:sz w:val="28"/>
          <w:szCs w:val="24"/>
          <w:lang w:eastAsia="ru-RU"/>
          <w14:ligatures w14:val="none"/>
        </w:rPr>
        <w:t>Сферум</w:t>
      </w:r>
      <w:proofErr w:type="spellEnd"/>
      <w:r w:rsidRPr="00A81C11">
        <w:rPr>
          <w:rFonts w:ascii="Times New Roman" w:eastAsia="Times New Roman" w:hAnsi="Times New Roman" w:cs="Times New Roman"/>
          <w:color w:val="181818"/>
          <w:kern w:val="0"/>
          <w:sz w:val="28"/>
          <w:szCs w:val="24"/>
          <w:lang w:eastAsia="ru-RU"/>
          <w14:ligatures w14:val="none"/>
        </w:rPr>
        <w:t xml:space="preserve">», которая используется в рамках регионального проекта «Цифровая образовательная среда» национального проекта «Образование». </w:t>
      </w:r>
    </w:p>
    <w:p w:rsidR="003D0BE4" w:rsidRDefault="00607332" w:rsidP="003D0BE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4"/>
          <w:lang w:eastAsia="ru-RU"/>
          <w14:ligatures w14:val="none"/>
        </w:rPr>
      </w:pPr>
      <w:r w:rsidRPr="00A81C11">
        <w:rPr>
          <w:rFonts w:ascii="Times New Roman" w:eastAsia="Times New Roman" w:hAnsi="Times New Roman" w:cs="Times New Roman"/>
          <w:color w:val="181818"/>
          <w:kern w:val="0"/>
          <w:sz w:val="28"/>
          <w:szCs w:val="24"/>
          <w:lang w:eastAsia="ru-RU"/>
          <w14:ligatures w14:val="none"/>
        </w:rPr>
        <w:t>Платформа «</w:t>
      </w:r>
      <w:proofErr w:type="spellStart"/>
      <w:r w:rsidRPr="00A81C11">
        <w:rPr>
          <w:rFonts w:ascii="Times New Roman" w:eastAsia="Times New Roman" w:hAnsi="Times New Roman" w:cs="Times New Roman"/>
          <w:color w:val="181818"/>
          <w:kern w:val="0"/>
          <w:sz w:val="28"/>
          <w:szCs w:val="24"/>
          <w:lang w:eastAsia="ru-RU"/>
          <w14:ligatures w14:val="none"/>
        </w:rPr>
        <w:t>Сферум</w:t>
      </w:r>
      <w:proofErr w:type="spellEnd"/>
      <w:r w:rsidRPr="00A81C11">
        <w:rPr>
          <w:rFonts w:ascii="Times New Roman" w:eastAsia="Times New Roman" w:hAnsi="Times New Roman" w:cs="Times New Roman"/>
          <w:color w:val="181818"/>
          <w:kern w:val="0"/>
          <w:sz w:val="28"/>
          <w:szCs w:val="24"/>
          <w:lang w:eastAsia="ru-RU"/>
          <w14:ligatures w14:val="none"/>
        </w:rPr>
        <w:t xml:space="preserve">» представляет собой универсальный инструмент, объединяющий всех участников образовательного процесса – учителей, учеников и родителей. </w:t>
      </w:r>
    </w:p>
    <w:p w:rsidR="003D0BE4" w:rsidRDefault="00607332" w:rsidP="003D0BE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lang w:eastAsia="ru-RU"/>
          <w14:ligatures w14:val="none"/>
        </w:rPr>
        <w:t>О</w:t>
      </w:r>
      <w:r w:rsidRPr="00A81C11"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lang w:eastAsia="ru-RU"/>
          <w14:ligatures w14:val="none"/>
        </w:rPr>
        <w:t>бучающийся</w:t>
      </w:r>
      <w:r w:rsidR="003D0BE4"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lang w:eastAsia="ru-RU"/>
          <w14:ligatures w14:val="none"/>
        </w:rPr>
        <w:t xml:space="preserve"> может дистанционно подключать</w:t>
      </w:r>
      <w:r w:rsidRPr="00A81C11"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lang w:eastAsia="ru-RU"/>
          <w14:ligatures w14:val="none"/>
        </w:rPr>
        <w:t xml:space="preserve">ся к уроку, имеет возможность присутствовать на нём онлайн: видеть и слышать объяснение учителя, задавать вопросы и даже участвовать в дискуссиях. Такой ученик получает полноценные знания наравне с обучающимися, присутствующими в классе. </w:t>
      </w:r>
    </w:p>
    <w:p w:rsidR="00AE6AE4" w:rsidRDefault="00607332" w:rsidP="003D0BE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lang w:eastAsia="ru-RU"/>
          <w14:ligatures w14:val="none"/>
        </w:rPr>
      </w:pPr>
      <w:r w:rsidRPr="00A81C11"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lang w:eastAsia="ru-RU"/>
          <w14:ligatures w14:val="none"/>
        </w:rPr>
        <w:t>Все ученики нашей школы зарегистрированы на данной платформе и распределены по классам. Для удобства проведения уроков и организации обратной связи с конкретным учителем, у каждого класса создан отдельный чат.</w:t>
      </w:r>
    </w:p>
    <w:p w:rsidR="00DB6FE0" w:rsidRDefault="00DB6FE0" w:rsidP="003D0BE4">
      <w:pPr>
        <w:shd w:val="clear" w:color="auto" w:fill="FFFFFF"/>
        <w:spacing w:after="0" w:line="360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81C11"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lang w:eastAsia="ru-RU"/>
          <w14:ligatures w14:val="none"/>
        </w:rPr>
        <w:t xml:space="preserve">Учителя любым удобным способом (через чат, либо выбрав отдельных учеников) осуществляют </w:t>
      </w:r>
      <w:proofErr w:type="spellStart"/>
      <w:r w:rsidRPr="00A81C11"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lang w:eastAsia="ru-RU"/>
          <w14:ligatures w14:val="none"/>
        </w:rPr>
        <w:t>видеозвонок</w:t>
      </w:r>
      <w:proofErr w:type="spellEnd"/>
      <w:r w:rsidRPr="00A81C11"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lang w:eastAsia="ru-RU"/>
          <w14:ligatures w14:val="none"/>
        </w:rPr>
        <w:t xml:space="preserve">. Основное преимущество </w:t>
      </w:r>
      <w:proofErr w:type="spellStart"/>
      <w:r w:rsidRPr="00A81C11"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lang w:eastAsia="ru-RU"/>
          <w14:ligatures w14:val="none"/>
        </w:rPr>
        <w:t>видеозвонков</w:t>
      </w:r>
      <w:proofErr w:type="spellEnd"/>
      <w:r w:rsidRPr="00A81C11"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lang w:eastAsia="ru-RU"/>
          <w14:ligatures w14:val="none"/>
        </w:rPr>
        <w:t xml:space="preserve"> в </w:t>
      </w:r>
      <w:proofErr w:type="spellStart"/>
      <w:proofErr w:type="gramStart"/>
      <w:r w:rsidRPr="00A81C11"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lang w:eastAsia="ru-RU"/>
          <w14:ligatures w14:val="none"/>
        </w:rPr>
        <w:t>Сферуме</w:t>
      </w:r>
      <w:proofErr w:type="spellEnd"/>
      <w:r w:rsidRPr="00A81C11"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lang w:eastAsia="ru-RU"/>
          <w14:ligatures w14:val="none"/>
        </w:rPr>
        <w:t>  –</w:t>
      </w:r>
      <w:proofErr w:type="gramEnd"/>
      <w:r w:rsidRPr="00A81C11"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lang w:eastAsia="ru-RU"/>
          <w14:ligatures w14:val="none"/>
        </w:rPr>
        <w:t>  к этому звонку не могут присоединиться посторонние лица, время занятия не ограничено, для проведения занятия есть практиче</w:t>
      </w:r>
      <w:r w:rsidR="003D0BE4"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lang w:eastAsia="ru-RU"/>
          <w14:ligatures w14:val="none"/>
        </w:rPr>
        <w:t>ски весь необходимый функционал.</w:t>
      </w:r>
    </w:p>
    <w:p w:rsidR="00DB6FE0" w:rsidRPr="00A81C11" w:rsidRDefault="00DB6FE0" w:rsidP="003D0BE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kern w:val="0"/>
          <w:szCs w:val="21"/>
          <w:lang w:eastAsia="ru-RU"/>
          <w14:ligatures w14:val="none"/>
        </w:rPr>
      </w:pPr>
      <w:r w:rsidRPr="00A81C11">
        <w:rPr>
          <w:rFonts w:ascii="Times New Roman" w:eastAsia="Times New Roman" w:hAnsi="Times New Roman" w:cs="Times New Roman"/>
          <w:color w:val="181818"/>
          <w:kern w:val="0"/>
          <w:sz w:val="28"/>
          <w:szCs w:val="24"/>
          <w:lang w:eastAsia="ru-RU"/>
          <w14:ligatures w14:val="none"/>
        </w:rPr>
        <w:t>В ходе использования платформы было выявлено множество положительных результатов. Она значительно снижает время</w:t>
      </w:r>
      <w:r w:rsidR="003D0BE4">
        <w:rPr>
          <w:rFonts w:ascii="Times New Roman" w:eastAsia="Times New Roman" w:hAnsi="Times New Roman" w:cs="Times New Roman"/>
          <w:color w:val="181818"/>
          <w:kern w:val="0"/>
          <w:sz w:val="28"/>
          <w:szCs w:val="24"/>
          <w:lang w:eastAsia="ru-RU"/>
          <w14:ligatures w14:val="none"/>
        </w:rPr>
        <w:t xml:space="preserve">. </w:t>
      </w:r>
      <w:r w:rsidRPr="00A81C11">
        <w:rPr>
          <w:rFonts w:ascii="Times New Roman" w:eastAsia="Times New Roman" w:hAnsi="Times New Roman" w:cs="Times New Roman"/>
          <w:color w:val="181818"/>
          <w:kern w:val="0"/>
          <w:sz w:val="28"/>
          <w:szCs w:val="24"/>
          <w:lang w:eastAsia="ru-RU"/>
          <w14:ligatures w14:val="none"/>
        </w:rPr>
        <w:t>Учителя могут легко создавать и распространять материалы для занятий, присваивать задания ученикам и отслеживать их выполнение. Так же не маловажным является возможность «сбора файлов», благодаря которому, фотографии домашних работ, справок и т.п. становится гораздо легче и хранится в цифровом виде.</w:t>
      </w:r>
    </w:p>
    <w:p w:rsidR="00DB6FE0" w:rsidRPr="00A81C11" w:rsidRDefault="00DB6FE0" w:rsidP="003D0BE4">
      <w:pPr>
        <w:shd w:val="clear" w:color="auto" w:fill="FFFFFF"/>
        <w:spacing w:after="0" w:line="360" w:lineRule="auto"/>
        <w:ind w:left="-3" w:right="72" w:firstLine="698"/>
        <w:jc w:val="both"/>
        <w:rPr>
          <w:rFonts w:ascii="Times New Roman" w:eastAsia="Times New Roman" w:hAnsi="Times New Roman" w:cs="Times New Roman"/>
          <w:color w:val="7F7D8E"/>
          <w:kern w:val="0"/>
          <w:sz w:val="28"/>
          <w:szCs w:val="28"/>
          <w:lang w:eastAsia="ru-RU"/>
          <w14:ligatures w14:val="none"/>
        </w:rPr>
      </w:pPr>
      <w:r w:rsidRPr="00A81C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Подводя итоги, хочется сказать, что, платформа </w:t>
      </w:r>
      <w:proofErr w:type="spellStart"/>
      <w:r w:rsidRPr="00A81C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Сферум</w:t>
      </w:r>
      <w:proofErr w:type="spellEnd"/>
      <w:r w:rsidRPr="00A81C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полностью соответствует всем современным требованиям, работает на формирование ИКТ-компетенций всех участников образовательных отношений, повышение качества образования.</w:t>
      </w:r>
    </w:p>
    <w:p w:rsidR="00A81C11" w:rsidRPr="00A81C11" w:rsidRDefault="00A81C11" w:rsidP="003D0BE4">
      <w:pPr>
        <w:shd w:val="clear" w:color="auto" w:fill="FFFFFF"/>
        <w:spacing w:after="240" w:line="360" w:lineRule="auto"/>
        <w:ind w:left="715" w:hanging="10"/>
        <w:rPr>
          <w:rFonts w:ascii="Times New Roman" w:eastAsia="Times New Roman" w:hAnsi="Times New Roman" w:cs="Times New Roman"/>
          <w:color w:val="7F7D8E"/>
          <w:kern w:val="0"/>
          <w:sz w:val="24"/>
          <w:szCs w:val="27"/>
          <w:lang w:eastAsia="ru-RU"/>
          <w14:ligatures w14:val="none"/>
        </w:rPr>
      </w:pPr>
      <w:r w:rsidRPr="00A81C1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32"/>
          <w:lang w:eastAsia="ru-RU"/>
          <w14:ligatures w14:val="none"/>
        </w:rPr>
        <w:lastRenderedPageBreak/>
        <w:t>Список литературы:</w:t>
      </w:r>
    </w:p>
    <w:p w:rsidR="00A81C11" w:rsidRPr="00A81C11" w:rsidRDefault="00A81C11" w:rsidP="003D0BE4">
      <w:pPr>
        <w:shd w:val="clear" w:color="auto" w:fill="FFFFFF"/>
        <w:spacing w:after="240" w:line="360" w:lineRule="auto"/>
        <w:ind w:hanging="360"/>
        <w:jc w:val="both"/>
        <w:rPr>
          <w:rFonts w:ascii="Times New Roman" w:eastAsia="Times New Roman" w:hAnsi="Times New Roman" w:cs="Times New Roman"/>
          <w:color w:val="7F7D8E"/>
          <w:kern w:val="0"/>
          <w:sz w:val="24"/>
          <w:szCs w:val="27"/>
          <w:lang w:eastAsia="ru-RU"/>
          <w14:ligatures w14:val="none"/>
        </w:rPr>
      </w:pPr>
      <w:r w:rsidRPr="00A81C11"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lang w:eastAsia="ru-RU"/>
          <w14:ligatures w14:val="none"/>
        </w:rPr>
        <w:t>1.</w:t>
      </w:r>
      <w:r w:rsidRPr="00A81C11">
        <w:rPr>
          <w:rFonts w:ascii="Times New Roman" w:eastAsia="Times New Roman" w:hAnsi="Times New Roman" w:cs="Times New Roman"/>
          <w:color w:val="000000"/>
          <w:kern w:val="0"/>
          <w:sz w:val="12"/>
          <w:szCs w:val="14"/>
          <w:lang w:eastAsia="ru-RU"/>
          <w14:ligatures w14:val="none"/>
        </w:rPr>
        <w:t>    </w:t>
      </w:r>
      <w:proofErr w:type="spellStart"/>
      <w:r w:rsidRPr="00A81C11"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lang w:eastAsia="ru-RU"/>
          <w14:ligatures w14:val="none"/>
        </w:rPr>
        <w:t>СаНПиН</w:t>
      </w:r>
      <w:proofErr w:type="spellEnd"/>
      <w:r w:rsidRPr="00A81C11"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lang w:eastAsia="ru-RU"/>
          <w14:ligatures w14:val="none"/>
        </w:rPr>
        <w:t xml:space="preserve"> 2.4.2.2821-10 «Санитарно-эпидемиологические требования к условиям и организации обучения в общеобразовательных учреждениях»</w:t>
      </w:r>
    </w:p>
    <w:p w:rsidR="00A81C11" w:rsidRPr="00A81C11" w:rsidRDefault="00A81C11" w:rsidP="003D0BE4">
      <w:pPr>
        <w:shd w:val="clear" w:color="auto" w:fill="FFFFFF"/>
        <w:spacing w:after="240" w:line="360" w:lineRule="auto"/>
        <w:ind w:hanging="360"/>
        <w:jc w:val="both"/>
        <w:rPr>
          <w:rFonts w:ascii="Times New Roman" w:eastAsia="Times New Roman" w:hAnsi="Times New Roman" w:cs="Times New Roman"/>
          <w:color w:val="7F7D8E"/>
          <w:kern w:val="0"/>
          <w:sz w:val="24"/>
          <w:szCs w:val="27"/>
          <w:lang w:eastAsia="ru-RU"/>
          <w14:ligatures w14:val="none"/>
        </w:rPr>
      </w:pPr>
      <w:r w:rsidRPr="00A81C11"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lang w:eastAsia="ru-RU"/>
          <w14:ligatures w14:val="none"/>
        </w:rPr>
        <w:t>2.</w:t>
      </w:r>
      <w:r w:rsidRPr="00A81C11">
        <w:rPr>
          <w:rFonts w:ascii="Times New Roman" w:eastAsia="Times New Roman" w:hAnsi="Times New Roman" w:cs="Times New Roman"/>
          <w:color w:val="000000"/>
          <w:kern w:val="0"/>
          <w:sz w:val="12"/>
          <w:szCs w:val="14"/>
          <w:lang w:eastAsia="ru-RU"/>
          <w14:ligatures w14:val="none"/>
        </w:rPr>
        <w:t>    </w:t>
      </w:r>
      <w:r w:rsidRPr="00A81C11"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lang w:eastAsia="ru-RU"/>
          <w14:ligatures w14:val="none"/>
        </w:rPr>
        <w:t>Постановление Правительства Российской Федерации от 17.12.2020 «О проведении эксперимента по внедрению цифровой образовательной среды»</w:t>
      </w:r>
    </w:p>
    <w:p w:rsidR="00A81C11" w:rsidRPr="00A81C11" w:rsidRDefault="00A81C11" w:rsidP="003D0BE4">
      <w:pPr>
        <w:shd w:val="clear" w:color="auto" w:fill="FFFFFF"/>
        <w:spacing w:after="240" w:line="360" w:lineRule="auto"/>
        <w:ind w:hanging="360"/>
        <w:jc w:val="both"/>
        <w:rPr>
          <w:rFonts w:ascii="Times New Roman" w:eastAsia="Times New Roman" w:hAnsi="Times New Roman" w:cs="Times New Roman"/>
          <w:color w:val="7F7D8E"/>
          <w:kern w:val="0"/>
          <w:sz w:val="24"/>
          <w:szCs w:val="27"/>
          <w:lang w:eastAsia="ru-RU"/>
          <w14:ligatures w14:val="none"/>
        </w:rPr>
      </w:pPr>
      <w:r w:rsidRPr="00A81C11"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lang w:eastAsia="ru-RU"/>
          <w14:ligatures w14:val="none"/>
        </w:rPr>
        <w:t>3.</w:t>
      </w:r>
      <w:r w:rsidRPr="00A81C11">
        <w:rPr>
          <w:rFonts w:ascii="Times New Roman" w:eastAsia="Times New Roman" w:hAnsi="Times New Roman" w:cs="Times New Roman"/>
          <w:color w:val="000000"/>
          <w:kern w:val="0"/>
          <w:sz w:val="12"/>
          <w:szCs w:val="14"/>
          <w:lang w:eastAsia="ru-RU"/>
          <w14:ligatures w14:val="none"/>
        </w:rPr>
        <w:t>    </w:t>
      </w:r>
      <w:r w:rsidRPr="00A81C11">
        <w:rPr>
          <w:rFonts w:ascii="Times New Roman" w:eastAsia="Times New Roman" w:hAnsi="Times New Roman" w:cs="Times New Roman"/>
          <w:color w:val="000000"/>
          <w:kern w:val="0"/>
          <w:sz w:val="28"/>
          <w:szCs w:val="32"/>
          <w:lang w:eastAsia="ru-RU"/>
          <w14:ligatures w14:val="none"/>
        </w:rPr>
        <w:t>Приказ Министерства просвещения Российской Федерации №649 от 02.12.2019 «Об утверждении Целевой модели цифровой образовательной среды»</w:t>
      </w:r>
    </w:p>
    <w:p w:rsidR="00A81C11" w:rsidRPr="00A81C11" w:rsidRDefault="00A81C11" w:rsidP="003D0BE4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7F7D8E"/>
          <w:kern w:val="0"/>
          <w:sz w:val="27"/>
          <w:szCs w:val="27"/>
          <w:lang w:eastAsia="ru-RU"/>
          <w14:ligatures w14:val="none"/>
        </w:rPr>
      </w:pPr>
      <w:r w:rsidRPr="00A81C11">
        <w:rPr>
          <w:rFonts w:ascii="Arial" w:eastAsia="Times New Roman" w:hAnsi="Arial" w:cs="Arial"/>
          <w:color w:val="000000"/>
          <w:kern w:val="0"/>
          <w:sz w:val="32"/>
          <w:szCs w:val="32"/>
          <w:lang w:eastAsia="ru-RU"/>
          <w14:ligatures w14:val="none"/>
        </w:rPr>
        <w:t> </w:t>
      </w:r>
    </w:p>
    <w:p w:rsidR="00A81C11" w:rsidRDefault="00A81C11" w:rsidP="003D0BE4">
      <w:pPr>
        <w:spacing w:line="360" w:lineRule="auto"/>
      </w:pPr>
    </w:p>
    <w:sectPr w:rsidR="00A81C11" w:rsidSect="00A81C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4166F"/>
    <w:multiLevelType w:val="multilevel"/>
    <w:tmpl w:val="AFF03D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C02042"/>
    <w:multiLevelType w:val="multilevel"/>
    <w:tmpl w:val="6AAEF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0B0676"/>
    <w:multiLevelType w:val="multilevel"/>
    <w:tmpl w:val="1C9603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F52C73"/>
    <w:multiLevelType w:val="multilevel"/>
    <w:tmpl w:val="D6D8C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CF"/>
    <w:rsid w:val="003D0BE4"/>
    <w:rsid w:val="00607332"/>
    <w:rsid w:val="00626D0D"/>
    <w:rsid w:val="009B426B"/>
    <w:rsid w:val="00A81C11"/>
    <w:rsid w:val="00AE6AE4"/>
    <w:rsid w:val="00C442CF"/>
    <w:rsid w:val="00DB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E7E5"/>
  <w15:chartTrackingRefBased/>
  <w15:docId w15:val="{6973A78E-66E7-460B-8F5B-D2E59C6F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8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A81C11"/>
  </w:style>
  <w:style w:type="character" w:customStyle="1" w:styleId="c17">
    <w:name w:val="c17"/>
    <w:basedOn w:val="a0"/>
    <w:rsid w:val="00A81C11"/>
  </w:style>
  <w:style w:type="character" w:customStyle="1" w:styleId="c24">
    <w:name w:val="c24"/>
    <w:basedOn w:val="a0"/>
    <w:rsid w:val="00A81C11"/>
  </w:style>
  <w:style w:type="character" w:customStyle="1" w:styleId="c10">
    <w:name w:val="c10"/>
    <w:basedOn w:val="a0"/>
    <w:rsid w:val="00A81C11"/>
  </w:style>
  <w:style w:type="character" w:customStyle="1" w:styleId="c20">
    <w:name w:val="c20"/>
    <w:basedOn w:val="a0"/>
    <w:rsid w:val="00A81C11"/>
  </w:style>
  <w:style w:type="character" w:customStyle="1" w:styleId="c6">
    <w:name w:val="c6"/>
    <w:basedOn w:val="a0"/>
    <w:rsid w:val="00A81C11"/>
  </w:style>
  <w:style w:type="paragraph" w:customStyle="1" w:styleId="c14">
    <w:name w:val="c14"/>
    <w:basedOn w:val="a"/>
    <w:rsid w:val="00A8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8">
    <w:name w:val="c18"/>
    <w:basedOn w:val="a0"/>
    <w:rsid w:val="00A81C11"/>
  </w:style>
  <w:style w:type="paragraph" w:customStyle="1" w:styleId="c5">
    <w:name w:val="c5"/>
    <w:basedOn w:val="a"/>
    <w:rsid w:val="00A8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A8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2023-12-13T14:05:00Z</dcterms:created>
  <dcterms:modified xsi:type="dcterms:W3CDTF">2023-12-13T14:58:00Z</dcterms:modified>
</cp:coreProperties>
</file>