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74" w:rsidRDefault="00EB6C74" w:rsidP="00EB6C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Аналитический отчет о самообследовании</w:t>
      </w:r>
    </w:p>
    <w:p w:rsidR="00EB6C74" w:rsidRDefault="00EB6C74" w:rsidP="00EB6C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образовательной деятельности</w:t>
      </w:r>
    </w:p>
    <w:p w:rsidR="00EB6C74" w:rsidRDefault="00EB6C74" w:rsidP="00EB6C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МБОУ СОШ № 1 им. Ляпидевского ст.</w:t>
      </w:r>
      <w:r w:rsidR="00B5143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Старощербиновская</w:t>
      </w:r>
    </w:p>
    <w:p w:rsidR="00EB6C74" w:rsidRDefault="00B5143D" w:rsidP="00EB6C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 201</w:t>
      </w:r>
      <w:bookmarkStart w:id="0" w:name="_GoBack"/>
      <w:bookmarkEnd w:id="0"/>
      <w:r w:rsidR="00244A5D">
        <w:rPr>
          <w:rFonts w:ascii="Times New Roman" w:hAnsi="Times New Roman" w:cs="Times New Roman"/>
          <w:sz w:val="36"/>
          <w:szCs w:val="36"/>
        </w:rPr>
        <w:t>9</w:t>
      </w:r>
      <w:r w:rsidR="00EB6C74">
        <w:rPr>
          <w:rFonts w:ascii="Times New Roman" w:hAnsi="Times New Roman" w:cs="Times New Roman"/>
          <w:sz w:val="36"/>
          <w:szCs w:val="36"/>
        </w:rPr>
        <w:t xml:space="preserve"> год</w:t>
      </w:r>
    </w:p>
    <w:p w:rsidR="0072613E" w:rsidRPr="004E34E3" w:rsidRDefault="0072613E" w:rsidP="004E3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13E" w:rsidRPr="004E34E3" w:rsidRDefault="00D5345A" w:rsidP="00EB6C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</w:t>
      </w:r>
      <w:r w:rsidR="0072613E" w:rsidRPr="004E34E3">
        <w:rPr>
          <w:rFonts w:ascii="Times New Roman" w:hAnsi="Times New Roman" w:cs="Times New Roman"/>
          <w:sz w:val="28"/>
          <w:szCs w:val="28"/>
        </w:rPr>
        <w:t>августа 201</w:t>
      </w:r>
      <w:r w:rsidR="00244A5D">
        <w:rPr>
          <w:rFonts w:ascii="Times New Roman" w:hAnsi="Times New Roman" w:cs="Times New Roman"/>
          <w:sz w:val="28"/>
          <w:szCs w:val="28"/>
        </w:rPr>
        <w:t>8</w:t>
      </w:r>
      <w:r w:rsidR="0072613E" w:rsidRPr="004E34E3">
        <w:rPr>
          <w:rFonts w:ascii="Times New Roman" w:hAnsi="Times New Roman" w:cs="Times New Roman"/>
          <w:sz w:val="28"/>
          <w:szCs w:val="28"/>
        </w:rPr>
        <w:t xml:space="preserve"> года педагогический коллектив муниципального бюджетного общеобразовательного учреждения средняя общеобразовательная школа  № 1 им. Ляпидевского муниципального образования Щербиновский район станица Старощербиновская поставил перед собой следующие задачи работы</w:t>
      </w:r>
      <w:r w:rsidR="00936303">
        <w:rPr>
          <w:rFonts w:ascii="Times New Roman" w:hAnsi="Times New Roman" w:cs="Times New Roman"/>
          <w:sz w:val="28"/>
          <w:szCs w:val="28"/>
        </w:rPr>
        <w:t xml:space="preserve"> на 201</w:t>
      </w:r>
      <w:r w:rsidR="00244A5D">
        <w:rPr>
          <w:rFonts w:ascii="Times New Roman" w:hAnsi="Times New Roman" w:cs="Times New Roman"/>
          <w:sz w:val="28"/>
          <w:szCs w:val="28"/>
        </w:rPr>
        <w:t>8</w:t>
      </w:r>
      <w:r w:rsidR="00936303">
        <w:rPr>
          <w:rFonts w:ascii="Times New Roman" w:hAnsi="Times New Roman" w:cs="Times New Roman"/>
          <w:sz w:val="28"/>
          <w:szCs w:val="28"/>
        </w:rPr>
        <w:t>-201</w:t>
      </w:r>
      <w:r w:rsidR="00244A5D">
        <w:rPr>
          <w:rFonts w:ascii="Times New Roman" w:hAnsi="Times New Roman" w:cs="Times New Roman"/>
          <w:sz w:val="28"/>
          <w:szCs w:val="28"/>
        </w:rPr>
        <w:t>9</w:t>
      </w:r>
      <w:r w:rsidR="00936303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72613E" w:rsidRPr="004E34E3">
        <w:rPr>
          <w:rFonts w:ascii="Times New Roman" w:hAnsi="Times New Roman" w:cs="Times New Roman"/>
          <w:sz w:val="28"/>
          <w:szCs w:val="28"/>
        </w:rPr>
        <w:t>:</w:t>
      </w:r>
    </w:p>
    <w:p w:rsidR="00244A5D" w:rsidRPr="00244A5D" w:rsidRDefault="00244A5D" w:rsidP="00244A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4A5D">
        <w:rPr>
          <w:rFonts w:ascii="Times New Roman" w:hAnsi="Times New Roman" w:cs="Times New Roman"/>
          <w:b/>
          <w:bCs/>
          <w:sz w:val="28"/>
          <w:szCs w:val="28"/>
        </w:rPr>
        <w:t>- необходимо активизировать работу по внедрению педагогических технологий, инноваций в деятельность школы, систематизировать внедрение информационных технологий;</w:t>
      </w:r>
    </w:p>
    <w:p w:rsidR="00244A5D" w:rsidRPr="00244A5D" w:rsidRDefault="00244A5D" w:rsidP="00244A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4A5D">
        <w:rPr>
          <w:rFonts w:ascii="Times New Roman" w:hAnsi="Times New Roman" w:cs="Times New Roman"/>
          <w:b/>
          <w:bCs/>
          <w:sz w:val="28"/>
          <w:szCs w:val="28"/>
        </w:rPr>
        <w:t>- совершенствовать формы и методы работы в рамках реализации ФГОС НОО, ООО, СОО.</w:t>
      </w:r>
    </w:p>
    <w:p w:rsidR="00244A5D" w:rsidRPr="00244A5D" w:rsidRDefault="00244A5D" w:rsidP="00244A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4A5D">
        <w:rPr>
          <w:rFonts w:ascii="Times New Roman" w:hAnsi="Times New Roman" w:cs="Times New Roman"/>
          <w:b/>
          <w:bCs/>
          <w:sz w:val="28"/>
          <w:szCs w:val="28"/>
        </w:rPr>
        <w:t>- продолжить формирование пакета диагностических методик для мониторинга основных показателей процессов обучения и воспитания в школе;</w:t>
      </w:r>
    </w:p>
    <w:p w:rsidR="00244A5D" w:rsidRPr="00244A5D" w:rsidRDefault="00244A5D" w:rsidP="00244A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4A5D">
        <w:rPr>
          <w:rFonts w:ascii="Times New Roman" w:hAnsi="Times New Roman" w:cs="Times New Roman"/>
          <w:b/>
          <w:bCs/>
          <w:sz w:val="28"/>
          <w:szCs w:val="28"/>
        </w:rPr>
        <w:t>- продолжить укрепление материально-технической базы школы для эффективной реализации данной программы в соответствии с задачами;</w:t>
      </w:r>
    </w:p>
    <w:p w:rsidR="00244A5D" w:rsidRPr="00244A5D" w:rsidRDefault="00244A5D" w:rsidP="00244A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4A5D">
        <w:rPr>
          <w:rFonts w:ascii="Times New Roman" w:hAnsi="Times New Roman" w:cs="Times New Roman"/>
          <w:b/>
          <w:bCs/>
          <w:sz w:val="28"/>
          <w:szCs w:val="28"/>
        </w:rPr>
        <w:t>- изменение методов, технологий обучения, расширение информационно-коммуникативных технология, способствующих формированию практических умений и навыков анализа информации;</w:t>
      </w:r>
    </w:p>
    <w:p w:rsidR="00244A5D" w:rsidRPr="00244A5D" w:rsidRDefault="00244A5D" w:rsidP="00244A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4A5D">
        <w:rPr>
          <w:rFonts w:ascii="Times New Roman" w:hAnsi="Times New Roman" w:cs="Times New Roman"/>
          <w:b/>
          <w:bCs/>
          <w:sz w:val="28"/>
          <w:szCs w:val="28"/>
        </w:rPr>
        <w:t xml:space="preserve">- создание условий для поддержки и развития индивидуальных </w:t>
      </w:r>
      <w:proofErr w:type="gramStart"/>
      <w:r w:rsidRPr="00244A5D">
        <w:rPr>
          <w:rFonts w:ascii="Times New Roman" w:hAnsi="Times New Roman" w:cs="Times New Roman"/>
          <w:b/>
          <w:bCs/>
          <w:sz w:val="28"/>
          <w:szCs w:val="28"/>
        </w:rPr>
        <w:t>способностей</w:t>
      </w:r>
      <w:proofErr w:type="gramEnd"/>
      <w:r w:rsidRPr="00244A5D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на уроках и во внеурочной деятельности;</w:t>
      </w:r>
    </w:p>
    <w:p w:rsidR="00244A5D" w:rsidRPr="00244A5D" w:rsidRDefault="00244A5D" w:rsidP="00244A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4A5D">
        <w:rPr>
          <w:rFonts w:ascii="Times New Roman" w:hAnsi="Times New Roman" w:cs="Times New Roman"/>
          <w:b/>
          <w:bCs/>
          <w:sz w:val="28"/>
          <w:szCs w:val="28"/>
        </w:rPr>
        <w:t>- совершенствовать организацию учебного процесса в целях сохранения и укрепления здоровья обучающихся, обеспечение безопасности образовательного учреждения.</w:t>
      </w:r>
    </w:p>
    <w:p w:rsidR="008510CB" w:rsidRPr="004E34E3" w:rsidRDefault="008510CB" w:rsidP="00EB6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10CB" w:rsidRPr="004E34E3" w:rsidRDefault="008510CB" w:rsidP="00EB6C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4E3">
        <w:rPr>
          <w:rFonts w:ascii="Times New Roman" w:hAnsi="Times New Roman" w:cs="Times New Roman"/>
          <w:sz w:val="28"/>
          <w:szCs w:val="28"/>
        </w:rPr>
        <w:t>Для реализации поставленных задач в школе на начало учебного года имелась необходимая нормативно-правовая база, соответствующие локальные акты и положения. В целях наиболее полного исполнения задач, планирования в условиях работы программы развития на 201</w:t>
      </w:r>
      <w:r w:rsidR="00244A5D">
        <w:rPr>
          <w:rFonts w:ascii="Times New Roman" w:hAnsi="Times New Roman" w:cs="Times New Roman"/>
          <w:sz w:val="28"/>
          <w:szCs w:val="28"/>
        </w:rPr>
        <w:t>8</w:t>
      </w:r>
      <w:r w:rsidRPr="004E34E3">
        <w:rPr>
          <w:rFonts w:ascii="Times New Roman" w:hAnsi="Times New Roman" w:cs="Times New Roman"/>
          <w:sz w:val="28"/>
          <w:szCs w:val="28"/>
        </w:rPr>
        <w:t>-201</w:t>
      </w:r>
      <w:r w:rsidR="00244A5D">
        <w:rPr>
          <w:rFonts w:ascii="Times New Roman" w:hAnsi="Times New Roman" w:cs="Times New Roman"/>
          <w:sz w:val="28"/>
          <w:szCs w:val="28"/>
        </w:rPr>
        <w:t>9</w:t>
      </w:r>
      <w:r w:rsidRPr="004E34E3">
        <w:rPr>
          <w:rFonts w:ascii="Times New Roman" w:hAnsi="Times New Roman" w:cs="Times New Roman"/>
          <w:sz w:val="28"/>
          <w:szCs w:val="28"/>
        </w:rPr>
        <w:t xml:space="preserve"> учебный год директоро</w:t>
      </w:r>
      <w:r w:rsidR="00936303">
        <w:rPr>
          <w:rFonts w:ascii="Times New Roman" w:hAnsi="Times New Roman" w:cs="Times New Roman"/>
          <w:sz w:val="28"/>
          <w:szCs w:val="28"/>
        </w:rPr>
        <w:t xml:space="preserve">м школы утверждены планы работы </w:t>
      </w:r>
      <w:r w:rsidRPr="004E34E3">
        <w:rPr>
          <w:rFonts w:ascii="Times New Roman" w:hAnsi="Times New Roman" w:cs="Times New Roman"/>
          <w:sz w:val="28"/>
          <w:szCs w:val="28"/>
        </w:rPr>
        <w:t>школы,</w:t>
      </w:r>
      <w:r w:rsidR="009363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303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936303">
        <w:rPr>
          <w:rFonts w:ascii="Times New Roman" w:hAnsi="Times New Roman" w:cs="Times New Roman"/>
          <w:sz w:val="28"/>
          <w:szCs w:val="28"/>
        </w:rPr>
        <w:t xml:space="preserve">  контроля, </w:t>
      </w:r>
      <w:r w:rsidRPr="004E34E3">
        <w:rPr>
          <w:rFonts w:ascii="Times New Roman" w:hAnsi="Times New Roman" w:cs="Times New Roman"/>
          <w:sz w:val="28"/>
          <w:szCs w:val="28"/>
        </w:rPr>
        <w:t xml:space="preserve">ШМО, воспитательной работы школы. В школе </w:t>
      </w:r>
      <w:r w:rsidR="00DC29C0" w:rsidRPr="004E34E3">
        <w:rPr>
          <w:rFonts w:ascii="Times New Roman" w:hAnsi="Times New Roman" w:cs="Times New Roman"/>
          <w:sz w:val="28"/>
          <w:szCs w:val="28"/>
        </w:rPr>
        <w:t>плодотворно работают</w:t>
      </w:r>
      <w:r w:rsidRPr="004E34E3">
        <w:rPr>
          <w:rFonts w:ascii="Times New Roman" w:hAnsi="Times New Roman" w:cs="Times New Roman"/>
          <w:sz w:val="28"/>
          <w:szCs w:val="28"/>
        </w:rPr>
        <w:t xml:space="preserve"> </w:t>
      </w:r>
      <w:r w:rsidR="00DC29C0" w:rsidRPr="004E34E3">
        <w:rPr>
          <w:rFonts w:ascii="Times New Roman" w:hAnsi="Times New Roman" w:cs="Times New Roman"/>
          <w:sz w:val="28"/>
          <w:szCs w:val="28"/>
        </w:rPr>
        <w:t>школьны</w:t>
      </w:r>
      <w:r w:rsidR="00936303">
        <w:rPr>
          <w:rFonts w:ascii="Times New Roman" w:hAnsi="Times New Roman" w:cs="Times New Roman"/>
          <w:sz w:val="28"/>
          <w:szCs w:val="28"/>
        </w:rPr>
        <w:t>е</w:t>
      </w:r>
      <w:r w:rsidR="00DC29C0" w:rsidRPr="004E34E3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936303">
        <w:rPr>
          <w:rFonts w:ascii="Times New Roman" w:hAnsi="Times New Roman" w:cs="Times New Roman"/>
          <w:sz w:val="28"/>
          <w:szCs w:val="28"/>
        </w:rPr>
        <w:t>е</w:t>
      </w:r>
      <w:r w:rsidR="00DC29C0" w:rsidRPr="004E34E3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936303">
        <w:rPr>
          <w:rFonts w:ascii="Times New Roman" w:hAnsi="Times New Roman" w:cs="Times New Roman"/>
          <w:sz w:val="28"/>
          <w:szCs w:val="28"/>
        </w:rPr>
        <w:t>я</w:t>
      </w:r>
      <w:r w:rsidRPr="004E34E3">
        <w:rPr>
          <w:rFonts w:ascii="Times New Roman" w:hAnsi="Times New Roman" w:cs="Times New Roman"/>
          <w:sz w:val="28"/>
          <w:szCs w:val="28"/>
        </w:rPr>
        <w:t>: учителей начальных классов, учителей гуманитарного цикла,</w:t>
      </w:r>
      <w:r w:rsidR="00936303">
        <w:rPr>
          <w:rFonts w:ascii="Times New Roman" w:hAnsi="Times New Roman" w:cs="Times New Roman"/>
          <w:sz w:val="28"/>
          <w:szCs w:val="28"/>
        </w:rPr>
        <w:t xml:space="preserve"> учителей и</w:t>
      </w:r>
      <w:r w:rsidR="00D5345A">
        <w:rPr>
          <w:rFonts w:ascii="Times New Roman" w:hAnsi="Times New Roman" w:cs="Times New Roman"/>
          <w:sz w:val="28"/>
          <w:szCs w:val="28"/>
        </w:rPr>
        <w:t>ностранного языка</w:t>
      </w:r>
      <w:r w:rsidR="00936303">
        <w:rPr>
          <w:rFonts w:ascii="Times New Roman" w:hAnsi="Times New Roman" w:cs="Times New Roman"/>
          <w:sz w:val="28"/>
          <w:szCs w:val="28"/>
        </w:rPr>
        <w:t>,</w:t>
      </w:r>
      <w:r w:rsidRPr="004E34E3">
        <w:rPr>
          <w:rFonts w:ascii="Times New Roman" w:hAnsi="Times New Roman" w:cs="Times New Roman"/>
          <w:sz w:val="28"/>
          <w:szCs w:val="28"/>
        </w:rPr>
        <w:t xml:space="preserve"> </w:t>
      </w:r>
      <w:r w:rsidRPr="004E34E3">
        <w:rPr>
          <w:rFonts w:ascii="Times New Roman" w:hAnsi="Times New Roman" w:cs="Times New Roman"/>
          <w:sz w:val="28"/>
          <w:szCs w:val="28"/>
        </w:rPr>
        <w:lastRenderedPageBreak/>
        <w:t>учителей математики</w:t>
      </w:r>
      <w:r w:rsidR="00D5345A">
        <w:rPr>
          <w:rFonts w:ascii="Times New Roman" w:hAnsi="Times New Roman" w:cs="Times New Roman"/>
          <w:sz w:val="28"/>
          <w:szCs w:val="28"/>
        </w:rPr>
        <w:t xml:space="preserve"> и информатики</w:t>
      </w:r>
      <w:r w:rsidRPr="004E34E3">
        <w:rPr>
          <w:rFonts w:ascii="Times New Roman" w:hAnsi="Times New Roman" w:cs="Times New Roman"/>
          <w:sz w:val="28"/>
          <w:szCs w:val="28"/>
        </w:rPr>
        <w:t xml:space="preserve">; </w:t>
      </w:r>
      <w:r w:rsidR="00936303">
        <w:rPr>
          <w:rFonts w:ascii="Times New Roman" w:hAnsi="Times New Roman" w:cs="Times New Roman"/>
          <w:sz w:val="28"/>
          <w:szCs w:val="28"/>
        </w:rPr>
        <w:t>учителе</w:t>
      </w:r>
      <w:r w:rsidR="00D5345A">
        <w:rPr>
          <w:rFonts w:ascii="Times New Roman" w:hAnsi="Times New Roman" w:cs="Times New Roman"/>
          <w:sz w:val="28"/>
          <w:szCs w:val="28"/>
        </w:rPr>
        <w:t>й естественнонаучного цикла</w:t>
      </w:r>
      <w:r w:rsidR="00936303">
        <w:rPr>
          <w:rFonts w:ascii="Times New Roman" w:hAnsi="Times New Roman" w:cs="Times New Roman"/>
          <w:sz w:val="28"/>
          <w:szCs w:val="28"/>
        </w:rPr>
        <w:t xml:space="preserve">, </w:t>
      </w:r>
      <w:r w:rsidRPr="004E34E3">
        <w:rPr>
          <w:rFonts w:ascii="Times New Roman" w:hAnsi="Times New Roman" w:cs="Times New Roman"/>
          <w:sz w:val="28"/>
          <w:szCs w:val="28"/>
        </w:rPr>
        <w:t>учителей физическог</w:t>
      </w:r>
      <w:r w:rsidR="00DC29C0" w:rsidRPr="004E34E3">
        <w:rPr>
          <w:rFonts w:ascii="Times New Roman" w:hAnsi="Times New Roman" w:cs="Times New Roman"/>
          <w:sz w:val="28"/>
          <w:szCs w:val="28"/>
        </w:rPr>
        <w:t>о воспитания, технологии</w:t>
      </w:r>
      <w:r w:rsidR="00936303">
        <w:rPr>
          <w:rFonts w:ascii="Times New Roman" w:hAnsi="Times New Roman" w:cs="Times New Roman"/>
          <w:sz w:val="28"/>
          <w:szCs w:val="28"/>
        </w:rPr>
        <w:t>, музыки</w:t>
      </w:r>
      <w:r w:rsidR="00DC29C0" w:rsidRPr="004E34E3">
        <w:rPr>
          <w:rFonts w:ascii="Times New Roman" w:hAnsi="Times New Roman" w:cs="Times New Roman"/>
          <w:sz w:val="28"/>
          <w:szCs w:val="28"/>
        </w:rPr>
        <w:t xml:space="preserve"> и ИЗО.</w:t>
      </w:r>
    </w:p>
    <w:p w:rsidR="008510CB" w:rsidRPr="004E34E3" w:rsidRDefault="008510CB" w:rsidP="004E3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345A" w:rsidRDefault="00244A5D" w:rsidP="003A29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4A5D"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7191" w:dyaOrig="53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15pt;height:269.6pt" o:ole="">
            <v:imagedata r:id="rId6" o:title=""/>
          </v:shape>
          <o:OLEObject Type="Embed" ProgID="PowerPoint.Slide.12" ShapeID="_x0000_i1025" DrawAspect="Content" ObjectID="_1648473433" r:id="rId7"/>
        </w:object>
      </w:r>
    </w:p>
    <w:p w:rsidR="00D5345A" w:rsidRDefault="00D5345A" w:rsidP="004E3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7DD" w:rsidRDefault="0072613E" w:rsidP="004E3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4E3">
        <w:rPr>
          <w:rFonts w:ascii="Times New Roman" w:hAnsi="Times New Roman" w:cs="Times New Roman"/>
          <w:sz w:val="28"/>
          <w:szCs w:val="28"/>
        </w:rPr>
        <w:t>В 201</w:t>
      </w:r>
      <w:r w:rsidR="00244A5D">
        <w:rPr>
          <w:rFonts w:ascii="Times New Roman" w:hAnsi="Times New Roman" w:cs="Times New Roman"/>
          <w:sz w:val="28"/>
          <w:szCs w:val="28"/>
        </w:rPr>
        <w:t>8</w:t>
      </w:r>
      <w:r w:rsidRPr="004E34E3">
        <w:rPr>
          <w:rFonts w:ascii="Times New Roman" w:hAnsi="Times New Roman" w:cs="Times New Roman"/>
          <w:sz w:val="28"/>
          <w:szCs w:val="28"/>
        </w:rPr>
        <w:t xml:space="preserve"> – 201</w:t>
      </w:r>
      <w:r w:rsidR="00244A5D">
        <w:rPr>
          <w:rFonts w:ascii="Times New Roman" w:hAnsi="Times New Roman" w:cs="Times New Roman"/>
          <w:sz w:val="28"/>
          <w:szCs w:val="28"/>
        </w:rPr>
        <w:t>9</w:t>
      </w:r>
      <w:r w:rsidRPr="004E34E3">
        <w:rPr>
          <w:rFonts w:ascii="Times New Roman" w:hAnsi="Times New Roman" w:cs="Times New Roman"/>
          <w:sz w:val="28"/>
          <w:szCs w:val="28"/>
        </w:rPr>
        <w:t xml:space="preserve"> учебном году в школе обучалось </w:t>
      </w:r>
      <w:r w:rsidR="00244A5D">
        <w:rPr>
          <w:rFonts w:ascii="Times New Roman" w:hAnsi="Times New Roman" w:cs="Times New Roman"/>
          <w:sz w:val="28"/>
          <w:szCs w:val="28"/>
        </w:rPr>
        <w:t>709</w:t>
      </w:r>
      <w:r w:rsidRPr="004E34E3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D5345A">
        <w:rPr>
          <w:rFonts w:ascii="Times New Roman" w:hAnsi="Times New Roman" w:cs="Times New Roman"/>
          <w:sz w:val="28"/>
          <w:szCs w:val="28"/>
        </w:rPr>
        <w:t>йся</w:t>
      </w:r>
      <w:r w:rsidR="004D7718" w:rsidRPr="004E34E3">
        <w:rPr>
          <w:rFonts w:ascii="Times New Roman" w:hAnsi="Times New Roman" w:cs="Times New Roman"/>
          <w:sz w:val="28"/>
          <w:szCs w:val="28"/>
        </w:rPr>
        <w:t>.</w:t>
      </w:r>
    </w:p>
    <w:p w:rsidR="0072613E" w:rsidRPr="004E34E3" w:rsidRDefault="00C425FC" w:rsidP="004E3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4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34E3">
        <w:rPr>
          <w:rFonts w:ascii="Times New Roman" w:hAnsi="Times New Roman" w:cs="Times New Roman"/>
          <w:sz w:val="28"/>
          <w:szCs w:val="28"/>
        </w:rPr>
        <w:t>Сохраняется стабильность</w:t>
      </w:r>
      <w:r w:rsidR="004D7718" w:rsidRPr="004E34E3">
        <w:rPr>
          <w:rFonts w:ascii="Times New Roman" w:hAnsi="Times New Roman" w:cs="Times New Roman"/>
          <w:sz w:val="28"/>
          <w:szCs w:val="28"/>
        </w:rPr>
        <w:t xml:space="preserve"> классов – комплектов: в прошедшем учебном году их было </w:t>
      </w:r>
      <w:r w:rsidR="00244A5D">
        <w:rPr>
          <w:rFonts w:ascii="Times New Roman" w:hAnsi="Times New Roman" w:cs="Times New Roman"/>
          <w:sz w:val="28"/>
          <w:szCs w:val="28"/>
        </w:rPr>
        <w:t>30</w:t>
      </w:r>
      <w:r w:rsidR="004D7718" w:rsidRPr="004E34E3">
        <w:rPr>
          <w:rFonts w:ascii="Times New Roman" w:hAnsi="Times New Roman" w:cs="Times New Roman"/>
          <w:sz w:val="28"/>
          <w:szCs w:val="28"/>
        </w:rPr>
        <w:t xml:space="preserve"> (1</w:t>
      </w:r>
      <w:r w:rsidR="00936303">
        <w:rPr>
          <w:rFonts w:ascii="Times New Roman" w:hAnsi="Times New Roman" w:cs="Times New Roman"/>
          <w:sz w:val="28"/>
          <w:szCs w:val="28"/>
        </w:rPr>
        <w:t>2</w:t>
      </w:r>
      <w:r w:rsidR="004D7718" w:rsidRPr="004E34E3">
        <w:rPr>
          <w:rFonts w:ascii="Times New Roman" w:hAnsi="Times New Roman" w:cs="Times New Roman"/>
          <w:sz w:val="28"/>
          <w:szCs w:val="28"/>
        </w:rPr>
        <w:t xml:space="preserve"> начальной школы, 1</w:t>
      </w:r>
      <w:r w:rsidR="00D5345A">
        <w:rPr>
          <w:rFonts w:ascii="Times New Roman" w:hAnsi="Times New Roman" w:cs="Times New Roman"/>
          <w:sz w:val="28"/>
          <w:szCs w:val="28"/>
        </w:rPr>
        <w:t>4</w:t>
      </w:r>
      <w:r w:rsidR="004D7718" w:rsidRPr="004E34E3">
        <w:rPr>
          <w:rFonts w:ascii="Times New Roman" w:hAnsi="Times New Roman" w:cs="Times New Roman"/>
          <w:sz w:val="28"/>
          <w:szCs w:val="28"/>
        </w:rPr>
        <w:t xml:space="preserve"> основной, </w:t>
      </w:r>
      <w:r w:rsidR="00244A5D">
        <w:rPr>
          <w:rFonts w:ascii="Times New Roman" w:hAnsi="Times New Roman" w:cs="Times New Roman"/>
          <w:sz w:val="28"/>
          <w:szCs w:val="28"/>
        </w:rPr>
        <w:t>4</w:t>
      </w:r>
      <w:r w:rsidR="004D7718" w:rsidRPr="004E34E3">
        <w:rPr>
          <w:rFonts w:ascii="Times New Roman" w:hAnsi="Times New Roman" w:cs="Times New Roman"/>
          <w:sz w:val="28"/>
          <w:szCs w:val="28"/>
        </w:rPr>
        <w:t xml:space="preserve"> средней </w:t>
      </w:r>
      <w:r w:rsidRPr="004E34E3">
        <w:rPr>
          <w:rFonts w:ascii="Times New Roman" w:hAnsi="Times New Roman" w:cs="Times New Roman"/>
          <w:sz w:val="28"/>
          <w:szCs w:val="28"/>
        </w:rPr>
        <w:t>общей.</w:t>
      </w:r>
      <w:proofErr w:type="gramEnd"/>
    </w:p>
    <w:p w:rsidR="0072613E" w:rsidRPr="004E34E3" w:rsidRDefault="00DA7154" w:rsidP="004E3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34E3">
        <w:rPr>
          <w:rFonts w:ascii="Times New Roman" w:hAnsi="Times New Roman" w:cs="Times New Roman"/>
          <w:sz w:val="28"/>
          <w:szCs w:val="28"/>
        </w:rPr>
        <w:t xml:space="preserve"> Занятия в школе проходили в две смены, во вторую смену обучались  </w:t>
      </w:r>
      <w:r w:rsidR="00244A5D">
        <w:rPr>
          <w:rFonts w:ascii="Times New Roman" w:hAnsi="Times New Roman" w:cs="Times New Roman"/>
          <w:sz w:val="28"/>
          <w:szCs w:val="28"/>
        </w:rPr>
        <w:t>9</w:t>
      </w:r>
      <w:r w:rsidRPr="004E34E3">
        <w:rPr>
          <w:rFonts w:ascii="Times New Roman" w:hAnsi="Times New Roman" w:cs="Times New Roman"/>
          <w:sz w:val="28"/>
          <w:szCs w:val="28"/>
        </w:rPr>
        <w:t xml:space="preserve"> классов (</w:t>
      </w:r>
      <w:r w:rsidR="00C425FC" w:rsidRPr="004E34E3">
        <w:rPr>
          <w:rFonts w:ascii="Times New Roman" w:hAnsi="Times New Roman" w:cs="Times New Roman"/>
          <w:sz w:val="28"/>
          <w:szCs w:val="28"/>
        </w:rPr>
        <w:t>3а,3б</w:t>
      </w:r>
      <w:r w:rsidR="00936303">
        <w:rPr>
          <w:rFonts w:ascii="Times New Roman" w:hAnsi="Times New Roman" w:cs="Times New Roman"/>
          <w:sz w:val="28"/>
          <w:szCs w:val="28"/>
        </w:rPr>
        <w:t>, 3в</w:t>
      </w:r>
      <w:r w:rsidRPr="004E34E3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425FC" w:rsidRPr="004E34E3">
        <w:rPr>
          <w:rFonts w:ascii="Times New Roman" w:hAnsi="Times New Roman" w:cs="Times New Roman"/>
          <w:sz w:val="28"/>
          <w:szCs w:val="28"/>
        </w:rPr>
        <w:t>ы</w:t>
      </w:r>
      <w:r w:rsidR="007925E6">
        <w:rPr>
          <w:rFonts w:ascii="Times New Roman" w:hAnsi="Times New Roman" w:cs="Times New Roman"/>
          <w:sz w:val="28"/>
          <w:szCs w:val="28"/>
        </w:rPr>
        <w:t>, 6а, 6б</w:t>
      </w:r>
      <w:r w:rsidR="00C425FC" w:rsidRPr="004E34E3">
        <w:rPr>
          <w:rFonts w:ascii="Times New Roman" w:hAnsi="Times New Roman" w:cs="Times New Roman"/>
          <w:sz w:val="28"/>
          <w:szCs w:val="28"/>
        </w:rPr>
        <w:t>,</w:t>
      </w:r>
      <w:r w:rsidR="007925E6">
        <w:rPr>
          <w:rFonts w:ascii="Times New Roman" w:hAnsi="Times New Roman" w:cs="Times New Roman"/>
          <w:sz w:val="28"/>
          <w:szCs w:val="28"/>
        </w:rPr>
        <w:t xml:space="preserve"> </w:t>
      </w:r>
      <w:r w:rsidR="00D5345A">
        <w:rPr>
          <w:rFonts w:ascii="Times New Roman" w:hAnsi="Times New Roman" w:cs="Times New Roman"/>
          <w:sz w:val="28"/>
          <w:szCs w:val="28"/>
        </w:rPr>
        <w:t xml:space="preserve">6в, </w:t>
      </w:r>
      <w:r w:rsidR="00C425FC" w:rsidRPr="004E34E3">
        <w:rPr>
          <w:rFonts w:ascii="Times New Roman" w:hAnsi="Times New Roman" w:cs="Times New Roman"/>
          <w:sz w:val="28"/>
          <w:szCs w:val="28"/>
        </w:rPr>
        <w:t>7а,</w:t>
      </w:r>
      <w:r w:rsidR="007925E6">
        <w:rPr>
          <w:rFonts w:ascii="Times New Roman" w:hAnsi="Times New Roman" w:cs="Times New Roman"/>
          <w:sz w:val="28"/>
          <w:szCs w:val="28"/>
        </w:rPr>
        <w:t xml:space="preserve"> </w:t>
      </w:r>
      <w:r w:rsidR="00C425FC" w:rsidRPr="004E34E3">
        <w:rPr>
          <w:rFonts w:ascii="Times New Roman" w:hAnsi="Times New Roman" w:cs="Times New Roman"/>
          <w:sz w:val="28"/>
          <w:szCs w:val="28"/>
        </w:rPr>
        <w:t>7б</w:t>
      </w:r>
      <w:r w:rsidR="00244A5D">
        <w:rPr>
          <w:rFonts w:ascii="Times New Roman" w:hAnsi="Times New Roman" w:cs="Times New Roman"/>
          <w:sz w:val="28"/>
          <w:szCs w:val="28"/>
        </w:rPr>
        <w:t>, 7в</w:t>
      </w:r>
      <w:r w:rsidRPr="004E34E3">
        <w:rPr>
          <w:rFonts w:ascii="Times New Roman" w:hAnsi="Times New Roman" w:cs="Times New Roman"/>
          <w:sz w:val="28"/>
          <w:szCs w:val="28"/>
        </w:rPr>
        <w:t>).</w:t>
      </w:r>
    </w:p>
    <w:p w:rsidR="00D5345A" w:rsidRDefault="00DA7154" w:rsidP="00C63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4E3">
        <w:rPr>
          <w:rFonts w:ascii="Times New Roman" w:hAnsi="Times New Roman" w:cs="Times New Roman"/>
          <w:sz w:val="28"/>
          <w:szCs w:val="28"/>
        </w:rPr>
        <w:t xml:space="preserve">Прием и зачисление в школу, классы определенной направленности производится в соответствии с уставом школы. </w:t>
      </w:r>
    </w:p>
    <w:p w:rsidR="00D5345A" w:rsidRDefault="00D5345A" w:rsidP="00D534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45A" w:rsidRPr="008B2DD8" w:rsidRDefault="00D5345A" w:rsidP="00EB6C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Подлежали аттестации 6</w:t>
      </w:r>
      <w:r w:rsidR="0070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Pr="008B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70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B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Все обучающиеся 9, 11-х классов  допущены к итоговой аттестации. </w:t>
      </w:r>
      <w:r w:rsidR="0096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520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«хорошо и отлично» закончили учебный год </w:t>
      </w:r>
      <w:r w:rsidR="0096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326 учеников</w:t>
      </w:r>
      <w:r w:rsidR="00520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20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520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прошлом учебном году их было </w:t>
      </w:r>
      <w:r w:rsidRPr="008B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6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 человек</w:t>
      </w:r>
      <w:r w:rsidRPr="008B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96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</w:t>
      </w:r>
      <w:r w:rsidR="00520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имеют одну «3» (</w:t>
      </w:r>
      <w:r w:rsidRPr="008B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37 человек </w:t>
      </w:r>
      <w:r w:rsidR="00520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прошлом учебном году)</w:t>
      </w:r>
      <w:r w:rsidRPr="008B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20785" w:rsidRPr="00962144" w:rsidRDefault="00D5345A" w:rsidP="0096214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D8">
        <w:rPr>
          <w:rFonts w:ascii="Times New Roman" w:hAnsi="Times New Roman" w:cs="Times New Roman"/>
          <w:sz w:val="28"/>
          <w:szCs w:val="28"/>
        </w:rPr>
        <w:tab/>
      </w:r>
      <w:r w:rsidRPr="008B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отметить, что качество знаний в 201</w:t>
      </w:r>
      <w:r w:rsidR="00943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8B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943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520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</w:t>
      </w:r>
      <w:r w:rsidRPr="008B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составило </w:t>
      </w:r>
      <w:r w:rsidR="0096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54,6</w:t>
      </w:r>
      <w:r w:rsidR="00520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%, что на </w:t>
      </w:r>
      <w:r w:rsidR="0096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2,5</w:t>
      </w:r>
      <w:r w:rsidR="00520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</w:t>
      </w:r>
      <w:r w:rsidR="0096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</w:t>
      </w:r>
      <w:r w:rsidR="00520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прошлогоднего.</w:t>
      </w:r>
    </w:p>
    <w:p w:rsidR="00520785" w:rsidRDefault="00520785" w:rsidP="004E34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0785" w:rsidRDefault="00520785" w:rsidP="00EB6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Успешность </w:t>
      </w:r>
      <w:r w:rsidR="00437595">
        <w:rPr>
          <w:rFonts w:ascii="Times New Roman" w:hAnsi="Times New Roman" w:cs="Times New Roman"/>
          <w:sz w:val="28"/>
          <w:szCs w:val="28"/>
        </w:rPr>
        <w:t>работы школы (эффективность учебно-воспитательного процесса в школе оценивается по следующим критериям работы:</w:t>
      </w:r>
    </w:p>
    <w:p w:rsidR="00E51791" w:rsidRPr="00437595" w:rsidRDefault="00765643" w:rsidP="00EB6C7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595">
        <w:rPr>
          <w:rFonts w:ascii="Times New Roman" w:hAnsi="Times New Roman" w:cs="Times New Roman"/>
          <w:bCs/>
          <w:sz w:val="28"/>
          <w:szCs w:val="28"/>
        </w:rPr>
        <w:t>Аттестация педагогических кадров</w:t>
      </w:r>
    </w:p>
    <w:p w:rsidR="00E51791" w:rsidRPr="00437595" w:rsidRDefault="00765643" w:rsidP="00EB6C7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595">
        <w:rPr>
          <w:rFonts w:ascii="Times New Roman" w:hAnsi="Times New Roman" w:cs="Times New Roman"/>
          <w:bCs/>
          <w:sz w:val="28"/>
          <w:szCs w:val="28"/>
        </w:rPr>
        <w:t>Государственная итоговая аттестация</w:t>
      </w:r>
    </w:p>
    <w:p w:rsidR="00E51791" w:rsidRPr="00437595" w:rsidRDefault="00765643" w:rsidP="00EB6C7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595">
        <w:rPr>
          <w:rFonts w:ascii="Times New Roman" w:hAnsi="Times New Roman" w:cs="Times New Roman"/>
          <w:bCs/>
          <w:sz w:val="28"/>
          <w:szCs w:val="28"/>
        </w:rPr>
        <w:t xml:space="preserve">Национальные исследования качества образования </w:t>
      </w:r>
    </w:p>
    <w:p w:rsidR="00E51791" w:rsidRPr="00437595" w:rsidRDefault="00765643" w:rsidP="00EB6C7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59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Всероссийские проверочные работы </w:t>
      </w:r>
    </w:p>
    <w:p w:rsidR="00E51791" w:rsidRPr="00437595" w:rsidRDefault="00765643" w:rsidP="00EB6C74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595">
        <w:rPr>
          <w:rFonts w:ascii="Times New Roman" w:hAnsi="Times New Roman" w:cs="Times New Roman"/>
          <w:bCs/>
          <w:sz w:val="28"/>
          <w:szCs w:val="28"/>
        </w:rPr>
        <w:t xml:space="preserve">Краевые комплексные работы </w:t>
      </w:r>
    </w:p>
    <w:p w:rsidR="00E51791" w:rsidRPr="00437595" w:rsidRDefault="00765643" w:rsidP="00EB6C74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595">
        <w:rPr>
          <w:rFonts w:ascii="Times New Roman" w:hAnsi="Times New Roman" w:cs="Times New Roman"/>
          <w:bCs/>
          <w:sz w:val="28"/>
          <w:szCs w:val="28"/>
        </w:rPr>
        <w:t>Муниципальные диагностические работы</w:t>
      </w:r>
    </w:p>
    <w:p w:rsidR="00437595" w:rsidRDefault="00437595" w:rsidP="00EB6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7595" w:rsidRDefault="00437595" w:rsidP="00EB6C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этих критериев и мы рассмотрим итоги работы школы в прошедшем учебном году.</w:t>
      </w:r>
    </w:p>
    <w:p w:rsidR="00EB6C74" w:rsidRDefault="00762523" w:rsidP="00EB6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62523" w:rsidRDefault="00762523" w:rsidP="00EB6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2014, 2015, 2017 годах школа в списке «Лучших сельских школ России, обеспечивающих высокие результаты образовательной деятельности»</w:t>
      </w:r>
    </w:p>
    <w:p w:rsidR="00520785" w:rsidRDefault="00520785" w:rsidP="004E34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42F" w:rsidRPr="004E34E3" w:rsidRDefault="00DA7154" w:rsidP="007625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4E3">
        <w:rPr>
          <w:rFonts w:ascii="Times New Roman" w:hAnsi="Times New Roman" w:cs="Times New Roman"/>
          <w:sz w:val="28"/>
          <w:szCs w:val="28"/>
        </w:rPr>
        <w:t>В 201</w:t>
      </w:r>
      <w:r w:rsidR="00962144">
        <w:rPr>
          <w:rFonts w:ascii="Times New Roman" w:hAnsi="Times New Roman" w:cs="Times New Roman"/>
          <w:sz w:val="28"/>
          <w:szCs w:val="28"/>
        </w:rPr>
        <w:t>8</w:t>
      </w:r>
      <w:r w:rsidRPr="004E34E3">
        <w:rPr>
          <w:rFonts w:ascii="Times New Roman" w:hAnsi="Times New Roman" w:cs="Times New Roman"/>
          <w:sz w:val="28"/>
          <w:szCs w:val="28"/>
        </w:rPr>
        <w:t>– 201</w:t>
      </w:r>
      <w:r w:rsidR="00962144">
        <w:rPr>
          <w:rFonts w:ascii="Times New Roman" w:hAnsi="Times New Roman" w:cs="Times New Roman"/>
          <w:sz w:val="28"/>
          <w:szCs w:val="28"/>
        </w:rPr>
        <w:t>9</w:t>
      </w:r>
      <w:r w:rsidRPr="004E34E3">
        <w:rPr>
          <w:rFonts w:ascii="Times New Roman" w:hAnsi="Times New Roman" w:cs="Times New Roman"/>
          <w:sz w:val="28"/>
          <w:szCs w:val="28"/>
        </w:rPr>
        <w:t xml:space="preserve"> учебном году осуществляли педагогическую деятельность 4</w:t>
      </w:r>
      <w:r w:rsidR="00962144">
        <w:rPr>
          <w:rFonts w:ascii="Times New Roman" w:hAnsi="Times New Roman" w:cs="Times New Roman"/>
          <w:sz w:val="28"/>
          <w:szCs w:val="28"/>
        </w:rPr>
        <w:t>6</w:t>
      </w:r>
      <w:r w:rsidRPr="004E34E3">
        <w:rPr>
          <w:rFonts w:ascii="Times New Roman" w:hAnsi="Times New Roman" w:cs="Times New Roman"/>
          <w:sz w:val="28"/>
          <w:szCs w:val="28"/>
        </w:rPr>
        <w:t xml:space="preserve"> педагогов,</w:t>
      </w:r>
      <w:r w:rsidR="0016042F" w:rsidRPr="004E34E3">
        <w:rPr>
          <w:rFonts w:ascii="Times New Roman" w:hAnsi="Times New Roman" w:cs="Times New Roman"/>
          <w:sz w:val="28"/>
          <w:szCs w:val="28"/>
        </w:rPr>
        <w:t xml:space="preserve"> что составляет 100 % укомплектованность штатов.  В школе есть педагог-психолог, социальный педагог, педагог-организатор.</w:t>
      </w:r>
    </w:p>
    <w:p w:rsidR="00522939" w:rsidRPr="004E34E3" w:rsidRDefault="008510CB" w:rsidP="00762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4E3">
        <w:rPr>
          <w:rFonts w:ascii="Times New Roman" w:hAnsi="Times New Roman" w:cs="Times New Roman"/>
          <w:sz w:val="28"/>
          <w:szCs w:val="28"/>
        </w:rPr>
        <w:t>Педагогический коллектив школы состоит из опытных высококвалифицированных работников.</w:t>
      </w:r>
      <w:r w:rsidR="00727A1B">
        <w:rPr>
          <w:rFonts w:ascii="Times New Roman" w:hAnsi="Times New Roman" w:cs="Times New Roman"/>
          <w:sz w:val="28"/>
          <w:szCs w:val="28"/>
        </w:rPr>
        <w:t xml:space="preserve"> </w:t>
      </w:r>
      <w:r w:rsidR="00522939" w:rsidRPr="004E34E3">
        <w:rPr>
          <w:rFonts w:ascii="Times New Roman" w:hAnsi="Times New Roman" w:cs="Times New Roman"/>
          <w:sz w:val="28"/>
          <w:szCs w:val="28"/>
        </w:rPr>
        <w:t>9</w:t>
      </w:r>
      <w:r w:rsidR="00437595">
        <w:rPr>
          <w:rFonts w:ascii="Times New Roman" w:hAnsi="Times New Roman" w:cs="Times New Roman"/>
          <w:sz w:val="28"/>
          <w:szCs w:val="28"/>
        </w:rPr>
        <w:t>3</w:t>
      </w:r>
      <w:r w:rsidR="00522939" w:rsidRPr="004E34E3">
        <w:rPr>
          <w:rFonts w:ascii="Times New Roman" w:hAnsi="Times New Roman" w:cs="Times New Roman"/>
          <w:sz w:val="28"/>
          <w:szCs w:val="28"/>
        </w:rPr>
        <w:t xml:space="preserve"> % учителей имеют стаж работы более 10 лет. Имеют высшую квалификационную категорию – </w:t>
      </w:r>
      <w:r w:rsidR="00D61E0E">
        <w:rPr>
          <w:rFonts w:ascii="Times New Roman" w:hAnsi="Times New Roman" w:cs="Times New Roman"/>
          <w:sz w:val="28"/>
          <w:szCs w:val="28"/>
        </w:rPr>
        <w:t>1</w:t>
      </w:r>
      <w:r w:rsidR="00962144">
        <w:rPr>
          <w:rFonts w:ascii="Times New Roman" w:hAnsi="Times New Roman" w:cs="Times New Roman"/>
          <w:sz w:val="28"/>
          <w:szCs w:val="28"/>
        </w:rPr>
        <w:t>5</w:t>
      </w:r>
      <w:r w:rsidR="00522939" w:rsidRPr="004E34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37595" w:rsidRDefault="00522939" w:rsidP="00762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4E3">
        <w:rPr>
          <w:rFonts w:ascii="Times New Roman" w:hAnsi="Times New Roman" w:cs="Times New Roman"/>
          <w:sz w:val="28"/>
          <w:szCs w:val="28"/>
        </w:rPr>
        <w:t xml:space="preserve">    первую квалификационную категорию – 1</w:t>
      </w:r>
      <w:r w:rsidR="00962144">
        <w:rPr>
          <w:rFonts w:ascii="Times New Roman" w:hAnsi="Times New Roman" w:cs="Times New Roman"/>
          <w:sz w:val="28"/>
          <w:szCs w:val="28"/>
        </w:rPr>
        <w:t>7</w:t>
      </w:r>
      <w:r w:rsidR="00437595">
        <w:rPr>
          <w:rFonts w:ascii="Times New Roman" w:hAnsi="Times New Roman" w:cs="Times New Roman"/>
          <w:sz w:val="28"/>
          <w:szCs w:val="28"/>
        </w:rPr>
        <w:t>.</w:t>
      </w:r>
    </w:p>
    <w:p w:rsidR="008510CB" w:rsidRPr="004E34E3" w:rsidRDefault="00D61E0E" w:rsidP="007625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в прошлом учебном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B38" w:rsidRPr="004E34E3">
        <w:rPr>
          <w:rFonts w:ascii="Times New Roman" w:hAnsi="Times New Roman" w:cs="Times New Roman"/>
          <w:sz w:val="28"/>
          <w:szCs w:val="28"/>
        </w:rPr>
        <w:t xml:space="preserve">задачей </w:t>
      </w:r>
      <w:r>
        <w:rPr>
          <w:rFonts w:ascii="Times New Roman" w:hAnsi="Times New Roman" w:cs="Times New Roman"/>
          <w:sz w:val="28"/>
          <w:szCs w:val="28"/>
        </w:rPr>
        <w:t xml:space="preserve">работы школы является </w:t>
      </w:r>
      <w:r w:rsidR="00437595">
        <w:rPr>
          <w:rFonts w:ascii="Times New Roman" w:hAnsi="Times New Roman" w:cs="Times New Roman"/>
          <w:sz w:val="28"/>
          <w:szCs w:val="28"/>
        </w:rPr>
        <w:t>- повышение процента учителей</w:t>
      </w:r>
      <w:r w:rsidR="003A4B38" w:rsidRPr="004E34E3">
        <w:rPr>
          <w:rFonts w:ascii="Times New Roman" w:hAnsi="Times New Roman" w:cs="Times New Roman"/>
          <w:sz w:val="28"/>
          <w:szCs w:val="28"/>
        </w:rPr>
        <w:t>, имеющих квалификационн</w:t>
      </w:r>
      <w:r w:rsidR="00437595">
        <w:rPr>
          <w:rFonts w:ascii="Times New Roman" w:hAnsi="Times New Roman" w:cs="Times New Roman"/>
          <w:sz w:val="28"/>
          <w:szCs w:val="28"/>
        </w:rPr>
        <w:t>ые</w:t>
      </w:r>
      <w:r w:rsidR="003A4B38" w:rsidRPr="004E34E3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437595">
        <w:rPr>
          <w:rFonts w:ascii="Times New Roman" w:hAnsi="Times New Roman" w:cs="Times New Roman"/>
          <w:sz w:val="28"/>
          <w:szCs w:val="28"/>
        </w:rPr>
        <w:t>и</w:t>
      </w:r>
      <w:r w:rsidR="003A4B38" w:rsidRPr="004E34E3">
        <w:rPr>
          <w:rFonts w:ascii="Times New Roman" w:hAnsi="Times New Roman" w:cs="Times New Roman"/>
          <w:sz w:val="28"/>
          <w:szCs w:val="28"/>
        </w:rPr>
        <w:t>.</w:t>
      </w:r>
    </w:p>
    <w:p w:rsidR="003A4B38" w:rsidRPr="004E34E3" w:rsidRDefault="003A4B38" w:rsidP="004E34E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34E3">
        <w:rPr>
          <w:rFonts w:ascii="Times New Roman" w:eastAsia="Calibri" w:hAnsi="Times New Roman" w:cs="Times New Roman"/>
          <w:sz w:val="28"/>
          <w:szCs w:val="28"/>
        </w:rPr>
        <w:t>Аттестация педагогических и руководящих работников в 201</w:t>
      </w:r>
      <w:r w:rsidR="00962144">
        <w:rPr>
          <w:rFonts w:ascii="Times New Roman" w:eastAsia="Calibri" w:hAnsi="Times New Roman" w:cs="Times New Roman"/>
          <w:sz w:val="28"/>
          <w:szCs w:val="28"/>
        </w:rPr>
        <w:t>8</w:t>
      </w:r>
      <w:r w:rsidRPr="004E34E3">
        <w:rPr>
          <w:rFonts w:ascii="Times New Roman" w:eastAsia="Calibri" w:hAnsi="Times New Roman" w:cs="Times New Roman"/>
          <w:sz w:val="28"/>
          <w:szCs w:val="28"/>
        </w:rPr>
        <w:t>-201</w:t>
      </w:r>
      <w:r w:rsidR="00962144">
        <w:rPr>
          <w:rFonts w:ascii="Times New Roman" w:eastAsia="Calibri" w:hAnsi="Times New Roman" w:cs="Times New Roman"/>
          <w:sz w:val="28"/>
          <w:szCs w:val="28"/>
        </w:rPr>
        <w:t>9</w:t>
      </w:r>
      <w:r w:rsidRPr="004E34E3">
        <w:rPr>
          <w:rFonts w:ascii="Times New Roman" w:eastAsia="Calibri" w:hAnsi="Times New Roman" w:cs="Times New Roman"/>
          <w:sz w:val="28"/>
          <w:szCs w:val="28"/>
        </w:rPr>
        <w:t xml:space="preserve"> учебном году проведена в соответствии </w:t>
      </w:r>
      <w:r w:rsidR="00D61E0E">
        <w:rPr>
          <w:rFonts w:ascii="Times New Roman" w:eastAsia="Calibri" w:hAnsi="Times New Roman" w:cs="Times New Roman"/>
          <w:sz w:val="28"/>
          <w:szCs w:val="28"/>
        </w:rPr>
        <w:t xml:space="preserve">с нормативными документами по аттестации </w:t>
      </w:r>
      <w:r w:rsidRPr="004E34E3">
        <w:rPr>
          <w:rFonts w:ascii="Times New Roman" w:eastAsia="Calibri" w:hAnsi="Times New Roman" w:cs="Times New Roman"/>
          <w:sz w:val="28"/>
          <w:szCs w:val="28"/>
        </w:rPr>
        <w:t xml:space="preserve">педагогических и руководящих работников. </w:t>
      </w:r>
      <w:r w:rsidR="00061B6E">
        <w:rPr>
          <w:rFonts w:ascii="Times New Roman" w:eastAsia="Calibri" w:hAnsi="Times New Roman" w:cs="Times New Roman"/>
          <w:sz w:val="28"/>
          <w:szCs w:val="28"/>
        </w:rPr>
        <w:t>1</w:t>
      </w:r>
      <w:r w:rsidR="00962144">
        <w:rPr>
          <w:rFonts w:ascii="Times New Roman" w:eastAsia="Calibri" w:hAnsi="Times New Roman" w:cs="Times New Roman"/>
          <w:sz w:val="28"/>
          <w:szCs w:val="28"/>
        </w:rPr>
        <w:t>4</w:t>
      </w:r>
      <w:r w:rsidR="00061B6E">
        <w:rPr>
          <w:rFonts w:ascii="Times New Roman" w:eastAsia="Calibri" w:hAnsi="Times New Roman" w:cs="Times New Roman"/>
          <w:sz w:val="28"/>
          <w:szCs w:val="28"/>
        </w:rPr>
        <w:t xml:space="preserve"> учителей в школе имеют соответствие занимаемой должности – это потенциал для повышения категорийности педагогов.</w:t>
      </w:r>
    </w:p>
    <w:p w:rsidR="008510CB" w:rsidRDefault="008510CB" w:rsidP="00D61E0E">
      <w:pPr>
        <w:pStyle w:val="a4"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61B6E" w:rsidRDefault="00061B6E" w:rsidP="007625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Следующее направление оценивания результатов работы школы – это ГОСУДАРСТВЕННАЯ </w:t>
      </w:r>
      <w:r w:rsidRPr="004E34E3">
        <w:rPr>
          <w:rFonts w:ascii="Times New Roman" w:hAnsi="Times New Roman" w:cs="Times New Roman"/>
          <w:sz w:val="28"/>
          <w:szCs w:val="28"/>
        </w:rPr>
        <w:t>ИТОГОВАЯ АТТЕСТАЦИЯ</w:t>
      </w:r>
    </w:p>
    <w:p w:rsidR="00034541" w:rsidRDefault="00034541" w:rsidP="00C63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541" w:rsidRPr="00FF3C21" w:rsidRDefault="00034541" w:rsidP="0003454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F3C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Анализ результатов ГИА-ОГЭ</w:t>
      </w:r>
    </w:p>
    <w:p w:rsidR="00034541" w:rsidRPr="00FF3C21" w:rsidRDefault="00034541" w:rsidP="000345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итоговая аттестация в 201</w:t>
      </w:r>
      <w:r w:rsidR="0096214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96214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проводилась в соответствии </w:t>
      </w:r>
      <w:proofErr w:type="gramStart"/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4541" w:rsidRPr="00FF3C21" w:rsidRDefault="00034541" w:rsidP="000345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 декабря 2013 года № 273- ФЗ «Об образовании в Российской Федерации;</w:t>
      </w:r>
    </w:p>
    <w:p w:rsidR="00034541" w:rsidRPr="00FF3C21" w:rsidRDefault="00034541" w:rsidP="000345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</w:t>
      </w:r>
      <w:r w:rsidR="004A731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07.11.2018 № 189-1513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результатов государственной итоговой аттестации выпускников МБОУ СОШ № 1 им. Ляпидевского ст. Старощербиновская за курс основного общего образования в 201</w:t>
      </w:r>
      <w:r w:rsidR="004A731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4A731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</w:t>
      </w:r>
    </w:p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подготовительном этапе, начиная с октября 201</w:t>
      </w:r>
      <w:r w:rsidR="004A731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и в течение всего учебного года, проходило изучение нормативных документов (приказов, писем и инструкций) Правительства Российской Федерации, Министерства образования и науки Российской Федерации, Федеральной службы по надзору в сфере образования и науки, Федерального государственного научного учреждения «Федеральный институт педагогических измерений», Федерального государственного бюджетного учреждения «Федеральный центр тестирования», Министерства образования,  науки и молодежной</w:t>
      </w:r>
      <w:proofErr w:type="gramEnd"/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Краснодарского края, Управления образования администрации МО Щербиновский район.</w:t>
      </w:r>
    </w:p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октябре 201</w:t>
      </w:r>
      <w:r w:rsidR="004A731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был утвержден план мероприятий по подготовке и проведению государственной итоговой аттестации выпускников в 201</w:t>
      </w:r>
      <w:r w:rsidR="004A731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4A731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и план мероприятий по подготовке к основному государственному экзамену, включившие в себя как организационные, так и инструктивно-методические и контрольные мероприятия.</w:t>
      </w:r>
    </w:p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оформлены информационные стенды, регулярно и систематически нормативные и информационные материалы размещались на сайте школы.</w:t>
      </w:r>
    </w:p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аттестации, что способствовало её организованному проведению.</w:t>
      </w:r>
    </w:p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 школьного этапа проведения государственной итоговой аттестации следует отметить строгое соблюдение Порядка проведения государственной итоговой аттестации по образовательным программам основного общего обра</w:t>
      </w:r>
      <w:r w:rsidR="004A731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упорядочения и систематизации потоков информации о результатах государственной итоговой аттестации администрацией школы использовались диагностические карты и таблицы для сбора и обработки следующих сведений:</w:t>
      </w:r>
    </w:p>
    <w:p w:rsidR="00034541" w:rsidRPr="00FF3C21" w:rsidRDefault="00034541" w:rsidP="000345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государственной итоговой аттестации выпускников;</w:t>
      </w:r>
    </w:p>
    <w:p w:rsidR="00034541" w:rsidRPr="00FF3C21" w:rsidRDefault="00034541" w:rsidP="000345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выпускников по экзаменам;</w:t>
      </w:r>
    </w:p>
    <w:p w:rsidR="00034541" w:rsidRPr="00FF3C21" w:rsidRDefault="00034541" w:rsidP="000345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обязательных экзаменов;</w:t>
      </w:r>
    </w:p>
    <w:p w:rsidR="00034541" w:rsidRPr="00FF3C21" w:rsidRDefault="00034541" w:rsidP="000345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экзаменов по выбору выпускников;</w:t>
      </w:r>
    </w:p>
    <w:p w:rsidR="00034541" w:rsidRPr="00FF3C21" w:rsidRDefault="00034541" w:rsidP="000345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уровня подготовки и проведения государственной итоговой аттестации;</w:t>
      </w:r>
    </w:p>
    <w:p w:rsidR="00034541" w:rsidRPr="00FF3C21" w:rsidRDefault="00034541" w:rsidP="000345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сравнение результатов обучения выпускников по итогам года и результатов экзаменов;</w:t>
      </w:r>
    </w:p>
    <w:p w:rsidR="00034541" w:rsidRPr="00FF3C21" w:rsidRDefault="00034541" w:rsidP="000345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результатов государственной итоговой аттестации выпускников за несколько лет.</w:t>
      </w:r>
    </w:p>
    <w:p w:rsidR="00034541" w:rsidRPr="00FF3C21" w:rsidRDefault="00034541" w:rsidP="00034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государственной итоговой аттестации выпускников за курс основного общего образования в 201</w:t>
      </w:r>
      <w:r w:rsidR="004A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FF3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-201</w:t>
      </w:r>
      <w:r w:rsidR="004A7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FF3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034541" w:rsidRDefault="00034541" w:rsidP="00034541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Результаты, полученные выпускниками на государственной итоговой аттестации в форме основного государственного и государственного выпускного экзаменов за курс основного общего образования, позволяют дать оценку деятельности школы, особенностям организации образовательного процесса, качеству предоставляемых образовательных услуг.</w:t>
      </w:r>
    </w:p>
    <w:tbl>
      <w:tblPr>
        <w:tblW w:w="9896" w:type="dxa"/>
        <w:tblCellMar>
          <w:left w:w="0" w:type="dxa"/>
          <w:right w:w="0" w:type="dxa"/>
        </w:tblCellMar>
        <w:tblLook w:val="04A0"/>
      </w:tblPr>
      <w:tblGrid>
        <w:gridCol w:w="1138"/>
        <w:gridCol w:w="1217"/>
        <w:gridCol w:w="3012"/>
        <w:gridCol w:w="2303"/>
        <w:gridCol w:w="2126"/>
        <w:gridCol w:w="100"/>
      </w:tblGrid>
      <w:tr w:rsidR="004A7315" w:rsidRPr="004A7315" w:rsidTr="004A7315">
        <w:trPr>
          <w:trHeight w:val="820"/>
        </w:trPr>
        <w:tc>
          <w:tcPr>
            <w:tcW w:w="1138" w:type="dxa"/>
            <w:vMerge w:val="restart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946" w:rsidRPr="004A7315" w:rsidRDefault="004A7315" w:rsidP="004A7315">
            <w:pPr>
              <w:shd w:val="clear" w:color="auto" w:fill="FFFFFF"/>
              <w:spacing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  <w:r w:rsidRPr="004A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58" w:type="dxa"/>
            <w:gridSpan w:val="5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946" w:rsidRPr="004A7315" w:rsidRDefault="004A7315" w:rsidP="004A7315">
            <w:pPr>
              <w:shd w:val="clear" w:color="auto" w:fill="FFFFFF"/>
              <w:spacing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4A7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A7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годам (за 3 года)</w:t>
            </w:r>
            <w:r w:rsidRPr="004A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315" w:rsidRPr="004A7315" w:rsidTr="004A7315">
        <w:trPr>
          <w:trHeight w:val="913"/>
        </w:trPr>
        <w:tc>
          <w:tcPr>
            <w:tcW w:w="0" w:type="auto"/>
            <w:vMerge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vAlign w:val="center"/>
            <w:hideMark/>
          </w:tcPr>
          <w:p w:rsidR="004A7315" w:rsidRPr="004A7315" w:rsidRDefault="004A7315" w:rsidP="004A7315">
            <w:pPr>
              <w:shd w:val="clear" w:color="auto" w:fill="FFFFFF"/>
              <w:spacing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946" w:rsidRPr="004A7315" w:rsidRDefault="004A7315" w:rsidP="004A7315">
            <w:pPr>
              <w:shd w:val="clear" w:color="auto" w:fill="FFFFFF"/>
              <w:spacing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2015-2016</w:t>
            </w:r>
            <w:r w:rsidRPr="004A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12" w:type="dxa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946" w:rsidRPr="004A7315" w:rsidRDefault="004A7315" w:rsidP="004A7315">
            <w:pPr>
              <w:shd w:val="clear" w:color="auto" w:fill="FFFFFF"/>
              <w:spacing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2016-2017</w:t>
            </w:r>
            <w:r w:rsidRPr="004A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3" w:type="dxa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946" w:rsidRPr="004A7315" w:rsidRDefault="004A7315" w:rsidP="004A7315">
            <w:pPr>
              <w:shd w:val="clear" w:color="auto" w:fill="FFFFFF"/>
              <w:spacing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2017-2018</w:t>
            </w:r>
            <w:r w:rsidRPr="004A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946" w:rsidRPr="004A7315" w:rsidRDefault="004A7315" w:rsidP="004A7315">
            <w:pPr>
              <w:shd w:val="clear" w:color="auto" w:fill="FFFFFF"/>
              <w:spacing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00" w:type="dxa"/>
            <w:tcBorders>
              <w:top w:val="single" w:sz="8" w:space="0" w:color="DEDEDE"/>
              <w:left w:val="single" w:sz="8" w:space="0" w:color="DEDEDE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4946" w:rsidRPr="004A7315" w:rsidRDefault="004A7315" w:rsidP="004A7315">
            <w:pPr>
              <w:shd w:val="clear" w:color="auto" w:fill="FFFFFF"/>
              <w:spacing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A7315" w:rsidRPr="004A7315" w:rsidTr="004A7315">
        <w:trPr>
          <w:trHeight w:val="2363"/>
        </w:trPr>
        <w:tc>
          <w:tcPr>
            <w:tcW w:w="1138" w:type="dxa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946" w:rsidRPr="004A7315" w:rsidRDefault="004A7315" w:rsidP="004A7315">
            <w:pPr>
              <w:shd w:val="clear" w:color="auto" w:fill="FFFFFF"/>
              <w:spacing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1217" w:type="dxa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946" w:rsidRPr="004A7315" w:rsidRDefault="004A7315" w:rsidP="004A7315">
            <w:pPr>
              <w:shd w:val="clear" w:color="auto" w:fill="FFFFFF"/>
              <w:spacing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48 </w:t>
            </w:r>
          </w:p>
        </w:tc>
        <w:tc>
          <w:tcPr>
            <w:tcW w:w="3012" w:type="dxa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946" w:rsidRPr="004A7315" w:rsidRDefault="004A7315" w:rsidP="004A7315">
            <w:pPr>
              <w:shd w:val="clear" w:color="auto" w:fill="FFFFFF"/>
              <w:spacing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69 (1 человек получал основное общее образование в форме семейного образования, 2 человека обучались на дому) </w:t>
            </w:r>
          </w:p>
        </w:tc>
        <w:tc>
          <w:tcPr>
            <w:tcW w:w="2303" w:type="dxa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946" w:rsidRPr="004A7315" w:rsidRDefault="004A7315" w:rsidP="004A7315">
            <w:pPr>
              <w:shd w:val="clear" w:color="auto" w:fill="FFFFFF"/>
              <w:spacing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66 (1 человек не допущен к ГИА) </w:t>
            </w:r>
          </w:p>
        </w:tc>
        <w:tc>
          <w:tcPr>
            <w:tcW w:w="2126" w:type="dxa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946" w:rsidRPr="004A7315" w:rsidRDefault="004A7315" w:rsidP="004A7315">
            <w:pPr>
              <w:shd w:val="clear" w:color="auto" w:fill="FFFFFF"/>
              <w:spacing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человек</w:t>
            </w:r>
          </w:p>
        </w:tc>
        <w:tc>
          <w:tcPr>
            <w:tcW w:w="100" w:type="dxa"/>
            <w:tcBorders>
              <w:top w:val="nil"/>
              <w:left w:val="single" w:sz="8" w:space="0" w:color="DEDEDE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4946" w:rsidRPr="004A7315" w:rsidRDefault="004A7315" w:rsidP="004A7315">
            <w:pPr>
              <w:shd w:val="clear" w:color="auto" w:fill="FFFFFF"/>
              <w:spacing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34541" w:rsidRPr="00FF3C21" w:rsidRDefault="00034541" w:rsidP="00034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</w:p>
    <w:tbl>
      <w:tblPr>
        <w:tblW w:w="9513" w:type="dxa"/>
        <w:tblBorders>
          <w:top w:val="single" w:sz="6" w:space="0" w:color="DEDEDE"/>
          <w:left w:val="single" w:sz="6" w:space="0" w:color="DEDEDE"/>
          <w:bottom w:val="single" w:sz="6" w:space="0" w:color="DEDEDE"/>
          <w:right w:val="single" w:sz="6" w:space="0" w:color="DEDEDE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5"/>
        <w:gridCol w:w="2799"/>
        <w:gridCol w:w="2835"/>
        <w:gridCol w:w="2694"/>
      </w:tblGrid>
      <w:tr w:rsidR="00034541" w:rsidRPr="00FF3C21" w:rsidTr="00034541">
        <w:tc>
          <w:tcPr>
            <w:tcW w:w="1185" w:type="dxa"/>
            <w:vMerge w:val="restar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034541" w:rsidRPr="00FF3C21" w:rsidRDefault="00034541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328" w:type="dxa"/>
            <w:gridSpan w:val="3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034541" w:rsidRPr="00FF3C21" w:rsidRDefault="00034541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обучающихся по годам, не получившие аттестат</w:t>
            </w:r>
          </w:p>
        </w:tc>
      </w:tr>
      <w:tr w:rsidR="004A7315" w:rsidRPr="00FF3C21" w:rsidTr="00034541">
        <w:tc>
          <w:tcPr>
            <w:tcW w:w="0" w:type="auto"/>
            <w:vMerge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4A7315" w:rsidRPr="00FF3C21" w:rsidRDefault="004A7315" w:rsidP="0003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4A7315" w:rsidRPr="00FF3C21" w:rsidRDefault="004A7315" w:rsidP="0015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283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4A7315" w:rsidRPr="004A7315" w:rsidRDefault="004A7315" w:rsidP="0015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269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4A7315" w:rsidRPr="004A7315" w:rsidRDefault="004A7315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2018-2019</w:t>
            </w:r>
          </w:p>
        </w:tc>
      </w:tr>
      <w:tr w:rsidR="004A7315" w:rsidRPr="00FF3C21" w:rsidTr="00034541">
        <w:tc>
          <w:tcPr>
            <w:tcW w:w="118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4A7315" w:rsidRPr="00FF3C21" w:rsidRDefault="004A7315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9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4A7315" w:rsidRPr="00FF3C21" w:rsidRDefault="004A7315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4A7315" w:rsidRPr="00FF3C21" w:rsidRDefault="004A7315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4A7315" w:rsidRPr="00FF3C21" w:rsidRDefault="004A7315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FF3C21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 </w:t>
      </w:r>
    </w:p>
    <w:tbl>
      <w:tblPr>
        <w:tblW w:w="10020" w:type="dxa"/>
        <w:tblBorders>
          <w:top w:val="single" w:sz="6" w:space="0" w:color="DEDEDE"/>
          <w:left w:val="single" w:sz="6" w:space="0" w:color="DEDEDE"/>
          <w:bottom w:val="single" w:sz="6" w:space="0" w:color="DEDEDE"/>
          <w:right w:val="single" w:sz="6" w:space="0" w:color="DEDEDE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3"/>
        <w:gridCol w:w="2786"/>
        <w:gridCol w:w="3250"/>
        <w:gridCol w:w="2801"/>
      </w:tblGrid>
      <w:tr w:rsidR="00034541" w:rsidRPr="00FF3C21" w:rsidTr="00034541">
        <w:tc>
          <w:tcPr>
            <w:tcW w:w="1183" w:type="dxa"/>
            <w:vMerge w:val="restar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034541" w:rsidRPr="00FF3C21" w:rsidRDefault="00034541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837" w:type="dxa"/>
            <w:gridSpan w:val="3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034541" w:rsidRPr="00FF3C21" w:rsidRDefault="00034541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обучающихся по годам, получивших аттестат особого образца</w:t>
            </w:r>
          </w:p>
        </w:tc>
      </w:tr>
      <w:tr w:rsidR="00034541" w:rsidRPr="00FF3C21" w:rsidTr="00034541">
        <w:tc>
          <w:tcPr>
            <w:tcW w:w="0" w:type="auto"/>
            <w:vMerge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034541" w:rsidRPr="00FF3C21" w:rsidRDefault="00034541" w:rsidP="0003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034541" w:rsidRPr="00FF3C21" w:rsidRDefault="00034541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325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034541" w:rsidRPr="00FF3C21" w:rsidRDefault="00034541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28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034541" w:rsidRPr="00FF3C21" w:rsidRDefault="00034541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2016-2017</w:t>
            </w:r>
          </w:p>
        </w:tc>
      </w:tr>
      <w:tr w:rsidR="00034541" w:rsidRPr="00FF3C21" w:rsidTr="00034541">
        <w:tc>
          <w:tcPr>
            <w:tcW w:w="118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034541" w:rsidRPr="00FF3C21" w:rsidRDefault="00034541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6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034541" w:rsidRPr="00FF3C21" w:rsidRDefault="00034541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5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034541" w:rsidRPr="00FF3C21" w:rsidRDefault="00034541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034541" w:rsidRPr="00FF3C21" w:rsidRDefault="00034541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</w:tbl>
    <w:p w:rsidR="00034541" w:rsidRPr="00FF3C21" w:rsidRDefault="00034541" w:rsidP="00034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FF3C21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 </w:t>
      </w:r>
    </w:p>
    <w:p w:rsidR="00034541" w:rsidRPr="00FF3C21" w:rsidRDefault="00034541" w:rsidP="000345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4A731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4A731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к государственной итоговой аттестации допущены </w:t>
      </w:r>
      <w:r w:rsidR="004A7315">
        <w:rPr>
          <w:rFonts w:ascii="Times New Roman" w:eastAsia="Times New Roman" w:hAnsi="Times New Roman" w:cs="Times New Roman"/>
          <w:sz w:val="28"/>
          <w:szCs w:val="28"/>
          <w:lang w:eastAsia="ru-RU"/>
        </w:rPr>
        <w:t>55 обучающихся 9-х классов из 55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учащиеся, допущенные к экзаменам, прошли государственную итоговую аттестацию и получили аттестаты об основном общем.</w:t>
      </w:r>
    </w:p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3C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ПОБЕДЫ и УСПЕХИ.</w:t>
      </w:r>
    </w:p>
    <w:p w:rsidR="00034541" w:rsidRPr="00FF3C21" w:rsidRDefault="00990FAF" w:rsidP="000345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034541"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подтвердили свои знания на ГИА, получив аттестаты об основном общем образовании с отличием:</w:t>
      </w:r>
    </w:p>
    <w:p w:rsidR="00034541" w:rsidRPr="00FF3C21" w:rsidRDefault="00034541" w:rsidP="00990F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proofErr w:type="gramStart"/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90FA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990F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для получения аттестата об основном общем образовании впервые выпускникам 9 классов для получения аттестата предстояло сдавать 2 обязательных экзамена и 2 экзамена по выбору в форме ОГЭ.</w:t>
      </w:r>
    </w:p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окончания 201</w:t>
      </w:r>
      <w:r w:rsidR="00990FA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990F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в 9-х классах обучалось </w:t>
      </w:r>
      <w:r w:rsidR="00990FAF">
        <w:rPr>
          <w:rFonts w:ascii="Times New Roman" w:eastAsia="Times New Roman" w:hAnsi="Times New Roman" w:cs="Times New Roman"/>
          <w:sz w:val="28"/>
          <w:szCs w:val="28"/>
          <w:lang w:eastAsia="ru-RU"/>
        </w:rPr>
        <w:t>55 учащихся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были допущены к государственной итоговой аттестации </w:t>
      </w:r>
      <w:r w:rsidR="00990FAF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034541" w:rsidRPr="00FF3C21" w:rsidRDefault="00990FAF" w:rsidP="0003454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034541"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34541"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сдавали основной государственный экза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 по 4 предметам, 2 выпускника</w:t>
      </w:r>
      <w:r w:rsidR="00034541"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9-х классов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Египко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Ряшкин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  <w:r w:rsidR="00034541"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сдавали ГИА только по обязательным предметам в виде государственного выпускного экзамена.</w:t>
      </w:r>
    </w:p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="00990FAF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успешно прошли государственную итоговую аттестацию за курс основной общей школы и получили аттестат об основном  общем образовании.</w:t>
      </w:r>
    </w:p>
    <w:p w:rsidR="00034541" w:rsidRDefault="00034541" w:rsidP="0003454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выпускников 9-х классов обязательными экзаменами были русский язык и математика.</w:t>
      </w:r>
    </w:p>
    <w:p w:rsidR="00990FAF" w:rsidRDefault="00990FAF" w:rsidP="0003454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экзамена по русскому языку</w:t>
      </w:r>
    </w:p>
    <w:tbl>
      <w:tblPr>
        <w:tblW w:w="10207" w:type="dxa"/>
        <w:jc w:val="center"/>
        <w:tblInd w:w="-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0"/>
        <w:gridCol w:w="1359"/>
        <w:gridCol w:w="576"/>
        <w:gridCol w:w="700"/>
        <w:gridCol w:w="709"/>
        <w:gridCol w:w="626"/>
        <w:gridCol w:w="576"/>
        <w:gridCol w:w="743"/>
        <w:gridCol w:w="798"/>
        <w:gridCol w:w="853"/>
        <w:gridCol w:w="956"/>
        <w:gridCol w:w="976"/>
        <w:gridCol w:w="425"/>
      </w:tblGrid>
      <w:tr w:rsidR="00990FAF" w:rsidRPr="00990FAF" w:rsidTr="00990FAF">
        <w:trPr>
          <w:trHeight w:val="1097"/>
          <w:jc w:val="center"/>
        </w:trPr>
        <w:tc>
          <w:tcPr>
            <w:tcW w:w="910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</w:t>
            </w:r>
          </w:p>
        </w:tc>
        <w:tc>
          <w:tcPr>
            <w:tcW w:w="1359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учащихся (писавших)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</w:p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«5» </w:t>
            </w:r>
          </w:p>
        </w:tc>
        <w:tc>
          <w:tcPr>
            <w:tcW w:w="700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709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</w:p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«4» </w:t>
            </w:r>
          </w:p>
        </w:tc>
        <w:tc>
          <w:tcPr>
            <w:tcW w:w="62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«3» </w:t>
            </w:r>
          </w:p>
        </w:tc>
        <w:tc>
          <w:tcPr>
            <w:tcW w:w="743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798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«2» </w:t>
            </w:r>
          </w:p>
        </w:tc>
        <w:tc>
          <w:tcPr>
            <w:tcW w:w="853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95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балл верных ответов </w:t>
            </w:r>
          </w:p>
        </w:tc>
        <w:tc>
          <w:tcPr>
            <w:tcW w:w="9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качества </w:t>
            </w:r>
          </w:p>
        </w:tc>
        <w:tc>
          <w:tcPr>
            <w:tcW w:w="425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Рейтинг </w:t>
            </w:r>
          </w:p>
        </w:tc>
      </w:tr>
      <w:tr w:rsidR="00990FAF" w:rsidRPr="00990FAF" w:rsidTr="00990FAF">
        <w:trPr>
          <w:trHeight w:val="493"/>
          <w:jc w:val="center"/>
        </w:trPr>
        <w:tc>
          <w:tcPr>
            <w:tcW w:w="910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1 </w:t>
            </w:r>
          </w:p>
        </w:tc>
        <w:tc>
          <w:tcPr>
            <w:tcW w:w="1359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53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700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</w:t>
            </w:r>
          </w:p>
        </w:tc>
        <w:tc>
          <w:tcPr>
            <w:tcW w:w="709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 </w:t>
            </w:r>
          </w:p>
        </w:tc>
        <w:tc>
          <w:tcPr>
            <w:tcW w:w="626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50,9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</w:t>
            </w:r>
          </w:p>
        </w:tc>
        <w:tc>
          <w:tcPr>
            <w:tcW w:w="743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32,1 </w:t>
            </w:r>
          </w:p>
        </w:tc>
        <w:tc>
          <w:tcPr>
            <w:tcW w:w="798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853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956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28,5 </w:t>
            </w:r>
          </w:p>
        </w:tc>
        <w:tc>
          <w:tcPr>
            <w:tcW w:w="9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67,9 </w:t>
            </w:r>
          </w:p>
        </w:tc>
        <w:tc>
          <w:tcPr>
            <w:tcW w:w="425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90FAF" w:rsidRPr="00990FAF" w:rsidTr="00990FAF">
        <w:trPr>
          <w:trHeight w:val="493"/>
          <w:jc w:val="center"/>
        </w:trPr>
        <w:tc>
          <w:tcPr>
            <w:tcW w:w="910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2 </w:t>
            </w:r>
          </w:p>
        </w:tc>
        <w:tc>
          <w:tcPr>
            <w:tcW w:w="1359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700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15,2 </w:t>
            </w:r>
          </w:p>
        </w:tc>
        <w:tc>
          <w:tcPr>
            <w:tcW w:w="709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62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21,7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743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54,3 </w:t>
            </w:r>
          </w:p>
        </w:tc>
        <w:tc>
          <w:tcPr>
            <w:tcW w:w="798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853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8,7 </w:t>
            </w:r>
          </w:p>
        </w:tc>
        <w:tc>
          <w:tcPr>
            <w:tcW w:w="95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24,7 </w:t>
            </w:r>
          </w:p>
        </w:tc>
        <w:tc>
          <w:tcPr>
            <w:tcW w:w="9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36,9 </w:t>
            </w:r>
          </w:p>
        </w:tc>
        <w:tc>
          <w:tcPr>
            <w:tcW w:w="425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90FAF" w:rsidRPr="00990FAF" w:rsidTr="00990FAF">
        <w:trPr>
          <w:trHeight w:val="493"/>
          <w:jc w:val="center"/>
        </w:trPr>
        <w:tc>
          <w:tcPr>
            <w:tcW w:w="910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3 </w:t>
            </w:r>
          </w:p>
        </w:tc>
        <w:tc>
          <w:tcPr>
            <w:tcW w:w="1359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700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11,1 </w:t>
            </w:r>
          </w:p>
        </w:tc>
        <w:tc>
          <w:tcPr>
            <w:tcW w:w="709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626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44,4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</w:t>
            </w:r>
          </w:p>
        </w:tc>
        <w:tc>
          <w:tcPr>
            <w:tcW w:w="743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37,8 </w:t>
            </w:r>
          </w:p>
        </w:tc>
        <w:tc>
          <w:tcPr>
            <w:tcW w:w="798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853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6,7 </w:t>
            </w:r>
          </w:p>
        </w:tc>
        <w:tc>
          <w:tcPr>
            <w:tcW w:w="956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25,9 </w:t>
            </w:r>
          </w:p>
        </w:tc>
        <w:tc>
          <w:tcPr>
            <w:tcW w:w="9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55,6 </w:t>
            </w:r>
          </w:p>
        </w:tc>
        <w:tc>
          <w:tcPr>
            <w:tcW w:w="425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90FAF" w:rsidRPr="00990FAF" w:rsidTr="00990FAF">
        <w:trPr>
          <w:trHeight w:val="493"/>
          <w:jc w:val="center"/>
        </w:trPr>
        <w:tc>
          <w:tcPr>
            <w:tcW w:w="910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5 </w:t>
            </w:r>
          </w:p>
        </w:tc>
        <w:tc>
          <w:tcPr>
            <w:tcW w:w="1359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700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9,5 </w:t>
            </w:r>
          </w:p>
        </w:tc>
        <w:tc>
          <w:tcPr>
            <w:tcW w:w="709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626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28,6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743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57,1 </w:t>
            </w:r>
          </w:p>
        </w:tc>
        <w:tc>
          <w:tcPr>
            <w:tcW w:w="798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53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4,8 </w:t>
            </w:r>
          </w:p>
        </w:tc>
        <w:tc>
          <w:tcPr>
            <w:tcW w:w="956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23,3 </w:t>
            </w:r>
          </w:p>
        </w:tc>
        <w:tc>
          <w:tcPr>
            <w:tcW w:w="9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38,1 </w:t>
            </w:r>
          </w:p>
        </w:tc>
        <w:tc>
          <w:tcPr>
            <w:tcW w:w="425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90FAF" w:rsidRPr="00990FAF" w:rsidTr="00990FAF">
        <w:trPr>
          <w:trHeight w:val="493"/>
          <w:jc w:val="center"/>
        </w:trPr>
        <w:tc>
          <w:tcPr>
            <w:tcW w:w="910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6 </w:t>
            </w:r>
          </w:p>
        </w:tc>
        <w:tc>
          <w:tcPr>
            <w:tcW w:w="1359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700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709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62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25,9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</w:t>
            </w:r>
          </w:p>
        </w:tc>
        <w:tc>
          <w:tcPr>
            <w:tcW w:w="743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</w:t>
            </w:r>
          </w:p>
        </w:tc>
        <w:tc>
          <w:tcPr>
            <w:tcW w:w="798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853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11,1 </w:t>
            </w:r>
          </w:p>
        </w:tc>
        <w:tc>
          <w:tcPr>
            <w:tcW w:w="95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23,1 </w:t>
            </w:r>
          </w:p>
        </w:tc>
        <w:tc>
          <w:tcPr>
            <w:tcW w:w="9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25,9 </w:t>
            </w:r>
          </w:p>
        </w:tc>
        <w:tc>
          <w:tcPr>
            <w:tcW w:w="425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90FAF" w:rsidRPr="00990FAF" w:rsidTr="00990FAF">
        <w:trPr>
          <w:trHeight w:val="493"/>
          <w:jc w:val="center"/>
        </w:trPr>
        <w:tc>
          <w:tcPr>
            <w:tcW w:w="910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7 </w:t>
            </w:r>
          </w:p>
        </w:tc>
        <w:tc>
          <w:tcPr>
            <w:tcW w:w="1359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0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4,5 </w:t>
            </w:r>
          </w:p>
        </w:tc>
        <w:tc>
          <w:tcPr>
            <w:tcW w:w="709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626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36,4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743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54,5 </w:t>
            </w:r>
          </w:p>
        </w:tc>
        <w:tc>
          <w:tcPr>
            <w:tcW w:w="798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53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4,5 </w:t>
            </w:r>
          </w:p>
        </w:tc>
        <w:tc>
          <w:tcPr>
            <w:tcW w:w="956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24,7 </w:t>
            </w:r>
          </w:p>
        </w:tc>
        <w:tc>
          <w:tcPr>
            <w:tcW w:w="9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40,9 </w:t>
            </w:r>
          </w:p>
        </w:tc>
        <w:tc>
          <w:tcPr>
            <w:tcW w:w="425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90FAF" w:rsidRPr="00990FAF" w:rsidTr="00990FAF">
        <w:trPr>
          <w:trHeight w:val="493"/>
          <w:jc w:val="center"/>
        </w:trPr>
        <w:tc>
          <w:tcPr>
            <w:tcW w:w="910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8 </w:t>
            </w:r>
          </w:p>
        </w:tc>
        <w:tc>
          <w:tcPr>
            <w:tcW w:w="1359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700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709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62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42,9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743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798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53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7,1 </w:t>
            </w:r>
          </w:p>
        </w:tc>
        <w:tc>
          <w:tcPr>
            <w:tcW w:w="95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24,4 </w:t>
            </w:r>
          </w:p>
        </w:tc>
        <w:tc>
          <w:tcPr>
            <w:tcW w:w="9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42,9 </w:t>
            </w:r>
          </w:p>
        </w:tc>
        <w:tc>
          <w:tcPr>
            <w:tcW w:w="425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90FAF" w:rsidRPr="00990FAF" w:rsidTr="00990FAF">
        <w:trPr>
          <w:trHeight w:val="493"/>
          <w:jc w:val="center"/>
        </w:trPr>
        <w:tc>
          <w:tcPr>
            <w:tcW w:w="910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9 </w:t>
            </w:r>
          </w:p>
        </w:tc>
        <w:tc>
          <w:tcPr>
            <w:tcW w:w="1359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700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17,6 </w:t>
            </w:r>
          </w:p>
        </w:tc>
        <w:tc>
          <w:tcPr>
            <w:tcW w:w="709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626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32,4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743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44,1 </w:t>
            </w:r>
          </w:p>
        </w:tc>
        <w:tc>
          <w:tcPr>
            <w:tcW w:w="798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853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5,9 </w:t>
            </w:r>
          </w:p>
        </w:tc>
        <w:tc>
          <w:tcPr>
            <w:tcW w:w="956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26,6 </w:t>
            </w:r>
          </w:p>
        </w:tc>
        <w:tc>
          <w:tcPr>
            <w:tcW w:w="9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425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90FAF" w:rsidRPr="00990FAF" w:rsidTr="00990FAF">
        <w:trPr>
          <w:trHeight w:val="493"/>
          <w:jc w:val="center"/>
        </w:trPr>
        <w:tc>
          <w:tcPr>
            <w:tcW w:w="910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10 </w:t>
            </w:r>
          </w:p>
        </w:tc>
        <w:tc>
          <w:tcPr>
            <w:tcW w:w="1359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700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14,8 </w:t>
            </w:r>
          </w:p>
        </w:tc>
        <w:tc>
          <w:tcPr>
            <w:tcW w:w="709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62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25,9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743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55,6 </w:t>
            </w:r>
          </w:p>
        </w:tc>
        <w:tc>
          <w:tcPr>
            <w:tcW w:w="798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53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3,7 </w:t>
            </w:r>
          </w:p>
        </w:tc>
        <w:tc>
          <w:tcPr>
            <w:tcW w:w="95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24,8 </w:t>
            </w:r>
          </w:p>
        </w:tc>
        <w:tc>
          <w:tcPr>
            <w:tcW w:w="9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40,7 </w:t>
            </w:r>
          </w:p>
        </w:tc>
        <w:tc>
          <w:tcPr>
            <w:tcW w:w="425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90FAF" w:rsidRPr="00990FAF" w:rsidTr="00990FAF">
        <w:trPr>
          <w:trHeight w:val="493"/>
          <w:jc w:val="center"/>
        </w:trPr>
        <w:tc>
          <w:tcPr>
            <w:tcW w:w="910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11 </w:t>
            </w:r>
          </w:p>
        </w:tc>
        <w:tc>
          <w:tcPr>
            <w:tcW w:w="1359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700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17,6 </w:t>
            </w:r>
          </w:p>
        </w:tc>
        <w:tc>
          <w:tcPr>
            <w:tcW w:w="709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626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29,4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743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47,1 </w:t>
            </w:r>
          </w:p>
        </w:tc>
        <w:tc>
          <w:tcPr>
            <w:tcW w:w="798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53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5,9 </w:t>
            </w:r>
          </w:p>
        </w:tc>
        <w:tc>
          <w:tcPr>
            <w:tcW w:w="956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25,7 </w:t>
            </w:r>
          </w:p>
        </w:tc>
        <w:tc>
          <w:tcPr>
            <w:tcW w:w="9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47,1 </w:t>
            </w:r>
          </w:p>
        </w:tc>
        <w:tc>
          <w:tcPr>
            <w:tcW w:w="425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90FAF" w:rsidRPr="00990FAF" w:rsidTr="00990FAF">
        <w:trPr>
          <w:trHeight w:val="493"/>
          <w:jc w:val="center"/>
        </w:trPr>
        <w:tc>
          <w:tcPr>
            <w:tcW w:w="910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СОШ № 12 </w:t>
            </w:r>
          </w:p>
        </w:tc>
        <w:tc>
          <w:tcPr>
            <w:tcW w:w="1359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0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5,6 </w:t>
            </w:r>
          </w:p>
        </w:tc>
        <w:tc>
          <w:tcPr>
            <w:tcW w:w="709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62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27,8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743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798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853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16,7 </w:t>
            </w:r>
          </w:p>
        </w:tc>
        <w:tc>
          <w:tcPr>
            <w:tcW w:w="95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21,9 </w:t>
            </w:r>
          </w:p>
        </w:tc>
        <w:tc>
          <w:tcPr>
            <w:tcW w:w="9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33,3 </w:t>
            </w:r>
          </w:p>
        </w:tc>
        <w:tc>
          <w:tcPr>
            <w:tcW w:w="425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90FAF" w:rsidRPr="00990FAF" w:rsidTr="00990FAF">
        <w:trPr>
          <w:trHeight w:val="493"/>
          <w:jc w:val="center"/>
        </w:trPr>
        <w:tc>
          <w:tcPr>
            <w:tcW w:w="910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13 </w:t>
            </w:r>
          </w:p>
        </w:tc>
        <w:tc>
          <w:tcPr>
            <w:tcW w:w="1359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700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12,5 </w:t>
            </w:r>
          </w:p>
        </w:tc>
        <w:tc>
          <w:tcPr>
            <w:tcW w:w="709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626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18,8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743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37,5 </w:t>
            </w:r>
          </w:p>
        </w:tc>
        <w:tc>
          <w:tcPr>
            <w:tcW w:w="798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853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31,3 </w:t>
            </w:r>
          </w:p>
        </w:tc>
        <w:tc>
          <w:tcPr>
            <w:tcW w:w="956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21,4 </w:t>
            </w:r>
          </w:p>
        </w:tc>
        <w:tc>
          <w:tcPr>
            <w:tcW w:w="9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31,3 </w:t>
            </w:r>
          </w:p>
        </w:tc>
        <w:tc>
          <w:tcPr>
            <w:tcW w:w="425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90FAF" w:rsidRPr="00990FAF" w:rsidTr="00990FAF">
        <w:trPr>
          <w:trHeight w:val="245"/>
          <w:jc w:val="center"/>
        </w:trPr>
        <w:tc>
          <w:tcPr>
            <w:tcW w:w="910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</w:t>
            </w: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59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</w:t>
            </w: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0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11,8</w:t>
            </w: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</w:t>
            </w: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33,8</w:t>
            </w: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</w:t>
            </w: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3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8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3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7,4</w:t>
            </w: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5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24,6</w:t>
            </w: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45,6</w:t>
            </w: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FAF" w:rsidRPr="00990FAF" w:rsidTr="00990FAF">
        <w:trPr>
          <w:trHeight w:val="280"/>
          <w:jc w:val="center"/>
        </w:trPr>
        <w:tc>
          <w:tcPr>
            <w:tcW w:w="910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Край </w:t>
            </w:r>
          </w:p>
        </w:tc>
        <w:tc>
          <w:tcPr>
            <w:tcW w:w="1359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26,7 </w:t>
            </w:r>
          </w:p>
        </w:tc>
        <w:tc>
          <w:tcPr>
            <w:tcW w:w="976" w:type="dxa"/>
            <w:shd w:val="clear" w:color="auto" w:fill="BFB1D0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DFD8E8"/>
            <w:tcMar>
              <w:top w:w="17" w:type="dxa"/>
              <w:left w:w="68" w:type="dxa"/>
              <w:bottom w:w="0" w:type="dxa"/>
              <w:right w:w="68" w:type="dxa"/>
            </w:tcMar>
            <w:hideMark/>
          </w:tcPr>
          <w:p w:rsidR="00990FAF" w:rsidRPr="00990FAF" w:rsidRDefault="00990FAF" w:rsidP="00990FAF">
            <w:pPr>
              <w:shd w:val="clear" w:color="auto" w:fill="FFFFFF"/>
              <w:spacing w:before="100" w:beforeAutospacing="1" w:after="100" w:afterAutospacing="1" w:line="240" w:lineRule="auto"/>
              <w:ind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Общий результат на диаграмме выглядит так:</w:t>
      </w:r>
    </w:p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FF3C21">
        <w:rPr>
          <w:rFonts w:ascii="Times New Roman" w:eastAsia="Times New Roman" w:hAnsi="Times New Roman" w:cs="Times New Roman"/>
          <w:noProof/>
          <w:color w:val="686868"/>
          <w:sz w:val="24"/>
          <w:szCs w:val="24"/>
          <w:lang w:eastAsia="ru-RU"/>
        </w:rPr>
        <w:drawing>
          <wp:inline distT="0" distB="0" distL="0" distR="0">
            <wp:extent cx="5048250" cy="28575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4541" w:rsidRPr="00156D5F" w:rsidRDefault="00034541" w:rsidP="00156D5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таблицы говорят о том, что </w:t>
      </w:r>
      <w:r w:rsidR="0015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 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из </w:t>
      </w:r>
      <w:r w:rsidR="00156D5F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показали успешные результаты на ОГЭ по русскому языку, т.е. получили оценку «4» и «5». Остальные </w:t>
      </w:r>
      <w:r w:rsidR="00156D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9 учащихся сдали экзамен без двоек, обеспечив 100% успеваемость. </w:t>
      </w:r>
    </w:p>
    <w:p w:rsidR="00034541" w:rsidRDefault="00034541" w:rsidP="00034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631" w:type="dxa"/>
        <w:tblInd w:w="-64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93"/>
        <w:gridCol w:w="1317"/>
        <w:gridCol w:w="801"/>
        <w:gridCol w:w="758"/>
        <w:gridCol w:w="709"/>
        <w:gridCol w:w="708"/>
        <w:gridCol w:w="708"/>
        <w:gridCol w:w="710"/>
        <w:gridCol w:w="801"/>
        <w:gridCol w:w="617"/>
        <w:gridCol w:w="850"/>
        <w:gridCol w:w="709"/>
        <w:gridCol w:w="850"/>
      </w:tblGrid>
      <w:tr w:rsidR="00156D5F" w:rsidRPr="00156D5F" w:rsidTr="00156D5F">
        <w:trPr>
          <w:trHeight w:val="981"/>
        </w:trPr>
        <w:tc>
          <w:tcPr>
            <w:tcW w:w="1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</w:t>
            </w:r>
          </w:p>
        </w:tc>
        <w:tc>
          <w:tcPr>
            <w:tcW w:w="1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учащихся (писавших)</w:t>
            </w: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</w:p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«5» </w:t>
            </w:r>
          </w:p>
        </w:tc>
        <w:tc>
          <w:tcPr>
            <w:tcW w:w="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</w:p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«4»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«3»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«2» </w:t>
            </w:r>
          </w:p>
        </w:tc>
        <w:tc>
          <w:tcPr>
            <w:tcW w:w="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балл верных ответов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качества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Рейтинг </w:t>
            </w:r>
          </w:p>
        </w:tc>
      </w:tr>
      <w:tr w:rsidR="00156D5F" w:rsidRPr="00156D5F" w:rsidTr="00156D5F">
        <w:trPr>
          <w:trHeight w:val="560"/>
        </w:trPr>
        <w:tc>
          <w:tcPr>
            <w:tcW w:w="1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1 </w:t>
            </w:r>
          </w:p>
        </w:tc>
        <w:tc>
          <w:tcPr>
            <w:tcW w:w="1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20,4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61,1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18,5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18,7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81,4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156D5F" w:rsidRPr="00156D5F" w:rsidTr="00156D5F">
        <w:trPr>
          <w:trHeight w:val="560"/>
        </w:trPr>
        <w:tc>
          <w:tcPr>
            <w:tcW w:w="1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2 </w:t>
            </w:r>
          </w:p>
        </w:tc>
        <w:tc>
          <w:tcPr>
            <w:tcW w:w="1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19,5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54,3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23,9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17,7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73,9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156D5F" w:rsidRPr="00156D5F" w:rsidTr="00156D5F">
        <w:trPr>
          <w:trHeight w:val="560"/>
        </w:trPr>
        <w:tc>
          <w:tcPr>
            <w:tcW w:w="1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3 </w:t>
            </w:r>
          </w:p>
        </w:tc>
        <w:tc>
          <w:tcPr>
            <w:tcW w:w="1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43,6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41,3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15,8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56,5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156D5F" w:rsidRPr="00156D5F" w:rsidTr="00156D5F">
        <w:trPr>
          <w:trHeight w:val="560"/>
        </w:trPr>
        <w:tc>
          <w:tcPr>
            <w:tcW w:w="1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5 </w:t>
            </w:r>
          </w:p>
        </w:tc>
        <w:tc>
          <w:tcPr>
            <w:tcW w:w="1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9,5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47,6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38,1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15,4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57,1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156D5F" w:rsidRPr="00156D5F" w:rsidTr="00156D5F">
        <w:trPr>
          <w:trHeight w:val="560"/>
        </w:trPr>
        <w:tc>
          <w:tcPr>
            <w:tcW w:w="1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6 </w:t>
            </w:r>
          </w:p>
        </w:tc>
        <w:tc>
          <w:tcPr>
            <w:tcW w:w="1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7,4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44,4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44,4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14,5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51,8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156D5F" w:rsidRPr="00156D5F" w:rsidTr="00156D5F">
        <w:trPr>
          <w:trHeight w:val="560"/>
        </w:trPr>
        <w:tc>
          <w:tcPr>
            <w:tcW w:w="1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7 </w:t>
            </w:r>
          </w:p>
        </w:tc>
        <w:tc>
          <w:tcPr>
            <w:tcW w:w="1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36,4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27,3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36,3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17,2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63,6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156D5F" w:rsidRPr="00156D5F" w:rsidTr="00156D5F">
        <w:trPr>
          <w:trHeight w:val="560"/>
        </w:trPr>
        <w:tc>
          <w:tcPr>
            <w:tcW w:w="1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СОШ № 8 </w:t>
            </w:r>
          </w:p>
        </w:tc>
        <w:tc>
          <w:tcPr>
            <w:tcW w:w="1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35,7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14,3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17,3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</w:tr>
      <w:tr w:rsidR="00156D5F" w:rsidRPr="00156D5F" w:rsidTr="00156D5F">
        <w:trPr>
          <w:trHeight w:val="560"/>
        </w:trPr>
        <w:tc>
          <w:tcPr>
            <w:tcW w:w="1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9 </w:t>
            </w:r>
          </w:p>
        </w:tc>
        <w:tc>
          <w:tcPr>
            <w:tcW w:w="1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8,6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51,4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14,8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48,6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156D5F" w:rsidRPr="00156D5F" w:rsidTr="00156D5F">
        <w:trPr>
          <w:trHeight w:val="560"/>
        </w:trPr>
        <w:tc>
          <w:tcPr>
            <w:tcW w:w="1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10 </w:t>
            </w:r>
          </w:p>
        </w:tc>
        <w:tc>
          <w:tcPr>
            <w:tcW w:w="1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11,1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51,8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14,7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48,1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</w:tr>
      <w:tr w:rsidR="00156D5F" w:rsidRPr="00156D5F" w:rsidTr="00156D5F">
        <w:trPr>
          <w:trHeight w:val="560"/>
        </w:trPr>
        <w:tc>
          <w:tcPr>
            <w:tcW w:w="1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11 </w:t>
            </w:r>
          </w:p>
        </w:tc>
        <w:tc>
          <w:tcPr>
            <w:tcW w:w="1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23,5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29,4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41,2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5,8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15,3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52,9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156D5F" w:rsidRPr="00156D5F" w:rsidTr="00156D5F">
        <w:trPr>
          <w:trHeight w:val="560"/>
        </w:trPr>
        <w:tc>
          <w:tcPr>
            <w:tcW w:w="1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12 </w:t>
            </w:r>
          </w:p>
        </w:tc>
        <w:tc>
          <w:tcPr>
            <w:tcW w:w="1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22,2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77,8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13,2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22,2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</w:tr>
      <w:tr w:rsidR="00156D5F" w:rsidRPr="00156D5F" w:rsidTr="00156D5F">
        <w:trPr>
          <w:trHeight w:val="560"/>
        </w:trPr>
        <w:tc>
          <w:tcPr>
            <w:tcW w:w="1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13 </w:t>
            </w:r>
          </w:p>
        </w:tc>
        <w:tc>
          <w:tcPr>
            <w:tcW w:w="1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5,9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29,4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58,8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5,9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12,5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35,2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</w:p>
        </w:tc>
      </w:tr>
      <w:tr w:rsidR="00156D5F" w:rsidRPr="00156D5F" w:rsidTr="00156D5F">
        <w:trPr>
          <w:trHeight w:val="285"/>
        </w:trPr>
        <w:tc>
          <w:tcPr>
            <w:tcW w:w="1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</w:t>
            </w: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344</w:t>
            </w: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15,7</w:t>
            </w: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</w:t>
            </w: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42,4</w:t>
            </w: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</w:t>
            </w: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40,1</w:t>
            </w: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0,02</w:t>
            </w: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16,0</w:t>
            </w: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58,1</w:t>
            </w: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D5F" w:rsidRPr="00156D5F" w:rsidTr="00156D5F">
        <w:trPr>
          <w:trHeight w:val="328"/>
        </w:trPr>
        <w:tc>
          <w:tcPr>
            <w:tcW w:w="1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Край </w:t>
            </w:r>
          </w:p>
        </w:tc>
        <w:tc>
          <w:tcPr>
            <w:tcW w:w="1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16,8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25" w:type="dxa"/>
              <w:left w:w="68" w:type="dxa"/>
              <w:bottom w:w="0" w:type="dxa"/>
              <w:right w:w="68" w:type="dxa"/>
            </w:tcMar>
            <w:hideMark/>
          </w:tcPr>
          <w:p w:rsidR="00156D5F" w:rsidRPr="00156D5F" w:rsidRDefault="00156D5F" w:rsidP="00156D5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Общий результат на диаграмме выглядит так:</w:t>
      </w:r>
    </w:p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FF3C21">
        <w:rPr>
          <w:rFonts w:ascii="Times New Roman" w:eastAsia="Times New Roman" w:hAnsi="Times New Roman" w:cs="Times New Roman"/>
          <w:noProof/>
          <w:color w:val="686868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34541" w:rsidRPr="00FF3C21" w:rsidRDefault="00154946" w:rsidP="0003454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034541"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034541"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показали успешные результаты на ОГЭ по математике, т.е. получили оценку «4» и «5». Остальные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34541"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сдали экзамен без двоек, обеспечив 100% успеваемость</w:t>
      </w:r>
      <w:r w:rsidR="00034541" w:rsidRPr="00FF3C21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>. </w:t>
      </w:r>
    </w:p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данные таблиц, можно сказать, что по сравнению с прошлым учебным годом качество, средний балл, средняя оц</w:t>
      </w:r>
      <w:r w:rsidR="00E858D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енка по математике и</w:t>
      </w:r>
      <w:r w:rsidR="00AD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русскому языку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повысилась. Рекомендации методическому объединению учителей русского языка и математики:</w:t>
      </w:r>
    </w:p>
    <w:p w:rsidR="00034541" w:rsidRPr="00FF3C21" w:rsidRDefault="00034541" w:rsidP="0003454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результаты экзаменов;</w:t>
      </w:r>
    </w:p>
    <w:p w:rsidR="00034541" w:rsidRPr="00FF3C21" w:rsidRDefault="00034541" w:rsidP="00034541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поставить на контроль изучение тем, по которым выявлены пробелы, и более четко организовать повторение этих тем для предупреждения повтора ошибок;</w:t>
      </w:r>
    </w:p>
    <w:p w:rsidR="00034541" w:rsidRPr="00FF3C21" w:rsidRDefault="00034541" w:rsidP="00034541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соответствующую работу по формированию навыков орфографической и пунктуационной грамотности на повышенном уровне;</w:t>
      </w:r>
    </w:p>
    <w:p w:rsidR="00034541" w:rsidRPr="00FF3C21" w:rsidRDefault="00034541" w:rsidP="00034541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при подготовке к экзамену обратить на формирования навыков сжатого изложения текста, умения учащимися самостоятельно делать выводы;</w:t>
      </w:r>
    </w:p>
    <w:p w:rsidR="00034541" w:rsidRPr="00FF3C21" w:rsidRDefault="00034541" w:rsidP="00034541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повторять систематически пройденный материал, начиная с 5-го класса;</w:t>
      </w:r>
    </w:p>
    <w:p w:rsidR="00034541" w:rsidRPr="00FF3C21" w:rsidRDefault="00034541" w:rsidP="00034541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активнее включать для контроля знаний тестовые технологии,</w:t>
      </w:r>
    </w:p>
    <w:p w:rsidR="00034541" w:rsidRPr="00FF3C21" w:rsidRDefault="00034541" w:rsidP="00034541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и систематизировать эффективные методы и технологии повышения качества обученности.</w:t>
      </w:r>
    </w:p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экзаменов по выбору в целом показывает, что при сдаче экзамена на государственной итоговой аттестации выпускники в целом подтверждают годовые отметки.</w:t>
      </w:r>
    </w:p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педагогическому коллективу для стабилизации и достижения лучших результатов государственной итоговой аттестации:</w:t>
      </w:r>
    </w:p>
    <w:p w:rsidR="00034541" w:rsidRPr="00FF3C21" w:rsidRDefault="00034541" w:rsidP="00034541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детальный анализ ошибок, допущенных учащимися на экзамене (обязательные экзамены, экзамены по выбору),</w:t>
      </w:r>
    </w:p>
    <w:p w:rsidR="00034541" w:rsidRPr="00FF3C21" w:rsidRDefault="00034541" w:rsidP="00034541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систему исправления ошибок, продумать работу над данными пробелами систематически на каждом уроке русского языка и математики.</w:t>
      </w:r>
    </w:p>
    <w:p w:rsidR="00034541" w:rsidRPr="00FF3C21" w:rsidRDefault="00034541" w:rsidP="00034541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Продумать индивидуальную работу с учащимися как на уроке, так и во внеурочное время, направленную на формирование устойчивых компетенций в предмете.</w:t>
      </w:r>
    </w:p>
    <w:p w:rsidR="00034541" w:rsidRPr="00FF3C21" w:rsidRDefault="00034541" w:rsidP="00034541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со структурой и уровнем трудности контрольно-измерительных материалов, тестовых баллов по предмету, средних тестовых баллов по России и Краснодарскому краю 201</w:t>
      </w:r>
      <w:r w:rsidR="00AD3B6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:rsidR="00034541" w:rsidRPr="00FF3C21" w:rsidRDefault="00034541" w:rsidP="00034541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содержательного анализа и дальнейшего использования результатов государственной итоговой аттестации учителям – предметникам необходимо изучить аналитические материалы выполнения заданий по контрольно- измерительным материалам 201</w:t>
      </w:r>
      <w:r w:rsidR="00AD3B6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AD3B6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года.</w:t>
      </w:r>
    </w:p>
    <w:p w:rsidR="00034541" w:rsidRPr="00FF3C21" w:rsidRDefault="00034541" w:rsidP="00034541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Обсудить на заседании предметных методических объединениях результаты государственной итоговой аттестации выпускников 9-х классов по итогам 201</w:t>
      </w:r>
      <w:r w:rsidR="00AD3B6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AD3B6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года; проанализировать результаты года, с выявлением типичных ошибок и успехов, разработать план повышения качества и обеспечить его выполнение в течение года.</w:t>
      </w:r>
    </w:p>
    <w:p w:rsidR="00034541" w:rsidRPr="00FF3C21" w:rsidRDefault="00034541" w:rsidP="00034541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Учителям-предметникам выпускных классов разработать план работы с учащимися, ориентированный не столько на средний результат по класс</w:t>
      </w:r>
      <w:proofErr w:type="gramStart"/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школе), сколько на работу с разными категориями учащихся сильные (одаренные), средние, слабые(группа риска). Данный подход позволит повысить и средний балл, и увеличить количество учащихся с высокими баллами,</w:t>
      </w:r>
    </w:p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школы и учителям-предметникам проводить целенаправленную и планомерную информационно - разъяснительную работу с учащимися и их родителями.</w:t>
      </w:r>
    </w:p>
    <w:p w:rsidR="00C63ACF" w:rsidRPr="00C63ACF" w:rsidRDefault="00C63ACF" w:rsidP="00A9650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ГИА - ЕГЭ</w:t>
      </w:r>
    </w:p>
    <w:p w:rsidR="00034541" w:rsidRDefault="00034541" w:rsidP="00A9650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Результаты, полученные выпускниками на государственной итоговой аттестации в форме единого государственного экзамена и государственного выпускного экзамена за курс среднего общего образования, позволяют дать оценку деятельности школы, особенностям организации образовательного процесса, качеству предоставляемых образовательных услуг.</w:t>
      </w:r>
    </w:p>
    <w:tbl>
      <w:tblPr>
        <w:tblW w:w="9654" w:type="dxa"/>
        <w:tblCellMar>
          <w:left w:w="0" w:type="dxa"/>
          <w:right w:w="0" w:type="dxa"/>
        </w:tblCellMar>
        <w:tblLook w:val="04A0"/>
      </w:tblPr>
      <w:tblGrid>
        <w:gridCol w:w="1149"/>
        <w:gridCol w:w="1560"/>
        <w:gridCol w:w="3118"/>
        <w:gridCol w:w="1843"/>
        <w:gridCol w:w="1984"/>
      </w:tblGrid>
      <w:tr w:rsidR="00860ADD" w:rsidRPr="00860ADD" w:rsidTr="00860ADD">
        <w:trPr>
          <w:trHeight w:val="530"/>
        </w:trPr>
        <w:tc>
          <w:tcPr>
            <w:tcW w:w="1149" w:type="dxa"/>
            <w:vMerge w:val="restart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EBA" w:rsidRPr="00860ADD" w:rsidRDefault="00860ADD" w:rsidP="00860ADD">
            <w:pPr>
              <w:shd w:val="clear" w:color="auto" w:fill="FFFFFF"/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Классы</w:t>
            </w:r>
            <w:r w:rsidRPr="00860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1" w:type="dxa"/>
            <w:gridSpan w:val="3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EBA" w:rsidRPr="00860ADD" w:rsidRDefault="00860ADD" w:rsidP="00860ADD">
            <w:pPr>
              <w:shd w:val="clear" w:color="auto" w:fill="FFFFFF"/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860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860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годам (за 3 года)</w:t>
            </w:r>
            <w:r w:rsidRPr="00860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ADD" w:rsidRPr="00860ADD" w:rsidRDefault="00860ADD" w:rsidP="00860ADD">
            <w:pPr>
              <w:shd w:val="clear" w:color="auto" w:fill="FFFFFF"/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0ADD" w:rsidRPr="00860ADD" w:rsidTr="00860ADD">
        <w:trPr>
          <w:trHeight w:val="530"/>
        </w:trPr>
        <w:tc>
          <w:tcPr>
            <w:tcW w:w="1149" w:type="dxa"/>
            <w:vMerge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vAlign w:val="center"/>
            <w:hideMark/>
          </w:tcPr>
          <w:p w:rsidR="00860ADD" w:rsidRPr="00860ADD" w:rsidRDefault="00860ADD" w:rsidP="00860ADD">
            <w:pPr>
              <w:shd w:val="clear" w:color="auto" w:fill="FFFFFF"/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EBA" w:rsidRPr="00860ADD" w:rsidRDefault="00860ADD" w:rsidP="00860ADD">
            <w:pPr>
              <w:shd w:val="clear" w:color="auto" w:fill="FFFFFF"/>
              <w:spacing w:before="100" w:beforeAutospacing="1" w:after="100" w:afterAutospacing="1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2015-2016</w:t>
            </w:r>
            <w:r w:rsidRPr="00860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EBA" w:rsidRPr="00860ADD" w:rsidRDefault="00860ADD" w:rsidP="00860ADD">
            <w:pPr>
              <w:shd w:val="clear" w:color="auto" w:fill="FFFFFF"/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2016-2017</w:t>
            </w:r>
            <w:r w:rsidRPr="00860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EBA" w:rsidRPr="00860ADD" w:rsidRDefault="00860ADD" w:rsidP="00860ADD">
            <w:pPr>
              <w:shd w:val="clear" w:color="auto" w:fill="FFFFFF"/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2017-2018</w:t>
            </w:r>
            <w:r w:rsidRPr="00860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EBA" w:rsidRPr="000F0603" w:rsidRDefault="00860ADD" w:rsidP="00860ADD">
            <w:pPr>
              <w:shd w:val="clear" w:color="auto" w:fill="FFFFFF"/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2018-2019</w:t>
            </w:r>
          </w:p>
        </w:tc>
      </w:tr>
      <w:tr w:rsidR="00860ADD" w:rsidRPr="00860ADD" w:rsidTr="00860ADD">
        <w:trPr>
          <w:trHeight w:val="2515"/>
        </w:trPr>
        <w:tc>
          <w:tcPr>
            <w:tcW w:w="1149" w:type="dxa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EBA" w:rsidRPr="00860ADD" w:rsidRDefault="00860ADD" w:rsidP="00860ADD">
            <w:pPr>
              <w:shd w:val="clear" w:color="auto" w:fill="FFFFFF"/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1560" w:type="dxa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EBA" w:rsidRPr="00860ADD" w:rsidRDefault="00860ADD" w:rsidP="00860ADD">
            <w:pPr>
              <w:shd w:val="clear" w:color="auto" w:fill="FFFFFF"/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 </w:t>
            </w:r>
          </w:p>
        </w:tc>
        <w:tc>
          <w:tcPr>
            <w:tcW w:w="3118" w:type="dxa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EBA" w:rsidRPr="00860ADD" w:rsidRDefault="000F0603" w:rsidP="00860ADD">
            <w:pPr>
              <w:shd w:val="clear" w:color="auto" w:fill="FFFFFF"/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(</w:t>
            </w:r>
            <w:r w:rsidR="00860ADD" w:rsidRPr="00860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1 человек получал образование в форме семейного образования и 1 человек обучался на дому) </w:t>
            </w:r>
          </w:p>
        </w:tc>
        <w:tc>
          <w:tcPr>
            <w:tcW w:w="1843" w:type="dxa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EBA" w:rsidRPr="00860ADD" w:rsidRDefault="00860ADD" w:rsidP="00860ADD">
            <w:pPr>
              <w:shd w:val="clear" w:color="auto" w:fill="FFFFFF"/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1984" w:type="dxa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EBA" w:rsidRPr="00860ADD" w:rsidRDefault="00860ADD" w:rsidP="00860ADD">
            <w:pPr>
              <w:shd w:val="clear" w:color="auto" w:fill="FFFFFF"/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</w:tbl>
    <w:p w:rsidR="00860ADD" w:rsidRDefault="00860ADD" w:rsidP="00A9650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9" w:type="dxa"/>
        <w:tblBorders>
          <w:top w:val="single" w:sz="6" w:space="0" w:color="DEDEDE"/>
          <w:left w:val="single" w:sz="6" w:space="0" w:color="DEDEDE"/>
          <w:bottom w:val="single" w:sz="6" w:space="0" w:color="DEDEDE"/>
          <w:right w:val="single" w:sz="6" w:space="0" w:color="DEDEDE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5"/>
        <w:gridCol w:w="2658"/>
        <w:gridCol w:w="3260"/>
        <w:gridCol w:w="2366"/>
      </w:tblGrid>
      <w:tr w:rsidR="00034541" w:rsidRPr="00FF3C21" w:rsidTr="00034541">
        <w:tc>
          <w:tcPr>
            <w:tcW w:w="1185" w:type="dxa"/>
            <w:vMerge w:val="restar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034541" w:rsidRPr="00FF3C21" w:rsidRDefault="00034541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8284" w:type="dxa"/>
            <w:gridSpan w:val="3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034541" w:rsidRPr="00FF3C21" w:rsidRDefault="00034541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Число обучающихся по годам, не получившие аттестат</w:t>
            </w:r>
          </w:p>
        </w:tc>
      </w:tr>
      <w:tr w:rsidR="00034541" w:rsidRPr="00FF3C21" w:rsidTr="00034541">
        <w:tc>
          <w:tcPr>
            <w:tcW w:w="0" w:type="auto"/>
            <w:vMerge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034541" w:rsidRPr="00FF3C21" w:rsidRDefault="00034541" w:rsidP="0003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034541" w:rsidRPr="00FF3C21" w:rsidRDefault="000F0603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326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034541" w:rsidRPr="000F0603" w:rsidRDefault="000F0603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2366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034541" w:rsidRPr="000F0603" w:rsidRDefault="000F0603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2018-2019</w:t>
            </w:r>
          </w:p>
        </w:tc>
      </w:tr>
      <w:tr w:rsidR="00034541" w:rsidRPr="00FF3C21" w:rsidTr="00034541">
        <w:tc>
          <w:tcPr>
            <w:tcW w:w="118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034541" w:rsidRPr="00FF3C21" w:rsidRDefault="00034541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5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034541" w:rsidRPr="00FF3C21" w:rsidRDefault="00034541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034541" w:rsidRPr="00FF3C21" w:rsidRDefault="00034541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6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034541" w:rsidRPr="00FF3C21" w:rsidRDefault="000F0603" w:rsidP="0003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034541" w:rsidRPr="00FF3C21" w:rsidRDefault="00034541" w:rsidP="000F06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F06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0F060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0F060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к государственной итоговой аттестации допущены </w:t>
      </w:r>
      <w:r w:rsidR="000F0603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0F0603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 11 – х  классов.</w:t>
      </w:r>
    </w:p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выпускники 11 -х классов и их родители были ознакомлены с основным нормативным документом, регламентирующим процесс проведения ГИА по программам среднего общего образования - Порядком проведения государственной итоговой аттестации по образовательным программам среднего общего образования, утвержденного приказом 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Министерства образования и науки Российской Федерации от </w:t>
      </w:r>
      <w:r w:rsidR="000F0603">
        <w:rPr>
          <w:rFonts w:ascii="Times New Roman" w:eastAsia="Times New Roman" w:hAnsi="Times New Roman" w:cs="Times New Roman"/>
          <w:sz w:val="28"/>
          <w:szCs w:val="28"/>
          <w:lang w:eastAsia="ru-RU"/>
        </w:rPr>
        <w:t>07.11.2018 № 190-1512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4541" w:rsidRPr="00C63ACF" w:rsidRDefault="00034541" w:rsidP="00C63AC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0F060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0F060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11 «А» классе обучалось 22 учащихся, в 11 «Б» классе обучалось 1</w:t>
      </w:r>
      <w:r w:rsidR="000F060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0F060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еловек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итоговой аттестации были допущены все учащиеся.</w:t>
      </w:r>
    </w:p>
    <w:p w:rsidR="00034541" w:rsidRDefault="00034541" w:rsidP="00392C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Средний балл ЕГЭ в 201</w:t>
      </w:r>
      <w:r w:rsidR="000F0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FF3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0F0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FF3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392C50" w:rsidRPr="00FF3C21" w:rsidRDefault="00392C50" w:rsidP="00392C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tbl>
      <w:tblPr>
        <w:tblW w:w="94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9"/>
        <w:gridCol w:w="1538"/>
        <w:gridCol w:w="1013"/>
        <w:gridCol w:w="1134"/>
        <w:gridCol w:w="993"/>
        <w:gridCol w:w="1275"/>
        <w:gridCol w:w="1276"/>
        <w:gridCol w:w="1276"/>
      </w:tblGrid>
      <w:tr w:rsidR="000F0603" w:rsidRPr="000F0603" w:rsidTr="000F0603">
        <w:trPr>
          <w:trHeight w:val="590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 </w:t>
            </w:r>
          </w:p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F0603" w:rsidRPr="000F0603" w:rsidRDefault="000F0603" w:rsidP="000F0603">
            <w:pPr>
              <w:shd w:val="clear" w:color="auto" w:fill="FFFFFF"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уч-ся,</w:t>
            </w: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F0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0F0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работу</w:t>
            </w: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средний балл</w:t>
            </w: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F0603" w:rsidRPr="000F0603" w:rsidTr="000F0603">
        <w:trPr>
          <w:trHeight w:val="51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603" w:rsidRPr="000F0603" w:rsidRDefault="000F0603" w:rsidP="000F060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603" w:rsidRPr="000F0603" w:rsidRDefault="000F0603" w:rsidP="000F060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2017</w:t>
            </w: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2018</w:t>
            </w: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2019</w:t>
            </w: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2017</w:t>
            </w: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2018</w:t>
            </w: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2019</w:t>
            </w: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F0603" w:rsidRPr="000F0603" w:rsidTr="000F0603">
        <w:trPr>
          <w:trHeight w:val="293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 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68,4</w:t>
            </w:r>
          </w:p>
        </w:tc>
      </w:tr>
      <w:tr w:rsidR="000F0603" w:rsidRPr="000F0603" w:rsidTr="000F0603">
        <w:trPr>
          <w:trHeight w:val="25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2 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</w:t>
            </w:r>
          </w:p>
        </w:tc>
      </w:tr>
      <w:tr w:rsidR="000F0603" w:rsidRPr="000F0603" w:rsidTr="000F0603">
        <w:trPr>
          <w:trHeight w:val="34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3 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77,4</w:t>
            </w:r>
          </w:p>
        </w:tc>
      </w:tr>
      <w:tr w:rsidR="000F0603" w:rsidRPr="000F0603" w:rsidTr="000F0603">
        <w:trPr>
          <w:trHeight w:val="34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5 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64,8</w:t>
            </w:r>
          </w:p>
        </w:tc>
      </w:tr>
      <w:tr w:rsidR="000F0603" w:rsidRPr="000F0603" w:rsidTr="000F0603">
        <w:trPr>
          <w:trHeight w:val="35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6 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71,9</w:t>
            </w:r>
          </w:p>
        </w:tc>
      </w:tr>
      <w:tr w:rsidR="000F0603" w:rsidRPr="000F0603" w:rsidTr="000F0603">
        <w:trPr>
          <w:trHeight w:val="313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7 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</w:t>
            </w:r>
          </w:p>
        </w:tc>
      </w:tr>
      <w:tr w:rsidR="000F0603" w:rsidRPr="000F0603" w:rsidTr="000F0603">
        <w:trPr>
          <w:trHeight w:val="37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8 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71,9</w:t>
            </w:r>
          </w:p>
        </w:tc>
      </w:tr>
      <w:tr w:rsidR="000F0603" w:rsidRPr="000F0603" w:rsidTr="000F0603">
        <w:trPr>
          <w:trHeight w:val="27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9 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76,4</w:t>
            </w:r>
          </w:p>
        </w:tc>
      </w:tr>
      <w:tr w:rsidR="000F0603" w:rsidRPr="000F0603" w:rsidTr="000F0603">
        <w:trPr>
          <w:trHeight w:val="32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10 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78,8</w:t>
            </w:r>
          </w:p>
        </w:tc>
      </w:tr>
      <w:tr w:rsidR="000F0603" w:rsidRPr="000F0603" w:rsidTr="000F0603">
        <w:trPr>
          <w:trHeight w:val="32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11 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77,9</w:t>
            </w:r>
          </w:p>
        </w:tc>
      </w:tr>
      <w:tr w:rsidR="000F0603" w:rsidRPr="000F0603" w:rsidTr="000F0603">
        <w:trPr>
          <w:trHeight w:val="32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12 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F0603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F0603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63,2</w:t>
            </w:r>
          </w:p>
        </w:tc>
      </w:tr>
      <w:tr w:rsidR="000F0603" w:rsidRPr="000F0603" w:rsidTr="000F0603">
        <w:trPr>
          <w:trHeight w:val="36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13 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</w:t>
            </w:r>
          </w:p>
        </w:tc>
      </w:tr>
      <w:tr w:rsidR="000F0603" w:rsidRPr="000F0603" w:rsidTr="000F0603">
        <w:trPr>
          <w:trHeight w:val="280"/>
        </w:trPr>
        <w:tc>
          <w:tcPr>
            <w:tcW w:w="24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району</w:t>
            </w: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141</w:t>
            </w: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164</w:t>
            </w: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178</w:t>
            </w: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69,8</w:t>
            </w: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73,1</w:t>
            </w: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71,4</w:t>
            </w: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F0603" w:rsidRPr="000F0603" w:rsidTr="000F0603">
        <w:trPr>
          <w:trHeight w:val="370"/>
        </w:trPr>
        <w:tc>
          <w:tcPr>
            <w:tcW w:w="24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краевой показатель</w:t>
            </w: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F0603" w:rsidRPr="000F0603" w:rsidRDefault="000F0603" w:rsidP="000F060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F0603" w:rsidRPr="000F0603" w:rsidRDefault="000F0603" w:rsidP="000F060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F0603" w:rsidRPr="000F0603" w:rsidRDefault="000F0603" w:rsidP="000F060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74,1</w:t>
            </w: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75,5</w:t>
            </w: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55EBA" w:rsidRPr="000F0603" w:rsidRDefault="000F0603" w:rsidP="000F0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73,5</w:t>
            </w:r>
            <w:r w:rsidRPr="000F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34541" w:rsidRDefault="00034541" w:rsidP="000345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603" w:rsidRPr="00392C50" w:rsidRDefault="00392C50" w:rsidP="000345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Математика</w:t>
      </w:r>
    </w:p>
    <w:tbl>
      <w:tblPr>
        <w:tblW w:w="10149" w:type="dxa"/>
        <w:tblInd w:w="-7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5"/>
        <w:gridCol w:w="709"/>
        <w:gridCol w:w="793"/>
        <w:gridCol w:w="709"/>
        <w:gridCol w:w="709"/>
        <w:gridCol w:w="708"/>
        <w:gridCol w:w="851"/>
        <w:gridCol w:w="709"/>
        <w:gridCol w:w="708"/>
        <w:gridCol w:w="709"/>
        <w:gridCol w:w="709"/>
        <w:gridCol w:w="708"/>
        <w:gridCol w:w="793"/>
        <w:gridCol w:w="709"/>
      </w:tblGrid>
      <w:tr w:rsidR="00555EBA" w:rsidRPr="00555EBA" w:rsidTr="00555EBA">
        <w:trPr>
          <w:trHeight w:val="448"/>
        </w:trPr>
        <w:tc>
          <w:tcPr>
            <w:tcW w:w="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</w:t>
            </w:r>
          </w:p>
        </w:tc>
        <w:tc>
          <w:tcPr>
            <w:tcW w:w="44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392C50" w:rsidRPr="00555EBA" w:rsidRDefault="00392C50" w:rsidP="00392C50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 </w:t>
            </w:r>
          </w:p>
          <w:p w:rsidR="00555EBA" w:rsidRPr="00555EBA" w:rsidRDefault="00392C50" w:rsidP="00392C50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выполнявшие</w:t>
            </w:r>
            <w:proofErr w:type="gramEnd"/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 </w:t>
            </w:r>
          </w:p>
        </w:tc>
        <w:tc>
          <w:tcPr>
            <w:tcW w:w="4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392C50" w:rsidRPr="00555EBA" w:rsidRDefault="00392C50" w:rsidP="00392C50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</w:t>
            </w:r>
          </w:p>
          <w:p w:rsidR="00555EBA" w:rsidRPr="00555EBA" w:rsidRDefault="00392C50" w:rsidP="00392C50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</w:t>
            </w:r>
          </w:p>
        </w:tc>
      </w:tr>
      <w:tr w:rsidR="00555EBA" w:rsidRPr="00555EBA" w:rsidTr="00555EBA">
        <w:trPr>
          <w:trHeight w:val="208"/>
        </w:trPr>
        <w:tc>
          <w:tcPr>
            <w:tcW w:w="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C50" w:rsidRPr="00555EBA" w:rsidRDefault="00392C50" w:rsidP="00392C50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392C50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5EBA" w:rsidRPr="00555EBA" w:rsidTr="00555EBA">
        <w:trPr>
          <w:trHeight w:val="170"/>
        </w:trPr>
        <w:tc>
          <w:tcPr>
            <w:tcW w:w="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C50" w:rsidRPr="00555EBA" w:rsidRDefault="00392C50" w:rsidP="00392C50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C50" w:rsidRPr="00555EBA" w:rsidRDefault="00392C50" w:rsidP="00392C50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</w:t>
            </w:r>
            <w:proofErr w:type="spellEnd"/>
            <w:proofErr w:type="gramEnd"/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база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</w:t>
            </w:r>
            <w:proofErr w:type="spellEnd"/>
            <w:proofErr w:type="gramEnd"/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база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</w:t>
            </w:r>
            <w:proofErr w:type="spellEnd"/>
            <w:proofErr w:type="gramEnd"/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база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</w:t>
            </w:r>
            <w:proofErr w:type="spellEnd"/>
            <w:proofErr w:type="gramEnd"/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база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</w:t>
            </w:r>
            <w:proofErr w:type="spellEnd"/>
            <w:proofErr w:type="gramEnd"/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left="-783" w:right="-42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база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</w:t>
            </w:r>
            <w:proofErr w:type="spellEnd"/>
            <w:proofErr w:type="gramEnd"/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база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5EBA" w:rsidRPr="00555EBA" w:rsidTr="00555EBA">
        <w:trPr>
          <w:trHeight w:val="295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43,8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4,35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46,7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16,6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56,5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4,2 </w:t>
            </w:r>
          </w:p>
        </w:tc>
      </w:tr>
      <w:tr w:rsidR="00555EBA" w:rsidRPr="00555EBA" w:rsidTr="00555EBA">
        <w:trPr>
          <w:trHeight w:val="41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46,4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43,9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16,7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52,8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4,5 </w:t>
            </w:r>
          </w:p>
        </w:tc>
      </w:tr>
      <w:tr w:rsidR="00555EBA" w:rsidRPr="00555EBA" w:rsidTr="00555EBA">
        <w:trPr>
          <w:trHeight w:val="41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53,3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4,47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44,2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52,1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4,4 </w:t>
            </w:r>
          </w:p>
        </w:tc>
      </w:tr>
      <w:tr w:rsidR="00555EBA" w:rsidRPr="00555EBA" w:rsidTr="00555EBA">
        <w:trPr>
          <w:trHeight w:val="208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5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392C50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11,2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47,5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555EBA" w:rsidRPr="00555EBA" w:rsidTr="00555EBA">
        <w:trPr>
          <w:trHeight w:val="41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6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60,0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4,11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48,9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15,5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55,4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555EBA" w:rsidRPr="00555EBA" w:rsidTr="00555EBA">
        <w:trPr>
          <w:trHeight w:val="41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7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47,5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4,8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43,2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555EBA" w:rsidRPr="00555EBA" w:rsidTr="00555EBA">
        <w:trPr>
          <w:trHeight w:val="41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8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36,3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4,18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46,3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16,6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59,3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555EBA" w:rsidRPr="00555EBA" w:rsidTr="00555EBA">
        <w:trPr>
          <w:trHeight w:val="41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9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58,0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50,9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15,4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62,7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4,5 </w:t>
            </w:r>
          </w:p>
        </w:tc>
      </w:tr>
      <w:tr w:rsidR="00555EBA" w:rsidRPr="00555EBA" w:rsidTr="00555EBA">
        <w:trPr>
          <w:trHeight w:val="41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10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52,7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4,58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46,4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14,8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59,5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4,5 </w:t>
            </w:r>
          </w:p>
        </w:tc>
      </w:tr>
      <w:tr w:rsidR="00555EBA" w:rsidRPr="00555EBA" w:rsidTr="00555EBA">
        <w:trPr>
          <w:trHeight w:val="41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11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28,3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46,7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14,4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51,8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555EBA" w:rsidRPr="00555EBA" w:rsidTr="00555EBA">
        <w:trPr>
          <w:trHeight w:val="41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12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392C50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392C50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392C50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42,3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3,7 </w:t>
            </w:r>
          </w:p>
        </w:tc>
      </w:tr>
      <w:tr w:rsidR="00555EBA" w:rsidRPr="00555EBA" w:rsidTr="00555EBA">
        <w:trPr>
          <w:trHeight w:val="41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13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392C50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555EBA" w:rsidRPr="00555EBA" w:rsidTr="00555EBA">
        <w:trPr>
          <w:trHeight w:val="413"/>
        </w:trPr>
        <w:tc>
          <w:tcPr>
            <w:tcW w:w="1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району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46,0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4,4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45,7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15,8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52,6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5EBA" w:rsidRPr="00555EBA" w:rsidTr="00555EBA">
        <w:trPr>
          <w:trHeight w:val="413"/>
        </w:trPr>
        <w:tc>
          <w:tcPr>
            <w:tcW w:w="1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краевой показатель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392C50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392C50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392C50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392C50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392C50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392C50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50,2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4,4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392C50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392C50" w:rsidRPr="00555EBA" w:rsidRDefault="00392C50" w:rsidP="00555E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58,6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99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555EBA" w:rsidRPr="00555EBA" w:rsidRDefault="00392C50" w:rsidP="00555EBA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  <w:r w:rsidRPr="0055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F0603" w:rsidRPr="00555EBA" w:rsidRDefault="000F0603" w:rsidP="000345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0603" w:rsidRPr="00555EBA" w:rsidRDefault="00555EBA" w:rsidP="000345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Физика</w:t>
      </w:r>
    </w:p>
    <w:tbl>
      <w:tblPr>
        <w:tblW w:w="9830" w:type="dxa"/>
        <w:tblInd w:w="-8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993"/>
        <w:gridCol w:w="1134"/>
        <w:gridCol w:w="1134"/>
        <w:gridCol w:w="1275"/>
        <w:gridCol w:w="1277"/>
        <w:gridCol w:w="1417"/>
        <w:gridCol w:w="1701"/>
        <w:gridCol w:w="48"/>
      </w:tblGrid>
      <w:tr w:rsidR="00555EBA" w:rsidRPr="00555EBA" w:rsidTr="00EA534C">
        <w:trPr>
          <w:trHeight w:val="42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ОО </w:t>
            </w:r>
          </w:p>
        </w:tc>
        <w:tc>
          <w:tcPr>
            <w:tcW w:w="3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уч-ся,</w:t>
            </w:r>
          </w:p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55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55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555EB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средний балл</w:t>
            </w: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555EBA" w:rsidRPr="00555EBA" w:rsidRDefault="00555EBA" w:rsidP="00555EB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555EBA" w:rsidRPr="00555EBA" w:rsidTr="00EA534C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2017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2018 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2019 </w:t>
            </w:r>
          </w:p>
        </w:tc>
      </w:tr>
      <w:tr w:rsidR="00555EBA" w:rsidRPr="00555EBA" w:rsidTr="00EA534C">
        <w:trPr>
          <w:trHeight w:val="5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45,4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54,9 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52,7 </w:t>
            </w:r>
          </w:p>
        </w:tc>
      </w:tr>
      <w:tr w:rsidR="00555EBA" w:rsidRPr="00555EBA" w:rsidTr="00EA534C">
        <w:trPr>
          <w:trHeight w:val="5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2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50,1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49,7 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55,4 </w:t>
            </w:r>
          </w:p>
        </w:tc>
      </w:tr>
      <w:tr w:rsidR="00555EBA" w:rsidRPr="00555EBA" w:rsidTr="00EA534C">
        <w:trPr>
          <w:trHeight w:val="3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41,8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41,6 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44 </w:t>
            </w:r>
          </w:p>
        </w:tc>
      </w:tr>
      <w:tr w:rsidR="00555EBA" w:rsidRPr="00555EBA" w:rsidTr="00EA534C">
        <w:trPr>
          <w:trHeight w:val="3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5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47 </w:t>
            </w:r>
          </w:p>
        </w:tc>
      </w:tr>
      <w:tr w:rsidR="00555EBA" w:rsidRPr="00555EBA" w:rsidTr="00EA534C">
        <w:trPr>
          <w:trHeight w:val="3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55,7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50,7 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56 </w:t>
            </w:r>
          </w:p>
        </w:tc>
      </w:tr>
      <w:tr w:rsidR="00555EBA" w:rsidRPr="00555EBA" w:rsidTr="00EA534C">
        <w:trPr>
          <w:trHeight w:val="3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7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47,0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44 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39 </w:t>
            </w:r>
          </w:p>
        </w:tc>
      </w:tr>
      <w:tr w:rsidR="00555EBA" w:rsidRPr="00555EBA" w:rsidTr="00EA534C">
        <w:trPr>
          <w:trHeight w:val="3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48 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47 </w:t>
            </w:r>
          </w:p>
        </w:tc>
      </w:tr>
      <w:tr w:rsidR="00555EBA" w:rsidRPr="00555EBA" w:rsidTr="00EA534C">
        <w:trPr>
          <w:trHeight w:val="46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9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50,7 </w:t>
            </w:r>
          </w:p>
        </w:tc>
      </w:tr>
      <w:tr w:rsidR="00555EBA" w:rsidRPr="00555EBA" w:rsidTr="00EA534C">
        <w:trPr>
          <w:trHeight w:val="45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49,0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31,5 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45,7 </w:t>
            </w:r>
          </w:p>
        </w:tc>
      </w:tr>
      <w:tr w:rsidR="00555EBA" w:rsidRPr="00555EBA" w:rsidTr="00EA534C">
        <w:trPr>
          <w:trHeight w:val="3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11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38,5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40,3 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41 </w:t>
            </w:r>
          </w:p>
        </w:tc>
      </w:tr>
      <w:tr w:rsidR="00555EBA" w:rsidRPr="00555EBA" w:rsidTr="00EA534C">
        <w:trPr>
          <w:trHeight w:val="52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12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46,7 </w:t>
            </w:r>
          </w:p>
        </w:tc>
      </w:tr>
      <w:tr w:rsidR="00555EBA" w:rsidRPr="00555EBA" w:rsidTr="00EA534C">
        <w:trPr>
          <w:trHeight w:val="20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55EBA" w:rsidRPr="00555EBA" w:rsidTr="00EA534C">
        <w:trPr>
          <w:trHeight w:val="758"/>
        </w:trPr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району</w:t>
            </w: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47,8</w:t>
            </w: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47,1</w:t>
            </w: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48,1</w:t>
            </w: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55EBA" w:rsidRPr="00555EBA" w:rsidTr="00EA534C">
        <w:trPr>
          <w:trHeight w:val="758"/>
        </w:trPr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краевой показатель</w:t>
            </w: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54,1</w:t>
            </w: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52,7</w:t>
            </w: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44" w:type="dxa"/>
              <w:bottom w:w="0" w:type="dxa"/>
              <w:right w:w="44" w:type="dxa"/>
            </w:tcMar>
            <w:hideMark/>
          </w:tcPr>
          <w:p w:rsidR="00555EBA" w:rsidRPr="00555EBA" w:rsidRDefault="00555EBA" w:rsidP="006877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54,5</w:t>
            </w:r>
            <w:r w:rsidRPr="00555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55EBA" w:rsidRDefault="00555EBA" w:rsidP="000345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EBA" w:rsidRDefault="00EA534C" w:rsidP="000345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</w:t>
      </w:r>
    </w:p>
    <w:tbl>
      <w:tblPr>
        <w:tblW w:w="10490" w:type="dxa"/>
        <w:tblInd w:w="-7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992"/>
        <w:gridCol w:w="1377"/>
        <w:gridCol w:w="1458"/>
        <w:gridCol w:w="1417"/>
        <w:gridCol w:w="1418"/>
        <w:gridCol w:w="1417"/>
        <w:gridCol w:w="1418"/>
      </w:tblGrid>
      <w:tr w:rsidR="00EA534C" w:rsidRPr="00EA534C" w:rsidTr="005719D3">
        <w:trPr>
          <w:trHeight w:val="708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ОО 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уч-ся,</w:t>
            </w: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A53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EA53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работу</w:t>
            </w: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средний балл</w:t>
            </w: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A534C" w:rsidRPr="00EA534C" w:rsidTr="005719D3">
        <w:trPr>
          <w:trHeight w:val="48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2017 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2018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2019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2017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2018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2019 </w:t>
            </w:r>
          </w:p>
        </w:tc>
      </w:tr>
      <w:tr w:rsidR="00EA534C" w:rsidRPr="00EA534C" w:rsidTr="005719D3">
        <w:trPr>
          <w:trHeight w:val="31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1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 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49,8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57,7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56 </w:t>
            </w:r>
          </w:p>
        </w:tc>
      </w:tr>
      <w:tr w:rsidR="00EA534C" w:rsidRPr="00EA534C" w:rsidTr="005719D3">
        <w:trPr>
          <w:trHeight w:val="31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2 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55,0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63,4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54,5 </w:t>
            </w:r>
          </w:p>
        </w:tc>
      </w:tr>
      <w:tr w:rsidR="00EA534C" w:rsidRPr="00EA534C" w:rsidTr="005719D3">
        <w:trPr>
          <w:trHeight w:val="32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3 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62,0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74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48 </w:t>
            </w:r>
          </w:p>
        </w:tc>
      </w:tr>
      <w:tr w:rsidR="00EA534C" w:rsidRPr="00EA534C" w:rsidTr="005719D3">
        <w:trPr>
          <w:trHeight w:val="34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5 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A534C" w:rsidRPr="00EA534C" w:rsidTr="005719D3">
        <w:trPr>
          <w:trHeight w:val="4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6 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53,0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54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57 </w:t>
            </w:r>
          </w:p>
        </w:tc>
      </w:tr>
      <w:tr w:rsidR="00EA534C" w:rsidRPr="00EA534C" w:rsidTr="005719D3">
        <w:trPr>
          <w:trHeight w:val="4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7 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A534C" w:rsidRPr="00EA534C" w:rsidTr="005719D3">
        <w:trPr>
          <w:trHeight w:val="4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8 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47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61 </w:t>
            </w:r>
          </w:p>
        </w:tc>
      </w:tr>
      <w:tr w:rsidR="00EA534C" w:rsidRPr="00EA534C" w:rsidTr="005719D3">
        <w:trPr>
          <w:trHeight w:val="31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9 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71,5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64 </w:t>
            </w:r>
          </w:p>
        </w:tc>
      </w:tr>
      <w:tr w:rsidR="00EA534C" w:rsidRPr="00EA534C" w:rsidTr="005719D3">
        <w:trPr>
          <w:trHeight w:val="31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10 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55,3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47,5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67 </w:t>
            </w:r>
          </w:p>
        </w:tc>
      </w:tr>
      <w:tr w:rsidR="00EA534C" w:rsidRPr="00EA534C" w:rsidTr="005719D3">
        <w:trPr>
          <w:trHeight w:val="31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11 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77,0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70 </w:t>
            </w:r>
          </w:p>
        </w:tc>
      </w:tr>
      <w:tr w:rsidR="00EA534C" w:rsidRPr="00EA534C" w:rsidTr="005719D3">
        <w:trPr>
          <w:trHeight w:val="31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12 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58 </w:t>
            </w:r>
          </w:p>
        </w:tc>
      </w:tr>
      <w:tr w:rsidR="00EA534C" w:rsidRPr="00EA534C" w:rsidTr="005719D3">
        <w:trPr>
          <w:trHeight w:val="33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13 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49,5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41 </w:t>
            </w:r>
          </w:p>
        </w:tc>
      </w:tr>
      <w:tr w:rsidR="00EA534C" w:rsidRPr="00EA534C" w:rsidTr="005719D3">
        <w:trPr>
          <w:trHeight w:val="318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району</w:t>
            </w: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53,7</w:t>
            </w: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62,7</w:t>
            </w: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57,4</w:t>
            </w: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A534C" w:rsidRPr="00EA534C" w:rsidTr="005719D3">
        <w:trPr>
          <w:trHeight w:val="543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краевой показатель</w:t>
            </w: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EA534C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56,4</w:t>
            </w: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57,9</w:t>
            </w: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5719D3" w:rsidRPr="00EA534C" w:rsidRDefault="00EA534C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3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59,4</w:t>
            </w:r>
            <w:r w:rsidRPr="00EA5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A534C" w:rsidRDefault="00EA534C" w:rsidP="000345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34C" w:rsidRDefault="005719D3" w:rsidP="000345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Обществознание</w:t>
      </w:r>
    </w:p>
    <w:tbl>
      <w:tblPr>
        <w:tblW w:w="9946" w:type="dxa"/>
        <w:tblInd w:w="-7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1276"/>
        <w:gridCol w:w="1134"/>
        <w:gridCol w:w="1417"/>
        <w:gridCol w:w="1418"/>
        <w:gridCol w:w="1336"/>
        <w:gridCol w:w="1276"/>
        <w:gridCol w:w="954"/>
      </w:tblGrid>
      <w:tr w:rsidR="005719D3" w:rsidRPr="005719D3" w:rsidTr="005719D3">
        <w:trPr>
          <w:trHeight w:val="708"/>
        </w:trPr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ОО 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уч-ся,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работу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средний балл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19D3" w:rsidRPr="005719D3" w:rsidTr="005719D3">
        <w:trPr>
          <w:trHeight w:val="480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2017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2018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2019 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2017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2018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2019 </w:t>
            </w:r>
          </w:p>
        </w:tc>
      </w:tr>
      <w:tr w:rsidR="005719D3" w:rsidRPr="005719D3" w:rsidTr="005719D3">
        <w:trPr>
          <w:trHeight w:val="318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58,0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62,5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57,2 </w:t>
            </w:r>
          </w:p>
        </w:tc>
      </w:tr>
      <w:tr w:rsidR="005719D3" w:rsidRPr="005719D3" w:rsidTr="005719D3">
        <w:trPr>
          <w:trHeight w:val="318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2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19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26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55,9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61,5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61,1 </w:t>
            </w:r>
          </w:p>
        </w:tc>
      </w:tr>
      <w:tr w:rsidR="005719D3" w:rsidRPr="005719D3" w:rsidTr="005719D3">
        <w:trPr>
          <w:trHeight w:val="32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58,6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62,7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73,6 </w:t>
            </w:r>
          </w:p>
        </w:tc>
      </w:tr>
      <w:tr w:rsidR="005719D3" w:rsidRPr="005719D3" w:rsidTr="005719D3">
        <w:trPr>
          <w:trHeight w:val="348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5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55,2 </w:t>
            </w:r>
          </w:p>
        </w:tc>
      </w:tr>
      <w:tr w:rsidR="005719D3" w:rsidRPr="005719D3" w:rsidTr="005719D3">
        <w:trPr>
          <w:trHeight w:val="48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76,0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61,1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61 </w:t>
            </w:r>
          </w:p>
        </w:tc>
      </w:tr>
      <w:tr w:rsidR="005719D3" w:rsidRPr="005719D3" w:rsidTr="005719D3">
        <w:trPr>
          <w:trHeight w:val="48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7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50,3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53,8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49,6 </w:t>
            </w:r>
          </w:p>
        </w:tc>
      </w:tr>
      <w:tr w:rsidR="005719D3" w:rsidRPr="005719D3" w:rsidTr="005719D3">
        <w:trPr>
          <w:trHeight w:val="48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45,6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53,5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54,2 </w:t>
            </w:r>
          </w:p>
        </w:tc>
      </w:tr>
      <w:tr w:rsidR="005719D3" w:rsidRPr="005719D3" w:rsidTr="005719D3">
        <w:trPr>
          <w:trHeight w:val="318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9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61,0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55,4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74,2 </w:t>
            </w:r>
          </w:p>
        </w:tc>
      </w:tr>
      <w:tr w:rsidR="005719D3" w:rsidRPr="005719D3" w:rsidTr="005719D3">
        <w:trPr>
          <w:trHeight w:val="318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56,1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45,4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61,7 </w:t>
            </w:r>
          </w:p>
        </w:tc>
      </w:tr>
      <w:tr w:rsidR="005719D3" w:rsidRPr="005719D3" w:rsidTr="005719D3">
        <w:trPr>
          <w:trHeight w:val="318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11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64,0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80,6 </w:t>
            </w:r>
          </w:p>
        </w:tc>
      </w:tr>
      <w:tr w:rsidR="005719D3" w:rsidRPr="005719D3" w:rsidTr="005719D3">
        <w:trPr>
          <w:trHeight w:val="318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12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54,2 </w:t>
            </w:r>
          </w:p>
        </w:tc>
      </w:tr>
      <w:tr w:rsidR="005719D3" w:rsidRPr="005719D3" w:rsidTr="005719D3">
        <w:trPr>
          <w:trHeight w:val="338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50,7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47,5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45,8 </w:t>
            </w:r>
          </w:p>
        </w:tc>
      </w:tr>
      <w:tr w:rsidR="005719D3" w:rsidRPr="005719D3" w:rsidTr="005719D3">
        <w:trPr>
          <w:trHeight w:val="318"/>
        </w:trPr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району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91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93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56,3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58,4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60,5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19D3" w:rsidRPr="005719D3" w:rsidTr="005719D3">
        <w:trPr>
          <w:trHeight w:val="543"/>
        </w:trPr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краевой показатель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57,7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59,5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59,6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A534C" w:rsidRPr="00555EBA" w:rsidRDefault="00EA534C" w:rsidP="000345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0603" w:rsidRDefault="005719D3" w:rsidP="000345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Химия</w:t>
      </w:r>
    </w:p>
    <w:tbl>
      <w:tblPr>
        <w:tblW w:w="10774" w:type="dxa"/>
        <w:tblInd w:w="-7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1276"/>
        <w:gridCol w:w="1417"/>
        <w:gridCol w:w="1276"/>
        <w:gridCol w:w="1417"/>
        <w:gridCol w:w="1560"/>
        <w:gridCol w:w="1417"/>
        <w:gridCol w:w="1276"/>
      </w:tblGrid>
      <w:tr w:rsidR="005719D3" w:rsidRPr="005719D3" w:rsidTr="005719D3">
        <w:trPr>
          <w:trHeight w:val="745"/>
        </w:trPr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</w:t>
            </w:r>
            <w:proofErr w:type="spellEnd"/>
            <w:proofErr w:type="gramEnd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ОО </w:t>
            </w:r>
          </w:p>
        </w:tc>
        <w:tc>
          <w:tcPr>
            <w:tcW w:w="4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Кол-во уч-ся выполнявшие работу </w:t>
            </w:r>
          </w:p>
        </w:tc>
        <w:tc>
          <w:tcPr>
            <w:tcW w:w="42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Средний </w:t>
            </w:r>
          </w:p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балл </w:t>
            </w:r>
          </w:p>
        </w:tc>
      </w:tr>
      <w:tr w:rsidR="005719D3" w:rsidRPr="005719D3" w:rsidTr="005719D3">
        <w:trPr>
          <w:trHeight w:val="518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2017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2018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2019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2017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2018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2019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19D3" w:rsidRPr="005719D3" w:rsidTr="005719D3">
        <w:trPr>
          <w:trHeight w:val="34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59,3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73 </w:t>
            </w:r>
          </w:p>
        </w:tc>
      </w:tr>
      <w:tr w:rsidR="005719D3" w:rsidRPr="005719D3" w:rsidTr="005719D3">
        <w:trPr>
          <w:trHeight w:val="34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2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57,7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52 </w:t>
            </w:r>
          </w:p>
        </w:tc>
      </w:tr>
      <w:tr w:rsidR="005719D3" w:rsidRPr="005719D3" w:rsidTr="005719D3">
        <w:trPr>
          <w:trHeight w:val="34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56,0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47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55,4 </w:t>
            </w:r>
          </w:p>
        </w:tc>
      </w:tr>
      <w:tr w:rsidR="005719D3" w:rsidRPr="005719D3" w:rsidTr="005719D3">
        <w:trPr>
          <w:trHeight w:val="34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5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98 </w:t>
            </w:r>
          </w:p>
        </w:tc>
      </w:tr>
      <w:tr w:rsidR="005719D3" w:rsidRPr="005719D3" w:rsidTr="005719D3">
        <w:trPr>
          <w:trHeight w:val="34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6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72,0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53,5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64 </w:t>
            </w:r>
          </w:p>
        </w:tc>
      </w:tr>
      <w:tr w:rsidR="005719D3" w:rsidRPr="005719D3" w:rsidTr="005719D3">
        <w:trPr>
          <w:trHeight w:val="34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7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49,0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34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8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86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34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9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68,3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73 </w:t>
            </w:r>
          </w:p>
        </w:tc>
      </w:tr>
      <w:tr w:rsidR="005719D3" w:rsidRPr="005719D3" w:rsidTr="005719D3">
        <w:trPr>
          <w:trHeight w:val="34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10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31,0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58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34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11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67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38 </w:t>
            </w:r>
          </w:p>
        </w:tc>
      </w:tr>
      <w:tr w:rsidR="005719D3" w:rsidRPr="005719D3" w:rsidTr="005719D3">
        <w:trPr>
          <w:trHeight w:val="34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12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76 </w:t>
            </w:r>
          </w:p>
        </w:tc>
      </w:tr>
      <w:tr w:rsidR="005719D3" w:rsidRPr="005719D3" w:rsidTr="005719D3">
        <w:trPr>
          <w:trHeight w:val="34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73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59,3 </w:t>
            </w:r>
          </w:p>
        </w:tc>
      </w:tr>
      <w:tr w:rsidR="005719D3" w:rsidRPr="005719D3" w:rsidTr="005719D3">
        <w:trPr>
          <w:trHeight w:val="343"/>
        </w:trPr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8C3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району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8C3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8C3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8C3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19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8C3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56,5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8C3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59,9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8C3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61,5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19D3" w:rsidRPr="005719D3" w:rsidTr="005719D3">
        <w:trPr>
          <w:trHeight w:val="685"/>
        </w:trPr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8C3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краевой показатель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8C3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8C3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8C3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8C3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59,8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8C3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62,5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8C3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64,8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719D3" w:rsidRDefault="005719D3" w:rsidP="000345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9D3" w:rsidRDefault="005719D3" w:rsidP="000345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Биология</w:t>
      </w:r>
    </w:p>
    <w:tbl>
      <w:tblPr>
        <w:tblW w:w="10774" w:type="dxa"/>
        <w:tblInd w:w="-7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1276"/>
        <w:gridCol w:w="1417"/>
        <w:gridCol w:w="1276"/>
        <w:gridCol w:w="1417"/>
        <w:gridCol w:w="1560"/>
        <w:gridCol w:w="1417"/>
        <w:gridCol w:w="1276"/>
      </w:tblGrid>
      <w:tr w:rsidR="005719D3" w:rsidRPr="005719D3" w:rsidTr="005719D3">
        <w:trPr>
          <w:trHeight w:val="670"/>
        </w:trPr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ОО </w:t>
            </w:r>
          </w:p>
        </w:tc>
        <w:tc>
          <w:tcPr>
            <w:tcW w:w="4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уч-ся,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работу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средний балл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19D3" w:rsidRPr="005719D3" w:rsidTr="005719D3">
        <w:trPr>
          <w:trHeight w:val="455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2017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2018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2019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2017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2018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2019 </w:t>
            </w:r>
          </w:p>
        </w:tc>
      </w:tr>
      <w:tr w:rsidR="005719D3" w:rsidRPr="005719D3" w:rsidTr="005719D3">
        <w:trPr>
          <w:trHeight w:val="30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62,7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49,7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52,4 </w:t>
            </w:r>
          </w:p>
        </w:tc>
      </w:tr>
      <w:tr w:rsidR="005719D3" w:rsidRPr="005719D3" w:rsidTr="005719D3">
        <w:trPr>
          <w:trHeight w:val="30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2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56,3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42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58,5 </w:t>
            </w:r>
          </w:p>
        </w:tc>
      </w:tr>
      <w:tr w:rsidR="005719D3" w:rsidRPr="005719D3" w:rsidTr="005719D3">
        <w:trPr>
          <w:trHeight w:val="308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56,1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44,8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61,6 </w:t>
            </w:r>
          </w:p>
        </w:tc>
      </w:tr>
      <w:tr w:rsidR="005719D3" w:rsidRPr="005719D3" w:rsidTr="005719D3">
        <w:trPr>
          <w:trHeight w:val="33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5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52,4 </w:t>
            </w:r>
          </w:p>
        </w:tc>
      </w:tr>
      <w:tr w:rsidR="005719D3" w:rsidRPr="005719D3" w:rsidTr="005719D3">
        <w:trPr>
          <w:trHeight w:val="45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6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51,8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39,6 </w:t>
            </w:r>
          </w:p>
        </w:tc>
      </w:tr>
      <w:tr w:rsidR="005719D3" w:rsidRPr="005719D3" w:rsidTr="005719D3">
        <w:trPr>
          <w:trHeight w:val="45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7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61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54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55 </w:t>
            </w:r>
          </w:p>
        </w:tc>
      </w:tr>
      <w:tr w:rsidR="005719D3" w:rsidRPr="005719D3" w:rsidTr="005719D3">
        <w:trPr>
          <w:trHeight w:val="45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8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54,3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79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30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9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62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56 </w:t>
            </w:r>
          </w:p>
        </w:tc>
      </w:tr>
      <w:tr w:rsidR="005719D3" w:rsidRPr="005719D3" w:rsidTr="005719D3">
        <w:trPr>
          <w:trHeight w:val="30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10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68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54,3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30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11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52,5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47 </w:t>
            </w:r>
          </w:p>
        </w:tc>
      </w:tr>
      <w:tr w:rsidR="005719D3" w:rsidRPr="005719D3" w:rsidTr="005719D3">
        <w:trPr>
          <w:trHeight w:val="30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12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62,5 </w:t>
            </w:r>
          </w:p>
        </w:tc>
      </w:tr>
      <w:tr w:rsidR="005719D3" w:rsidRPr="005719D3" w:rsidTr="005719D3">
        <w:trPr>
          <w:trHeight w:val="32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52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41,7 </w:t>
            </w:r>
          </w:p>
        </w:tc>
      </w:tr>
      <w:tr w:rsidR="005719D3" w:rsidRPr="005719D3" w:rsidTr="005719D3">
        <w:trPr>
          <w:trHeight w:val="300"/>
        </w:trPr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району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58,6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52,8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52,6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19D3" w:rsidRPr="005719D3" w:rsidTr="005719D3">
        <w:trPr>
          <w:trHeight w:val="515"/>
        </w:trPr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краевой </w:t>
            </w: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показатель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59,8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19D3" w:rsidRPr="005719D3" w:rsidTr="005719D3">
        <w:trPr>
          <w:trHeight w:val="330"/>
        </w:trPr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Россия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719D3" w:rsidRDefault="005719D3" w:rsidP="00571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9D3" w:rsidRDefault="005719D3" w:rsidP="000345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География</w:t>
      </w:r>
    </w:p>
    <w:tbl>
      <w:tblPr>
        <w:tblW w:w="10774" w:type="dxa"/>
        <w:tblInd w:w="-7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1418"/>
        <w:gridCol w:w="1417"/>
        <w:gridCol w:w="1276"/>
        <w:gridCol w:w="1417"/>
        <w:gridCol w:w="1560"/>
        <w:gridCol w:w="1417"/>
        <w:gridCol w:w="1200"/>
        <w:gridCol w:w="76"/>
      </w:tblGrid>
      <w:tr w:rsidR="005719D3" w:rsidRPr="005719D3" w:rsidTr="005719D3">
        <w:trPr>
          <w:trHeight w:val="543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ОО </w:t>
            </w:r>
          </w:p>
        </w:tc>
        <w:tc>
          <w:tcPr>
            <w:tcW w:w="4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уч-ся,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работу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средний балл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5719D3" w:rsidRPr="005719D3" w:rsidTr="005719D3">
        <w:trPr>
          <w:trHeight w:val="97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2017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2018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2019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2017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2018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2019 </w:t>
            </w:r>
          </w:p>
        </w:tc>
      </w:tr>
      <w:tr w:rsidR="005719D3" w:rsidRPr="005719D3" w:rsidTr="005719D3">
        <w:trPr>
          <w:trHeight w:val="48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92 </w:t>
            </w:r>
          </w:p>
        </w:tc>
      </w:tr>
      <w:tr w:rsidR="005719D3" w:rsidRPr="005719D3" w:rsidTr="005719D3">
        <w:trPr>
          <w:trHeight w:val="24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2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59,7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24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27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5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24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6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62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48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7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69 </w:t>
            </w:r>
          </w:p>
        </w:tc>
      </w:tr>
      <w:tr w:rsidR="005719D3" w:rsidRPr="005719D3" w:rsidTr="005719D3">
        <w:trPr>
          <w:trHeight w:val="24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9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61,5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24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10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68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48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56 </w:t>
            </w:r>
          </w:p>
        </w:tc>
      </w:tr>
      <w:tr w:rsidR="005719D3" w:rsidRPr="005719D3" w:rsidTr="005719D3">
        <w:trPr>
          <w:trHeight w:val="970"/>
        </w:trPr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району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60,9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19D3" w:rsidRPr="005719D3" w:rsidTr="005719D3">
        <w:trPr>
          <w:trHeight w:val="970"/>
        </w:trPr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краевой показатель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61,7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60,8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65,8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719D3" w:rsidRDefault="005719D3" w:rsidP="00571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9D3" w:rsidRDefault="005719D3" w:rsidP="000345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Английский язык</w:t>
      </w:r>
    </w:p>
    <w:tbl>
      <w:tblPr>
        <w:tblW w:w="10774" w:type="dxa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1134"/>
        <w:gridCol w:w="1418"/>
        <w:gridCol w:w="1559"/>
        <w:gridCol w:w="1556"/>
        <w:gridCol w:w="1421"/>
        <w:gridCol w:w="1417"/>
        <w:gridCol w:w="1276"/>
      </w:tblGrid>
      <w:tr w:rsidR="005719D3" w:rsidRPr="005719D3" w:rsidTr="005719D3">
        <w:trPr>
          <w:trHeight w:val="750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ОО </w:t>
            </w:r>
          </w:p>
        </w:tc>
        <w:tc>
          <w:tcPr>
            <w:tcW w:w="4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уч-ся,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работу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средний балл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19D3" w:rsidRPr="005719D3" w:rsidTr="005719D3">
        <w:trPr>
          <w:trHeight w:val="51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2017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2018 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2019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2017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2018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2019 </w:t>
            </w:r>
          </w:p>
        </w:tc>
      </w:tr>
      <w:tr w:rsidR="005719D3" w:rsidRPr="005719D3" w:rsidTr="005719D3">
        <w:trPr>
          <w:trHeight w:val="2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51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75, </w:t>
            </w:r>
          </w:p>
        </w:tc>
      </w:tr>
      <w:tr w:rsidR="005719D3" w:rsidRPr="005719D3" w:rsidTr="005719D3">
        <w:trPr>
          <w:trHeight w:val="2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59,3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71 </w:t>
            </w:r>
          </w:p>
        </w:tc>
      </w:tr>
      <w:tr w:rsidR="005719D3" w:rsidRPr="005719D3" w:rsidTr="005719D3">
        <w:trPr>
          <w:trHeight w:val="2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№3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70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47,5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67,6 </w:t>
            </w:r>
          </w:p>
        </w:tc>
      </w:tr>
      <w:tr w:rsidR="005719D3" w:rsidRPr="005719D3" w:rsidTr="005719D3">
        <w:trPr>
          <w:trHeight w:val="2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5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2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6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2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7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2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8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2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№9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59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2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№10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2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2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12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№12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2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13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280"/>
        </w:trPr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району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63,7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55,3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71,3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19D3" w:rsidRPr="005719D3" w:rsidTr="005719D3">
        <w:trPr>
          <w:trHeight w:val="370"/>
        </w:trPr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краевой показатель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69,0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72,6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719D3" w:rsidRDefault="005719D3" w:rsidP="000345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9D3" w:rsidRDefault="005719D3" w:rsidP="000345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tbl>
      <w:tblPr>
        <w:tblW w:w="10506" w:type="dxa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1134"/>
        <w:gridCol w:w="1276"/>
        <w:gridCol w:w="1276"/>
        <w:gridCol w:w="1417"/>
        <w:gridCol w:w="1418"/>
        <w:gridCol w:w="1275"/>
        <w:gridCol w:w="1717"/>
      </w:tblGrid>
      <w:tr w:rsidR="005719D3" w:rsidRPr="005719D3" w:rsidTr="005719D3">
        <w:trPr>
          <w:trHeight w:val="750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ОО 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уч-ся,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работу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средний балл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19D3" w:rsidRPr="005719D3" w:rsidTr="005719D3">
        <w:trPr>
          <w:trHeight w:val="51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2017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2018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2019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2017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2018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2019 </w:t>
            </w:r>
          </w:p>
        </w:tc>
      </w:tr>
      <w:tr w:rsidR="005719D3" w:rsidRPr="005719D3" w:rsidTr="005719D3">
        <w:trPr>
          <w:trHeight w:val="2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58,6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86 </w:t>
            </w:r>
          </w:p>
        </w:tc>
      </w:tr>
      <w:tr w:rsidR="005719D3" w:rsidRPr="005719D3" w:rsidTr="005719D3">
        <w:trPr>
          <w:trHeight w:val="25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2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73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87 </w:t>
            </w:r>
          </w:p>
        </w:tc>
      </w:tr>
      <w:tr w:rsidR="005719D3" w:rsidRPr="005719D3" w:rsidTr="005719D3">
        <w:trPr>
          <w:trHeight w:val="34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3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59,0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65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75,8 </w:t>
            </w:r>
          </w:p>
        </w:tc>
      </w:tr>
      <w:tr w:rsidR="005719D3" w:rsidRPr="005719D3" w:rsidTr="005719D3">
        <w:trPr>
          <w:trHeight w:val="37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5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31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6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27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№7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35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8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57,5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27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9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77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92 </w:t>
            </w:r>
          </w:p>
        </w:tc>
      </w:tr>
      <w:tr w:rsidR="005719D3" w:rsidRPr="005719D3" w:rsidTr="005719D3">
        <w:trPr>
          <w:trHeight w:val="37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10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63,0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72 </w:t>
            </w:r>
          </w:p>
        </w:tc>
      </w:tr>
      <w:tr w:rsidR="005719D3" w:rsidRPr="005719D3" w:rsidTr="005719D3">
        <w:trPr>
          <w:trHeight w:val="26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64,5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37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12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3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13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60,0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57 </w:t>
            </w:r>
          </w:p>
        </w:tc>
      </w:tr>
      <w:tr w:rsidR="005719D3" w:rsidRPr="005719D3" w:rsidTr="005719D3">
        <w:trPr>
          <w:trHeight w:val="280"/>
        </w:trPr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району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60,3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67,2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79,5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19D3" w:rsidRPr="005719D3" w:rsidTr="005719D3">
        <w:trPr>
          <w:trHeight w:val="370"/>
        </w:trPr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краевой показатель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61,3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65,5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69,7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719D3" w:rsidRDefault="005719D3" w:rsidP="000345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9D3" w:rsidRDefault="005719D3" w:rsidP="000345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Информатика и ИКТ</w:t>
      </w:r>
    </w:p>
    <w:tbl>
      <w:tblPr>
        <w:tblW w:w="10632" w:type="dxa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7"/>
        <w:gridCol w:w="1134"/>
        <w:gridCol w:w="1275"/>
        <w:gridCol w:w="1134"/>
        <w:gridCol w:w="1276"/>
        <w:gridCol w:w="1701"/>
        <w:gridCol w:w="1559"/>
        <w:gridCol w:w="1276"/>
      </w:tblGrid>
      <w:tr w:rsidR="005719D3" w:rsidRPr="005719D3" w:rsidTr="005719D3">
        <w:trPr>
          <w:trHeight w:val="545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ОО 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уч-ся,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работу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средний балл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19D3" w:rsidRPr="005719D3" w:rsidTr="005719D3">
        <w:trPr>
          <w:trHeight w:val="345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2017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2018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2019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2017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2018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2019 </w:t>
            </w:r>
          </w:p>
        </w:tc>
      </w:tr>
      <w:tr w:rsidR="005719D3" w:rsidRPr="005719D3" w:rsidTr="005719D3">
        <w:trPr>
          <w:trHeight w:val="29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51,5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32,5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68 </w:t>
            </w:r>
          </w:p>
        </w:tc>
      </w:tr>
      <w:tr w:rsidR="005719D3" w:rsidRPr="005719D3" w:rsidTr="005719D3">
        <w:trPr>
          <w:trHeight w:val="25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2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49,3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34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3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40,5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49 </w:t>
            </w:r>
          </w:p>
        </w:tc>
      </w:tr>
      <w:tr w:rsidR="005719D3" w:rsidRPr="005719D3" w:rsidTr="005719D3">
        <w:trPr>
          <w:trHeight w:val="370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5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59 </w:t>
            </w:r>
          </w:p>
        </w:tc>
      </w:tr>
      <w:tr w:rsidR="005719D3" w:rsidRPr="005719D3" w:rsidTr="005719D3">
        <w:trPr>
          <w:trHeight w:val="36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6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49,7 </w:t>
            </w:r>
          </w:p>
        </w:tc>
      </w:tr>
      <w:tr w:rsidR="005719D3" w:rsidRPr="005719D3" w:rsidTr="005719D3">
        <w:trPr>
          <w:trHeight w:val="270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7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320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8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57,0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40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19D3" w:rsidRPr="005719D3" w:rsidTr="005719D3">
        <w:trPr>
          <w:trHeight w:val="270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9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57,0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79 </w:t>
            </w:r>
          </w:p>
        </w:tc>
      </w:tr>
      <w:tr w:rsidR="005719D3" w:rsidRPr="005719D3" w:rsidTr="005719D3">
        <w:trPr>
          <w:trHeight w:val="320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10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59,0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50,5 </w:t>
            </w:r>
          </w:p>
        </w:tc>
      </w:tr>
      <w:tr w:rsidR="005719D3" w:rsidRPr="005719D3" w:rsidTr="005719D3">
        <w:trPr>
          <w:trHeight w:val="280"/>
        </w:trPr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 району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53,9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41,2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56,6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19D3" w:rsidRPr="005719D3" w:rsidTr="005719D3">
        <w:trPr>
          <w:trHeight w:val="370"/>
        </w:trPr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краевой показатель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60,8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4B9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719D3" w:rsidRPr="005719D3" w:rsidRDefault="005719D3" w:rsidP="005719D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65,4</w:t>
            </w:r>
            <w:r w:rsidRPr="0057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719D3" w:rsidRDefault="005719D3" w:rsidP="000345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541" w:rsidRPr="00FF3C21" w:rsidRDefault="00034541" w:rsidP="00034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ПОБЕДЫ и УСПЕХИ.</w:t>
      </w:r>
    </w:p>
    <w:p w:rsidR="00034541" w:rsidRPr="00FF3C21" w:rsidRDefault="00034541" w:rsidP="00034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баллы (</w:t>
      </w:r>
      <w:r w:rsidR="004B5D08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полученные на едином государственном экзамене:</w:t>
      </w:r>
    </w:p>
    <w:p w:rsidR="00034541" w:rsidRDefault="004B5D08" w:rsidP="004B5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 Антон – химия</w:t>
      </w:r>
    </w:p>
    <w:p w:rsidR="004B5D08" w:rsidRDefault="004B5D08" w:rsidP="004B5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Макаренкова Анастасия – литература</w:t>
      </w:r>
    </w:p>
    <w:p w:rsidR="004B5D08" w:rsidRPr="00FF3C21" w:rsidRDefault="004B5D08" w:rsidP="000345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D08" w:rsidRDefault="004B5D08" w:rsidP="000345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награждении медалью «За особые успехи в учении»</w:t>
      </w:r>
    </w:p>
    <w:tbl>
      <w:tblPr>
        <w:tblW w:w="10909" w:type="dxa"/>
        <w:tblInd w:w="-9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7"/>
        <w:gridCol w:w="702"/>
        <w:gridCol w:w="734"/>
        <w:gridCol w:w="825"/>
        <w:gridCol w:w="851"/>
        <w:gridCol w:w="850"/>
        <w:gridCol w:w="709"/>
        <w:gridCol w:w="851"/>
        <w:gridCol w:w="850"/>
        <w:gridCol w:w="851"/>
        <w:gridCol w:w="850"/>
        <w:gridCol w:w="851"/>
        <w:gridCol w:w="708"/>
      </w:tblGrid>
      <w:tr w:rsidR="004B5D08" w:rsidRPr="004B5D08" w:rsidTr="004B5D08">
        <w:trPr>
          <w:trHeight w:val="460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ОУ </w:t>
            </w:r>
          </w:p>
        </w:tc>
        <w:tc>
          <w:tcPr>
            <w:tcW w:w="3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число </w:t>
            </w:r>
          </w:p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выпускников </w:t>
            </w: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количество медалей </w:t>
            </w: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% награжденных </w:t>
            </w:r>
          </w:p>
        </w:tc>
      </w:tr>
      <w:tr w:rsidR="004B5D08" w:rsidRPr="004B5D08" w:rsidTr="004B5D08">
        <w:trPr>
          <w:trHeight w:val="42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2016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2017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2018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2019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2016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2017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2018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2019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2016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2017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2018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2019 </w:t>
            </w:r>
          </w:p>
        </w:tc>
      </w:tr>
      <w:tr w:rsidR="004B5D08" w:rsidRPr="004B5D08" w:rsidTr="004B5D08">
        <w:trPr>
          <w:trHeight w:val="38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СОШ №1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36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41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36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22,2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34,1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16,7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13,9 </w:t>
            </w:r>
          </w:p>
        </w:tc>
      </w:tr>
      <w:tr w:rsidR="004B5D08" w:rsidRPr="004B5D08" w:rsidTr="004B5D08">
        <w:trPr>
          <w:trHeight w:val="38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СОШ №2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30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30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10,0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16,7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8,3 </w:t>
            </w:r>
          </w:p>
        </w:tc>
      </w:tr>
      <w:tr w:rsidR="004B5D08" w:rsidRPr="004B5D08" w:rsidTr="004B5D08">
        <w:trPr>
          <w:trHeight w:val="38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СОШ №3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23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19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33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26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17,4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31,6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12,1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30,8 </w:t>
            </w:r>
          </w:p>
        </w:tc>
      </w:tr>
      <w:tr w:rsidR="004B5D08" w:rsidRPr="004B5D08" w:rsidTr="004B5D08">
        <w:trPr>
          <w:trHeight w:val="38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СОШ №4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 </w:t>
            </w:r>
          </w:p>
        </w:tc>
      </w:tr>
      <w:tr w:rsidR="004B5D08" w:rsidRPr="004B5D08" w:rsidTr="004B5D08">
        <w:trPr>
          <w:trHeight w:val="38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СОШ №5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23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11,1 </w:t>
            </w:r>
          </w:p>
        </w:tc>
      </w:tr>
      <w:tr w:rsidR="004B5D08" w:rsidRPr="004B5D08" w:rsidTr="004B5D08">
        <w:trPr>
          <w:trHeight w:val="38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СОШ №6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19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4,8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 </w:t>
            </w:r>
          </w:p>
        </w:tc>
      </w:tr>
      <w:tr w:rsidR="004B5D08" w:rsidRPr="004B5D08" w:rsidTr="004B5D08">
        <w:trPr>
          <w:trHeight w:val="38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СОШ №7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 </w:t>
            </w:r>
          </w:p>
        </w:tc>
      </w:tr>
      <w:tr w:rsidR="004B5D08" w:rsidRPr="004B5D08" w:rsidTr="004B5D08">
        <w:trPr>
          <w:trHeight w:val="38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СОШ №8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12,5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 </w:t>
            </w:r>
          </w:p>
        </w:tc>
      </w:tr>
      <w:tr w:rsidR="004B5D08" w:rsidRPr="004B5D08" w:rsidTr="004B5D08">
        <w:trPr>
          <w:trHeight w:val="38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СОШ №9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21,4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 </w:t>
            </w:r>
          </w:p>
        </w:tc>
      </w:tr>
      <w:tr w:rsidR="004B5D08" w:rsidRPr="004B5D08" w:rsidTr="004B5D08">
        <w:trPr>
          <w:trHeight w:val="38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СОШ№10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16,7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7,8 </w:t>
            </w:r>
          </w:p>
        </w:tc>
      </w:tr>
      <w:tr w:rsidR="004B5D08" w:rsidRPr="004B5D08" w:rsidTr="004B5D08">
        <w:trPr>
          <w:trHeight w:val="38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СОШ №11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25,0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25 </w:t>
            </w:r>
          </w:p>
        </w:tc>
      </w:tr>
      <w:tr w:rsidR="004B5D08" w:rsidRPr="004B5D08" w:rsidTr="004B5D08">
        <w:trPr>
          <w:trHeight w:val="38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СОШ №12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 </w:t>
            </w:r>
          </w:p>
        </w:tc>
      </w:tr>
      <w:tr w:rsidR="004B5D08" w:rsidRPr="004B5D08" w:rsidTr="004B5D08">
        <w:trPr>
          <w:trHeight w:val="38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СОШ №13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8,3 </w:t>
            </w:r>
          </w:p>
        </w:tc>
      </w:tr>
      <w:tr w:rsidR="004B5D08" w:rsidRPr="004B5D08" w:rsidTr="004B5D08">
        <w:trPr>
          <w:trHeight w:val="24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район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162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143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165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179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27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12,3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18,9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11,1 </w:t>
            </w:r>
          </w:p>
        </w:tc>
      </w:tr>
      <w:tr w:rsidR="004B5D08" w:rsidRPr="004B5D08" w:rsidTr="004B5D08">
        <w:trPr>
          <w:trHeight w:val="30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край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000000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15,8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4B5D08" w:rsidRPr="004B5D08" w:rsidRDefault="004B5D08" w:rsidP="004B5D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4B5D08" w:rsidRDefault="004B5D08" w:rsidP="000345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данных показателей свидетельствует:</w:t>
      </w:r>
    </w:p>
    <w:p w:rsidR="00034541" w:rsidRPr="00FF3C21" w:rsidRDefault="00034541" w:rsidP="00034541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относительно стабильной позиции по предмету «Математика» (база)</w:t>
      </w:r>
    </w:p>
    <w:p w:rsidR="00034541" w:rsidRPr="00FF3C21" w:rsidRDefault="00034541" w:rsidP="00034541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положительной динамике среднего балла в 201</w:t>
      </w:r>
      <w:r w:rsidR="004B5D0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 школе по предметам « Химия», «Биология».</w:t>
      </w:r>
    </w:p>
    <w:p w:rsidR="00034541" w:rsidRPr="00FF3C21" w:rsidRDefault="00034541" w:rsidP="00034541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 отсутствии динамики высшего балла по школе по предметам: «Математика» (профиль), «Физика», «Обществознание», «Информатика и ИКТ» за последние 3 года</w:t>
      </w:r>
    </w:p>
    <w:p w:rsidR="00034541" w:rsidRPr="00FF3C21" w:rsidRDefault="00034541" w:rsidP="00034541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спаде позиций по среднему баллу по школе по предме</w:t>
      </w:r>
      <w:r w:rsidR="004B5D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«Русский язык»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, «Английский язык»</w:t>
      </w:r>
    </w:p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Порядка</w:t>
      </w:r>
      <w:proofErr w:type="gramEnd"/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государственной итоговой аттестации по образовательным программам сре</w:t>
      </w:r>
      <w:r w:rsidR="004B5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днего общего образования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единого государственного экзамена баллы, полученные на экзамене, в оценку не переводились и не влияли на оценку в аттестате.</w:t>
      </w:r>
    </w:p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аттестатов о среднем общем образовании с отличием</w:t>
      </w:r>
    </w:p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педагогическому коллективу для стабилизации и достижения лучших результатов государственной итоговой аттестации:</w:t>
      </w:r>
    </w:p>
    <w:p w:rsidR="00034541" w:rsidRPr="00FF3C21" w:rsidRDefault="00034541" w:rsidP="00034541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детальный анализ ошибок, допущенных учащимися на экзамене (обязательные экзамены, экзамены по выбору),</w:t>
      </w:r>
    </w:p>
    <w:p w:rsidR="00034541" w:rsidRPr="00FF3C21" w:rsidRDefault="00034541" w:rsidP="00034541">
      <w:pPr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систему исправления ошибок, продумать работу над данными пробелами систематически на каждом уроке русского языка и математики.</w:t>
      </w:r>
    </w:p>
    <w:p w:rsidR="00034541" w:rsidRPr="00FF3C21" w:rsidRDefault="00034541" w:rsidP="00034541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Продумать индивидуальную работу с учащимися как на уроке, так и во внеурочное время, направленную на формирование устойчивых компетенций в предмете.</w:t>
      </w:r>
    </w:p>
    <w:p w:rsidR="00034541" w:rsidRPr="00FF3C21" w:rsidRDefault="00034541" w:rsidP="00034541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со структурой и уровнем трудности контрольно-измерительных материалов, тестовых баллов по предмету, средних тестовых баллов по России и Краснодарскому краю 201</w:t>
      </w:r>
      <w:r w:rsidR="004B5D0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:rsidR="00034541" w:rsidRPr="00FF3C21" w:rsidRDefault="00034541" w:rsidP="00034541">
      <w:pPr>
        <w:numPr>
          <w:ilvl w:val="0"/>
          <w:numId w:val="26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содержательного анализа и дальнейшего использования результатов государственной итоговой аттестации учителям – предметникам необходимо изучить аналитические материалы выполнения заданий по контрольно- измерительным материалам 201</w:t>
      </w:r>
      <w:r w:rsidR="004B5D08">
        <w:rPr>
          <w:rFonts w:ascii="Times New Roman" w:eastAsia="Times New Roman" w:hAnsi="Times New Roman" w:cs="Times New Roman"/>
          <w:sz w:val="28"/>
          <w:szCs w:val="28"/>
          <w:lang w:eastAsia="ru-RU"/>
        </w:rPr>
        <w:t>9 -2020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года.</w:t>
      </w:r>
    </w:p>
    <w:p w:rsidR="00034541" w:rsidRPr="00FF3C21" w:rsidRDefault="00034541" w:rsidP="00034541">
      <w:pPr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Обсудить на заседании предметных методических объединениях результаты государственной итоговой аттестации выпускников 9, 11-х классов по итогам 201</w:t>
      </w:r>
      <w:r w:rsidR="004B5D0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4B5D0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года; проанализировать результаты года, с выявлением типичных ошибок и успехов, разработать план повышения качества и обеспечить его выполнение в течение года.</w:t>
      </w:r>
    </w:p>
    <w:p w:rsidR="00034541" w:rsidRPr="00FF3C21" w:rsidRDefault="00034541" w:rsidP="00034541">
      <w:pPr>
        <w:numPr>
          <w:ilvl w:val="0"/>
          <w:numId w:val="2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Учителям-предметникам выпускных классов разработать план работы с учащимися, ориентированный не столько на средний результат по классу (школе), сколько на работу с разными категориями учащихся сильные (одаренные, средние, слабые (группа риска). Данный подход позволит повысить и средний балл, и увеличить количество учащихся с высокими баллами,</w:t>
      </w:r>
    </w:p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школы и учителям-предметникам проводить целенаправленную и планомерную информационно - разъяснительную работу с учащимися и их родителями по:</w:t>
      </w:r>
    </w:p>
    <w:p w:rsidR="00034541" w:rsidRPr="00FF3C21" w:rsidRDefault="00034541" w:rsidP="0003454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обязательному выбору ЕГЭ по математике базового уровня учащимися среднего и слабого уровней,</w:t>
      </w:r>
    </w:p>
    <w:p w:rsidR="00034541" w:rsidRPr="00FF3C21" w:rsidRDefault="00034541" w:rsidP="0003454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выбору математики профильного уровня учащимися только при наличии объективных результатов (результаты КДР, результаты пробных экзаменов)</w:t>
      </w:r>
    </w:p>
    <w:p w:rsidR="00034541" w:rsidRPr="00FF3C21" w:rsidRDefault="00034541" w:rsidP="00034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на 201</w:t>
      </w:r>
      <w:r w:rsidR="004B5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9-2020</w:t>
      </w:r>
      <w:r w:rsidRPr="00FF3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034541" w:rsidRPr="00FF3C21" w:rsidRDefault="00034541" w:rsidP="00034541">
      <w:pPr>
        <w:numPr>
          <w:ilvl w:val="0"/>
          <w:numId w:val="3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психолого-педагогических условий, необходимых для повышения полученных результатов ГИА в 201</w:t>
      </w:r>
      <w:r w:rsidR="004B5D0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4B5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(ведение диагностических карт, проведение, анализ и мониторинг КДР и МКР, тесное сотрудничество с родителями, посещение </w:t>
      </w:r>
      <w:proofErr w:type="spellStart"/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тьюторских</w:t>
      </w:r>
      <w:proofErr w:type="spellEnd"/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по маршрутной карте района, организация и проведение дополнительных занятий по подготовке к ЕГЭ, наставничество).</w:t>
      </w:r>
    </w:p>
    <w:p w:rsidR="00034541" w:rsidRPr="00FF3C21" w:rsidRDefault="00034541" w:rsidP="00034541">
      <w:pPr>
        <w:numPr>
          <w:ilvl w:val="0"/>
          <w:numId w:val="3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передового (успешного) опыта ГИА 201</w:t>
      </w:r>
      <w:r w:rsidR="004B5D0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4B5D0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(в том числе и других школ), участие в семинарах, </w:t>
      </w:r>
      <w:proofErr w:type="spellStart"/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вебинарах</w:t>
      </w:r>
      <w:proofErr w:type="spellEnd"/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4541" w:rsidRPr="00FF3C21" w:rsidRDefault="00034541" w:rsidP="00034541">
      <w:pPr>
        <w:numPr>
          <w:ilvl w:val="0"/>
          <w:numId w:val="3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Усиление классно – обобщающего контроля параллели выпускных классов с целью выявления </w:t>
      </w:r>
      <w:proofErr w:type="spellStart"/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ЗУН выпускников и оказание коррекции в знаниях учащихся, нуждающихся в педагогической поддержке.</w:t>
      </w:r>
    </w:p>
    <w:p w:rsidR="00034541" w:rsidRPr="00FF3C21" w:rsidRDefault="00034541" w:rsidP="00034541">
      <w:pPr>
        <w:numPr>
          <w:ilvl w:val="0"/>
          <w:numId w:val="3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системы информационно-разъяснительной работы с выпускниками и их родителями с использованием отработанных форм – уведомления, беседы, собрания и др.</w:t>
      </w:r>
    </w:p>
    <w:p w:rsidR="00034541" w:rsidRPr="00FF3C21" w:rsidRDefault="00034541" w:rsidP="00034541">
      <w:pPr>
        <w:numPr>
          <w:ilvl w:val="0"/>
          <w:numId w:val="3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увеличения количества выпускников, оканчивающих ГИА со стабильно высокими баллами.</w:t>
      </w:r>
    </w:p>
    <w:p w:rsidR="00034541" w:rsidRPr="00FF3C21" w:rsidRDefault="00034541" w:rsidP="00034541">
      <w:pPr>
        <w:numPr>
          <w:ilvl w:val="0"/>
          <w:numId w:val="3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условий подтверждения качества обученности выпускников-медалистов высокими баллами на ЕГЭ.</w:t>
      </w:r>
    </w:p>
    <w:p w:rsidR="00034541" w:rsidRPr="00A96504" w:rsidRDefault="00034541" w:rsidP="00A96504">
      <w:pPr>
        <w:numPr>
          <w:ilvl w:val="0"/>
          <w:numId w:val="3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формирования у выпускников мотивации успеха на экзамене (ориентация не на достижение минимального порога успешности, а на получение средних и высоких баллов)</w:t>
      </w:r>
    </w:p>
    <w:p w:rsidR="00061B6E" w:rsidRDefault="00061B6E" w:rsidP="00061B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73BA" w:rsidRDefault="005F73BA" w:rsidP="00D61E0E">
      <w:pPr>
        <w:pStyle w:val="a4"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61B6E" w:rsidRDefault="00EA6F5C" w:rsidP="004E34E3">
      <w:pPr>
        <w:pStyle w:val="a4"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Следующее направление мониторинга работы школы - это участие и результат выполнения всероссийских проверочных работ в 4, 5 классах. Цель ВПР:</w:t>
      </w:r>
    </w:p>
    <w:p w:rsidR="00061B6E" w:rsidRDefault="00D905AC" w:rsidP="004E34E3">
      <w:pPr>
        <w:pStyle w:val="a4"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905AC">
        <w:rPr>
          <w:rFonts w:ascii="Times New Roman" w:eastAsiaTheme="minorHAnsi" w:hAnsi="Times New Roman"/>
          <w:noProof/>
          <w:sz w:val="28"/>
          <w:szCs w:val="28"/>
        </w:rPr>
        <w:drawing>
          <wp:inline distT="0" distB="0" distL="0" distR="0">
            <wp:extent cx="5977890" cy="2898476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6376" cy="290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B6E" w:rsidRDefault="00061B6E" w:rsidP="004E34E3">
      <w:pPr>
        <w:pStyle w:val="a4"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61B6E" w:rsidRDefault="00D905AC" w:rsidP="004E34E3">
      <w:pPr>
        <w:pStyle w:val="a4"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noProof/>
          <w:sz w:val="28"/>
          <w:szCs w:val="28"/>
        </w:rPr>
        <w:drawing>
          <wp:inline distT="0" distB="0" distL="0" distR="0">
            <wp:extent cx="4572635" cy="342963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1B6E" w:rsidRDefault="00D905AC" w:rsidP="004E34E3">
      <w:pPr>
        <w:pStyle w:val="a4"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905AC">
        <w:rPr>
          <w:rFonts w:ascii="Times New Roman" w:eastAsiaTheme="minorHAnsi" w:hAnsi="Times New Roman"/>
          <w:noProof/>
          <w:sz w:val="28"/>
          <w:szCs w:val="28"/>
        </w:rPr>
        <w:lastRenderedPageBreak/>
        <w:drawing>
          <wp:inline distT="0" distB="0" distL="0" distR="0">
            <wp:extent cx="4572638" cy="3429479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B6E" w:rsidRDefault="00EA6F5C" w:rsidP="004E34E3">
      <w:pPr>
        <w:pStyle w:val="a4"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Процент «2» по всем предметам в нашей школе н</w:t>
      </w:r>
      <w:r w:rsidR="002F4112">
        <w:rPr>
          <w:rFonts w:ascii="Times New Roman" w:eastAsiaTheme="minorHAnsi" w:hAnsi="Times New Roman"/>
          <w:sz w:val="28"/>
          <w:szCs w:val="28"/>
          <w:lang w:eastAsia="en-US"/>
        </w:rPr>
        <w:t xml:space="preserve">иже </w:t>
      </w:r>
      <w:proofErr w:type="spellStart"/>
      <w:r w:rsidR="002F4112">
        <w:rPr>
          <w:rFonts w:ascii="Times New Roman" w:eastAsiaTheme="minorHAnsi" w:hAnsi="Times New Roman"/>
          <w:sz w:val="28"/>
          <w:szCs w:val="28"/>
          <w:lang w:eastAsia="en-US"/>
        </w:rPr>
        <w:t>среднерайонного</w:t>
      </w:r>
      <w:proofErr w:type="spellEnd"/>
      <w:r w:rsidR="002F4112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061B6E" w:rsidRDefault="00061B6E" w:rsidP="004E34E3">
      <w:pPr>
        <w:pStyle w:val="a4"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61B6E" w:rsidRDefault="00EA6F5C" w:rsidP="004E34E3">
      <w:pPr>
        <w:pStyle w:val="a4"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Всероссийские проверочные работы в 11 классе проводились на добровольной основе. </w:t>
      </w:r>
    </w:p>
    <w:p w:rsidR="00EA6F5C" w:rsidRDefault="00EA6F5C" w:rsidP="004E34E3">
      <w:pPr>
        <w:pStyle w:val="a4"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Школа могла выбрать из общего перечня (химия, физика, биология, география, история</w:t>
      </w:r>
      <w:r w:rsidR="002F4112">
        <w:rPr>
          <w:rFonts w:ascii="Times New Roman" w:eastAsiaTheme="minorHAnsi" w:hAnsi="Times New Roman"/>
          <w:sz w:val="28"/>
          <w:szCs w:val="28"/>
          <w:lang w:eastAsia="en-US"/>
        </w:rPr>
        <w:t>, иностранный язык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) несколько работ.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201</w:t>
      </w:r>
      <w:r w:rsidR="002F4112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году выпускники 11-х классов выполняли ВПР по </w:t>
      </w:r>
      <w:r w:rsidR="002F4112">
        <w:rPr>
          <w:rFonts w:ascii="Times New Roman" w:eastAsiaTheme="minorHAnsi" w:hAnsi="Times New Roman"/>
          <w:sz w:val="28"/>
          <w:szCs w:val="28"/>
          <w:lang w:eastAsia="en-US"/>
        </w:rPr>
        <w:t>всем заявленным предметам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2F4112">
        <w:rPr>
          <w:rFonts w:ascii="Times New Roman" w:eastAsiaTheme="minorHAnsi" w:hAnsi="Times New Roman"/>
          <w:sz w:val="28"/>
          <w:szCs w:val="28"/>
          <w:lang w:eastAsia="en-US"/>
        </w:rPr>
        <w:t xml:space="preserve">ВПР по английскому/немецкому языку выполняли только письменную часть.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Результаты вы видите на слайде.</w:t>
      </w:r>
    </w:p>
    <w:p w:rsidR="00061B6E" w:rsidRDefault="00061B6E" w:rsidP="004E34E3">
      <w:pPr>
        <w:pStyle w:val="a4"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70E87" w:rsidRDefault="00F70E87" w:rsidP="004E34E3">
      <w:pPr>
        <w:pStyle w:val="a4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Следующее направление деятельности школы – участие школьников в различных олимпиадах, соревнованиях, конкурсах. Остановлюсь на Всероссийской и региональной олимпиаде школьников.</w:t>
      </w:r>
    </w:p>
    <w:p w:rsidR="00CE575F" w:rsidRDefault="00CE575F" w:rsidP="004E34E3">
      <w:pPr>
        <w:pStyle w:val="a4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767" w:type="dxa"/>
        <w:tblInd w:w="-557" w:type="dxa"/>
        <w:tblCellMar>
          <w:left w:w="0" w:type="dxa"/>
          <w:right w:w="0" w:type="dxa"/>
        </w:tblCellMar>
        <w:tblLook w:val="04A0"/>
      </w:tblPr>
      <w:tblGrid>
        <w:gridCol w:w="851"/>
        <w:gridCol w:w="3402"/>
        <w:gridCol w:w="1739"/>
        <w:gridCol w:w="1877"/>
        <w:gridCol w:w="1898"/>
      </w:tblGrid>
      <w:tr w:rsidR="00CE575F" w:rsidRPr="00CE575F" w:rsidTr="00CE575F">
        <w:trPr>
          <w:trHeight w:val="689"/>
        </w:trPr>
        <w:tc>
          <w:tcPr>
            <w:tcW w:w="85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340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Олимпиада </w:t>
            </w:r>
          </w:p>
        </w:tc>
        <w:tc>
          <w:tcPr>
            <w:tcW w:w="551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Школьный этап </w:t>
            </w: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 (4-11 классы) </w:t>
            </w:r>
          </w:p>
        </w:tc>
      </w:tr>
      <w:tr w:rsidR="00CE575F" w:rsidRPr="00CE575F" w:rsidTr="00CE575F">
        <w:trPr>
          <w:trHeight w:val="1028"/>
        </w:trPr>
        <w:tc>
          <w:tcPr>
            <w:tcW w:w="85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E575F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E575F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Количество участий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Кол-во дипломов призеров 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Кол-во дипломов победителей </w:t>
            </w:r>
          </w:p>
        </w:tc>
      </w:tr>
      <w:tr w:rsidR="00CE575F" w:rsidRPr="00CE575F" w:rsidTr="00CE575F">
        <w:trPr>
          <w:trHeight w:val="349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64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13 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7 </w:t>
            </w:r>
          </w:p>
        </w:tc>
      </w:tr>
      <w:tr w:rsidR="00CE575F" w:rsidRPr="00CE575F" w:rsidTr="00CE575F">
        <w:trPr>
          <w:trHeight w:val="349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Астрономия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18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8 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6 </w:t>
            </w:r>
          </w:p>
        </w:tc>
      </w:tr>
      <w:tr w:rsidR="00CE575F" w:rsidRPr="00CE575F" w:rsidTr="00CE575F">
        <w:trPr>
          <w:trHeight w:val="349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26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6 </w:t>
            </w:r>
          </w:p>
        </w:tc>
      </w:tr>
      <w:tr w:rsidR="00CE575F" w:rsidRPr="00CE575F" w:rsidTr="00CE575F">
        <w:trPr>
          <w:trHeight w:val="349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География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21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</w:p>
        </w:tc>
      </w:tr>
      <w:tr w:rsidR="00CE575F" w:rsidRPr="00CE575F" w:rsidTr="00CE575F">
        <w:trPr>
          <w:trHeight w:val="349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Информатика и ИКТ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0 </w:t>
            </w:r>
          </w:p>
        </w:tc>
      </w:tr>
      <w:tr w:rsidR="00CE575F" w:rsidRPr="00CE575F" w:rsidTr="00CE575F">
        <w:trPr>
          <w:trHeight w:val="349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6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История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41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8 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4 </w:t>
            </w:r>
          </w:p>
        </w:tc>
      </w:tr>
      <w:tr w:rsidR="00CE575F" w:rsidRPr="00CE575F" w:rsidTr="00CE575F">
        <w:trPr>
          <w:trHeight w:val="349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Искусство (МХК)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36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0 </w:t>
            </w:r>
          </w:p>
        </w:tc>
      </w:tr>
      <w:tr w:rsidR="00CE575F" w:rsidRPr="00CE575F" w:rsidTr="00CE575F">
        <w:trPr>
          <w:trHeight w:val="349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8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Литература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49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14 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5 </w:t>
            </w:r>
          </w:p>
        </w:tc>
      </w:tr>
      <w:tr w:rsidR="00CE575F" w:rsidRPr="00CE575F" w:rsidTr="00CE575F">
        <w:trPr>
          <w:trHeight w:val="349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Математика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428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79 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15 </w:t>
            </w:r>
          </w:p>
        </w:tc>
      </w:tr>
      <w:tr w:rsidR="00CE575F" w:rsidRPr="00CE575F" w:rsidTr="00CE575F">
        <w:trPr>
          <w:trHeight w:val="349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23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</w:p>
        </w:tc>
      </w:tr>
      <w:tr w:rsidR="00CE575F" w:rsidRPr="00CE575F" w:rsidTr="00CE575F">
        <w:trPr>
          <w:trHeight w:val="349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11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184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45 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7 </w:t>
            </w:r>
          </w:p>
        </w:tc>
      </w:tr>
      <w:tr w:rsidR="00CE575F" w:rsidRPr="00CE575F" w:rsidTr="00CE575F">
        <w:trPr>
          <w:trHeight w:val="689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12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Основы безопасности и жизнедеятельности (ОБЖ)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45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6 </w:t>
            </w:r>
          </w:p>
        </w:tc>
      </w:tr>
      <w:tr w:rsidR="00CE575F" w:rsidRPr="00CE575F" w:rsidTr="00CE575F">
        <w:trPr>
          <w:trHeight w:val="349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13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Право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11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0 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5 </w:t>
            </w:r>
          </w:p>
        </w:tc>
      </w:tr>
      <w:tr w:rsidR="00CE575F" w:rsidRPr="00CE575F" w:rsidTr="00CE575F">
        <w:trPr>
          <w:trHeight w:val="349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14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122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37 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9 </w:t>
            </w:r>
          </w:p>
        </w:tc>
      </w:tr>
      <w:tr w:rsidR="00CE575F" w:rsidRPr="00CE575F" w:rsidTr="00CE575F">
        <w:trPr>
          <w:trHeight w:val="349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15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Технология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25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7 </w:t>
            </w:r>
          </w:p>
        </w:tc>
      </w:tr>
      <w:tr w:rsidR="00CE575F" w:rsidRPr="00CE575F" w:rsidTr="00CE575F">
        <w:trPr>
          <w:trHeight w:val="349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16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Физика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42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13 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11 </w:t>
            </w:r>
          </w:p>
        </w:tc>
      </w:tr>
      <w:tr w:rsidR="00CE575F" w:rsidRPr="00CE575F" w:rsidTr="00CE575F">
        <w:trPr>
          <w:trHeight w:val="349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17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296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99 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6 </w:t>
            </w:r>
          </w:p>
        </w:tc>
      </w:tr>
      <w:tr w:rsidR="00CE575F" w:rsidRPr="00CE575F" w:rsidTr="00CE575F">
        <w:trPr>
          <w:trHeight w:val="349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18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>Китайский язык</w:t>
            </w:r>
            <w:r w:rsidRPr="00CE575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0 </w:t>
            </w:r>
          </w:p>
        </w:tc>
      </w:tr>
      <w:tr w:rsidR="00CE575F" w:rsidRPr="00CE575F" w:rsidTr="00CE575F">
        <w:trPr>
          <w:trHeight w:val="349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19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Химия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0 </w:t>
            </w:r>
          </w:p>
        </w:tc>
      </w:tr>
      <w:tr w:rsidR="00CE575F" w:rsidRPr="00CE575F" w:rsidTr="00CE575F">
        <w:trPr>
          <w:trHeight w:val="349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20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Экология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</w:p>
        </w:tc>
      </w:tr>
      <w:tr w:rsidR="00CE575F" w:rsidRPr="00CE575F" w:rsidTr="00CE575F">
        <w:trPr>
          <w:trHeight w:val="349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21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Экономика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0 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0 </w:t>
            </w:r>
          </w:p>
        </w:tc>
      </w:tr>
      <w:tr w:rsidR="00CE575F" w:rsidRPr="00CE575F" w:rsidTr="00CE575F">
        <w:trPr>
          <w:trHeight w:val="349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CE575F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>ИТОГО*</w:t>
            </w:r>
            <w:r w:rsidRPr="00CE57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1466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366 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000000" w:rsidRPr="00CE575F" w:rsidRDefault="00CE575F" w:rsidP="00CE575F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75F">
              <w:rPr>
                <w:rFonts w:ascii="Times New Roman" w:hAnsi="Times New Roman"/>
                <w:bCs/>
                <w:sz w:val="28"/>
                <w:szCs w:val="28"/>
              </w:rPr>
              <w:t xml:space="preserve">99 </w:t>
            </w:r>
          </w:p>
        </w:tc>
      </w:tr>
    </w:tbl>
    <w:p w:rsidR="00CE575F" w:rsidRDefault="00CE575F" w:rsidP="004E34E3">
      <w:pPr>
        <w:pStyle w:val="a4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70E87" w:rsidRPr="004E34E3" w:rsidRDefault="00F70E87" w:rsidP="004E34E3">
      <w:pPr>
        <w:pStyle w:val="a4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70871" w:rsidRPr="004E34E3" w:rsidRDefault="00C70871" w:rsidP="00F70E87">
      <w:pPr>
        <w:pStyle w:val="a6"/>
        <w:spacing w:after="0" w:line="276" w:lineRule="auto"/>
        <w:ind w:firstLine="708"/>
        <w:jc w:val="both"/>
        <w:rPr>
          <w:rFonts w:cs="Times New Roman"/>
          <w:sz w:val="28"/>
          <w:szCs w:val="28"/>
        </w:rPr>
      </w:pPr>
      <w:r w:rsidRPr="004E34E3">
        <w:rPr>
          <w:rFonts w:cs="Times New Roman"/>
          <w:sz w:val="28"/>
          <w:szCs w:val="28"/>
        </w:rPr>
        <w:t xml:space="preserve">Ежегодно в школе проводятся традиционные школьные олимпиады по </w:t>
      </w:r>
      <w:r w:rsidR="003A3402">
        <w:rPr>
          <w:rFonts w:cs="Times New Roman"/>
          <w:sz w:val="28"/>
          <w:szCs w:val="28"/>
        </w:rPr>
        <w:t>2</w:t>
      </w:r>
      <w:r w:rsidR="00D61E0E">
        <w:rPr>
          <w:rFonts w:cs="Times New Roman"/>
          <w:sz w:val="28"/>
          <w:szCs w:val="28"/>
        </w:rPr>
        <w:t>3</w:t>
      </w:r>
      <w:r w:rsidR="003A3402">
        <w:rPr>
          <w:rFonts w:cs="Times New Roman"/>
          <w:sz w:val="28"/>
          <w:szCs w:val="28"/>
        </w:rPr>
        <w:t xml:space="preserve"> учебн</w:t>
      </w:r>
      <w:r w:rsidR="00D61E0E">
        <w:rPr>
          <w:rFonts w:cs="Times New Roman"/>
          <w:sz w:val="28"/>
          <w:szCs w:val="28"/>
        </w:rPr>
        <w:t>ым</w:t>
      </w:r>
      <w:r w:rsidR="003A3402">
        <w:rPr>
          <w:rFonts w:cs="Times New Roman"/>
          <w:sz w:val="28"/>
          <w:szCs w:val="28"/>
        </w:rPr>
        <w:t xml:space="preserve"> предмет</w:t>
      </w:r>
      <w:r w:rsidR="00D61E0E">
        <w:rPr>
          <w:rFonts w:cs="Times New Roman"/>
          <w:sz w:val="28"/>
          <w:szCs w:val="28"/>
        </w:rPr>
        <w:t>ам</w:t>
      </w:r>
      <w:r w:rsidRPr="004E34E3">
        <w:rPr>
          <w:rFonts w:cs="Times New Roman"/>
          <w:sz w:val="28"/>
          <w:szCs w:val="28"/>
        </w:rPr>
        <w:t>: русский язык, литература, математика, английский язык, немецкий язык, история, обществознание, право, экономика, кубановедение, физика, астрономия, химия, география, биология, экология, технология, основы ОПК, ОБЖ, искус</w:t>
      </w:r>
      <w:r w:rsidR="004B2121">
        <w:rPr>
          <w:rFonts w:cs="Times New Roman"/>
          <w:sz w:val="28"/>
          <w:szCs w:val="28"/>
        </w:rPr>
        <w:t>ство (МХК), физическая культура, политехническая и журналистика.</w:t>
      </w:r>
    </w:p>
    <w:p w:rsidR="00C70871" w:rsidRDefault="00C70871" w:rsidP="007A7B49">
      <w:pPr>
        <w:pStyle w:val="a6"/>
        <w:spacing w:after="0" w:line="276" w:lineRule="auto"/>
        <w:ind w:firstLine="708"/>
        <w:jc w:val="both"/>
        <w:rPr>
          <w:rFonts w:cs="Times New Roman"/>
          <w:sz w:val="28"/>
          <w:szCs w:val="28"/>
        </w:rPr>
      </w:pPr>
      <w:r w:rsidRPr="004E34E3">
        <w:rPr>
          <w:rFonts w:cs="Times New Roman"/>
          <w:sz w:val="28"/>
          <w:szCs w:val="28"/>
        </w:rPr>
        <w:t xml:space="preserve">Число участников школьного тура предметных олимпиад стабильно растёт. </w:t>
      </w:r>
      <w:r w:rsidR="00430A22" w:rsidRPr="004E34E3">
        <w:rPr>
          <w:rFonts w:cs="Times New Roman"/>
          <w:sz w:val="28"/>
          <w:szCs w:val="28"/>
        </w:rPr>
        <w:t>Также наша школа является одним из лидеров в участии в муниципальном этапе Всероссийской предметной олимп</w:t>
      </w:r>
      <w:r w:rsidR="00D563F0" w:rsidRPr="004E34E3">
        <w:rPr>
          <w:rFonts w:cs="Times New Roman"/>
          <w:sz w:val="28"/>
          <w:szCs w:val="28"/>
        </w:rPr>
        <w:t xml:space="preserve">иады школьников. </w:t>
      </w:r>
      <w:r w:rsidR="003A3402">
        <w:rPr>
          <w:rFonts w:cs="Times New Roman"/>
          <w:sz w:val="28"/>
          <w:szCs w:val="28"/>
        </w:rPr>
        <w:t>Несмотря на то, что в этом учебном году муниципальный этап олимпиады школьников проводился как региональный, участниками могли стать только лучшие в рейтинге</w:t>
      </w:r>
      <w:r w:rsidR="00430A22" w:rsidRPr="004E34E3">
        <w:rPr>
          <w:rFonts w:cs="Times New Roman"/>
          <w:sz w:val="28"/>
          <w:szCs w:val="28"/>
        </w:rPr>
        <w:t xml:space="preserve"> – </w:t>
      </w:r>
      <w:r w:rsidR="00CE575F">
        <w:rPr>
          <w:rFonts w:cs="Times New Roman"/>
          <w:sz w:val="28"/>
          <w:szCs w:val="28"/>
        </w:rPr>
        <w:t>53</w:t>
      </w:r>
      <w:r w:rsidR="00430A22" w:rsidRPr="004E34E3">
        <w:rPr>
          <w:rFonts w:cs="Times New Roman"/>
          <w:sz w:val="28"/>
          <w:szCs w:val="28"/>
        </w:rPr>
        <w:t xml:space="preserve"> </w:t>
      </w:r>
      <w:r w:rsidR="003A3402">
        <w:rPr>
          <w:rFonts w:cs="Times New Roman"/>
          <w:sz w:val="28"/>
          <w:szCs w:val="28"/>
        </w:rPr>
        <w:t>человек</w:t>
      </w:r>
      <w:r w:rsidR="00CE575F">
        <w:rPr>
          <w:rFonts w:cs="Times New Roman"/>
          <w:sz w:val="28"/>
          <w:szCs w:val="28"/>
        </w:rPr>
        <w:t>а</w:t>
      </w:r>
      <w:r w:rsidR="003A3402">
        <w:rPr>
          <w:rFonts w:cs="Times New Roman"/>
          <w:sz w:val="28"/>
          <w:szCs w:val="28"/>
        </w:rPr>
        <w:t xml:space="preserve"> </w:t>
      </w:r>
      <w:r w:rsidR="00430A22" w:rsidRPr="004E34E3">
        <w:rPr>
          <w:rFonts w:cs="Times New Roman"/>
          <w:sz w:val="28"/>
          <w:szCs w:val="28"/>
        </w:rPr>
        <w:t xml:space="preserve">стали победителями и призерами. В </w:t>
      </w:r>
      <w:r w:rsidR="00F70E87">
        <w:rPr>
          <w:rFonts w:cs="Times New Roman"/>
          <w:sz w:val="28"/>
          <w:szCs w:val="28"/>
        </w:rPr>
        <w:t xml:space="preserve">региональном </w:t>
      </w:r>
      <w:r w:rsidR="00430A22" w:rsidRPr="004E34E3">
        <w:rPr>
          <w:rFonts w:cs="Times New Roman"/>
          <w:sz w:val="28"/>
          <w:szCs w:val="28"/>
        </w:rPr>
        <w:t xml:space="preserve"> этапе предметной олимпиады </w:t>
      </w:r>
      <w:r w:rsidR="004B2121">
        <w:rPr>
          <w:rFonts w:cs="Times New Roman"/>
          <w:sz w:val="28"/>
          <w:szCs w:val="28"/>
        </w:rPr>
        <w:t xml:space="preserve">у нашей школы </w:t>
      </w:r>
      <w:r w:rsidR="00F70E87">
        <w:rPr>
          <w:rFonts w:cs="Times New Roman"/>
          <w:sz w:val="28"/>
          <w:szCs w:val="28"/>
        </w:rPr>
        <w:t>такие показател</w:t>
      </w:r>
      <w:r w:rsidR="00CE575F">
        <w:rPr>
          <w:rFonts w:cs="Times New Roman"/>
          <w:sz w:val="28"/>
          <w:szCs w:val="28"/>
        </w:rPr>
        <w:t>и: 1</w:t>
      </w:r>
      <w:r w:rsidR="00F70E87">
        <w:rPr>
          <w:rFonts w:cs="Times New Roman"/>
          <w:sz w:val="28"/>
          <w:szCs w:val="28"/>
        </w:rPr>
        <w:t xml:space="preserve"> </w:t>
      </w:r>
      <w:r w:rsidR="00CE575F">
        <w:rPr>
          <w:rFonts w:cs="Times New Roman"/>
          <w:sz w:val="28"/>
          <w:szCs w:val="28"/>
        </w:rPr>
        <w:t>призер</w:t>
      </w:r>
      <w:r w:rsidR="003F0F03">
        <w:rPr>
          <w:rFonts w:cs="Times New Roman"/>
          <w:sz w:val="28"/>
          <w:szCs w:val="28"/>
        </w:rPr>
        <w:t xml:space="preserve"> по ОБЖ. Свои позиции мы сдаем – в прошлом учебном году – призеров регионального этапа было </w:t>
      </w:r>
      <w:r w:rsidR="00CE575F">
        <w:rPr>
          <w:rFonts w:cs="Times New Roman"/>
          <w:sz w:val="28"/>
          <w:szCs w:val="28"/>
        </w:rPr>
        <w:t>3</w:t>
      </w:r>
      <w:r w:rsidR="003F0F03">
        <w:rPr>
          <w:rFonts w:cs="Times New Roman"/>
          <w:sz w:val="28"/>
          <w:szCs w:val="28"/>
        </w:rPr>
        <w:t xml:space="preserve"> человек</w:t>
      </w:r>
      <w:r w:rsidR="00CE575F">
        <w:rPr>
          <w:rFonts w:cs="Times New Roman"/>
          <w:sz w:val="28"/>
          <w:szCs w:val="28"/>
        </w:rPr>
        <w:t>а</w:t>
      </w:r>
      <w:r w:rsidR="003F0F03">
        <w:rPr>
          <w:rFonts w:cs="Times New Roman"/>
          <w:sz w:val="28"/>
          <w:szCs w:val="28"/>
        </w:rPr>
        <w:t>.</w:t>
      </w:r>
    </w:p>
    <w:p w:rsidR="00F70E87" w:rsidRPr="004E34E3" w:rsidRDefault="00F70E87" w:rsidP="007A7B49">
      <w:pPr>
        <w:pStyle w:val="a6"/>
        <w:spacing w:after="0" w:line="276" w:lineRule="auto"/>
        <w:ind w:firstLine="708"/>
        <w:jc w:val="both"/>
        <w:rPr>
          <w:rFonts w:cs="Times New Roman"/>
          <w:i/>
          <w:iCs/>
          <w:sz w:val="28"/>
          <w:szCs w:val="28"/>
        </w:rPr>
      </w:pPr>
    </w:p>
    <w:p w:rsidR="004527EA" w:rsidRPr="00D905AC" w:rsidRDefault="00430A22" w:rsidP="00D905AC">
      <w:pPr>
        <w:pStyle w:val="a6"/>
        <w:spacing w:after="0" w:line="276" w:lineRule="auto"/>
        <w:ind w:firstLine="708"/>
        <w:jc w:val="both"/>
        <w:rPr>
          <w:rFonts w:cs="Times New Roman"/>
          <w:sz w:val="28"/>
          <w:szCs w:val="28"/>
        </w:rPr>
      </w:pPr>
      <w:r w:rsidRPr="004E34E3">
        <w:rPr>
          <w:rFonts w:cs="Times New Roman"/>
          <w:sz w:val="28"/>
          <w:szCs w:val="28"/>
        </w:rPr>
        <w:t xml:space="preserve">Анализ результатов школьного, муниципального и регионального  этапа Всероссийской олимпиады школьников, участие в районных </w:t>
      </w:r>
      <w:r w:rsidRPr="004E34E3">
        <w:rPr>
          <w:rFonts w:cs="Times New Roman"/>
          <w:sz w:val="28"/>
          <w:szCs w:val="28"/>
        </w:rPr>
        <w:lastRenderedPageBreak/>
        <w:t>творческих конкурсах в 201</w:t>
      </w:r>
      <w:r w:rsidR="00CE575F">
        <w:rPr>
          <w:rFonts w:cs="Times New Roman"/>
          <w:sz w:val="28"/>
          <w:szCs w:val="28"/>
        </w:rPr>
        <w:t>8</w:t>
      </w:r>
      <w:r w:rsidRPr="004E34E3">
        <w:rPr>
          <w:rFonts w:cs="Times New Roman"/>
          <w:sz w:val="28"/>
          <w:szCs w:val="28"/>
        </w:rPr>
        <w:t>-201</w:t>
      </w:r>
      <w:r w:rsidR="00CE575F">
        <w:rPr>
          <w:rFonts w:cs="Times New Roman"/>
          <w:sz w:val="28"/>
          <w:szCs w:val="28"/>
        </w:rPr>
        <w:t>9</w:t>
      </w:r>
      <w:r w:rsidRPr="004E34E3">
        <w:rPr>
          <w:rFonts w:cs="Times New Roman"/>
          <w:sz w:val="28"/>
          <w:szCs w:val="28"/>
        </w:rPr>
        <w:t xml:space="preserve"> учебном году подтверждает факт наличия в школе достаточного количества учащихся, способных к творчеству, проявляющих интерес к изучаемым предметам. Благодаря целенаправленной, кропотливой работе педагогического коллектива с одаренными детьми, число участников школьного, муниципального и регионального этапов предметных олимпиад стабильно растёт. </w:t>
      </w:r>
    </w:p>
    <w:p w:rsidR="003F0F03" w:rsidRDefault="003F0F03" w:rsidP="004E34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>Учеба - главный труд школьников, но есть еще и внеурочное время, которое можно правильно использовать. Участие в конкурсах побуждает абсолютно всех учащихся к самовыражению, пробуждает интерес к общественной  деятельности.</w:t>
      </w:r>
    </w:p>
    <w:p w:rsidR="0059265D" w:rsidRPr="0059265D" w:rsidRDefault="0059265D" w:rsidP="0080175B">
      <w:pPr>
        <w:pStyle w:val="a3"/>
        <w:spacing w:before="0" w:beforeAutospacing="0" w:after="0" w:afterAutospacing="0" w:line="360" w:lineRule="atLeast"/>
        <w:ind w:firstLine="993"/>
        <w:jc w:val="both"/>
        <w:rPr>
          <w:sz w:val="28"/>
          <w:szCs w:val="28"/>
        </w:rPr>
      </w:pPr>
      <w:r w:rsidRPr="0059265D">
        <w:rPr>
          <w:rStyle w:val="a5"/>
          <w:b w:val="0"/>
          <w:sz w:val="28"/>
          <w:szCs w:val="28"/>
        </w:rPr>
        <w:t> Цель:</w:t>
      </w:r>
      <w:r w:rsidRPr="0059265D">
        <w:rPr>
          <w:rStyle w:val="apple-converted-space"/>
          <w:bCs/>
          <w:sz w:val="28"/>
          <w:szCs w:val="28"/>
        </w:rPr>
        <w:t> </w:t>
      </w:r>
      <w:r w:rsidRPr="0059265D">
        <w:rPr>
          <w:sz w:val="28"/>
          <w:szCs w:val="28"/>
        </w:rPr>
        <w:t>развитие организаторских способностей и сплочение детско-взрослого коллектива путем проведения мероприятий в форме коллективно – творческих дел; объединение детей разного возраста для реализации творческих интересов и особенностей учащихся через</w:t>
      </w:r>
      <w:r w:rsidR="0080175B">
        <w:rPr>
          <w:sz w:val="28"/>
          <w:szCs w:val="28"/>
        </w:rPr>
        <w:t xml:space="preserve"> работу по разным направлениям.</w:t>
      </w:r>
    </w:p>
    <w:p w:rsidR="0059265D" w:rsidRPr="0059265D" w:rsidRDefault="0059265D" w:rsidP="0059265D">
      <w:pPr>
        <w:pStyle w:val="a3"/>
        <w:spacing w:before="0" w:beforeAutospacing="0" w:after="0" w:afterAutospacing="0" w:line="360" w:lineRule="atLeast"/>
        <w:ind w:firstLine="993"/>
        <w:jc w:val="both"/>
        <w:rPr>
          <w:sz w:val="28"/>
          <w:szCs w:val="28"/>
        </w:rPr>
      </w:pPr>
      <w:r w:rsidRPr="0059265D">
        <w:rPr>
          <w:rStyle w:val="a5"/>
          <w:b w:val="0"/>
          <w:sz w:val="28"/>
          <w:szCs w:val="28"/>
        </w:rPr>
        <w:t>Задачи:</w:t>
      </w:r>
    </w:p>
    <w:p w:rsidR="0059265D" w:rsidRPr="0059265D" w:rsidRDefault="0059265D" w:rsidP="0059265D">
      <w:pPr>
        <w:numPr>
          <w:ilvl w:val="0"/>
          <w:numId w:val="32"/>
        </w:numPr>
        <w:spacing w:after="0" w:line="360" w:lineRule="atLeast"/>
        <w:ind w:left="33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265D">
        <w:rPr>
          <w:rFonts w:ascii="Times New Roman" w:hAnsi="Times New Roman" w:cs="Times New Roman"/>
          <w:sz w:val="28"/>
          <w:szCs w:val="28"/>
        </w:rPr>
        <w:t>способствовать организации разнообразной деятельности, выявление талантов и творческих способностей воспитанников;</w:t>
      </w:r>
    </w:p>
    <w:p w:rsidR="0059265D" w:rsidRPr="0059265D" w:rsidRDefault="0059265D" w:rsidP="0059265D">
      <w:pPr>
        <w:numPr>
          <w:ilvl w:val="0"/>
          <w:numId w:val="32"/>
        </w:numPr>
        <w:spacing w:after="0" w:line="360" w:lineRule="atLeast"/>
        <w:ind w:left="33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265D">
        <w:rPr>
          <w:rFonts w:ascii="Times New Roman" w:hAnsi="Times New Roman" w:cs="Times New Roman"/>
          <w:sz w:val="28"/>
          <w:szCs w:val="28"/>
        </w:rPr>
        <w:t>способствовать формированию здорового образа жизни, системы общечеловеческих и социальных ценностей;</w:t>
      </w:r>
    </w:p>
    <w:p w:rsidR="0059265D" w:rsidRPr="0059265D" w:rsidRDefault="0059265D" w:rsidP="0059265D">
      <w:pPr>
        <w:numPr>
          <w:ilvl w:val="0"/>
          <w:numId w:val="32"/>
        </w:numPr>
        <w:spacing w:after="0" w:line="360" w:lineRule="atLeast"/>
        <w:ind w:left="33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265D">
        <w:rPr>
          <w:rFonts w:ascii="Times New Roman" w:hAnsi="Times New Roman" w:cs="Times New Roman"/>
          <w:sz w:val="28"/>
          <w:szCs w:val="28"/>
        </w:rPr>
        <w:t>формирование сплоченного детского коллектива;</w:t>
      </w:r>
    </w:p>
    <w:p w:rsidR="0059265D" w:rsidRPr="0059265D" w:rsidRDefault="0059265D" w:rsidP="0059265D">
      <w:pPr>
        <w:numPr>
          <w:ilvl w:val="0"/>
          <w:numId w:val="32"/>
        </w:numPr>
        <w:spacing w:after="0" w:line="360" w:lineRule="atLeast"/>
        <w:ind w:left="33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265D">
        <w:rPr>
          <w:rFonts w:ascii="Times New Roman" w:hAnsi="Times New Roman" w:cs="Times New Roman"/>
          <w:sz w:val="28"/>
          <w:szCs w:val="28"/>
        </w:rPr>
        <w:t>воспитывать культуру поведения, формировать коммуникативные навыки;</w:t>
      </w:r>
    </w:p>
    <w:p w:rsidR="0059265D" w:rsidRPr="0059265D" w:rsidRDefault="0059265D" w:rsidP="0059265D">
      <w:pPr>
        <w:numPr>
          <w:ilvl w:val="0"/>
          <w:numId w:val="32"/>
        </w:numPr>
        <w:spacing w:after="0" w:line="360" w:lineRule="atLeast"/>
        <w:ind w:left="33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265D">
        <w:rPr>
          <w:rFonts w:ascii="Times New Roman" w:hAnsi="Times New Roman" w:cs="Times New Roman"/>
          <w:sz w:val="28"/>
          <w:szCs w:val="28"/>
        </w:rPr>
        <w:t>продолжать традиции детского центра.</w:t>
      </w: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> </w:t>
      </w:r>
    </w:p>
    <w:p w:rsidR="0059265D" w:rsidRPr="0059265D" w:rsidRDefault="0059265D" w:rsidP="0059265D">
      <w:pPr>
        <w:numPr>
          <w:ilvl w:val="0"/>
          <w:numId w:val="33"/>
        </w:numPr>
        <w:spacing w:after="0" w:line="360" w:lineRule="atLeast"/>
        <w:ind w:left="33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265D">
        <w:rPr>
          <w:rFonts w:ascii="Times New Roman" w:hAnsi="Times New Roman" w:cs="Times New Roman"/>
          <w:sz w:val="28"/>
          <w:szCs w:val="28"/>
        </w:rPr>
        <w:t>продолжить работу по развитию самоуправления в центре,</w:t>
      </w:r>
    </w:p>
    <w:p w:rsidR="0059265D" w:rsidRPr="0059265D" w:rsidRDefault="0059265D" w:rsidP="0059265D">
      <w:pPr>
        <w:numPr>
          <w:ilvl w:val="0"/>
          <w:numId w:val="33"/>
        </w:numPr>
        <w:spacing w:after="0" w:line="360" w:lineRule="atLeast"/>
        <w:ind w:left="33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265D">
        <w:rPr>
          <w:rFonts w:ascii="Times New Roman" w:hAnsi="Times New Roman" w:cs="Times New Roman"/>
          <w:sz w:val="28"/>
          <w:szCs w:val="28"/>
        </w:rPr>
        <w:t>приобщить воспитанников к изучению традиций своей страны, воспитывать детей на примерах героического прошлого земляков.</w:t>
      </w:r>
    </w:p>
    <w:p w:rsidR="0059265D" w:rsidRPr="0059265D" w:rsidRDefault="0059265D" w:rsidP="0059265D">
      <w:pPr>
        <w:numPr>
          <w:ilvl w:val="0"/>
          <w:numId w:val="33"/>
        </w:numPr>
        <w:spacing w:after="0" w:line="360" w:lineRule="atLeast"/>
        <w:ind w:left="33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265D">
        <w:rPr>
          <w:rFonts w:ascii="Times New Roman" w:hAnsi="Times New Roman" w:cs="Times New Roman"/>
          <w:sz w:val="28"/>
          <w:szCs w:val="28"/>
        </w:rPr>
        <w:t>помочь воспринимать красоту мира и жить по законам красоты.</w:t>
      </w: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>Для достижения поставленной цели и задач использовались следующие формы работы:</w:t>
      </w:r>
    </w:p>
    <w:p w:rsidR="0059265D" w:rsidRPr="0059265D" w:rsidRDefault="0059265D" w:rsidP="0059265D">
      <w:pPr>
        <w:pStyle w:val="a3"/>
        <w:spacing w:before="0" w:beforeAutospacing="0" w:after="0" w:afterAutospacing="0" w:line="360" w:lineRule="atLeast"/>
        <w:ind w:firstLine="993"/>
        <w:jc w:val="both"/>
        <w:rPr>
          <w:sz w:val="28"/>
          <w:szCs w:val="28"/>
        </w:rPr>
      </w:pPr>
      <w:r w:rsidRPr="0059265D">
        <w:rPr>
          <w:rStyle w:val="a5"/>
          <w:b w:val="0"/>
          <w:sz w:val="28"/>
          <w:szCs w:val="28"/>
        </w:rPr>
        <w:t>Оказание практической помощи:</w:t>
      </w:r>
    </w:p>
    <w:p w:rsidR="0059265D" w:rsidRPr="0059265D" w:rsidRDefault="0059265D" w:rsidP="0059265D">
      <w:pPr>
        <w:numPr>
          <w:ilvl w:val="0"/>
          <w:numId w:val="34"/>
        </w:numPr>
        <w:spacing w:after="0" w:line="360" w:lineRule="atLeast"/>
        <w:ind w:left="33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265D">
        <w:rPr>
          <w:rFonts w:ascii="Times New Roman" w:hAnsi="Times New Roman" w:cs="Times New Roman"/>
          <w:sz w:val="28"/>
          <w:szCs w:val="28"/>
        </w:rPr>
        <w:t>- помощь в учебе</w:t>
      </w:r>
    </w:p>
    <w:p w:rsidR="0059265D" w:rsidRPr="0059265D" w:rsidRDefault="0059265D" w:rsidP="0059265D">
      <w:pPr>
        <w:pStyle w:val="a3"/>
        <w:spacing w:before="0" w:beforeAutospacing="0" w:after="0" w:afterAutospacing="0" w:line="360" w:lineRule="atLeast"/>
        <w:ind w:firstLine="993"/>
        <w:jc w:val="both"/>
        <w:rPr>
          <w:sz w:val="28"/>
          <w:szCs w:val="28"/>
        </w:rPr>
      </w:pPr>
      <w:r w:rsidRPr="0059265D">
        <w:rPr>
          <w:rStyle w:val="a5"/>
          <w:b w:val="0"/>
          <w:sz w:val="28"/>
          <w:szCs w:val="28"/>
        </w:rPr>
        <w:t>Работа над методическими материалами:</w:t>
      </w:r>
    </w:p>
    <w:p w:rsidR="0059265D" w:rsidRPr="0059265D" w:rsidRDefault="0059265D" w:rsidP="0059265D">
      <w:pPr>
        <w:numPr>
          <w:ilvl w:val="0"/>
          <w:numId w:val="35"/>
        </w:numPr>
        <w:spacing w:after="0" w:line="360" w:lineRule="atLeast"/>
        <w:ind w:left="33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265D">
        <w:rPr>
          <w:rFonts w:ascii="Times New Roman" w:hAnsi="Times New Roman" w:cs="Times New Roman"/>
          <w:sz w:val="28"/>
          <w:szCs w:val="28"/>
        </w:rPr>
        <w:t>- составление сценариев, массовых дел.</w:t>
      </w:r>
    </w:p>
    <w:p w:rsidR="0059265D" w:rsidRPr="0059265D" w:rsidRDefault="0059265D" w:rsidP="0059265D">
      <w:pPr>
        <w:numPr>
          <w:ilvl w:val="0"/>
          <w:numId w:val="35"/>
        </w:numPr>
        <w:spacing w:after="0" w:line="360" w:lineRule="atLeast"/>
        <w:ind w:left="33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265D">
        <w:rPr>
          <w:rFonts w:ascii="Times New Roman" w:hAnsi="Times New Roman" w:cs="Times New Roman"/>
          <w:sz w:val="28"/>
          <w:szCs w:val="28"/>
        </w:rPr>
        <w:t>- оформление массовых дел, оформление школы, актового зала к праздникам, оформление стендов к памятным датам;</w:t>
      </w:r>
    </w:p>
    <w:p w:rsidR="0059265D" w:rsidRPr="0059265D" w:rsidRDefault="0059265D" w:rsidP="0059265D">
      <w:pPr>
        <w:numPr>
          <w:ilvl w:val="0"/>
          <w:numId w:val="35"/>
        </w:numPr>
        <w:spacing w:after="0" w:line="360" w:lineRule="atLeast"/>
        <w:ind w:left="33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265D">
        <w:rPr>
          <w:rFonts w:ascii="Times New Roman" w:hAnsi="Times New Roman" w:cs="Times New Roman"/>
          <w:sz w:val="28"/>
          <w:szCs w:val="28"/>
        </w:rPr>
        <w:t>-участие в благотворительных акциях;</w:t>
      </w:r>
    </w:p>
    <w:p w:rsidR="0059265D" w:rsidRPr="0059265D" w:rsidRDefault="0059265D" w:rsidP="0059265D">
      <w:pPr>
        <w:numPr>
          <w:ilvl w:val="0"/>
          <w:numId w:val="35"/>
        </w:numPr>
        <w:spacing w:after="0" w:line="360" w:lineRule="atLeast"/>
        <w:ind w:left="33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265D">
        <w:rPr>
          <w:rFonts w:ascii="Times New Roman" w:hAnsi="Times New Roman" w:cs="Times New Roman"/>
          <w:sz w:val="28"/>
          <w:szCs w:val="28"/>
        </w:rPr>
        <w:lastRenderedPageBreak/>
        <w:t>-участие в мероприятиях, приуроченных к памятным датам;</w:t>
      </w:r>
    </w:p>
    <w:p w:rsidR="0059265D" w:rsidRPr="0059265D" w:rsidRDefault="0059265D" w:rsidP="0059265D">
      <w:pPr>
        <w:numPr>
          <w:ilvl w:val="0"/>
          <w:numId w:val="35"/>
        </w:numPr>
        <w:spacing w:after="0" w:line="360" w:lineRule="atLeast"/>
        <w:ind w:left="33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265D">
        <w:rPr>
          <w:rFonts w:ascii="Times New Roman" w:hAnsi="Times New Roman" w:cs="Times New Roman"/>
          <w:sz w:val="28"/>
          <w:szCs w:val="28"/>
        </w:rPr>
        <w:t>- участие в Муниципальных, Всероссийских и Международных конкурсах.</w:t>
      </w:r>
    </w:p>
    <w:p w:rsidR="0059265D" w:rsidRPr="0059265D" w:rsidRDefault="0059265D" w:rsidP="0059265D">
      <w:pPr>
        <w:pStyle w:val="a3"/>
        <w:numPr>
          <w:ilvl w:val="0"/>
          <w:numId w:val="35"/>
        </w:numPr>
        <w:spacing w:before="75" w:beforeAutospacing="0" w:after="75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>        Для решения этих задач составлен план работы на год, который включает разнообразные мероприятия, позволяющие организовать досуговую деятельность учащихся и гражданско-патриотическое воспитание.</w:t>
      </w: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 xml:space="preserve">В МБОУ СОШ №1 им. Ляпидевского функционирует школьное самоуправление, члены которого активно принимают участие в жизни школы. Школьное самоуправление, </w:t>
      </w:r>
      <w:proofErr w:type="spellStart"/>
      <w:r w:rsidRPr="0059265D">
        <w:rPr>
          <w:sz w:val="28"/>
          <w:szCs w:val="28"/>
        </w:rPr>
        <w:t>призванно</w:t>
      </w:r>
      <w:proofErr w:type="spellEnd"/>
      <w:r w:rsidRPr="0059265D">
        <w:rPr>
          <w:sz w:val="28"/>
          <w:szCs w:val="28"/>
        </w:rPr>
        <w:t xml:space="preserve"> активно содействовать становлению сплоченного коллектива как действенного средства воспитания, формированию у каждого из учащихся сознательного и ответственного отношения к своим правам и обязанностям.</w:t>
      </w: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>В начале учебного года на заседании ученического совета школы был составлен план работы органа школьного самоуправления на учебный год, который скоординирован с планом учебно-воспитательной работы школы, а также был составлен план заседаний. Органа школьного самоуправления весь год тесно работал с педагогом организатором.</w:t>
      </w: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>Весь план воспитательной работы на текущий период выполнен полностью, проведён контроль мероприятий всех воспитателей. В течение года ребятами во главе со школьным самоуправлением было организовано и проведено множество мероприятий и праздников (День Учителя; День матери; День пожилого человека, мероприятия посвященные Дню Победы, 8 марта, 23 февраля, 1 и 9 МАЯ. 1 июня – дню защиты детей и другие). Наша папка-копилка пополнилась новыми разработками и сценариями.</w:t>
      </w: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>Особое внимание уделялось патриотическому воспитанию, поэтому нами были организованы и проведены  массовые мероприятия. Были организованны встречи с ветеранами ВОВ и в рамках благотворительных акций: «Ветеран живет рядом», «Открытка ветерану», «Каравай победы» и др. проведена соответствующая работа. В 201</w:t>
      </w:r>
      <w:r w:rsidR="00CE575F">
        <w:rPr>
          <w:sz w:val="28"/>
          <w:szCs w:val="28"/>
        </w:rPr>
        <w:t>8</w:t>
      </w:r>
      <w:r w:rsidRPr="0059265D">
        <w:rPr>
          <w:sz w:val="28"/>
          <w:szCs w:val="28"/>
        </w:rPr>
        <w:t>-1</w:t>
      </w:r>
      <w:r w:rsidR="00CE575F">
        <w:rPr>
          <w:sz w:val="28"/>
          <w:szCs w:val="28"/>
        </w:rPr>
        <w:t>9</w:t>
      </w:r>
      <w:r w:rsidRPr="0059265D">
        <w:rPr>
          <w:sz w:val="28"/>
          <w:szCs w:val="28"/>
        </w:rPr>
        <w:t xml:space="preserve"> году педагог</w:t>
      </w:r>
      <w:r w:rsidR="0080175B">
        <w:rPr>
          <w:sz w:val="28"/>
          <w:szCs w:val="28"/>
        </w:rPr>
        <w:t>-</w:t>
      </w:r>
      <w:r w:rsidRPr="0059265D">
        <w:rPr>
          <w:sz w:val="28"/>
          <w:szCs w:val="28"/>
        </w:rPr>
        <w:t xml:space="preserve"> организатор тесно сотрудничала с ДДТ, сотрудники которого помогали  организовывать   и проводить тематические часы, викторины и конкурсы.</w:t>
      </w: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>Основными психологическими тактиками работы были: помощь и сотрудничество при организации мероприятий, участии в конкурсах и эстафетах, что помогло сплотить учащихся и дать им возможность повысить уровень навыков и умений.</w:t>
      </w: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lastRenderedPageBreak/>
        <w:t>В 201</w:t>
      </w:r>
      <w:r w:rsidR="00CE575F">
        <w:rPr>
          <w:sz w:val="28"/>
          <w:szCs w:val="28"/>
        </w:rPr>
        <w:t>8</w:t>
      </w:r>
      <w:r w:rsidRPr="0059265D">
        <w:rPr>
          <w:sz w:val="28"/>
          <w:szCs w:val="28"/>
        </w:rPr>
        <w:t>-201</w:t>
      </w:r>
      <w:r w:rsidR="00CE575F">
        <w:rPr>
          <w:sz w:val="28"/>
          <w:szCs w:val="28"/>
        </w:rPr>
        <w:t>9</w:t>
      </w:r>
      <w:r w:rsidRPr="0059265D">
        <w:rPr>
          <w:sz w:val="28"/>
          <w:szCs w:val="28"/>
        </w:rPr>
        <w:t xml:space="preserve"> учебном году были достигнуты хорошие результаты в конкурсах различного уровня.</w:t>
      </w: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>В волонтерских акциях принимали участие все учащиеся. В этом учебном году мы приняли участия во многих акциях муниципального и краевого уровней. Основными направлениями деятельности волонтерского движения были:</w:t>
      </w:r>
    </w:p>
    <w:p w:rsidR="0059265D" w:rsidRPr="0059265D" w:rsidRDefault="0059265D" w:rsidP="0059265D">
      <w:pPr>
        <w:numPr>
          <w:ilvl w:val="1"/>
          <w:numId w:val="35"/>
        </w:numPr>
        <w:spacing w:after="0" w:line="360" w:lineRule="atLeast"/>
        <w:ind w:left="66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265D">
        <w:rPr>
          <w:rFonts w:ascii="Times New Roman" w:hAnsi="Times New Roman" w:cs="Times New Roman"/>
          <w:sz w:val="28"/>
          <w:szCs w:val="28"/>
        </w:rPr>
        <w:t>создание условий для саморазвития творческой индивидуальности;</w:t>
      </w:r>
    </w:p>
    <w:p w:rsidR="0059265D" w:rsidRPr="0059265D" w:rsidRDefault="0059265D" w:rsidP="0059265D">
      <w:pPr>
        <w:numPr>
          <w:ilvl w:val="1"/>
          <w:numId w:val="35"/>
        </w:numPr>
        <w:spacing w:after="0" w:line="360" w:lineRule="atLeast"/>
        <w:ind w:left="66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265D">
        <w:rPr>
          <w:rFonts w:ascii="Times New Roman" w:hAnsi="Times New Roman" w:cs="Times New Roman"/>
          <w:sz w:val="28"/>
          <w:szCs w:val="28"/>
        </w:rPr>
        <w:t>развитие способностей и умений, позволяющих человеку преодолевать жизненные препятствия;</w:t>
      </w:r>
    </w:p>
    <w:p w:rsidR="0059265D" w:rsidRPr="0059265D" w:rsidRDefault="0059265D" w:rsidP="0059265D">
      <w:pPr>
        <w:numPr>
          <w:ilvl w:val="1"/>
          <w:numId w:val="35"/>
        </w:numPr>
        <w:spacing w:after="0" w:line="360" w:lineRule="atLeast"/>
        <w:ind w:left="66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265D">
        <w:rPr>
          <w:rFonts w:ascii="Times New Roman" w:hAnsi="Times New Roman" w:cs="Times New Roman"/>
          <w:sz w:val="28"/>
          <w:szCs w:val="28"/>
        </w:rPr>
        <w:t>воспитание высоких моральных качеств, трудолюбия, долга и ответственности, целеустремлённости и предприимчивости, честности.</w:t>
      </w:r>
    </w:p>
    <w:p w:rsidR="0059265D" w:rsidRPr="0059265D" w:rsidRDefault="0059265D" w:rsidP="0059265D">
      <w:pPr>
        <w:numPr>
          <w:ilvl w:val="1"/>
          <w:numId w:val="35"/>
        </w:numPr>
        <w:spacing w:after="0" w:line="360" w:lineRule="atLeast"/>
        <w:ind w:left="66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265D">
        <w:rPr>
          <w:rFonts w:ascii="Times New Roman" w:hAnsi="Times New Roman" w:cs="Times New Roman"/>
          <w:sz w:val="28"/>
          <w:szCs w:val="28"/>
        </w:rPr>
        <w:t>развитие познавательного интереса к разным видам волонтерской деятельности;</w:t>
      </w:r>
    </w:p>
    <w:p w:rsidR="0059265D" w:rsidRPr="0059265D" w:rsidRDefault="0059265D" w:rsidP="0059265D">
      <w:pPr>
        <w:numPr>
          <w:ilvl w:val="1"/>
          <w:numId w:val="35"/>
        </w:numPr>
        <w:spacing w:after="0" w:line="360" w:lineRule="atLeast"/>
        <w:ind w:left="66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265D">
        <w:rPr>
          <w:rFonts w:ascii="Times New Roman" w:hAnsi="Times New Roman" w:cs="Times New Roman"/>
          <w:sz w:val="28"/>
          <w:szCs w:val="28"/>
        </w:rPr>
        <w:t>развитие потребности в волонтерском труде.</w:t>
      </w: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 xml:space="preserve">Но остается по-прежнему  проблема– </w:t>
      </w:r>
      <w:proofErr w:type="gramStart"/>
      <w:r w:rsidRPr="0059265D">
        <w:rPr>
          <w:sz w:val="28"/>
          <w:szCs w:val="28"/>
        </w:rPr>
        <w:t>сл</w:t>
      </w:r>
      <w:proofErr w:type="gramEnd"/>
      <w:r w:rsidRPr="0059265D">
        <w:rPr>
          <w:sz w:val="28"/>
          <w:szCs w:val="28"/>
        </w:rPr>
        <w:t>абая мотивация  некоторых учащихся к работе, невыраженный интерес к самоуправлению.  Поэтому, формирование социальной активности в ходе учения нуждается в особом внимании учителей и педагога организатора.</w:t>
      </w: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>Другая не менее важная проблема, большая загруженность учащихся, огромное количество мероприятий, нехватка времени на развитие личностных потребностей и организацию большего числа мероприятий, в т.ч. некалендарных.</w:t>
      </w:r>
    </w:p>
    <w:p w:rsidR="0059265D" w:rsidRPr="0059265D" w:rsidRDefault="0059265D" w:rsidP="0059265D">
      <w:pPr>
        <w:pStyle w:val="a3"/>
        <w:spacing w:before="0" w:beforeAutospacing="0" w:after="0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rStyle w:val="a5"/>
          <w:b w:val="0"/>
          <w:sz w:val="28"/>
          <w:szCs w:val="28"/>
        </w:rPr>
        <w:t>Основными задачами на 201</w:t>
      </w:r>
      <w:r w:rsidR="00CE575F">
        <w:rPr>
          <w:rStyle w:val="a5"/>
          <w:b w:val="0"/>
          <w:sz w:val="28"/>
          <w:szCs w:val="28"/>
        </w:rPr>
        <w:t>9</w:t>
      </w:r>
      <w:r w:rsidRPr="0059265D">
        <w:rPr>
          <w:rStyle w:val="a5"/>
          <w:b w:val="0"/>
          <w:sz w:val="28"/>
          <w:szCs w:val="28"/>
        </w:rPr>
        <w:t>-20</w:t>
      </w:r>
      <w:r w:rsidR="00CE575F">
        <w:rPr>
          <w:rStyle w:val="a5"/>
          <w:b w:val="0"/>
          <w:sz w:val="28"/>
          <w:szCs w:val="28"/>
        </w:rPr>
        <w:t>20</w:t>
      </w:r>
      <w:r w:rsidRPr="0059265D">
        <w:rPr>
          <w:rStyle w:val="a5"/>
          <w:b w:val="0"/>
          <w:sz w:val="28"/>
          <w:szCs w:val="28"/>
        </w:rPr>
        <w:t xml:space="preserve"> учебный год станут:</w:t>
      </w: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>-  поддержка творческой активности учащихся во всех сферах деятельности;</w:t>
      </w: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>- воспитание гордости за свой край, уважение к его истории и культуре, интерес к его судьбе;</w:t>
      </w: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>- формирование толерантности учащихся, привитие им убеждения в необходимости мирного диалога в межнациональных отношениях;</w:t>
      </w: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>-  формирование у детей гражданско-патриотического сознания, духовно-нравственных ценностей гражданина России;</w:t>
      </w: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>-  совершенствование оздоровительной работы с детьми и привитие навыков здорового образа жизни, развитие коммуникативных навыков и формирование методов бесконфликтного общения;</w:t>
      </w: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lastRenderedPageBreak/>
        <w:t xml:space="preserve">- создание и развитие детской организации как основы для </w:t>
      </w:r>
      <w:proofErr w:type="spellStart"/>
      <w:r w:rsidRPr="0059265D">
        <w:rPr>
          <w:sz w:val="28"/>
          <w:szCs w:val="28"/>
        </w:rPr>
        <w:t>межвозрастного</w:t>
      </w:r>
      <w:proofErr w:type="spellEnd"/>
      <w:r w:rsidRPr="0059265D">
        <w:rPr>
          <w:sz w:val="28"/>
          <w:szCs w:val="28"/>
        </w:rPr>
        <w:t xml:space="preserve"> конструктивного общения, социализации, социальной адаптации, творческого развития каждого воспитанника;</w:t>
      </w: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>- совершенствование системы воспитательной работы</w:t>
      </w:r>
      <w:proofErr w:type="gramStart"/>
      <w:r w:rsidRPr="0059265D">
        <w:rPr>
          <w:sz w:val="28"/>
          <w:szCs w:val="28"/>
        </w:rPr>
        <w:t xml:space="preserve"> ,</w:t>
      </w:r>
      <w:proofErr w:type="gramEnd"/>
      <w:r w:rsidRPr="0059265D">
        <w:rPr>
          <w:sz w:val="28"/>
          <w:szCs w:val="28"/>
        </w:rPr>
        <w:t xml:space="preserve"> правовая и экономическая защита личности ребенка.</w:t>
      </w: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>    - для продолжения формирования активной гражданской позиции ребят могут быть использованы возможности музея школы, встречи с соответствующими людьми, создание социальных проектов.</w:t>
      </w: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>    - продолжать и активировать работу школьного самоуправления.</w:t>
      </w:r>
    </w:p>
    <w:p w:rsidR="0059265D" w:rsidRPr="0059265D" w:rsidRDefault="0059265D" w:rsidP="0059265D">
      <w:pPr>
        <w:pStyle w:val="a3"/>
        <w:spacing w:before="0" w:beforeAutospacing="0" w:after="0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rStyle w:val="a5"/>
          <w:b w:val="0"/>
          <w:sz w:val="28"/>
          <w:szCs w:val="28"/>
        </w:rPr>
        <w:t>Из анализа работы можно сделать вывод:</w:t>
      </w:r>
    </w:p>
    <w:p w:rsidR="0059265D" w:rsidRPr="0059265D" w:rsidRDefault="0080175B" w:rsidP="0080175B">
      <w:pPr>
        <w:spacing w:after="0" w:line="360" w:lineRule="atLeast"/>
        <w:ind w:left="16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575F">
        <w:rPr>
          <w:rFonts w:ascii="Times New Roman" w:hAnsi="Times New Roman" w:cs="Times New Roman"/>
          <w:sz w:val="28"/>
          <w:szCs w:val="28"/>
        </w:rPr>
        <w:t xml:space="preserve"> </w:t>
      </w:r>
      <w:r w:rsidR="0059265D" w:rsidRPr="0059265D">
        <w:rPr>
          <w:rFonts w:ascii="Times New Roman" w:hAnsi="Times New Roman" w:cs="Times New Roman"/>
          <w:sz w:val="28"/>
          <w:szCs w:val="28"/>
        </w:rPr>
        <w:t>План работы на 201</w:t>
      </w:r>
      <w:r w:rsidR="00CE575F">
        <w:rPr>
          <w:rFonts w:ascii="Times New Roman" w:hAnsi="Times New Roman" w:cs="Times New Roman"/>
          <w:sz w:val="28"/>
          <w:szCs w:val="28"/>
        </w:rPr>
        <w:t>8</w:t>
      </w:r>
      <w:r w:rsidR="0059265D" w:rsidRPr="0059265D">
        <w:rPr>
          <w:rFonts w:ascii="Times New Roman" w:hAnsi="Times New Roman" w:cs="Times New Roman"/>
          <w:sz w:val="28"/>
          <w:szCs w:val="28"/>
        </w:rPr>
        <w:t>-201</w:t>
      </w:r>
      <w:r w:rsidR="00CE575F">
        <w:rPr>
          <w:rFonts w:ascii="Times New Roman" w:hAnsi="Times New Roman" w:cs="Times New Roman"/>
          <w:sz w:val="28"/>
          <w:szCs w:val="28"/>
        </w:rPr>
        <w:t>9</w:t>
      </w:r>
      <w:r w:rsidR="0059265D" w:rsidRPr="0059265D">
        <w:rPr>
          <w:rFonts w:ascii="Times New Roman" w:hAnsi="Times New Roman" w:cs="Times New Roman"/>
          <w:sz w:val="28"/>
          <w:szCs w:val="28"/>
        </w:rPr>
        <w:t xml:space="preserve"> учебный год выполнен.</w:t>
      </w:r>
    </w:p>
    <w:p w:rsidR="0059265D" w:rsidRPr="0059265D" w:rsidRDefault="0080175B" w:rsidP="0080175B">
      <w:pPr>
        <w:spacing w:after="0" w:line="360" w:lineRule="atLeast"/>
        <w:ind w:left="16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575F">
        <w:rPr>
          <w:rFonts w:ascii="Times New Roman" w:hAnsi="Times New Roman" w:cs="Times New Roman"/>
          <w:sz w:val="28"/>
          <w:szCs w:val="28"/>
        </w:rPr>
        <w:t xml:space="preserve"> </w:t>
      </w:r>
      <w:r w:rsidR="0059265D" w:rsidRPr="0059265D">
        <w:rPr>
          <w:rFonts w:ascii="Times New Roman" w:hAnsi="Times New Roman" w:cs="Times New Roman"/>
          <w:sz w:val="28"/>
          <w:szCs w:val="28"/>
        </w:rPr>
        <w:t>С поставленными задачами справились, а именно:</w:t>
      </w: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> - в течение года создавались благоприятные условия для проведения  учебно-воспитательного процесса;</w:t>
      </w: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>- организовывались досуговые мероприятия: конкурсы, викторины; мероприятия, направленные на воспитание трудолюбия, патриотизма, любви к Родине и семье, доброго отношения к окружающему миру;</w:t>
      </w: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>-воспитательная работа охватила различные направления деятельности обучающихся, позволила развить творческие способности, чувство коллективизма, ответственности, патриотизма.</w:t>
      </w:r>
    </w:p>
    <w:p w:rsidR="0059265D" w:rsidRPr="0059265D" w:rsidRDefault="0059265D" w:rsidP="0059265D">
      <w:pPr>
        <w:pStyle w:val="a3"/>
        <w:spacing w:before="75" w:beforeAutospacing="0" w:after="75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> </w:t>
      </w:r>
    </w:p>
    <w:p w:rsidR="0059265D" w:rsidRPr="0059265D" w:rsidRDefault="0059265D" w:rsidP="0059265D">
      <w:pPr>
        <w:pStyle w:val="a3"/>
        <w:spacing w:before="0" w:beforeAutospacing="0" w:after="0" w:afterAutospacing="0" w:line="360" w:lineRule="atLeast"/>
        <w:ind w:left="330" w:firstLine="993"/>
        <w:jc w:val="both"/>
        <w:rPr>
          <w:sz w:val="28"/>
          <w:szCs w:val="28"/>
        </w:rPr>
      </w:pPr>
      <w:r w:rsidRPr="0059265D">
        <w:rPr>
          <w:sz w:val="28"/>
          <w:szCs w:val="28"/>
        </w:rPr>
        <w:t>Были получены следующие (ожидаемые) </w:t>
      </w:r>
      <w:r w:rsidRPr="0059265D">
        <w:rPr>
          <w:rStyle w:val="ad"/>
          <w:bCs/>
          <w:sz w:val="28"/>
          <w:szCs w:val="28"/>
        </w:rPr>
        <w:t>результаты</w:t>
      </w:r>
      <w:r w:rsidRPr="0059265D">
        <w:rPr>
          <w:rStyle w:val="a5"/>
          <w:b w:val="0"/>
          <w:sz w:val="28"/>
          <w:szCs w:val="28"/>
        </w:rPr>
        <w:t>:</w:t>
      </w:r>
    </w:p>
    <w:p w:rsidR="0059265D" w:rsidRPr="0059265D" w:rsidRDefault="0059265D" w:rsidP="0059265D">
      <w:pPr>
        <w:numPr>
          <w:ilvl w:val="1"/>
          <w:numId w:val="37"/>
        </w:numPr>
        <w:spacing w:after="0" w:line="360" w:lineRule="atLeast"/>
        <w:ind w:left="66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265D">
        <w:rPr>
          <w:rFonts w:ascii="Times New Roman" w:hAnsi="Times New Roman" w:cs="Times New Roman"/>
          <w:sz w:val="28"/>
          <w:szCs w:val="28"/>
        </w:rPr>
        <w:t>приобретение воспитанниками новых умений и навыков, развитие интереса к возможности творить, фантазировать;</w:t>
      </w:r>
    </w:p>
    <w:p w:rsidR="0059265D" w:rsidRPr="0059265D" w:rsidRDefault="0059265D" w:rsidP="0059265D">
      <w:pPr>
        <w:numPr>
          <w:ilvl w:val="1"/>
          <w:numId w:val="37"/>
        </w:numPr>
        <w:spacing w:after="0" w:line="360" w:lineRule="atLeast"/>
        <w:ind w:left="66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265D">
        <w:rPr>
          <w:rFonts w:ascii="Times New Roman" w:hAnsi="Times New Roman" w:cs="Times New Roman"/>
          <w:sz w:val="28"/>
          <w:szCs w:val="28"/>
        </w:rPr>
        <w:t>самоутверждение ребёнка в его собственных умениях и навыках;</w:t>
      </w:r>
    </w:p>
    <w:p w:rsidR="0059265D" w:rsidRPr="0059265D" w:rsidRDefault="0059265D" w:rsidP="0059265D">
      <w:pPr>
        <w:numPr>
          <w:ilvl w:val="1"/>
          <w:numId w:val="37"/>
        </w:numPr>
        <w:spacing w:after="0" w:line="360" w:lineRule="atLeast"/>
        <w:ind w:left="66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265D">
        <w:rPr>
          <w:rFonts w:ascii="Times New Roman" w:hAnsi="Times New Roman" w:cs="Times New Roman"/>
          <w:sz w:val="28"/>
          <w:szCs w:val="28"/>
        </w:rPr>
        <w:t>стремление к дальнейшему творческому саморазвитию;</w:t>
      </w:r>
    </w:p>
    <w:p w:rsidR="0059265D" w:rsidRPr="0059265D" w:rsidRDefault="0059265D" w:rsidP="0059265D">
      <w:pPr>
        <w:numPr>
          <w:ilvl w:val="1"/>
          <w:numId w:val="37"/>
        </w:numPr>
        <w:spacing w:after="0" w:line="360" w:lineRule="atLeast"/>
        <w:ind w:left="66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265D">
        <w:rPr>
          <w:rFonts w:ascii="Times New Roman" w:hAnsi="Times New Roman" w:cs="Times New Roman"/>
          <w:sz w:val="28"/>
          <w:szCs w:val="28"/>
        </w:rPr>
        <w:t>развитие духовности, постоянное саморазвитие;</w:t>
      </w:r>
    </w:p>
    <w:p w:rsidR="0059265D" w:rsidRPr="0059265D" w:rsidRDefault="0059265D" w:rsidP="0059265D">
      <w:pPr>
        <w:numPr>
          <w:ilvl w:val="1"/>
          <w:numId w:val="37"/>
        </w:numPr>
        <w:spacing w:after="0" w:line="360" w:lineRule="atLeast"/>
        <w:ind w:left="66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265D">
        <w:rPr>
          <w:rFonts w:ascii="Times New Roman" w:hAnsi="Times New Roman" w:cs="Times New Roman"/>
          <w:sz w:val="28"/>
          <w:szCs w:val="28"/>
        </w:rPr>
        <w:t>развитие самостоятельности принятия решений.</w:t>
      </w:r>
    </w:p>
    <w:p w:rsidR="0059265D" w:rsidRPr="0059265D" w:rsidRDefault="0059265D" w:rsidP="0059265D">
      <w:pPr>
        <w:spacing w:after="0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75B" w:rsidRDefault="00CE575F" w:rsidP="008017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Исходя из анализа работы школы </w:t>
      </w:r>
      <w:r w:rsidR="0080175B">
        <w:rPr>
          <w:rFonts w:ascii="Times New Roman" w:hAnsi="Times New Roman" w:cs="Times New Roman"/>
          <w:sz w:val="28"/>
          <w:szCs w:val="28"/>
        </w:rPr>
        <w:t>сформулированы</w:t>
      </w:r>
      <w:proofErr w:type="gramEnd"/>
      <w:r w:rsidR="0080175B">
        <w:rPr>
          <w:rFonts w:ascii="Times New Roman" w:hAnsi="Times New Roman" w:cs="Times New Roman"/>
          <w:sz w:val="28"/>
          <w:szCs w:val="28"/>
        </w:rPr>
        <w:t xml:space="preserve"> задачи работы школы на 20</w:t>
      </w:r>
      <w:r>
        <w:rPr>
          <w:rFonts w:ascii="Times New Roman" w:hAnsi="Times New Roman" w:cs="Times New Roman"/>
          <w:sz w:val="28"/>
          <w:szCs w:val="28"/>
        </w:rPr>
        <w:t>19</w:t>
      </w:r>
      <w:r w:rsidR="0080175B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0175B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80175B" w:rsidRPr="004E34E3" w:rsidRDefault="0080175B" w:rsidP="00801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75B" w:rsidRPr="003F0F03" w:rsidRDefault="0080175B" w:rsidP="0080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F03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3F0F03">
        <w:rPr>
          <w:rFonts w:ascii="Times New Roman" w:hAnsi="Times New Roman" w:cs="Times New Roman"/>
          <w:b/>
          <w:sz w:val="28"/>
          <w:szCs w:val="28"/>
        </w:rPr>
        <w:t xml:space="preserve"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</w:t>
      </w:r>
      <w:r w:rsidRPr="003F0F0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уровня и педагогического мастерства учителя для реализации ФГОС; удовлетворение образовательных запросов обучающихся и их родителей. </w:t>
      </w:r>
    </w:p>
    <w:p w:rsidR="0080175B" w:rsidRPr="003F0F03" w:rsidRDefault="0080175B" w:rsidP="0080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F0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3F0F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175B" w:rsidRPr="003F0F03" w:rsidRDefault="0080175B" w:rsidP="0080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F03">
        <w:rPr>
          <w:rFonts w:ascii="Times New Roman" w:hAnsi="Times New Roman" w:cs="Times New Roman"/>
          <w:b/>
          <w:sz w:val="28"/>
          <w:szCs w:val="28"/>
        </w:rPr>
        <w:t xml:space="preserve">1. Обеспечить новое качество образования, соответствующее ФГОС. </w:t>
      </w:r>
    </w:p>
    <w:p w:rsidR="0080175B" w:rsidRPr="003F0F03" w:rsidRDefault="0080175B" w:rsidP="0080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F03">
        <w:rPr>
          <w:rFonts w:ascii="Times New Roman" w:hAnsi="Times New Roman" w:cs="Times New Roman"/>
          <w:b/>
          <w:sz w:val="28"/>
          <w:szCs w:val="28"/>
        </w:rPr>
        <w:t xml:space="preserve">2. Повышать профессиональный уровень учителей, их методическое развитие и совершенствование. </w:t>
      </w:r>
    </w:p>
    <w:p w:rsidR="0080175B" w:rsidRPr="003F0F03" w:rsidRDefault="0080175B" w:rsidP="0080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F03">
        <w:rPr>
          <w:rFonts w:ascii="Times New Roman" w:hAnsi="Times New Roman" w:cs="Times New Roman"/>
          <w:b/>
          <w:sz w:val="28"/>
          <w:szCs w:val="28"/>
        </w:rPr>
        <w:t xml:space="preserve">3. Продолжать работу по внедрению в педагогическую практику современных методик и технологий, обеспечивающих </w:t>
      </w:r>
      <w:proofErr w:type="spellStart"/>
      <w:r w:rsidRPr="003F0F03">
        <w:rPr>
          <w:rFonts w:ascii="Times New Roman" w:hAnsi="Times New Roman" w:cs="Times New Roman"/>
          <w:b/>
          <w:sz w:val="28"/>
          <w:szCs w:val="28"/>
        </w:rPr>
        <w:t>деятельностный</w:t>
      </w:r>
      <w:proofErr w:type="spellEnd"/>
      <w:r w:rsidRPr="003F0F03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3F0F03">
        <w:rPr>
          <w:rFonts w:ascii="Times New Roman" w:hAnsi="Times New Roman" w:cs="Times New Roman"/>
          <w:b/>
          <w:sz w:val="28"/>
          <w:szCs w:val="28"/>
        </w:rPr>
        <w:t>компетентностный</w:t>
      </w:r>
      <w:proofErr w:type="spellEnd"/>
      <w:r w:rsidRPr="003F0F03">
        <w:rPr>
          <w:rFonts w:ascii="Times New Roman" w:hAnsi="Times New Roman" w:cs="Times New Roman"/>
          <w:b/>
          <w:sz w:val="28"/>
          <w:szCs w:val="28"/>
        </w:rPr>
        <w:t xml:space="preserve"> подход к успешному обучению. </w:t>
      </w:r>
    </w:p>
    <w:p w:rsidR="0080175B" w:rsidRPr="003F0F03" w:rsidRDefault="0080175B" w:rsidP="0080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F03">
        <w:rPr>
          <w:rFonts w:ascii="Times New Roman" w:hAnsi="Times New Roman" w:cs="Times New Roman"/>
          <w:b/>
          <w:sz w:val="28"/>
          <w:szCs w:val="28"/>
        </w:rPr>
        <w:t xml:space="preserve">4. Обеспечить условия для профессионального совершенствования педагогов и реализации их педагогического потенциала и мастерства </w:t>
      </w:r>
    </w:p>
    <w:p w:rsidR="0080175B" w:rsidRPr="003F0F03" w:rsidRDefault="0080175B" w:rsidP="0080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F03">
        <w:rPr>
          <w:rFonts w:ascii="Times New Roman" w:hAnsi="Times New Roman" w:cs="Times New Roman"/>
          <w:b/>
          <w:sz w:val="28"/>
          <w:szCs w:val="28"/>
        </w:rPr>
        <w:t xml:space="preserve">5. 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деятельности. </w:t>
      </w:r>
    </w:p>
    <w:p w:rsidR="0080175B" w:rsidRPr="003F0F03" w:rsidRDefault="0080175B" w:rsidP="0080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F03">
        <w:rPr>
          <w:rFonts w:ascii="Times New Roman" w:hAnsi="Times New Roman" w:cs="Times New Roman"/>
          <w:b/>
          <w:sz w:val="28"/>
          <w:szCs w:val="28"/>
        </w:rPr>
        <w:t xml:space="preserve">6. 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 </w:t>
      </w:r>
    </w:p>
    <w:p w:rsidR="0080175B" w:rsidRDefault="0080175B" w:rsidP="0080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F03">
        <w:rPr>
          <w:rFonts w:ascii="Times New Roman" w:hAnsi="Times New Roman" w:cs="Times New Roman"/>
          <w:b/>
          <w:sz w:val="28"/>
          <w:szCs w:val="28"/>
        </w:rPr>
        <w:t xml:space="preserve">7. Продолжить работу по внедрению методики проектной деятельности обучающихся. </w:t>
      </w:r>
    </w:p>
    <w:p w:rsidR="0059265D" w:rsidRPr="0059265D" w:rsidRDefault="0059265D" w:rsidP="0059265D">
      <w:pPr>
        <w:spacing w:after="0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9265D" w:rsidRPr="0059265D" w:rsidSect="00296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12"/>
    <w:multiLevelType w:val="multilevel"/>
    <w:tmpl w:val="000000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82554C"/>
    <w:multiLevelType w:val="multilevel"/>
    <w:tmpl w:val="0DB2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613CAB"/>
    <w:multiLevelType w:val="multilevel"/>
    <w:tmpl w:val="4130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7759CE"/>
    <w:multiLevelType w:val="multilevel"/>
    <w:tmpl w:val="E066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C82B4A"/>
    <w:multiLevelType w:val="multilevel"/>
    <w:tmpl w:val="EE8E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763E9B"/>
    <w:multiLevelType w:val="multilevel"/>
    <w:tmpl w:val="EB8E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576A8C"/>
    <w:multiLevelType w:val="hybridMultilevel"/>
    <w:tmpl w:val="97229BAC"/>
    <w:lvl w:ilvl="0" w:tplc="D974F7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15DF4"/>
    <w:multiLevelType w:val="multilevel"/>
    <w:tmpl w:val="4FD2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317B4"/>
    <w:multiLevelType w:val="multilevel"/>
    <w:tmpl w:val="1594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6A59AF"/>
    <w:multiLevelType w:val="multilevel"/>
    <w:tmpl w:val="BF9EA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E81111"/>
    <w:multiLevelType w:val="multilevel"/>
    <w:tmpl w:val="F544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793633"/>
    <w:multiLevelType w:val="multilevel"/>
    <w:tmpl w:val="DC7C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813068"/>
    <w:multiLevelType w:val="hybridMultilevel"/>
    <w:tmpl w:val="A48C1954"/>
    <w:lvl w:ilvl="0" w:tplc="14CE7A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E09330">
      <w:start w:val="1764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66D70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1AAE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C662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C634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26CA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502A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68FA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A5352A"/>
    <w:multiLevelType w:val="multilevel"/>
    <w:tmpl w:val="9D5C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DC581A"/>
    <w:multiLevelType w:val="multilevel"/>
    <w:tmpl w:val="29EE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850CCA"/>
    <w:multiLevelType w:val="multilevel"/>
    <w:tmpl w:val="BF7A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553587"/>
    <w:multiLevelType w:val="multilevel"/>
    <w:tmpl w:val="6D74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F06E24"/>
    <w:multiLevelType w:val="multilevel"/>
    <w:tmpl w:val="6B6E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FA0BB6"/>
    <w:multiLevelType w:val="multilevel"/>
    <w:tmpl w:val="F3D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5B0F79"/>
    <w:multiLevelType w:val="multilevel"/>
    <w:tmpl w:val="90DE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312520"/>
    <w:multiLevelType w:val="multilevel"/>
    <w:tmpl w:val="D2E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A576F6"/>
    <w:multiLevelType w:val="multilevel"/>
    <w:tmpl w:val="28A0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5865C6"/>
    <w:multiLevelType w:val="multilevel"/>
    <w:tmpl w:val="50EE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852C33"/>
    <w:multiLevelType w:val="multilevel"/>
    <w:tmpl w:val="A3A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E17151"/>
    <w:multiLevelType w:val="multilevel"/>
    <w:tmpl w:val="1D80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4A7EDF"/>
    <w:multiLevelType w:val="multilevel"/>
    <w:tmpl w:val="EBF8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6D7C4C"/>
    <w:multiLevelType w:val="hybridMultilevel"/>
    <w:tmpl w:val="6A3AA66E"/>
    <w:lvl w:ilvl="0" w:tplc="42A650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CA3B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2CFD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1C99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D0C5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2493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54FD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F248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1200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5762AEB"/>
    <w:multiLevelType w:val="multilevel"/>
    <w:tmpl w:val="6DFE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9B3CFF"/>
    <w:multiLevelType w:val="multilevel"/>
    <w:tmpl w:val="985E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2F1C77"/>
    <w:multiLevelType w:val="multilevel"/>
    <w:tmpl w:val="861C3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2B4880"/>
    <w:multiLevelType w:val="multilevel"/>
    <w:tmpl w:val="586E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6549DF"/>
    <w:multiLevelType w:val="multilevel"/>
    <w:tmpl w:val="EA66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4A656F"/>
    <w:multiLevelType w:val="multilevel"/>
    <w:tmpl w:val="572E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DA339D"/>
    <w:multiLevelType w:val="multilevel"/>
    <w:tmpl w:val="A588E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3"/>
  </w:num>
  <w:num w:numId="5">
    <w:abstractNumId w:val="32"/>
  </w:num>
  <w:num w:numId="6">
    <w:abstractNumId w:val="33"/>
  </w:num>
  <w:num w:numId="7">
    <w:abstractNumId w:val="20"/>
  </w:num>
  <w:num w:numId="8">
    <w:abstractNumId w:val="5"/>
  </w:num>
  <w:num w:numId="9">
    <w:abstractNumId w:val="22"/>
  </w:num>
  <w:num w:numId="10">
    <w:abstractNumId w:val="17"/>
  </w:num>
  <w:num w:numId="11">
    <w:abstractNumId w:val="11"/>
  </w:num>
  <w:num w:numId="12">
    <w:abstractNumId w:val="6"/>
  </w:num>
  <w:num w:numId="13">
    <w:abstractNumId w:val="4"/>
  </w:num>
  <w:num w:numId="14">
    <w:abstractNumId w:val="24"/>
  </w:num>
  <w:num w:numId="15">
    <w:abstractNumId w:val="21"/>
  </w:num>
  <w:num w:numId="16">
    <w:abstractNumId w:val="34"/>
  </w:num>
  <w:num w:numId="17">
    <w:abstractNumId w:val="25"/>
  </w:num>
  <w:num w:numId="18">
    <w:abstractNumId w:val="26"/>
  </w:num>
  <w:num w:numId="19">
    <w:abstractNumId w:val="2"/>
  </w:num>
  <w:num w:numId="20">
    <w:abstractNumId w:val="30"/>
  </w:num>
  <w:num w:numId="21">
    <w:abstractNumId w:val="9"/>
  </w:num>
  <w:num w:numId="22">
    <w:abstractNumId w:val="16"/>
  </w:num>
  <w:num w:numId="23">
    <w:abstractNumId w:val="8"/>
  </w:num>
  <w:num w:numId="24">
    <w:abstractNumId w:val="18"/>
  </w:num>
  <w:num w:numId="25">
    <w:abstractNumId w:val="28"/>
  </w:num>
  <w:num w:numId="26">
    <w:abstractNumId w:val="19"/>
  </w:num>
  <w:num w:numId="27">
    <w:abstractNumId w:val="14"/>
  </w:num>
  <w:num w:numId="28">
    <w:abstractNumId w:val="15"/>
  </w:num>
  <w:num w:numId="29">
    <w:abstractNumId w:val="31"/>
  </w:num>
  <w:num w:numId="30">
    <w:abstractNumId w:val="10"/>
  </w:num>
  <w:num w:numId="31">
    <w:abstractNumId w:val="27"/>
  </w:num>
  <w:num w:numId="32">
    <w:abstractNumId w:val="12"/>
  </w:num>
  <w:num w:numId="33">
    <w:abstractNumId w:val="29"/>
  </w:num>
  <w:num w:numId="34">
    <w:abstractNumId w:val="23"/>
  </w:num>
  <w:num w:numId="35">
    <w:abstractNumId w:val="3"/>
  </w:num>
  <w:num w:numId="36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7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13E"/>
    <w:rsid w:val="00034541"/>
    <w:rsid w:val="00061B6E"/>
    <w:rsid w:val="000B2335"/>
    <w:rsid w:val="000C05FC"/>
    <w:rsid w:val="000F0603"/>
    <w:rsid w:val="00141549"/>
    <w:rsid w:val="00154946"/>
    <w:rsid w:val="00156D5F"/>
    <w:rsid w:val="001570E8"/>
    <w:rsid w:val="0016042F"/>
    <w:rsid w:val="00187DF8"/>
    <w:rsid w:val="001A209B"/>
    <w:rsid w:val="00244A5D"/>
    <w:rsid w:val="00266370"/>
    <w:rsid w:val="00273D4A"/>
    <w:rsid w:val="00274407"/>
    <w:rsid w:val="002833BE"/>
    <w:rsid w:val="0029073E"/>
    <w:rsid w:val="00296F49"/>
    <w:rsid w:val="002F4112"/>
    <w:rsid w:val="003832F2"/>
    <w:rsid w:val="00392C50"/>
    <w:rsid w:val="003A2971"/>
    <w:rsid w:val="003A3402"/>
    <w:rsid w:val="003A4B38"/>
    <w:rsid w:val="003C17DD"/>
    <w:rsid w:val="003D2AA4"/>
    <w:rsid w:val="003E7625"/>
    <w:rsid w:val="003F0F03"/>
    <w:rsid w:val="004131A5"/>
    <w:rsid w:val="00430A22"/>
    <w:rsid w:val="00437595"/>
    <w:rsid w:val="004527EA"/>
    <w:rsid w:val="004905AB"/>
    <w:rsid w:val="004A7315"/>
    <w:rsid w:val="004B2121"/>
    <w:rsid w:val="004B5D08"/>
    <w:rsid w:val="004D351A"/>
    <w:rsid w:val="004D3969"/>
    <w:rsid w:val="004D7718"/>
    <w:rsid w:val="004E34E3"/>
    <w:rsid w:val="00520785"/>
    <w:rsid w:val="00522890"/>
    <w:rsid w:val="00522939"/>
    <w:rsid w:val="00526BB9"/>
    <w:rsid w:val="00530E43"/>
    <w:rsid w:val="00555EBA"/>
    <w:rsid w:val="005719D3"/>
    <w:rsid w:val="0059265D"/>
    <w:rsid w:val="005F73BA"/>
    <w:rsid w:val="00657ACB"/>
    <w:rsid w:val="00687753"/>
    <w:rsid w:val="006E1EC6"/>
    <w:rsid w:val="0070425F"/>
    <w:rsid w:val="00715A23"/>
    <w:rsid w:val="0072613E"/>
    <w:rsid w:val="00727A1B"/>
    <w:rsid w:val="00762523"/>
    <w:rsid w:val="00765643"/>
    <w:rsid w:val="007925E6"/>
    <w:rsid w:val="007A3B44"/>
    <w:rsid w:val="007A7193"/>
    <w:rsid w:val="007A7B49"/>
    <w:rsid w:val="007C05BE"/>
    <w:rsid w:val="007D01C3"/>
    <w:rsid w:val="0080175B"/>
    <w:rsid w:val="00813A8B"/>
    <w:rsid w:val="00844F6E"/>
    <w:rsid w:val="008510CB"/>
    <w:rsid w:val="00860ADD"/>
    <w:rsid w:val="00874D4C"/>
    <w:rsid w:val="00887D7F"/>
    <w:rsid w:val="008A6E79"/>
    <w:rsid w:val="008B6AB0"/>
    <w:rsid w:val="008F13E4"/>
    <w:rsid w:val="009078E4"/>
    <w:rsid w:val="00920163"/>
    <w:rsid w:val="00925040"/>
    <w:rsid w:val="00936303"/>
    <w:rsid w:val="009434F5"/>
    <w:rsid w:val="00962144"/>
    <w:rsid w:val="00984DB3"/>
    <w:rsid w:val="00990FAF"/>
    <w:rsid w:val="009A596A"/>
    <w:rsid w:val="009B14A2"/>
    <w:rsid w:val="00A11208"/>
    <w:rsid w:val="00A15D90"/>
    <w:rsid w:val="00A2459C"/>
    <w:rsid w:val="00A40978"/>
    <w:rsid w:val="00A542C9"/>
    <w:rsid w:val="00A856E2"/>
    <w:rsid w:val="00A96504"/>
    <w:rsid w:val="00AD3B6A"/>
    <w:rsid w:val="00B05FF7"/>
    <w:rsid w:val="00B27BE6"/>
    <w:rsid w:val="00B5143D"/>
    <w:rsid w:val="00B60C4D"/>
    <w:rsid w:val="00BC559D"/>
    <w:rsid w:val="00BD170B"/>
    <w:rsid w:val="00C32800"/>
    <w:rsid w:val="00C425FC"/>
    <w:rsid w:val="00C45E77"/>
    <w:rsid w:val="00C6062E"/>
    <w:rsid w:val="00C63ACF"/>
    <w:rsid w:val="00C70871"/>
    <w:rsid w:val="00CD59E8"/>
    <w:rsid w:val="00CE4DDF"/>
    <w:rsid w:val="00CE575F"/>
    <w:rsid w:val="00CF56B1"/>
    <w:rsid w:val="00D07007"/>
    <w:rsid w:val="00D5345A"/>
    <w:rsid w:val="00D563F0"/>
    <w:rsid w:val="00D61E0E"/>
    <w:rsid w:val="00D75ADA"/>
    <w:rsid w:val="00D905AC"/>
    <w:rsid w:val="00DA7154"/>
    <w:rsid w:val="00DC0074"/>
    <w:rsid w:val="00DC29C0"/>
    <w:rsid w:val="00DD1A60"/>
    <w:rsid w:val="00E3582A"/>
    <w:rsid w:val="00E3765D"/>
    <w:rsid w:val="00E464E9"/>
    <w:rsid w:val="00E51791"/>
    <w:rsid w:val="00E858D0"/>
    <w:rsid w:val="00EA534C"/>
    <w:rsid w:val="00EA6F5C"/>
    <w:rsid w:val="00EB6C74"/>
    <w:rsid w:val="00F14B80"/>
    <w:rsid w:val="00F70E87"/>
    <w:rsid w:val="00F937E0"/>
    <w:rsid w:val="00FB3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49"/>
  </w:style>
  <w:style w:type="paragraph" w:styleId="2">
    <w:name w:val="heading 2"/>
    <w:basedOn w:val="a"/>
    <w:link w:val="20"/>
    <w:uiPriority w:val="9"/>
    <w:qFormat/>
    <w:rsid w:val="000345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45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DA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8510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qFormat/>
    <w:rsid w:val="008510CB"/>
    <w:rPr>
      <w:b/>
      <w:bCs/>
    </w:rPr>
  </w:style>
  <w:style w:type="paragraph" w:styleId="a6">
    <w:name w:val="Body Text"/>
    <w:basedOn w:val="a"/>
    <w:link w:val="a7"/>
    <w:rsid w:val="00C70871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C70871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a8">
    <w:name w:val="Содержимое таблицы"/>
    <w:basedOn w:val="a"/>
    <w:rsid w:val="00657AC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B0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5FF7"/>
  </w:style>
  <w:style w:type="paragraph" w:customStyle="1" w:styleId="tablecontents">
    <w:name w:val="tablecontents"/>
    <w:basedOn w:val="a"/>
    <w:rsid w:val="00B0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B0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9A5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4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64E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464E9"/>
    <w:pPr>
      <w:ind w:left="720"/>
      <w:contextualSpacing/>
    </w:pPr>
    <w:rPr>
      <w:rFonts w:ascii="Calibri" w:eastAsia="Calibri" w:hAnsi="Calibri" w:cs="Times New Roman"/>
    </w:rPr>
  </w:style>
  <w:style w:type="character" w:styleId="ad">
    <w:name w:val="Emphasis"/>
    <w:qFormat/>
    <w:rsid w:val="004D351A"/>
    <w:rPr>
      <w:i/>
      <w:iCs/>
    </w:rPr>
  </w:style>
  <w:style w:type="character" w:customStyle="1" w:styleId="icon-calendar">
    <w:name w:val="icon-calendar"/>
    <w:basedOn w:val="a0"/>
    <w:rsid w:val="00034541"/>
  </w:style>
  <w:style w:type="character" w:customStyle="1" w:styleId="icon-eye-open">
    <w:name w:val="icon-eye-open"/>
    <w:basedOn w:val="a0"/>
    <w:rsid w:val="00034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99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6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10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4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77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444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package" Target="embeddings/______Microsoft_Office_PowerPoint1.sldx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</c:v>
                </c:pt>
              </c:strCache>
            </c:strRef>
          </c:tx>
          <c:explosion val="25"/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27</c:v>
                </c:pt>
                <c:pt idx="2">
                  <c:v>19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B19-4134-8DD8-A5C172E1C6FF}"/>
            </c:ext>
          </c:extLst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</c:v>
                </c:pt>
              </c:strCache>
            </c:strRef>
          </c:tx>
          <c:explosion val="25"/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33</c:v>
                </c:pt>
                <c:pt idx="2">
                  <c:v>32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19-463D-ABE6-4C0FFBD066A6}"/>
            </c:ext>
          </c:extLst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золотые медали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8</c:v>
                </c:pt>
                <c:pt idx="2">
                  <c:v>14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E21-48B2-A7CB-5F9A09749378}"/>
            </c:ext>
          </c:extLst>
        </c:ser>
        <c:shape val="cone"/>
        <c:axId val="128146432"/>
        <c:axId val="128164608"/>
        <c:axId val="212232384"/>
      </c:bar3DChart>
      <c:catAx>
        <c:axId val="128146432"/>
        <c:scaling>
          <c:orientation val="minMax"/>
        </c:scaling>
        <c:axPos val="b"/>
        <c:numFmt formatCode="General" sourceLinked="1"/>
        <c:tickLblPos val="nextTo"/>
        <c:crossAx val="128164608"/>
        <c:crosses val="autoZero"/>
        <c:auto val="1"/>
        <c:lblAlgn val="ctr"/>
        <c:lblOffset val="100"/>
      </c:catAx>
      <c:valAx>
        <c:axId val="128164608"/>
        <c:scaling>
          <c:orientation val="minMax"/>
        </c:scaling>
        <c:axPos val="l"/>
        <c:majorGridlines/>
        <c:numFmt formatCode="General" sourceLinked="1"/>
        <c:tickLblPos val="nextTo"/>
        <c:crossAx val="128146432"/>
        <c:crosses val="autoZero"/>
        <c:crossBetween val="between"/>
      </c:valAx>
      <c:serAx>
        <c:axId val="212232384"/>
        <c:scaling>
          <c:orientation val="minMax"/>
        </c:scaling>
        <c:axPos val="b"/>
        <c:tickLblPos val="nextTo"/>
        <c:crossAx val="128164608"/>
        <c:crosses val="autoZero"/>
      </c:ser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31014-9287-4220-8A39-078605A0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27</Pages>
  <Words>5730</Words>
  <Characters>32661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Ирина</cp:lastModifiedBy>
  <cp:revision>38</cp:revision>
  <cp:lastPrinted>2018-04-20T12:06:00Z</cp:lastPrinted>
  <dcterms:created xsi:type="dcterms:W3CDTF">2013-08-24T19:45:00Z</dcterms:created>
  <dcterms:modified xsi:type="dcterms:W3CDTF">2020-04-15T13:31:00Z</dcterms:modified>
</cp:coreProperties>
</file>