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0B75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заседании педагогического совета</w:t>
            </w:r>
          </w:p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МБОУ СОШ № 1 им. </w:t>
            </w:r>
            <w:proofErr w:type="spellStart"/>
            <w:r>
              <w:rPr>
                <w:rFonts w:ascii="Times New Roman" w:hAnsi="Times New Roman"/>
                <w:sz w:val="28"/>
              </w:rPr>
              <w:t>Ляпидевского</w:t>
            </w:r>
            <w:proofErr w:type="spellEnd"/>
          </w:p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</w:t>
            </w:r>
            <w:r w:rsidR="0016389B">
              <w:rPr>
                <w:rFonts w:ascii="Times New Roman" w:hAnsi="Times New Roman"/>
                <w:sz w:val="28"/>
              </w:rPr>
              <w:t>№ 10</w:t>
            </w:r>
            <w:r w:rsidRPr="000827BC">
              <w:rPr>
                <w:rFonts w:ascii="Times New Roman" w:hAnsi="Times New Roman"/>
                <w:sz w:val="28"/>
              </w:rPr>
              <w:t xml:space="preserve"> от 13.03.202</w:t>
            </w:r>
            <w:r w:rsidR="00D44E15" w:rsidRPr="000827BC">
              <w:rPr>
                <w:rFonts w:ascii="Times New Roman" w:hAnsi="Times New Roman"/>
                <w:sz w:val="28"/>
              </w:rPr>
              <w:t>4</w:t>
            </w:r>
            <w:r w:rsidRPr="000827BC">
              <w:rPr>
                <w:rFonts w:ascii="Times New Roman" w:hAnsi="Times New Roman"/>
                <w:sz w:val="28"/>
              </w:rPr>
              <w:t xml:space="preserve"> г.</w:t>
            </w:r>
          </w:p>
          <w:p w:rsidR="000B75EB" w:rsidRDefault="000B75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МБОУ СОШ № 1</w:t>
            </w:r>
          </w:p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8"/>
              </w:rPr>
              <w:t>Ляпидевского</w:t>
            </w:r>
            <w:proofErr w:type="spellEnd"/>
          </w:p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ст. Старощербиновская</w:t>
            </w:r>
          </w:p>
          <w:p w:rsidR="000B75EB" w:rsidRDefault="00D434E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__________/</w:t>
            </w:r>
            <w:proofErr w:type="spellStart"/>
            <w:r>
              <w:rPr>
                <w:rFonts w:ascii="Times New Roman" w:hAnsi="Times New Roman"/>
                <w:sz w:val="28"/>
              </w:rPr>
              <w:t>Гарькавая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Л.В./</w:t>
            </w:r>
          </w:p>
          <w:p w:rsidR="000B75EB" w:rsidRDefault="003626CC" w:rsidP="00D44E15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r w:rsidR="0016389B">
              <w:rPr>
                <w:rFonts w:ascii="Times New Roman" w:hAnsi="Times New Roman"/>
                <w:sz w:val="28"/>
              </w:rPr>
              <w:t>риказ</w:t>
            </w:r>
            <w:proofErr w:type="gramEnd"/>
            <w:r w:rsidR="0016389B">
              <w:rPr>
                <w:rFonts w:ascii="Times New Roman" w:hAnsi="Times New Roman"/>
                <w:sz w:val="28"/>
              </w:rPr>
              <w:t xml:space="preserve"> от </w:t>
            </w:r>
            <w:r w:rsidR="000827BC">
              <w:rPr>
                <w:rFonts w:ascii="Times New Roman" w:hAnsi="Times New Roman"/>
                <w:sz w:val="28"/>
              </w:rPr>
              <w:t>«14» марта</w:t>
            </w:r>
            <w:r w:rsidR="00D434E8" w:rsidRPr="000827BC">
              <w:rPr>
                <w:rFonts w:ascii="Times New Roman" w:hAnsi="Times New Roman"/>
                <w:sz w:val="28"/>
              </w:rPr>
              <w:t xml:space="preserve"> 202</w:t>
            </w:r>
            <w:r w:rsidR="00D44E15" w:rsidRPr="000827BC">
              <w:rPr>
                <w:rFonts w:ascii="Times New Roman" w:hAnsi="Times New Roman"/>
                <w:sz w:val="28"/>
              </w:rPr>
              <w:t>4</w:t>
            </w:r>
            <w:r w:rsidR="00D434E8" w:rsidRPr="000827BC">
              <w:rPr>
                <w:rFonts w:ascii="Times New Roman" w:hAnsi="Times New Roman"/>
                <w:sz w:val="28"/>
              </w:rPr>
              <w:t xml:space="preserve"> г</w:t>
            </w:r>
            <w:r w:rsidR="00D44E15" w:rsidRPr="000827BC">
              <w:rPr>
                <w:rFonts w:ascii="Times New Roman" w:hAnsi="Times New Roman"/>
                <w:sz w:val="28"/>
              </w:rPr>
              <w:t>.</w:t>
            </w:r>
            <w:r w:rsidR="0016389B">
              <w:rPr>
                <w:rFonts w:ascii="Times New Roman" w:hAnsi="Times New Roman"/>
                <w:sz w:val="28"/>
              </w:rPr>
              <w:t xml:space="preserve"> № 135</w:t>
            </w:r>
          </w:p>
        </w:tc>
      </w:tr>
    </w:tbl>
    <w:p w:rsidR="000B75EB" w:rsidRDefault="000B75EB">
      <w:pPr>
        <w:spacing w:after="0"/>
        <w:jc w:val="right"/>
        <w:rPr>
          <w:rFonts w:ascii="Times New Roman" w:hAnsi="Times New Roman"/>
          <w:sz w:val="28"/>
        </w:rPr>
      </w:pPr>
    </w:p>
    <w:p w:rsidR="000B75EB" w:rsidRDefault="00D434E8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0B75EB" w:rsidRDefault="000B75EB">
      <w:pPr>
        <w:rPr>
          <w:rFonts w:ascii="Times New Roman" w:hAnsi="Times New Roman"/>
          <w:sz w:val="28"/>
        </w:rPr>
      </w:pPr>
    </w:p>
    <w:p w:rsidR="000B75EB" w:rsidRDefault="00D434E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</w:p>
    <w:p w:rsidR="000B75EB" w:rsidRDefault="00D434E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приема граждан в муниципальное бюджетное общеобразовательное учреждение средняя общеобразовательная школа № 1 им. </w:t>
      </w:r>
      <w:proofErr w:type="spellStart"/>
      <w:r>
        <w:rPr>
          <w:rFonts w:ascii="Times New Roman" w:hAnsi="Times New Roman"/>
          <w:b/>
          <w:sz w:val="28"/>
        </w:rPr>
        <w:t>Ляпидевского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Щербиновский</w:t>
      </w:r>
      <w:proofErr w:type="spellEnd"/>
      <w:r>
        <w:rPr>
          <w:rFonts w:ascii="Times New Roman" w:hAnsi="Times New Roman"/>
          <w:b/>
          <w:sz w:val="28"/>
        </w:rPr>
        <w:t xml:space="preserve"> район                                  станица Старощербиновская</w:t>
      </w:r>
    </w:p>
    <w:p w:rsidR="000B75EB" w:rsidRDefault="000B75EB">
      <w:pPr>
        <w:jc w:val="center"/>
        <w:rPr>
          <w:rFonts w:ascii="Times New Roman" w:hAnsi="Times New Roman"/>
          <w:b/>
          <w:sz w:val="28"/>
        </w:rPr>
      </w:pPr>
    </w:p>
    <w:p w:rsidR="000B75EB" w:rsidRDefault="00D434E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0B75EB" w:rsidRDefault="00D434E8">
      <w:pPr>
        <w:pStyle w:val="a3"/>
        <w:ind w:left="0"/>
        <w:jc w:val="both"/>
        <w:rPr>
          <w:rStyle w:val="58"/>
          <w:sz w:val="28"/>
        </w:rPr>
      </w:pPr>
      <w:r>
        <w:rPr>
          <w:rStyle w:val="58"/>
          <w:sz w:val="28"/>
        </w:rPr>
        <w:t xml:space="preserve">1. Настоящий Порядок разработан в соответствии с Конвенцией о правах ребенка, </w:t>
      </w:r>
      <w:proofErr w:type="spellStart"/>
      <w:r>
        <w:rPr>
          <w:rStyle w:val="58"/>
          <w:sz w:val="28"/>
        </w:rPr>
        <w:t>пп</w:t>
      </w:r>
      <w:proofErr w:type="spellEnd"/>
      <w:r>
        <w:rPr>
          <w:rStyle w:val="58"/>
          <w:sz w:val="28"/>
        </w:rPr>
        <w:t>. 1,2 статьи 43 Конституции Российской Федерации, Семейным кодексом Российской Федерации, ст.20 Гражданского кодекса Российской Федерации, Федеральный закон от 29.12.2012 г. № 273-Ф3 «Об образовании в Российской Федерации» ст. 55, ст. 67, «О гражданстве Российской Федерации» от 31.05.02 г. № 62-ФЗ, «О беженцах» от 07.11.2000 г.  №135-Ф3, «О вынужденных переселенцах» с изменениями и дополнениями, «О правовом положении иностранных граждан в Российской Федерации» от 25.07.2002 г. №115-ФЗ,  Поста</w:t>
      </w:r>
      <w:r w:rsidR="00D44E15">
        <w:rPr>
          <w:rStyle w:val="58"/>
          <w:sz w:val="28"/>
        </w:rPr>
        <w:t>но</w:t>
      </w:r>
      <w:r>
        <w:rPr>
          <w:rStyle w:val="58"/>
          <w:sz w:val="28"/>
        </w:rPr>
        <w:t>вление «Об утверждении санитарных правил и норм СанПиН 3.3686-21 «Санитарно-эпидемиологические требования по профил</w:t>
      </w:r>
      <w:r w:rsidR="00D44E15">
        <w:rPr>
          <w:rStyle w:val="58"/>
          <w:sz w:val="28"/>
        </w:rPr>
        <w:t>актике инфекционных болезней» (</w:t>
      </w:r>
      <w:r>
        <w:rPr>
          <w:rStyle w:val="58"/>
          <w:sz w:val="28"/>
        </w:rPr>
        <w:t xml:space="preserve">с изменениями на 25 мая 2022 года), а также СанПиНы, чье действие распространяется на образовательное учреждение, на участников образовательного процесса, граждан, поступающих в образовательное учреждение;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Приказом министерства просвещения Российской Федерации от 2 сентября 2020 года 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образования»; Приказ </w:t>
      </w:r>
      <w:r>
        <w:rPr>
          <w:rFonts w:ascii="Times New Roman" w:hAnsi="Times New Roman"/>
          <w:color w:val="333333"/>
          <w:sz w:val="28"/>
          <w:highlight w:val="white"/>
        </w:rPr>
        <w:t xml:space="preserve">Министерства просвещения Российской </w:t>
      </w:r>
      <w:r w:rsidRPr="00D44E15">
        <w:rPr>
          <w:rFonts w:ascii="Times New Roman" w:hAnsi="Times New Roman"/>
          <w:color w:val="auto"/>
          <w:sz w:val="28"/>
          <w:highlight w:val="white"/>
        </w:rPr>
        <w:lastRenderedPageBreak/>
        <w:t>Федерации от 30.08.2022 № 784 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 приказом Министерства просвещения Российской Федерации</w:t>
      </w:r>
      <w:r>
        <w:rPr>
          <w:rFonts w:ascii="Times New Roman" w:hAnsi="Times New Roman"/>
          <w:color w:val="333333"/>
          <w:sz w:val="28"/>
          <w:highlight w:val="white"/>
        </w:rPr>
        <w:t xml:space="preserve"> от</w:t>
      </w:r>
      <w:r>
        <w:rPr>
          <w:rStyle w:val="58"/>
          <w:sz w:val="28"/>
        </w:rPr>
        <w:t xml:space="preserve"> 2 сентября 2020 года 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образования»; </w:t>
      </w:r>
      <w:r w:rsidRPr="00D44E15">
        <w:rPr>
          <w:rFonts w:ascii="Times New Roman" w:hAnsi="Times New Roman"/>
          <w:color w:val="auto"/>
          <w:sz w:val="28"/>
          <w:highlight w:val="white"/>
        </w:rPr>
        <w:t>Приказ Министерства просвещения Российской Федерации от 23.01.2023 № 47 "О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 приказом Министерства просвещения Российской Федерации</w:t>
      </w:r>
      <w:r w:rsidRPr="00D44E15">
        <w:rPr>
          <w:rFonts w:ascii="YS Text" w:hAnsi="YS Text"/>
          <w:color w:val="auto"/>
          <w:sz w:val="20"/>
          <w:highlight w:val="white"/>
        </w:rPr>
        <w:t xml:space="preserve"> </w:t>
      </w:r>
      <w:r w:rsidRPr="00D44E15">
        <w:rPr>
          <w:rStyle w:val="58"/>
          <w:color w:val="auto"/>
          <w:sz w:val="28"/>
        </w:rPr>
        <w:t>2 сентября 2020 года  № 458 «Об утверждении Порядка приема граждан на</w:t>
      </w:r>
      <w:r>
        <w:rPr>
          <w:rStyle w:val="58"/>
          <w:sz w:val="28"/>
        </w:rPr>
        <w:t xml:space="preserve"> обучение по образовательным программам начального общего, основного общего и среднего общего образования»; </w:t>
      </w:r>
      <w:r>
        <w:rPr>
          <w:rFonts w:ascii="Times New Roman" w:hAnsi="Times New Roman"/>
          <w:sz w:val="28"/>
          <w:highlight w:val="white"/>
        </w:rPr>
        <w:t xml:space="preserve">Приказ Министерства просвещения Российской Федерации от 08.10.2021 № 707 "О внесении изменений в приказ Министерства просвещения Российской Федерации от 2 сентября 2020 г. № 458 "Об утверждении Порядка приема на обучение по образовательным программам начального общего, основного общего и среднего общего образования"; </w:t>
      </w:r>
      <w:r w:rsidRPr="00D44E15">
        <w:rPr>
          <w:rFonts w:ascii="Times New Roman" w:hAnsi="Times New Roman"/>
          <w:color w:val="auto"/>
          <w:sz w:val="28"/>
          <w:highlight w:val="white"/>
        </w:rPr>
        <w:t>Приказ министерства образования, науки и молодежной политики Краснодарского края от 24.12.2020 № 3476 "Об утверждении порядка организации индивидуального отбора при приеме либо переводе в государственные и муниципальные общеобразовательные организации Краснодарского края для получения основного общего и среднего общего образования с углубленным изучением отдельных учебных предметов или для профильного обучения"</w:t>
      </w:r>
      <w:r w:rsidRPr="00D44E15">
        <w:rPr>
          <w:rStyle w:val="58"/>
          <w:color w:val="auto"/>
          <w:sz w:val="28"/>
        </w:rPr>
        <w:t xml:space="preserve">; </w:t>
      </w:r>
      <w:r>
        <w:rPr>
          <w:rStyle w:val="58"/>
          <w:sz w:val="28"/>
        </w:rPr>
        <w:t xml:space="preserve">Постановлением администрации муниципального образования </w:t>
      </w:r>
      <w:proofErr w:type="spellStart"/>
      <w:r>
        <w:rPr>
          <w:rStyle w:val="58"/>
          <w:sz w:val="28"/>
        </w:rPr>
        <w:t>Щербиновский</w:t>
      </w:r>
      <w:proofErr w:type="spellEnd"/>
      <w:r>
        <w:rPr>
          <w:rStyle w:val="58"/>
          <w:sz w:val="28"/>
        </w:rPr>
        <w:t xml:space="preserve"> район  от 10 марта 2023 года № 138 «О закреплении за муниципальными общеобразовательными организациями муниципального образования </w:t>
      </w:r>
      <w:proofErr w:type="spellStart"/>
      <w:r>
        <w:rPr>
          <w:rStyle w:val="58"/>
          <w:sz w:val="28"/>
        </w:rPr>
        <w:t>Щербиновский</w:t>
      </w:r>
      <w:proofErr w:type="spellEnd"/>
      <w:r>
        <w:rPr>
          <w:rStyle w:val="58"/>
          <w:sz w:val="28"/>
        </w:rPr>
        <w:t xml:space="preserve"> район территорий населенных пунктов муниципального образования </w:t>
      </w:r>
      <w:proofErr w:type="spellStart"/>
      <w:r>
        <w:rPr>
          <w:rStyle w:val="58"/>
          <w:sz w:val="28"/>
        </w:rPr>
        <w:t>Щербиновский</w:t>
      </w:r>
      <w:proofErr w:type="spellEnd"/>
      <w:r>
        <w:rPr>
          <w:rStyle w:val="58"/>
          <w:sz w:val="28"/>
        </w:rPr>
        <w:t xml:space="preserve"> район на 2023 год»; Уставом муниципального бюджетного общеобразовательного учреждения  </w:t>
      </w:r>
      <w:r>
        <w:rPr>
          <w:rFonts w:ascii="Times New Roman" w:hAnsi="Times New Roman"/>
          <w:sz w:val="28"/>
        </w:rPr>
        <w:t xml:space="preserve">средняя общеобразовательная школа № 1 им. </w:t>
      </w:r>
      <w:proofErr w:type="spellStart"/>
      <w:r>
        <w:rPr>
          <w:rFonts w:ascii="Times New Roman" w:hAnsi="Times New Roman"/>
          <w:sz w:val="28"/>
        </w:rPr>
        <w:t>Ляпидевского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</w:rPr>
        <w:t>Щербиновский</w:t>
      </w:r>
      <w:proofErr w:type="spellEnd"/>
      <w:r>
        <w:rPr>
          <w:rFonts w:ascii="Times New Roman" w:hAnsi="Times New Roman"/>
          <w:sz w:val="28"/>
        </w:rPr>
        <w:t xml:space="preserve"> район станица Старощербиновская.</w:t>
      </w:r>
    </w:p>
    <w:p w:rsidR="000B75EB" w:rsidRDefault="000B75EB">
      <w:pPr>
        <w:pStyle w:val="a3"/>
        <w:ind w:left="0"/>
        <w:jc w:val="both"/>
        <w:rPr>
          <w:rFonts w:ascii="Times New Roman" w:hAnsi="Times New Roman"/>
          <w:sz w:val="28"/>
        </w:rPr>
      </w:pPr>
    </w:p>
    <w:p w:rsidR="000B75EB" w:rsidRDefault="00D434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Организация приема граждан в муниципальное бюджетное общеобразовательное учреждение средняя общеобразовательная школа № 1 им. </w:t>
      </w:r>
      <w:proofErr w:type="spellStart"/>
      <w:r>
        <w:rPr>
          <w:rFonts w:ascii="Times New Roman" w:hAnsi="Times New Roman"/>
          <w:b/>
          <w:sz w:val="28"/>
        </w:rPr>
        <w:t>Ляпидевского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Щербиновский</w:t>
      </w:r>
      <w:proofErr w:type="spellEnd"/>
      <w:r>
        <w:rPr>
          <w:rFonts w:ascii="Times New Roman" w:hAnsi="Times New Roman"/>
          <w:b/>
          <w:sz w:val="28"/>
        </w:rPr>
        <w:t xml:space="preserve"> район станица Старощербиновская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2.1.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 xml:space="preserve">Правила приема граждан в муниципальное бюджетное общеобразовательное учреждение </w:t>
      </w:r>
      <w:r>
        <w:rPr>
          <w:sz w:val="28"/>
        </w:rPr>
        <w:t xml:space="preserve">средняя общеобразовательная школа № 1 </w:t>
      </w:r>
      <w:r>
        <w:rPr>
          <w:sz w:val="28"/>
        </w:rPr>
        <w:lastRenderedPageBreak/>
        <w:t xml:space="preserve">им. </w:t>
      </w:r>
      <w:proofErr w:type="spellStart"/>
      <w:r>
        <w:rPr>
          <w:sz w:val="28"/>
        </w:rPr>
        <w:t>Ляпидевского</w:t>
      </w:r>
      <w:proofErr w:type="spell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Щербиновский</w:t>
      </w:r>
      <w:proofErr w:type="spellEnd"/>
      <w:r>
        <w:rPr>
          <w:sz w:val="28"/>
        </w:rPr>
        <w:t xml:space="preserve"> район                                  станица Старощербиновская</w:t>
      </w:r>
      <w:r>
        <w:rPr>
          <w:rStyle w:val="58"/>
          <w:sz w:val="28"/>
        </w:rPr>
        <w:t xml:space="preserve"> (далее - ШКОЛА) в части, не урегулированной действующим законодательством в сфере образования, определяются настоящим Порядком приема граждан в муниципальное бюджетное общеобразовательное учреждение </w:t>
      </w:r>
      <w:r>
        <w:rPr>
          <w:sz w:val="28"/>
        </w:rPr>
        <w:t xml:space="preserve">средняя общеобразовательная школа № 1 им. </w:t>
      </w:r>
      <w:proofErr w:type="spellStart"/>
      <w:r>
        <w:rPr>
          <w:sz w:val="28"/>
        </w:rPr>
        <w:t>Ляпидевского</w:t>
      </w:r>
      <w:proofErr w:type="spell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Щербиновский</w:t>
      </w:r>
      <w:proofErr w:type="spellEnd"/>
      <w:r>
        <w:rPr>
          <w:sz w:val="28"/>
        </w:rPr>
        <w:t xml:space="preserve"> район                                  станица Старощербиновская</w:t>
      </w:r>
      <w:r>
        <w:rPr>
          <w:rStyle w:val="58"/>
          <w:sz w:val="28"/>
        </w:rPr>
        <w:t xml:space="preserve"> (далее - Порядок). 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2.2.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>В ШКОЛУ на ступени начального общего, основного общего, среднего общего образования принимаются все граждане, проживающие (пребывающие) на закрепленной Учредителем за ШКОЛОЙ территории и имеющие право на получение общего образования (при наличии свободных мест). Факт проживания (пребывания) подтверждается оригиналом свидетельства о регистрации ребёнка по месту жительства (пребывания) на закреплённой территории. Для граждан, не достигших четырнадцати лет, или находящихся под опекой, местом жительства признаётся место жительства их законных представителей - родителей, усыновителей или опекунов.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2.3.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>Приём иностранных граждан и лиц без гражданства в ШКОЛУ для обучения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2.4.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>Гражданам, не проживающим (не пребывающим) на территории, закрепленной за ШКОЛОЙ, может быть отказано в приеме только по причине отсутствия свободных мест в ШКОЛЕ.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2.5.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2.6.</w:t>
      </w:r>
      <w:r w:rsidR="00D44E15">
        <w:rPr>
          <w:rStyle w:val="58"/>
          <w:sz w:val="28"/>
        </w:rPr>
        <w:t xml:space="preserve"> Приём детей в ШКОЛУ</w:t>
      </w:r>
      <w:r>
        <w:rPr>
          <w:rStyle w:val="58"/>
          <w:sz w:val="28"/>
        </w:rPr>
        <w:t xml:space="preserve"> осуществляется без вступительных испытаний (процедур отбора).</w:t>
      </w:r>
    </w:p>
    <w:p w:rsidR="000B75EB" w:rsidRDefault="000B75EB">
      <w:pPr>
        <w:rPr>
          <w:rFonts w:ascii="Times New Roman" w:hAnsi="Times New Roman"/>
          <w:b/>
          <w:sz w:val="28"/>
        </w:rPr>
      </w:pPr>
    </w:p>
    <w:p w:rsidR="000B75EB" w:rsidRDefault="00D434E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приема граждан в первый класс ШКОЛЫ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>Все дети, достигшие школьного возраста, зачисляются в первый класс ШКОЛЫ независимо от уровня их подготовки.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3.2.</w:t>
      </w:r>
      <w:r w:rsidR="00D44E15">
        <w:rPr>
          <w:rStyle w:val="58"/>
          <w:sz w:val="28"/>
        </w:rPr>
        <w:t xml:space="preserve"> Приему в первые классы ШКОЛЫ</w:t>
      </w:r>
      <w:r>
        <w:rPr>
          <w:rStyle w:val="58"/>
          <w:sz w:val="28"/>
        </w:rPr>
        <w:t xml:space="preserve"> на 202</w:t>
      </w:r>
      <w:r w:rsidR="00D44E15">
        <w:rPr>
          <w:rStyle w:val="58"/>
          <w:sz w:val="28"/>
        </w:rPr>
        <w:t>4</w:t>
      </w:r>
      <w:r>
        <w:rPr>
          <w:rStyle w:val="58"/>
          <w:sz w:val="28"/>
        </w:rPr>
        <w:t>-202</w:t>
      </w:r>
      <w:r w:rsidR="00D44E15">
        <w:rPr>
          <w:rStyle w:val="58"/>
          <w:sz w:val="28"/>
        </w:rPr>
        <w:t>5</w:t>
      </w:r>
      <w:r>
        <w:rPr>
          <w:rStyle w:val="58"/>
          <w:sz w:val="28"/>
        </w:rPr>
        <w:t xml:space="preserve"> учебный год подлежат дети в возрасте не менее шести лет шести месяцев и не старше восьми лет на 1.09.202</w:t>
      </w:r>
      <w:r w:rsidR="00D44E15">
        <w:rPr>
          <w:rStyle w:val="58"/>
          <w:sz w:val="28"/>
        </w:rPr>
        <w:t>4</w:t>
      </w:r>
      <w:r>
        <w:rPr>
          <w:rStyle w:val="58"/>
          <w:sz w:val="28"/>
        </w:rPr>
        <w:t xml:space="preserve"> г.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lastRenderedPageBreak/>
        <w:tab/>
        <w:t>3.3.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 xml:space="preserve">Дети иного возраста, претендующие на зачисление в первый класс, могут быть приняты на основании направления управления образования администрации муниципального образования </w:t>
      </w:r>
      <w:proofErr w:type="spellStart"/>
      <w:r>
        <w:rPr>
          <w:rStyle w:val="58"/>
          <w:sz w:val="28"/>
        </w:rPr>
        <w:t>Щербиновский</w:t>
      </w:r>
      <w:proofErr w:type="spellEnd"/>
      <w:r>
        <w:rPr>
          <w:rStyle w:val="58"/>
          <w:sz w:val="28"/>
        </w:rPr>
        <w:t xml:space="preserve"> район станица Старощербиновская. Консультации для родителей осуществляются специалистами </w:t>
      </w:r>
      <w:proofErr w:type="gramStart"/>
      <w:r>
        <w:rPr>
          <w:rStyle w:val="58"/>
          <w:sz w:val="28"/>
        </w:rPr>
        <w:t>управления  образования</w:t>
      </w:r>
      <w:proofErr w:type="gramEnd"/>
      <w:r>
        <w:rPr>
          <w:rStyle w:val="58"/>
          <w:sz w:val="28"/>
        </w:rPr>
        <w:t xml:space="preserve"> (Адрес. 353620, Краснодарский край, </w:t>
      </w:r>
      <w:proofErr w:type="spellStart"/>
      <w:r>
        <w:rPr>
          <w:rStyle w:val="58"/>
          <w:sz w:val="28"/>
        </w:rPr>
        <w:t>Щербиновский</w:t>
      </w:r>
      <w:proofErr w:type="spellEnd"/>
      <w:r>
        <w:rPr>
          <w:rStyle w:val="58"/>
          <w:sz w:val="28"/>
        </w:rPr>
        <w:t xml:space="preserve"> ра</w:t>
      </w:r>
      <w:r w:rsidR="00D44E15">
        <w:rPr>
          <w:rStyle w:val="58"/>
          <w:sz w:val="28"/>
        </w:rPr>
        <w:t xml:space="preserve">йон, ст. Старощербиновская, ул. </w:t>
      </w:r>
      <w:r>
        <w:rPr>
          <w:rStyle w:val="58"/>
          <w:sz w:val="28"/>
        </w:rPr>
        <w:t>Советов,70.</w:t>
      </w:r>
      <w:r w:rsidR="00D44E15">
        <w:rPr>
          <w:rStyle w:val="58"/>
          <w:sz w:val="28"/>
        </w:rPr>
        <w:t xml:space="preserve"> </w:t>
      </w:r>
      <w:r>
        <w:rPr>
          <w:rStyle w:val="58"/>
          <w:sz w:val="28"/>
        </w:rPr>
        <w:t>Телефон</w:t>
      </w:r>
      <w:r w:rsidR="00D44E15">
        <w:rPr>
          <w:rStyle w:val="58"/>
          <w:sz w:val="28"/>
        </w:rPr>
        <w:t>:</w:t>
      </w:r>
      <w:r>
        <w:rPr>
          <w:rStyle w:val="58"/>
          <w:sz w:val="28"/>
        </w:rPr>
        <w:t xml:space="preserve"> 8615178145).</w:t>
      </w:r>
    </w:p>
    <w:p w:rsidR="000B75EB" w:rsidRDefault="00D44E15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 xml:space="preserve">3.4. </w:t>
      </w:r>
      <w:r w:rsidR="00D434E8">
        <w:rPr>
          <w:rStyle w:val="58"/>
          <w:sz w:val="28"/>
        </w:rPr>
        <w:t>Преимущественным правом по зачислению в ШКОЛУ обладают дети граждан, имеющих право на первоочередное представление места в ШКОЛЕ в соответствии с законодательством РФ.</w:t>
      </w:r>
    </w:p>
    <w:p w:rsidR="000B75EB" w:rsidRDefault="00D44E15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 xml:space="preserve">3.5. </w:t>
      </w:r>
      <w:r w:rsidR="00D434E8">
        <w:rPr>
          <w:rStyle w:val="58"/>
          <w:sz w:val="28"/>
        </w:rPr>
        <w:t>Прием и регистрация заявлений родителей о зачислении детей в первый класс для обучения в 202</w:t>
      </w:r>
      <w:r>
        <w:rPr>
          <w:rStyle w:val="58"/>
          <w:sz w:val="28"/>
        </w:rPr>
        <w:t>4</w:t>
      </w:r>
      <w:r w:rsidR="00D434E8">
        <w:rPr>
          <w:rStyle w:val="58"/>
          <w:sz w:val="28"/>
        </w:rPr>
        <w:t>-202</w:t>
      </w:r>
      <w:r>
        <w:rPr>
          <w:rStyle w:val="58"/>
          <w:sz w:val="28"/>
        </w:rPr>
        <w:t>5</w:t>
      </w:r>
      <w:r w:rsidR="00D434E8">
        <w:rPr>
          <w:rStyle w:val="58"/>
          <w:sz w:val="28"/>
        </w:rPr>
        <w:t xml:space="preserve"> учебном году в МБОУ СОШ № 1 им. </w:t>
      </w:r>
      <w:proofErr w:type="spellStart"/>
      <w:r w:rsidR="00D434E8">
        <w:rPr>
          <w:rStyle w:val="58"/>
          <w:sz w:val="28"/>
        </w:rPr>
        <w:t>Ляпидевского</w:t>
      </w:r>
      <w:proofErr w:type="spellEnd"/>
      <w:r w:rsidR="00D434E8">
        <w:rPr>
          <w:rStyle w:val="58"/>
          <w:sz w:val="28"/>
        </w:rPr>
        <w:t xml:space="preserve"> ст. Старощербиновская осуществляется с </w:t>
      </w:r>
      <w:r w:rsidR="004F7CE2">
        <w:rPr>
          <w:rStyle w:val="58"/>
          <w:sz w:val="28"/>
        </w:rPr>
        <w:t>29.03</w:t>
      </w:r>
      <w:r w:rsidR="00D434E8">
        <w:rPr>
          <w:rStyle w:val="58"/>
          <w:sz w:val="28"/>
        </w:rPr>
        <w:t>.2023 года</w:t>
      </w:r>
      <w:r>
        <w:rPr>
          <w:rStyle w:val="58"/>
          <w:sz w:val="28"/>
        </w:rPr>
        <w:t>.</w:t>
      </w:r>
      <w:r w:rsidR="00D434E8">
        <w:rPr>
          <w:rStyle w:val="58"/>
          <w:sz w:val="28"/>
        </w:rPr>
        <w:t xml:space="preserve"> </w:t>
      </w:r>
      <w:r>
        <w:rPr>
          <w:rStyle w:val="58"/>
          <w:sz w:val="28"/>
        </w:rPr>
        <w:t>Н</w:t>
      </w:r>
      <w:r w:rsidR="00D434E8">
        <w:rPr>
          <w:rStyle w:val="58"/>
          <w:sz w:val="28"/>
        </w:rPr>
        <w:t xml:space="preserve">ачало </w:t>
      </w:r>
      <w:proofErr w:type="gramStart"/>
      <w:r w:rsidR="00D434E8">
        <w:rPr>
          <w:rStyle w:val="58"/>
          <w:sz w:val="28"/>
        </w:rPr>
        <w:t>регистрации:  08:30</w:t>
      </w:r>
      <w:proofErr w:type="gramEnd"/>
      <w:r w:rsidR="00D434E8">
        <w:rPr>
          <w:rStyle w:val="58"/>
          <w:sz w:val="28"/>
        </w:rPr>
        <w:t xml:space="preserve">  </w:t>
      </w:r>
      <w:r w:rsidR="009C01A8">
        <w:rPr>
          <w:rStyle w:val="58"/>
          <w:sz w:val="28"/>
        </w:rPr>
        <w:t>29</w:t>
      </w:r>
      <w:r w:rsidR="00D434E8">
        <w:rPr>
          <w:rStyle w:val="58"/>
          <w:sz w:val="28"/>
        </w:rPr>
        <w:t>.0</w:t>
      </w:r>
      <w:r w:rsidR="009C01A8">
        <w:rPr>
          <w:rStyle w:val="58"/>
          <w:sz w:val="28"/>
        </w:rPr>
        <w:t>3</w:t>
      </w:r>
      <w:r w:rsidR="00D434E8">
        <w:rPr>
          <w:rStyle w:val="58"/>
          <w:sz w:val="28"/>
        </w:rPr>
        <w:t>.202</w:t>
      </w:r>
      <w:r>
        <w:rPr>
          <w:rStyle w:val="58"/>
          <w:sz w:val="28"/>
        </w:rPr>
        <w:t>4</w:t>
      </w:r>
      <w:r w:rsidR="00D434E8">
        <w:rPr>
          <w:rStyle w:val="58"/>
          <w:sz w:val="28"/>
        </w:rPr>
        <w:t xml:space="preserve">  по 05.09.202</w:t>
      </w:r>
      <w:r>
        <w:rPr>
          <w:rStyle w:val="58"/>
          <w:sz w:val="28"/>
        </w:rPr>
        <w:t>4</w:t>
      </w:r>
      <w:r w:rsidR="00D434E8">
        <w:rPr>
          <w:rStyle w:val="58"/>
          <w:sz w:val="28"/>
        </w:rPr>
        <w:t xml:space="preserve"> в следующем порядке: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•</w:t>
      </w:r>
      <w:r>
        <w:rPr>
          <w:rStyle w:val="58"/>
          <w:sz w:val="28"/>
        </w:rPr>
        <w:tab/>
        <w:t xml:space="preserve">1 этап (начало - </w:t>
      </w:r>
      <w:r w:rsidR="009C01A8">
        <w:rPr>
          <w:rStyle w:val="58"/>
          <w:sz w:val="28"/>
        </w:rPr>
        <w:t>29</w:t>
      </w:r>
      <w:r>
        <w:rPr>
          <w:rStyle w:val="58"/>
          <w:sz w:val="28"/>
        </w:rPr>
        <w:t>.03.202</w:t>
      </w:r>
      <w:r w:rsidR="00D44E15">
        <w:rPr>
          <w:rStyle w:val="58"/>
          <w:sz w:val="28"/>
        </w:rPr>
        <w:t>4</w:t>
      </w:r>
      <w:r>
        <w:rPr>
          <w:rStyle w:val="58"/>
          <w:sz w:val="28"/>
        </w:rPr>
        <w:t>; заверше</w:t>
      </w:r>
      <w:r w:rsidR="009C01A8">
        <w:rPr>
          <w:rStyle w:val="58"/>
          <w:sz w:val="28"/>
        </w:rPr>
        <w:t>ние - не позднее 29.06</w:t>
      </w:r>
      <w:r>
        <w:rPr>
          <w:rStyle w:val="58"/>
          <w:sz w:val="28"/>
        </w:rPr>
        <w:t>.202</w:t>
      </w:r>
      <w:r w:rsidR="00D44E15">
        <w:rPr>
          <w:rStyle w:val="58"/>
          <w:sz w:val="28"/>
        </w:rPr>
        <w:t>4</w:t>
      </w:r>
      <w:r>
        <w:rPr>
          <w:rStyle w:val="58"/>
          <w:sz w:val="28"/>
        </w:rPr>
        <w:t xml:space="preserve"> - от родителей детей, зарегистрированных на территории, закрепленной за школой;</w:t>
      </w:r>
    </w:p>
    <w:p w:rsidR="000B75EB" w:rsidRDefault="0049195B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•</w:t>
      </w:r>
      <w:r>
        <w:rPr>
          <w:rStyle w:val="58"/>
          <w:sz w:val="28"/>
        </w:rPr>
        <w:tab/>
        <w:t>2 этап (начало - 01.07.2024</w:t>
      </w:r>
      <w:r w:rsidR="00026E28">
        <w:rPr>
          <w:rStyle w:val="58"/>
          <w:sz w:val="28"/>
        </w:rPr>
        <w:t>; завершение - 05.09.2024</w:t>
      </w:r>
      <w:r w:rsidR="00D434E8">
        <w:rPr>
          <w:rStyle w:val="58"/>
          <w:sz w:val="28"/>
        </w:rPr>
        <w:t>) - от родителей детей, вне зависимости от места регистрации ребенка.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3.6.</w:t>
      </w:r>
      <w:r>
        <w:rPr>
          <w:rStyle w:val="58"/>
          <w:sz w:val="28"/>
        </w:rPr>
        <w:tab/>
        <w:t>Подача заявления о зачислении ребенка в первый класс осуществляется одним из родителей ребенка одним из двух способов (по выбору родителей):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1)</w:t>
      </w:r>
      <w:r>
        <w:rPr>
          <w:rStyle w:val="58"/>
          <w:sz w:val="28"/>
        </w:rPr>
        <w:tab/>
        <w:t>дистанционно (посредством электронной регистрации родителями заявления) через портал АСУ сферы образования Краснодарского края;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2)</w:t>
      </w:r>
      <w:r>
        <w:rPr>
          <w:rStyle w:val="58"/>
          <w:sz w:val="28"/>
        </w:rPr>
        <w:tab/>
        <w:t>очно (посредством личного обращения одного из родителей в ШКОЛУ, выбранное ими для обучения ребенка).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 xml:space="preserve">При дистанционном способе подачи заявления родители, используя средства доступа в интернет, самостоятельно заполняют необходимые сведения, в информационной системе (далее — ИС «Е-услуги. Образование»). Вход для родителей - http://81.177.100.43, раздел «Регистрация в первый класс» После заполнения заявителем всех необходимых сведений осуществляется автоматическая регистрация заявления в реестре. При очном способе подачи заявления один из родителей, лично обратившись в ШКОЛУ, предъявляют подтверждающие документы, на основании которых ответственные сотрудники ШКОЛЫ в присутствии родителей заполняют соответствующие сведения в «Е-услуги. Образование», используя ведомственную часть http://81.177.100.43 или регистрируют в журнале с указанием времени в </w:t>
      </w:r>
      <w:r>
        <w:rPr>
          <w:rStyle w:val="58"/>
          <w:sz w:val="28"/>
        </w:rPr>
        <w:lastRenderedPageBreak/>
        <w:t>точности до минуты, о чём делается отметка на копии заявления. Время ставится сайта с http://81.177.100.43</w:t>
      </w:r>
      <w:r>
        <w:rPr>
          <w:rStyle w:val="58"/>
          <w:color w:val="FF0000"/>
          <w:sz w:val="28"/>
        </w:rPr>
        <w:t xml:space="preserve"> 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3.7.</w:t>
      </w:r>
      <w:r>
        <w:rPr>
          <w:rStyle w:val="58"/>
          <w:sz w:val="28"/>
        </w:rPr>
        <w:tab/>
        <w:t>Регистрация в отношении одного ребенка нескольких заявлений родителей о зачислении ребенка в первый класс одного или нескольких образовательных организаций одновременно (независимо от способов подачи заявления) не допускается. На каждого ребенка оформляется отдельное заявление о зачислении в первый класс.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3.8.</w:t>
      </w:r>
      <w:r>
        <w:rPr>
          <w:rStyle w:val="58"/>
          <w:sz w:val="28"/>
        </w:rPr>
        <w:tab/>
        <w:t>Регистрация всех заявлений о зачислении в первый класс образовательных организаций МУНИЦИПАЛИТЕТА вне зависимости от способа подачи заявлений осуществляется в ИС «Е-услуги. Образование». Очередность подачи заявлений родителей о зачислении в первый класс МБОУ формируется автоматически средствами ИС «Е-услуги. Образование», исходя из времени регистрации заявлений. Прием заявлений в МБОУ без регистрации в ИС «Е- услуги. Образование» не допускается.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3.9.</w:t>
      </w:r>
      <w:r>
        <w:rPr>
          <w:rStyle w:val="58"/>
          <w:sz w:val="28"/>
        </w:rPr>
        <w:tab/>
        <w:t>В течение семи рабочих дней, но не позднее 30 дней, начиная со следующего дня после даты регистрации, заявления в ИС «Е-услуги. Образование», родители должны быть уведомлены о дате и времени предоставления в ШКОЛУ документов для зачисления в первый класс. ШКОЛА не вправе требовать у родителей дополнительные документы для зачисления в первый класс образовательной организации, кроме определённых законодательством.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3.10.</w:t>
      </w:r>
      <w:r>
        <w:rPr>
          <w:rStyle w:val="58"/>
          <w:sz w:val="28"/>
        </w:rPr>
        <w:tab/>
        <w:t>Обработка заявления о зачислении в первый класс в образовательной организации прекращается, а заявление признается утратившим силу, если: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3.10.1.</w:t>
      </w:r>
      <w:r>
        <w:rPr>
          <w:rStyle w:val="58"/>
          <w:sz w:val="28"/>
        </w:rPr>
        <w:tab/>
        <w:t>Заявитель получил отказ в связи с отсутствием вакантных мест в образовательную организацию;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3.10.2.</w:t>
      </w:r>
      <w:r>
        <w:rPr>
          <w:rStyle w:val="58"/>
          <w:sz w:val="28"/>
        </w:rPr>
        <w:tab/>
        <w:t>Заявитель получил отказ в связи с тем, что адрес проживания/регистрации ребенка не относится к территории, закрепленной за образовательной организацией;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3.10.3.</w:t>
      </w:r>
      <w:r>
        <w:rPr>
          <w:rStyle w:val="58"/>
          <w:sz w:val="28"/>
        </w:rPr>
        <w:tab/>
        <w:t>Заявитель получил отказ в связи с не предоставлением (несвоевременным предоставлением) полного пакета документов, а также предоставлением неполной или недостоверной информации на портале http://81.177.100.43 (отсутствие отчества ребенка, неверно указан адрес регистрации ребенка и т.п.)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3.10.4.</w:t>
      </w:r>
      <w:r>
        <w:rPr>
          <w:rStyle w:val="58"/>
          <w:sz w:val="28"/>
        </w:rPr>
        <w:tab/>
        <w:t>Заявления, по которым в установленном порядке получен мотивированный отказ, повторно не рассматриваются (в том числе при появлении в ШКОЛЕ дополнительных вакантных мест);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lastRenderedPageBreak/>
        <w:tab/>
        <w:t>3.10.5.</w:t>
      </w:r>
      <w:r>
        <w:rPr>
          <w:rStyle w:val="58"/>
          <w:sz w:val="28"/>
        </w:rPr>
        <w:tab/>
        <w:t xml:space="preserve">Заявления, ошибочно поданные в ШКОЛУ, аннулируются в ИС ответственным сотрудником </w:t>
      </w:r>
      <w:proofErr w:type="gramStart"/>
      <w:r>
        <w:rPr>
          <w:rStyle w:val="58"/>
          <w:sz w:val="28"/>
        </w:rPr>
        <w:t>ШКОЛЫ  на</w:t>
      </w:r>
      <w:proofErr w:type="gramEnd"/>
      <w:r>
        <w:rPr>
          <w:rStyle w:val="58"/>
          <w:sz w:val="28"/>
        </w:rPr>
        <w:t xml:space="preserve"> основании письменного заявления Заявителя.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3.10.6.</w:t>
      </w:r>
      <w:r>
        <w:rPr>
          <w:rStyle w:val="58"/>
          <w:sz w:val="28"/>
        </w:rPr>
        <w:tab/>
        <w:t>В период комплектования 1 классов на 202</w:t>
      </w:r>
      <w:r w:rsidR="00D44E15">
        <w:rPr>
          <w:rStyle w:val="58"/>
          <w:sz w:val="28"/>
        </w:rPr>
        <w:t>4</w:t>
      </w:r>
      <w:r>
        <w:rPr>
          <w:rStyle w:val="58"/>
          <w:sz w:val="28"/>
        </w:rPr>
        <w:t>-202</w:t>
      </w:r>
      <w:r w:rsidR="00D44E15">
        <w:rPr>
          <w:rStyle w:val="58"/>
          <w:sz w:val="28"/>
        </w:rPr>
        <w:t>5</w:t>
      </w:r>
      <w:r>
        <w:rPr>
          <w:rStyle w:val="58"/>
          <w:sz w:val="28"/>
        </w:rPr>
        <w:t xml:space="preserve"> учебный год (с </w:t>
      </w:r>
      <w:r w:rsidR="008C623D">
        <w:rPr>
          <w:rStyle w:val="58"/>
          <w:sz w:val="28"/>
        </w:rPr>
        <w:t>29</w:t>
      </w:r>
      <w:r>
        <w:rPr>
          <w:rStyle w:val="58"/>
          <w:sz w:val="28"/>
        </w:rPr>
        <w:t>.0</w:t>
      </w:r>
      <w:r w:rsidR="008C623D">
        <w:rPr>
          <w:rStyle w:val="58"/>
          <w:sz w:val="28"/>
        </w:rPr>
        <w:t>3</w:t>
      </w:r>
      <w:bookmarkStart w:id="0" w:name="_GoBack"/>
      <w:bookmarkEnd w:id="0"/>
      <w:r>
        <w:rPr>
          <w:rStyle w:val="58"/>
          <w:sz w:val="28"/>
        </w:rPr>
        <w:t>.202</w:t>
      </w:r>
      <w:r w:rsidR="00D44E15">
        <w:rPr>
          <w:rStyle w:val="58"/>
          <w:sz w:val="28"/>
        </w:rPr>
        <w:t>4</w:t>
      </w:r>
      <w:r>
        <w:rPr>
          <w:rStyle w:val="58"/>
          <w:sz w:val="28"/>
        </w:rPr>
        <w:t xml:space="preserve"> - 05.09.202</w:t>
      </w:r>
      <w:r w:rsidR="00D44E15">
        <w:rPr>
          <w:rStyle w:val="58"/>
          <w:sz w:val="28"/>
        </w:rPr>
        <w:t>4</w:t>
      </w:r>
      <w:r>
        <w:rPr>
          <w:rStyle w:val="58"/>
          <w:sz w:val="28"/>
        </w:rPr>
        <w:t>) после зачисления в ШКОЛУ Заявитель может отказаться от зачисления. Отчисление производится на основании письменного заявления Заявителя; факт отказа от зачисления фиксируется ответственным сотрудником ШКОЛЫ в ИС (и документах).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3.11.</w:t>
      </w:r>
      <w:r>
        <w:rPr>
          <w:rStyle w:val="58"/>
          <w:sz w:val="28"/>
        </w:rPr>
        <w:tab/>
        <w:t>Для зачисления ребёнка в первый класс родитель (законный представитель) предъявляет документ, удостоверяющий личность, и предоставляет в ШКОЛУ следующие документы: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заявление о приёме на имя директора ШКОЛЫ (Приложение №1);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В заявлении родителями (законными представителями) ребенка в обязательном порядке указываются следующие сведения: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•</w:t>
      </w:r>
      <w:r>
        <w:rPr>
          <w:rStyle w:val="58"/>
          <w:sz w:val="28"/>
        </w:rPr>
        <w:tab/>
        <w:t>фамилия, имя, отчество (последнее - при наличии) ребенка;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•</w:t>
      </w:r>
      <w:r>
        <w:rPr>
          <w:rStyle w:val="58"/>
          <w:sz w:val="28"/>
        </w:rPr>
        <w:tab/>
        <w:t>дата и место рождения ребенка;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•</w:t>
      </w:r>
      <w:r>
        <w:rPr>
          <w:rStyle w:val="58"/>
          <w:sz w:val="28"/>
        </w:rPr>
        <w:tab/>
        <w:t>фамилия, имя, отчество (последнее - при наличии) родителей (законных представителей) ребенка;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оригинал свидетельства о рождении ребёнка или документ, подтверждающий родство заявителя (или законность представления прав ребенка);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оригинал свидетельства о регистрации ребёнка по месту жительства документ, содержащий сведения о регистрации ребенка по месту жительства или по месту пребывания на закрепленной за ШКОЛОЙ территории: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•</w:t>
      </w:r>
      <w:r>
        <w:rPr>
          <w:rStyle w:val="58"/>
          <w:sz w:val="28"/>
        </w:rPr>
        <w:tab/>
        <w:t>на ранее зарегистрированных по месту жительства/пребывания детей выдается в районных отделах УФМС;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426"/>
        <w:jc w:val="both"/>
        <w:rPr>
          <w:rStyle w:val="58"/>
          <w:sz w:val="28"/>
        </w:rPr>
      </w:pPr>
      <w:r>
        <w:rPr>
          <w:rStyle w:val="58"/>
          <w:sz w:val="28"/>
        </w:rPr>
        <w:t>•</w:t>
      </w:r>
      <w:r>
        <w:rPr>
          <w:rStyle w:val="58"/>
          <w:sz w:val="28"/>
        </w:rPr>
        <w:tab/>
        <w:t>на ранее не зарегистрированных по месту жительства/пребывания детей оформляется в паспортных столах по месту жительства/пребывания.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426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документ, подтверждающий преимущественное право на зачисление в ШКОЛУ (при наличии) (оригинал)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3.12.</w:t>
      </w:r>
      <w:r>
        <w:rPr>
          <w:rStyle w:val="58"/>
          <w:sz w:val="28"/>
        </w:rPr>
        <w:tab/>
        <w:t xml:space="preserve">Родители (законные представители) ребёнка, являющегося иностранным гражданином или лицом без гражданства,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 и документа, подтверждающего право заявителя на пребывание в Российской Федерации (вид на жительство, разрешение на временное проживание, виза, миграционная карта, иные предусмотренные </w:t>
      </w:r>
      <w:r>
        <w:rPr>
          <w:rStyle w:val="58"/>
          <w:sz w:val="28"/>
        </w:rPr>
        <w:lastRenderedPageBreak/>
        <w:t>федеральным законом или международным договором Российской Федерации документы).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Родители (законные представители) детей имеют право по своему усмотрению предоставлять другие документы, в том числе медицинское заключение о состоянии здоровья ребенка.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3.13.</w:t>
      </w:r>
      <w:r>
        <w:rPr>
          <w:rStyle w:val="58"/>
          <w:sz w:val="28"/>
        </w:rPr>
        <w:tab/>
      </w:r>
      <w:proofErr w:type="spellStart"/>
      <w:r>
        <w:rPr>
          <w:rStyle w:val="58"/>
          <w:sz w:val="28"/>
        </w:rPr>
        <w:t>Журналирование</w:t>
      </w:r>
      <w:proofErr w:type="spellEnd"/>
      <w:r>
        <w:rPr>
          <w:rStyle w:val="58"/>
          <w:sz w:val="28"/>
        </w:rPr>
        <w:t xml:space="preserve"> всех заявлений, зарегистрированных в ИС «Е-услуги. Образование», организуется в ШКОЛЕ ежесуточно посредством автоматизированного формирования реестра в печатном виде, с подписью руководителя, скрепленной печатью ШКОЛЫ.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3.14.</w:t>
      </w:r>
      <w:r>
        <w:rPr>
          <w:rStyle w:val="58"/>
          <w:sz w:val="28"/>
        </w:rPr>
        <w:tab/>
        <w:t>Ежедневно по итогам рассмотрения документов, исходя из наличия свободных мест, администрацией ШКОЛЫ принимается решение о зачислении детей в первый класс.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3.15.</w:t>
      </w:r>
      <w:r>
        <w:rPr>
          <w:rStyle w:val="58"/>
          <w:sz w:val="28"/>
        </w:rPr>
        <w:tab/>
        <w:t>Решение администрации о зачислении в первый класс ШКОЛЫ оформляется приказом о зачислении.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3.16.</w:t>
      </w:r>
      <w:r>
        <w:rPr>
          <w:rStyle w:val="58"/>
          <w:sz w:val="28"/>
        </w:rPr>
        <w:tab/>
        <w:t>Мотивированный отказ в зачислении оформляется документально в установленном руководителем ШКОЛЫ порядке (резолюция на заявлении, внесение соответствующей записи в Журнале учета заявлений и т.п.).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3.17.</w:t>
      </w:r>
      <w:r>
        <w:rPr>
          <w:rStyle w:val="58"/>
          <w:sz w:val="28"/>
        </w:rPr>
        <w:tab/>
        <w:t>При поступлении ребенка в первый класс ШКОЛА обязана ознакомить поступающего и (или) его родителя (законного представителя) с Уставом ШКОЛЫ, лицензией на право ведения образовательной деятельности, свидетельством о государственной аккредитации ШКОЛЫ. Факт ознакомления фиксируется в заявлении о приёме и заверяется личной подписью родителей (законных представителей).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Подписью родителей (законных представителей) обучающегося фиксируется согласие на обработку своих персональных данных и персональных данных ребёнка в порядке, установленном федеральным законодательством.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3.18.</w:t>
      </w:r>
      <w:r>
        <w:rPr>
          <w:rStyle w:val="58"/>
          <w:sz w:val="28"/>
        </w:rPr>
        <w:tab/>
        <w:t>На каждого ребёнка, зачисленного в ШКОЛУ, заводится личное дело, в котором хранятся все сданные при приёме и иные документы.</w:t>
      </w:r>
    </w:p>
    <w:p w:rsidR="000B75EB" w:rsidRDefault="000B75EB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</w:p>
    <w:p w:rsidR="000B75EB" w:rsidRDefault="00D434E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приема граждан в первые классы в течение учебного года, вторые - одиннадцатые классы ШКОЛЫ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 xml:space="preserve">4.1. Приём вновь прибывшего обучающегося в ШКОЛУ в первые классы в течение учебного года, вторые - одиннадцатые классы осуществляется при предъявлении родителем (законным представителем) </w:t>
      </w:r>
      <w:r>
        <w:rPr>
          <w:rStyle w:val="58"/>
          <w:sz w:val="28"/>
        </w:rPr>
        <w:lastRenderedPageBreak/>
        <w:t>обучающегося документа, удостоверяющего личность, и предоставлении следующих документов: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заявления о приёме на имя директора ШКОЛЫ по форме и сведениям, определенным п.3.6. настоящего Порядка;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оригинала свидетельства о рождении ребёнка, либо заверенную в установленном порядке копию документа, подтверждающего родство заявителя;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оригинала свидетельства о регистрации ребёнка по месту жительства (пребывания) на закреплённой территории;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личного дела обучающегося с годовыми отметками (при наличии), заверенного печатью образовательного учреждения;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документа государственного образца об основном общем образовании (для детей, поступающих в 10-11 классы);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После зачисления ребенка в ШКОЛУ, но до начала занятий родители (законные представители) предоставляют: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 xml:space="preserve">выписку текущих отметок обучающихся по всем </w:t>
      </w:r>
      <w:proofErr w:type="spellStart"/>
      <w:r>
        <w:rPr>
          <w:rStyle w:val="58"/>
          <w:sz w:val="28"/>
        </w:rPr>
        <w:t>изучавшимся</w:t>
      </w:r>
      <w:proofErr w:type="spellEnd"/>
      <w:r>
        <w:rPr>
          <w:rStyle w:val="58"/>
          <w:sz w:val="28"/>
        </w:rPr>
        <w:t xml:space="preserve"> предметам, заверенной печатью образовательного учреждения (при переходе в течение учебного года). При необходимости справку с качественной оценкой учебных достижений обучающегося в соответствии с Федеральными государственными образовательными стандартами;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4.2.</w:t>
      </w:r>
      <w:r>
        <w:rPr>
          <w:rStyle w:val="58"/>
          <w:sz w:val="28"/>
        </w:rPr>
        <w:tab/>
        <w:t xml:space="preserve">ШКОЛА, реализующая на ступени основного общего и среднего  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обучающихся, выявления у детей склонностей к углубленной и/или профильной подготовке по соответствующим учебным предметам, предусматривает при поступлении диагностическое тестирование и/или собеседование согласно </w:t>
      </w:r>
      <w:r>
        <w:rPr>
          <w:color w:val="333333"/>
          <w:sz w:val="28"/>
          <w:highlight w:val="white"/>
        </w:rPr>
        <w:t>Приказа министерства образования, науки и молодежной политики Красно</w:t>
      </w:r>
      <w:r w:rsidR="00D44E15">
        <w:rPr>
          <w:color w:val="333333"/>
          <w:sz w:val="28"/>
          <w:highlight w:val="white"/>
        </w:rPr>
        <w:t>-да</w:t>
      </w:r>
      <w:r>
        <w:rPr>
          <w:color w:val="333333"/>
          <w:sz w:val="28"/>
          <w:highlight w:val="white"/>
        </w:rPr>
        <w:t>рского края от 24.12.2020 № 3476 "Об утверждении порядка организации индивидуального отбора при приеме либо переводе в государственные и муниципальные общеобразовательные организации Краснодарского края для получения основного общего и среднего общего образования с углубленным изучением отдельных учебных предметов или для профильного обучения"</w:t>
      </w:r>
      <w:r>
        <w:rPr>
          <w:rStyle w:val="58"/>
          <w:sz w:val="28"/>
        </w:rPr>
        <w:t>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4.3.</w:t>
      </w:r>
      <w:r>
        <w:rPr>
          <w:rStyle w:val="58"/>
          <w:sz w:val="28"/>
        </w:rPr>
        <w:tab/>
        <w:t>При обращении родителя (законного представителя) в ШКОЛУ руководитель учреждения или уполномоченное им лицо обязаны: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4.3.1.</w:t>
      </w:r>
      <w:r>
        <w:rPr>
          <w:rStyle w:val="58"/>
          <w:sz w:val="28"/>
        </w:rPr>
        <w:tab/>
        <w:t>Проверить наличие свободных мест в присутствии родителя (законного представителя) в базе данных АСУ сферы образования Краснодарского края («Сетевой город. Образование»).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lastRenderedPageBreak/>
        <w:tab/>
        <w:t>4.3.2.</w:t>
      </w:r>
      <w:r>
        <w:rPr>
          <w:rStyle w:val="58"/>
          <w:sz w:val="28"/>
        </w:rPr>
        <w:tab/>
        <w:t>Ознакомить родителя (законного представителя) с информацией о наличии или отсутствии свободных мест в ШКОЛЕ: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а) в случае наличия свободных мест в ШКОЛЕ на момент подачи заявления родителем (законным представителем):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проверить наличие документов, указанных в пункте 4.1 настоящего Порядка, для зачисления ребёнка в ШКОЛУ;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зафиксировать факт подачи заявления в Журнале регистрации заявлений о приёме в ШКОЛУ. По требованию родителя (законного представителя) предоставить ему копию заявления с указанием регистрационного номера и даты регистрации в Журнале регистрации;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издать приказ о зачислении ребёнка в ШКОЛУ в течение 3 рабочих дней со дня предоставления родителем (законным представителем) документов, указанных в пункте 4.1. настоящего Порядка;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 xml:space="preserve">на основании сведений из Журнала регистрации внести информацию в АСУ сферы образования Краснодарского края. 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б) в случае отсутствия свободных мест в ШКОЛЕ на момент подачи заявления родителем (законным представителем):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зафиксировать факт подачи заявления в ШКОЛУ в Журнале регистрации; по требованию родителя (законного представителя) предоставить ему копию заявления с указанием регистрационного номера и даты регистрации в Журнале регистрации;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поставить резолюцию на бланке полученного заявления: «отказано по причине отсутствия свободных мест»;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проинформировать родителя (законного представителя) об источниках получения информации о наличии свободных мест в других образовательных учреждениях;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-</w:t>
      </w:r>
      <w:r>
        <w:rPr>
          <w:rStyle w:val="58"/>
          <w:sz w:val="28"/>
        </w:rPr>
        <w:tab/>
        <w:t>направить в управление образования для решения вопроса об устройстве ребенка в другое образовательное учреждение.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4.3.3.</w:t>
      </w:r>
      <w:r>
        <w:rPr>
          <w:rStyle w:val="58"/>
          <w:sz w:val="28"/>
        </w:rPr>
        <w:tab/>
        <w:t>Ознакомить поступающего и (или) его родителя (законного представителя) с Уставом ШКОЛЫ, лицензией на право ведения образовательной деятельности, свидетельством о государственной аккредитации ШКОЛЫ. Факт ознакомления фиксируется в заявлении о приёме и заверяется личной подписью родителей (законных представителей).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>Подписью родителей (законных представителей) обучающегося фиксируется согласие на обработку своих персональных данных и персональных данных ребёнка в порядке, установленном федеральным законодательством.</w:t>
      </w:r>
    </w:p>
    <w:p w:rsidR="000B75EB" w:rsidRDefault="00D434E8">
      <w:pPr>
        <w:pStyle w:val="210"/>
        <w:tabs>
          <w:tab w:val="left" w:pos="582"/>
        </w:tabs>
        <w:spacing w:line="276" w:lineRule="auto"/>
        <w:ind w:left="0" w:right="40" w:firstLine="0"/>
        <w:jc w:val="both"/>
        <w:rPr>
          <w:rStyle w:val="58"/>
          <w:sz w:val="28"/>
        </w:rPr>
      </w:pPr>
      <w:r>
        <w:rPr>
          <w:rStyle w:val="58"/>
          <w:sz w:val="28"/>
        </w:rPr>
        <w:tab/>
        <w:t>4.3.4.</w:t>
      </w:r>
      <w:r>
        <w:rPr>
          <w:rStyle w:val="58"/>
          <w:sz w:val="28"/>
        </w:rPr>
        <w:tab/>
        <w:t xml:space="preserve">Документы, представленные родителями (законными представителями) детей, регистрируются в Журнале регистрации. После </w:t>
      </w:r>
      <w:r>
        <w:rPr>
          <w:rStyle w:val="58"/>
          <w:sz w:val="28"/>
        </w:rPr>
        <w:lastRenderedPageBreak/>
        <w:t>регистрации заявления родителям (законным представителям) детей выдается расписка (по форме Приложения №2) в получении документов, содержащая информацию о регистрационном номере заявления,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документов, и печатью учреждения</w:t>
      </w:r>
      <w:r w:rsidR="00D44E15">
        <w:rPr>
          <w:rStyle w:val="58"/>
          <w:sz w:val="28"/>
        </w:rPr>
        <w:t>.</w:t>
      </w:r>
    </w:p>
    <w:p w:rsidR="000B75EB" w:rsidRDefault="00D434E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0B75EB" w:rsidRDefault="00D434E8">
      <w:pPr>
        <w:pStyle w:val="210"/>
        <w:spacing w:line="240" w:lineRule="auto"/>
        <w:ind w:left="4120" w:right="1600" w:firstLine="0"/>
        <w:rPr>
          <w:rStyle w:val="180"/>
          <w:sz w:val="24"/>
        </w:rPr>
      </w:pPr>
      <w:r>
        <w:rPr>
          <w:rStyle w:val="180"/>
          <w:sz w:val="24"/>
        </w:rPr>
        <w:lastRenderedPageBreak/>
        <w:t xml:space="preserve">Директору МБОУ СОШ № 1 </w:t>
      </w:r>
    </w:p>
    <w:p w:rsidR="000B75EB" w:rsidRDefault="00D434E8">
      <w:pPr>
        <w:pStyle w:val="210"/>
        <w:spacing w:line="240" w:lineRule="auto"/>
        <w:ind w:left="4120" w:right="1600" w:firstLine="0"/>
        <w:rPr>
          <w:rStyle w:val="180"/>
          <w:sz w:val="24"/>
        </w:rPr>
      </w:pPr>
      <w:r>
        <w:rPr>
          <w:rStyle w:val="180"/>
          <w:sz w:val="24"/>
        </w:rPr>
        <w:t xml:space="preserve">им. </w:t>
      </w:r>
      <w:proofErr w:type="spellStart"/>
      <w:r>
        <w:rPr>
          <w:rStyle w:val="180"/>
          <w:sz w:val="24"/>
        </w:rPr>
        <w:t>Ляпидевского</w:t>
      </w:r>
      <w:proofErr w:type="spellEnd"/>
      <w:r>
        <w:rPr>
          <w:rStyle w:val="180"/>
          <w:sz w:val="24"/>
        </w:rPr>
        <w:t xml:space="preserve"> </w:t>
      </w:r>
    </w:p>
    <w:p w:rsidR="000B75EB" w:rsidRDefault="000B75EB">
      <w:pPr>
        <w:pStyle w:val="210"/>
        <w:spacing w:line="240" w:lineRule="auto"/>
        <w:ind w:left="4120" w:right="1600" w:firstLine="0"/>
        <w:rPr>
          <w:rStyle w:val="180"/>
          <w:sz w:val="24"/>
        </w:rPr>
      </w:pPr>
    </w:p>
    <w:p w:rsidR="000B75EB" w:rsidRDefault="00D434E8">
      <w:pPr>
        <w:pStyle w:val="210"/>
        <w:spacing w:line="240" w:lineRule="auto"/>
        <w:ind w:left="4120" w:right="1600" w:firstLine="0"/>
        <w:rPr>
          <w:sz w:val="24"/>
        </w:rPr>
      </w:pPr>
      <w:proofErr w:type="spellStart"/>
      <w:r>
        <w:rPr>
          <w:rStyle w:val="180"/>
          <w:sz w:val="24"/>
        </w:rPr>
        <w:t>Л.В.Гарькавой</w:t>
      </w:r>
      <w:proofErr w:type="spellEnd"/>
    </w:p>
    <w:p w:rsidR="000B75EB" w:rsidRDefault="00D434E8">
      <w:pPr>
        <w:pStyle w:val="210"/>
        <w:tabs>
          <w:tab w:val="left" w:leader="underscore" w:pos="8339"/>
        </w:tabs>
        <w:spacing w:line="240" w:lineRule="auto"/>
        <w:ind w:left="4120" w:firstLine="0"/>
        <w:rPr>
          <w:rStyle w:val="180"/>
          <w:sz w:val="24"/>
        </w:rPr>
      </w:pPr>
      <w:r>
        <w:rPr>
          <w:rStyle w:val="180"/>
          <w:sz w:val="24"/>
        </w:rPr>
        <w:t>от</w:t>
      </w:r>
      <w:r>
        <w:rPr>
          <w:rStyle w:val="180"/>
          <w:sz w:val="24"/>
        </w:rPr>
        <w:tab/>
      </w:r>
    </w:p>
    <w:p w:rsidR="000B75EB" w:rsidRDefault="00D434E8">
      <w:pPr>
        <w:pStyle w:val="210"/>
        <w:tabs>
          <w:tab w:val="left" w:leader="underscore" w:pos="8339"/>
        </w:tabs>
        <w:spacing w:line="240" w:lineRule="auto"/>
        <w:ind w:left="4120" w:firstLine="0"/>
        <w:rPr>
          <w:sz w:val="24"/>
        </w:rPr>
      </w:pPr>
      <w:r>
        <w:rPr>
          <w:rStyle w:val="180"/>
          <w:sz w:val="24"/>
        </w:rPr>
        <w:t>_____________________________________</w:t>
      </w:r>
    </w:p>
    <w:p w:rsidR="000B75EB" w:rsidRDefault="00D434E8">
      <w:pPr>
        <w:pStyle w:val="210"/>
        <w:tabs>
          <w:tab w:val="left" w:leader="underscore" w:pos="8373"/>
        </w:tabs>
        <w:spacing w:line="240" w:lineRule="auto"/>
        <w:ind w:left="4120" w:right="1600" w:firstLine="0"/>
        <w:jc w:val="center"/>
        <w:rPr>
          <w:rStyle w:val="85pt0"/>
          <w:sz w:val="24"/>
        </w:rPr>
      </w:pPr>
      <w:r>
        <w:rPr>
          <w:rStyle w:val="85pt0"/>
          <w:sz w:val="24"/>
        </w:rPr>
        <w:t>(Ф.И.О. родителей полностью)</w:t>
      </w:r>
    </w:p>
    <w:p w:rsidR="000B75EB" w:rsidRDefault="00D434E8">
      <w:pPr>
        <w:pStyle w:val="210"/>
        <w:tabs>
          <w:tab w:val="left" w:leader="underscore" w:pos="8373"/>
        </w:tabs>
        <w:spacing w:line="240" w:lineRule="auto"/>
        <w:ind w:left="4120" w:right="1600" w:firstLine="0"/>
        <w:rPr>
          <w:sz w:val="24"/>
        </w:rPr>
      </w:pPr>
      <w:r>
        <w:rPr>
          <w:rStyle w:val="180"/>
          <w:sz w:val="24"/>
        </w:rPr>
        <w:t>Домашний адрес фактический, индекс:</w:t>
      </w:r>
      <w:r>
        <w:rPr>
          <w:rStyle w:val="180"/>
          <w:sz w:val="24"/>
        </w:rPr>
        <w:tab/>
      </w:r>
    </w:p>
    <w:p w:rsidR="000B75EB" w:rsidRDefault="00D434E8">
      <w:pPr>
        <w:pStyle w:val="210"/>
        <w:spacing w:line="240" w:lineRule="auto"/>
        <w:ind w:left="4120" w:firstLine="0"/>
        <w:rPr>
          <w:sz w:val="24"/>
        </w:rPr>
      </w:pPr>
      <w:r>
        <w:rPr>
          <w:rStyle w:val="180"/>
          <w:sz w:val="24"/>
        </w:rPr>
        <w:t>тел. №</w:t>
      </w:r>
    </w:p>
    <w:p w:rsidR="000B75EB" w:rsidRDefault="00D434E8">
      <w:pPr>
        <w:pStyle w:val="210"/>
        <w:spacing w:line="240" w:lineRule="auto"/>
        <w:ind w:left="4120" w:firstLine="0"/>
        <w:rPr>
          <w:rStyle w:val="180"/>
          <w:sz w:val="24"/>
        </w:rPr>
      </w:pPr>
      <w:r>
        <w:rPr>
          <w:rStyle w:val="180"/>
          <w:sz w:val="24"/>
        </w:rPr>
        <w:t>Домашний адрес прописки,</w:t>
      </w:r>
    </w:p>
    <w:p w:rsidR="000B75EB" w:rsidRDefault="00D434E8">
      <w:pPr>
        <w:pStyle w:val="210"/>
        <w:spacing w:line="240" w:lineRule="auto"/>
        <w:ind w:left="4120" w:firstLine="0"/>
        <w:rPr>
          <w:sz w:val="24"/>
        </w:rPr>
      </w:pPr>
      <w:r>
        <w:rPr>
          <w:rStyle w:val="180"/>
          <w:sz w:val="24"/>
        </w:rPr>
        <w:t xml:space="preserve"> </w:t>
      </w:r>
      <w:proofErr w:type="gramStart"/>
      <w:r>
        <w:rPr>
          <w:rStyle w:val="180"/>
          <w:sz w:val="24"/>
        </w:rPr>
        <w:t>индекс:_</w:t>
      </w:r>
      <w:proofErr w:type="gramEnd"/>
      <w:r>
        <w:rPr>
          <w:rStyle w:val="180"/>
          <w:sz w:val="24"/>
        </w:rPr>
        <w:t>______________________________</w:t>
      </w:r>
    </w:p>
    <w:p w:rsidR="000B75EB" w:rsidRDefault="00D434E8">
      <w:pPr>
        <w:pStyle w:val="210"/>
        <w:spacing w:line="240" w:lineRule="auto"/>
        <w:ind w:left="4120" w:firstLine="0"/>
        <w:rPr>
          <w:rStyle w:val="180"/>
          <w:sz w:val="24"/>
        </w:rPr>
      </w:pPr>
      <w:r>
        <w:rPr>
          <w:rStyle w:val="180"/>
          <w:sz w:val="24"/>
        </w:rPr>
        <w:t>тел. № ________________________________</w:t>
      </w:r>
    </w:p>
    <w:p w:rsidR="000B75EB" w:rsidRDefault="000B75EB">
      <w:pPr>
        <w:pStyle w:val="210"/>
        <w:spacing w:line="240" w:lineRule="auto"/>
        <w:ind w:left="4120" w:firstLine="0"/>
        <w:rPr>
          <w:rStyle w:val="180"/>
          <w:sz w:val="24"/>
        </w:rPr>
      </w:pPr>
    </w:p>
    <w:p w:rsidR="000B75EB" w:rsidRDefault="000B75EB">
      <w:pPr>
        <w:pStyle w:val="210"/>
        <w:spacing w:line="240" w:lineRule="auto"/>
        <w:ind w:left="4120" w:firstLine="0"/>
        <w:rPr>
          <w:rStyle w:val="180"/>
          <w:sz w:val="24"/>
        </w:rPr>
      </w:pPr>
    </w:p>
    <w:p w:rsidR="000B75EB" w:rsidRDefault="00D434E8">
      <w:pPr>
        <w:pStyle w:val="210"/>
        <w:spacing w:line="240" w:lineRule="auto"/>
        <w:ind w:left="4120" w:firstLine="0"/>
        <w:jc w:val="both"/>
        <w:rPr>
          <w:rStyle w:val="29"/>
          <w:b/>
          <w:sz w:val="24"/>
        </w:rPr>
      </w:pPr>
      <w:r>
        <w:rPr>
          <w:rStyle w:val="29"/>
          <w:b/>
          <w:sz w:val="24"/>
        </w:rPr>
        <w:t>ЗАЯВЛЕНИЕ</w:t>
      </w:r>
    </w:p>
    <w:p w:rsidR="000B75EB" w:rsidRDefault="000B75EB">
      <w:pPr>
        <w:pStyle w:val="210"/>
        <w:spacing w:line="240" w:lineRule="auto"/>
        <w:ind w:left="4120" w:firstLine="0"/>
        <w:rPr>
          <w:sz w:val="24"/>
        </w:rPr>
      </w:pPr>
    </w:p>
    <w:p w:rsidR="000B75EB" w:rsidRDefault="000B75EB">
      <w:pPr>
        <w:keepNext/>
        <w:keepLines/>
        <w:spacing w:after="0" w:line="240" w:lineRule="auto"/>
        <w:ind w:left="4120"/>
        <w:rPr>
          <w:rFonts w:ascii="Times New Roman" w:hAnsi="Times New Roman"/>
          <w:sz w:val="24"/>
        </w:rPr>
      </w:pPr>
    </w:p>
    <w:p w:rsidR="000B75EB" w:rsidRDefault="00D434E8">
      <w:pPr>
        <w:pStyle w:val="210"/>
        <w:tabs>
          <w:tab w:val="left" w:leader="underscore" w:pos="8132"/>
          <w:tab w:val="left" w:leader="underscore" w:pos="9198"/>
        </w:tabs>
        <w:spacing w:line="240" w:lineRule="auto"/>
        <w:ind w:left="20" w:firstLine="0"/>
        <w:jc w:val="both"/>
        <w:rPr>
          <w:sz w:val="24"/>
        </w:rPr>
      </w:pPr>
      <w:r>
        <w:rPr>
          <w:rStyle w:val="180"/>
          <w:sz w:val="24"/>
        </w:rPr>
        <w:t>Прошу принять моего сына (дочь)</w:t>
      </w:r>
      <w:r>
        <w:rPr>
          <w:rStyle w:val="201"/>
          <w:sz w:val="24"/>
        </w:rPr>
        <w:t xml:space="preserve">_______________________________________________________ _______________________________________________________ </w:t>
      </w:r>
      <w:proofErr w:type="gramStart"/>
      <w:r>
        <w:rPr>
          <w:rStyle w:val="201"/>
          <w:sz w:val="24"/>
        </w:rPr>
        <w:t>в  _</w:t>
      </w:r>
      <w:proofErr w:type="gramEnd"/>
      <w:r>
        <w:rPr>
          <w:rStyle w:val="201"/>
          <w:sz w:val="24"/>
        </w:rPr>
        <w:t xml:space="preserve">_______   </w:t>
      </w:r>
      <w:r>
        <w:rPr>
          <w:rStyle w:val="180"/>
          <w:sz w:val="24"/>
        </w:rPr>
        <w:t>класс.</w:t>
      </w:r>
    </w:p>
    <w:p w:rsidR="000B75EB" w:rsidRDefault="00D434E8">
      <w:pPr>
        <w:pStyle w:val="210"/>
        <w:tabs>
          <w:tab w:val="left" w:leader="underscore" w:pos="7268"/>
          <w:tab w:val="left" w:leader="underscore" w:pos="9836"/>
        </w:tabs>
        <w:spacing w:line="240" w:lineRule="auto"/>
        <w:ind w:left="20" w:firstLine="0"/>
        <w:jc w:val="both"/>
        <w:rPr>
          <w:sz w:val="24"/>
        </w:rPr>
      </w:pPr>
      <w:r>
        <w:rPr>
          <w:rStyle w:val="180"/>
          <w:sz w:val="24"/>
        </w:rPr>
        <w:t xml:space="preserve">Последнее место обучения: </w:t>
      </w:r>
      <w:r>
        <w:rPr>
          <w:rStyle w:val="180"/>
          <w:sz w:val="24"/>
        </w:rPr>
        <w:tab/>
      </w:r>
    </w:p>
    <w:p w:rsidR="000B75EB" w:rsidRDefault="00D434E8">
      <w:pPr>
        <w:pStyle w:val="210"/>
        <w:tabs>
          <w:tab w:val="left" w:leader="underscore" w:pos="7215"/>
        </w:tabs>
        <w:spacing w:line="240" w:lineRule="auto"/>
        <w:ind w:left="20" w:firstLine="0"/>
        <w:jc w:val="both"/>
        <w:rPr>
          <w:sz w:val="24"/>
        </w:rPr>
      </w:pPr>
      <w:r>
        <w:rPr>
          <w:rStyle w:val="180"/>
          <w:sz w:val="24"/>
        </w:rPr>
        <w:t>Дата рождения ребенка:</w:t>
      </w:r>
      <w:r>
        <w:rPr>
          <w:rStyle w:val="180"/>
          <w:sz w:val="24"/>
        </w:rPr>
        <w:tab/>
      </w:r>
    </w:p>
    <w:p w:rsidR="000B75EB" w:rsidRDefault="00D434E8">
      <w:pPr>
        <w:pStyle w:val="210"/>
        <w:tabs>
          <w:tab w:val="left" w:leader="underscore" w:pos="9769"/>
        </w:tabs>
        <w:spacing w:line="240" w:lineRule="auto"/>
        <w:ind w:left="20" w:firstLine="0"/>
        <w:jc w:val="both"/>
        <w:rPr>
          <w:sz w:val="24"/>
        </w:rPr>
      </w:pPr>
      <w:r>
        <w:rPr>
          <w:rStyle w:val="180"/>
          <w:sz w:val="24"/>
        </w:rPr>
        <w:t xml:space="preserve">Место рождения ребенка: </w:t>
      </w:r>
      <w:r>
        <w:rPr>
          <w:rStyle w:val="180"/>
          <w:sz w:val="24"/>
        </w:rPr>
        <w:tab/>
      </w:r>
    </w:p>
    <w:p w:rsidR="000B75EB" w:rsidRDefault="00D434E8">
      <w:pPr>
        <w:pStyle w:val="210"/>
        <w:tabs>
          <w:tab w:val="left" w:leader="underscore" w:pos="9222"/>
          <w:tab w:val="left" w:leader="underscore" w:pos="9332"/>
        </w:tabs>
        <w:spacing w:line="240" w:lineRule="auto"/>
        <w:ind w:left="0" w:firstLine="0"/>
        <w:jc w:val="both"/>
        <w:rPr>
          <w:rStyle w:val="201"/>
          <w:sz w:val="24"/>
        </w:rPr>
      </w:pPr>
      <w:r>
        <w:rPr>
          <w:rStyle w:val="180"/>
          <w:sz w:val="24"/>
        </w:rPr>
        <w:t xml:space="preserve">Свидетельство о рождении ребенка </w:t>
      </w:r>
      <w:r>
        <w:rPr>
          <w:rStyle w:val="201"/>
          <w:sz w:val="24"/>
        </w:rPr>
        <w:t xml:space="preserve">/ </w:t>
      </w:r>
      <w:r>
        <w:rPr>
          <w:rStyle w:val="180"/>
          <w:sz w:val="24"/>
        </w:rPr>
        <w:t>паспорт (серия? номер, кем и когда выдан</w:t>
      </w:r>
      <w:proofErr w:type="gramStart"/>
      <w:r>
        <w:rPr>
          <w:rStyle w:val="180"/>
          <w:sz w:val="24"/>
        </w:rPr>
        <w:t>):_</w:t>
      </w:r>
      <w:proofErr w:type="gramEnd"/>
      <w:r>
        <w:rPr>
          <w:rStyle w:val="180"/>
          <w:sz w:val="24"/>
        </w:rPr>
        <w:t>______________________________________________________________________________</w:t>
      </w:r>
      <w:r>
        <w:rPr>
          <w:rStyle w:val="201"/>
          <w:sz w:val="24"/>
        </w:rPr>
        <w:tab/>
        <w:t>_</w:t>
      </w:r>
    </w:p>
    <w:p w:rsidR="000B75EB" w:rsidRDefault="00D434E8">
      <w:pPr>
        <w:pStyle w:val="210"/>
        <w:tabs>
          <w:tab w:val="left" w:leader="underscore" w:pos="9222"/>
          <w:tab w:val="left" w:leader="underscore" w:pos="9332"/>
        </w:tabs>
        <w:spacing w:line="240" w:lineRule="auto"/>
        <w:ind w:left="0" w:firstLine="0"/>
        <w:jc w:val="both"/>
        <w:rPr>
          <w:rStyle w:val="201"/>
          <w:sz w:val="24"/>
        </w:rPr>
      </w:pPr>
      <w:r>
        <w:rPr>
          <w:rStyle w:val="201"/>
          <w:sz w:val="24"/>
        </w:rPr>
        <w:t>Основной язык_______________________________</w:t>
      </w:r>
    </w:p>
    <w:p w:rsidR="000B75EB" w:rsidRDefault="00D434E8">
      <w:pPr>
        <w:pStyle w:val="210"/>
        <w:tabs>
          <w:tab w:val="left" w:leader="underscore" w:pos="9222"/>
          <w:tab w:val="left" w:leader="underscore" w:pos="9332"/>
        </w:tabs>
        <w:spacing w:line="240" w:lineRule="auto"/>
        <w:ind w:left="0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>Второй язык   _______________________________</w:t>
      </w:r>
    </w:p>
    <w:p w:rsidR="000B75EB" w:rsidRDefault="000B75EB">
      <w:pPr>
        <w:pStyle w:val="210"/>
        <w:tabs>
          <w:tab w:val="left" w:leader="underscore" w:pos="9222"/>
          <w:tab w:val="left" w:leader="underscore" w:pos="9332"/>
        </w:tabs>
        <w:spacing w:line="240" w:lineRule="auto"/>
        <w:ind w:left="0" w:firstLine="0"/>
        <w:jc w:val="both"/>
        <w:rPr>
          <w:sz w:val="24"/>
          <w:highlight w:val="white"/>
        </w:rPr>
      </w:pPr>
    </w:p>
    <w:p w:rsidR="000B75EB" w:rsidRDefault="00D434E8">
      <w:pPr>
        <w:keepNext/>
        <w:keepLines/>
        <w:spacing w:after="0" w:line="240" w:lineRule="auto"/>
        <w:ind w:left="880"/>
        <w:rPr>
          <w:rFonts w:ascii="Times New Roman" w:hAnsi="Times New Roman"/>
          <w:sz w:val="24"/>
        </w:rPr>
      </w:pPr>
      <w:bookmarkStart w:id="1" w:name="bookmark8"/>
      <w:r>
        <w:rPr>
          <w:rStyle w:val="29"/>
          <w:sz w:val="24"/>
        </w:rPr>
        <w:t>Сведения о родителях или лицах, их заменяющих (законных представителей)</w:t>
      </w:r>
      <w:bookmarkEnd w:id="1"/>
    </w:p>
    <w:p w:rsidR="000B75EB" w:rsidRDefault="00D434E8">
      <w:pPr>
        <w:keepNext/>
        <w:keepLines/>
        <w:tabs>
          <w:tab w:val="left" w:leader="underscore" w:pos="9870"/>
        </w:tabs>
        <w:spacing w:after="0" w:line="240" w:lineRule="auto"/>
        <w:ind w:left="20"/>
        <w:jc w:val="both"/>
        <w:rPr>
          <w:rFonts w:ascii="Times New Roman" w:hAnsi="Times New Roman"/>
          <w:sz w:val="24"/>
        </w:rPr>
      </w:pPr>
      <w:bookmarkStart w:id="2" w:name="bookmark9"/>
      <w:r>
        <w:rPr>
          <w:rStyle w:val="29"/>
          <w:sz w:val="24"/>
        </w:rPr>
        <w:t xml:space="preserve">Мать </w:t>
      </w:r>
      <w:bookmarkEnd w:id="2"/>
      <w:r>
        <w:rPr>
          <w:rStyle w:val="29"/>
          <w:sz w:val="24"/>
        </w:rPr>
        <w:t>_________________________________________________________________________</w:t>
      </w:r>
    </w:p>
    <w:p w:rsidR="000B75EB" w:rsidRDefault="00D434E8">
      <w:pPr>
        <w:pStyle w:val="210"/>
        <w:tabs>
          <w:tab w:val="left" w:leader="underscore" w:pos="9879"/>
        </w:tabs>
        <w:spacing w:line="240" w:lineRule="auto"/>
        <w:ind w:left="20" w:firstLine="0"/>
        <w:jc w:val="both"/>
        <w:rPr>
          <w:sz w:val="24"/>
        </w:rPr>
      </w:pPr>
      <w:r>
        <w:rPr>
          <w:rStyle w:val="180"/>
          <w:sz w:val="24"/>
        </w:rPr>
        <w:t>Место работы, должность, тел.: ___________________________________________________</w:t>
      </w:r>
    </w:p>
    <w:p w:rsidR="000B75EB" w:rsidRDefault="00D434E8">
      <w:pPr>
        <w:tabs>
          <w:tab w:val="left" w:leader="underscore" w:pos="1105"/>
          <w:tab w:val="left" w:leader="underscore" w:pos="9020"/>
          <w:tab w:val="left" w:leader="underscore" w:pos="9140"/>
        </w:tabs>
        <w:spacing w:line="240" w:lineRule="auto"/>
        <w:ind w:left="20"/>
        <w:rPr>
          <w:rFonts w:ascii="Times New Roman" w:hAnsi="Times New Roman"/>
          <w:sz w:val="24"/>
        </w:rPr>
      </w:pPr>
      <w:r>
        <w:rPr>
          <w:rStyle w:val="26"/>
          <w:sz w:val="24"/>
        </w:rPr>
        <w:t>Отец ________________________________________________________________________________</w:t>
      </w:r>
    </w:p>
    <w:p w:rsidR="000B75EB" w:rsidRDefault="00D434E8">
      <w:pPr>
        <w:pStyle w:val="210"/>
        <w:tabs>
          <w:tab w:val="left" w:leader="underscore" w:pos="9879"/>
        </w:tabs>
        <w:spacing w:line="240" w:lineRule="auto"/>
        <w:ind w:left="20" w:firstLine="0"/>
        <w:jc w:val="both"/>
        <w:rPr>
          <w:rStyle w:val="180"/>
          <w:sz w:val="24"/>
        </w:rPr>
      </w:pPr>
      <w:r>
        <w:rPr>
          <w:rStyle w:val="180"/>
          <w:sz w:val="24"/>
        </w:rPr>
        <w:t>Место работы, должность, тел.: ____________________________________________________</w:t>
      </w:r>
    </w:p>
    <w:p w:rsidR="000B75EB" w:rsidRDefault="000B75EB">
      <w:pPr>
        <w:pStyle w:val="210"/>
        <w:tabs>
          <w:tab w:val="left" w:leader="underscore" w:pos="9879"/>
        </w:tabs>
        <w:spacing w:line="240" w:lineRule="auto"/>
        <w:ind w:left="20" w:firstLine="0"/>
        <w:jc w:val="both"/>
        <w:rPr>
          <w:sz w:val="24"/>
        </w:rPr>
      </w:pPr>
    </w:p>
    <w:p w:rsidR="000B75EB" w:rsidRDefault="00D434E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паспорт родителя (законного представителя);</w:t>
      </w:r>
    </w:p>
    <w:p w:rsidR="000B75EB" w:rsidRDefault="00D434E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 оригинал и копия свидетельства о рождении ребенка;</w:t>
      </w:r>
    </w:p>
    <w:p w:rsidR="000B75EB" w:rsidRDefault="00D434E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 оригинал и копия свидетельства о регистрации ребенка по месту жительства (форма № 8) или по месту пребывания (форма № 3);</w:t>
      </w:r>
    </w:p>
    <w:p w:rsidR="000B75EB" w:rsidRDefault="00D434E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 заполненное заявление родителей (законных представителей).</w:t>
      </w:r>
      <w:r>
        <w:rPr>
          <w:rFonts w:ascii="Times New Roman" w:hAnsi="Times New Roman"/>
          <w:sz w:val="24"/>
        </w:rPr>
        <w:br/>
      </w:r>
      <w:r>
        <w:rPr>
          <w:rStyle w:val="180"/>
          <w:sz w:val="24"/>
        </w:rPr>
        <w:t>(подпись)</w:t>
      </w:r>
      <w:r>
        <w:rPr>
          <w:rStyle w:val="180"/>
          <w:sz w:val="24"/>
        </w:rPr>
        <w:tab/>
      </w:r>
    </w:p>
    <w:p w:rsidR="000B75EB" w:rsidRDefault="00D434E8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:rsidR="000B75EB" w:rsidRDefault="000B75EB">
      <w:pPr>
        <w:sectPr w:rsidR="000B75EB">
          <w:pgSz w:w="11906" w:h="16838"/>
          <w:pgMar w:top="1134" w:right="850" w:bottom="1134" w:left="1701" w:header="708" w:footer="708" w:gutter="0"/>
          <w:cols w:space="720"/>
        </w:sectPr>
      </w:pPr>
    </w:p>
    <w:p w:rsidR="000B75EB" w:rsidRDefault="00D434E8">
      <w:pPr>
        <w:spacing w:after="243"/>
        <w:ind w:right="-31"/>
        <w:jc w:val="center"/>
        <w:rPr>
          <w:rStyle w:val="74"/>
          <w:sz w:val="32"/>
        </w:rPr>
      </w:pPr>
      <w:r>
        <w:rPr>
          <w:rStyle w:val="74"/>
          <w:sz w:val="32"/>
        </w:rPr>
        <w:lastRenderedPageBreak/>
        <w:t>Примерная форма</w:t>
      </w:r>
    </w:p>
    <w:p w:rsidR="000B75EB" w:rsidRDefault="00D434E8">
      <w:pPr>
        <w:spacing w:after="0" w:line="240" w:lineRule="auto"/>
        <w:ind w:right="-28"/>
        <w:jc w:val="center"/>
        <w:rPr>
          <w:rStyle w:val="74"/>
          <w:sz w:val="32"/>
        </w:rPr>
      </w:pPr>
      <w:r>
        <w:rPr>
          <w:rStyle w:val="74"/>
          <w:sz w:val="32"/>
        </w:rPr>
        <w:t>Журнала регистрации заявлений зачислении в ШКОЛУ</w:t>
      </w:r>
    </w:p>
    <w:p w:rsidR="000B75EB" w:rsidRDefault="00D434E8">
      <w:pPr>
        <w:spacing w:after="0" w:line="240" w:lineRule="auto"/>
        <w:ind w:right="-28"/>
        <w:jc w:val="center"/>
        <w:rPr>
          <w:rStyle w:val="74"/>
          <w:sz w:val="32"/>
        </w:rPr>
      </w:pPr>
      <w:r>
        <w:rPr>
          <w:rStyle w:val="74"/>
          <w:sz w:val="32"/>
        </w:rPr>
        <w:t>зарегистрированных в ИС «Е-услуги. Образование»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69"/>
        <w:gridCol w:w="984"/>
        <w:gridCol w:w="1263"/>
        <w:gridCol w:w="1685"/>
        <w:gridCol w:w="843"/>
        <w:gridCol w:w="1826"/>
        <w:gridCol w:w="1263"/>
        <w:gridCol w:w="843"/>
        <w:gridCol w:w="983"/>
        <w:gridCol w:w="1124"/>
        <w:gridCol w:w="912"/>
        <w:gridCol w:w="1336"/>
        <w:gridCol w:w="1264"/>
      </w:tblGrid>
      <w:tr w:rsidR="000B75EB">
        <w:tc>
          <w:tcPr>
            <w:tcW w:w="669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984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</w:rPr>
              <w:t>обраще-ния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заяви-теля в ОУ</w:t>
            </w:r>
          </w:p>
        </w:tc>
        <w:tc>
          <w:tcPr>
            <w:tcW w:w="1263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Реги-стра</w:t>
            </w:r>
            <w:proofErr w:type="gramEnd"/>
            <w:r>
              <w:rPr>
                <w:rFonts w:ascii="Times New Roman" w:hAnsi="Times New Roman"/>
                <w:sz w:val="24"/>
              </w:rPr>
              <w:t>-цион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номер </w:t>
            </w:r>
            <w:proofErr w:type="spellStart"/>
            <w:r>
              <w:rPr>
                <w:rFonts w:ascii="Times New Roman" w:hAnsi="Times New Roman"/>
                <w:sz w:val="24"/>
              </w:rPr>
              <w:t>заявле-ния</w:t>
            </w:r>
            <w:proofErr w:type="spellEnd"/>
          </w:p>
        </w:tc>
        <w:tc>
          <w:tcPr>
            <w:tcW w:w="1685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ребенка, дата рождения</w:t>
            </w:r>
          </w:p>
        </w:tc>
        <w:tc>
          <w:tcPr>
            <w:tcW w:w="843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826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родителей, (законных представите-лей)</w:t>
            </w:r>
          </w:p>
        </w:tc>
        <w:tc>
          <w:tcPr>
            <w:tcW w:w="1263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регистра-</w:t>
            </w:r>
            <w:proofErr w:type="spellStart"/>
            <w:r>
              <w:rPr>
                <w:rFonts w:ascii="Times New Roman" w:hAnsi="Times New Roman"/>
                <w:sz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ребенка</w:t>
            </w:r>
          </w:p>
        </w:tc>
        <w:tc>
          <w:tcPr>
            <w:tcW w:w="3861" w:type="dxa"/>
            <w:gridSpan w:val="4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1336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Роспись родителей или законных представителей в получении расписки о приеме </w:t>
            </w:r>
            <w:proofErr w:type="spellStart"/>
            <w:r>
              <w:rPr>
                <w:rFonts w:ascii="Times New Roman" w:hAnsi="Times New Roman"/>
                <w:sz w:val="24"/>
              </w:rPr>
              <w:t>докумен-тов</w:t>
            </w:r>
            <w:proofErr w:type="spellEnd"/>
          </w:p>
        </w:tc>
        <w:tc>
          <w:tcPr>
            <w:tcW w:w="1264" w:type="dxa"/>
            <w:vMerge w:val="restart"/>
          </w:tcPr>
          <w:p w:rsidR="000B75EB" w:rsidRDefault="00D43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лица, приняв-</w:t>
            </w:r>
            <w:proofErr w:type="spellStart"/>
            <w:r>
              <w:rPr>
                <w:rFonts w:ascii="Times New Roman" w:hAnsi="Times New Roman"/>
                <w:sz w:val="24"/>
              </w:rPr>
              <w:t>шего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докумен</w:t>
            </w:r>
            <w:proofErr w:type="spellEnd"/>
            <w:r>
              <w:rPr>
                <w:rFonts w:ascii="Times New Roman" w:hAnsi="Times New Roman"/>
                <w:sz w:val="24"/>
              </w:rPr>
              <w:t>-ты</w:t>
            </w:r>
          </w:p>
        </w:tc>
      </w:tr>
      <w:tr w:rsidR="000B75EB">
        <w:tc>
          <w:tcPr>
            <w:tcW w:w="669" w:type="dxa"/>
            <w:vMerge/>
          </w:tcPr>
          <w:p w:rsidR="000B75EB" w:rsidRDefault="000B75EB"/>
        </w:tc>
        <w:tc>
          <w:tcPr>
            <w:tcW w:w="984" w:type="dxa"/>
            <w:vMerge/>
          </w:tcPr>
          <w:p w:rsidR="000B75EB" w:rsidRDefault="000B75EB"/>
        </w:tc>
        <w:tc>
          <w:tcPr>
            <w:tcW w:w="1263" w:type="dxa"/>
            <w:vMerge/>
          </w:tcPr>
          <w:p w:rsidR="000B75EB" w:rsidRDefault="000B75EB"/>
        </w:tc>
        <w:tc>
          <w:tcPr>
            <w:tcW w:w="1685" w:type="dxa"/>
            <w:vMerge/>
          </w:tcPr>
          <w:p w:rsidR="000B75EB" w:rsidRDefault="000B75EB"/>
        </w:tc>
        <w:tc>
          <w:tcPr>
            <w:tcW w:w="843" w:type="dxa"/>
            <w:vMerge/>
          </w:tcPr>
          <w:p w:rsidR="000B75EB" w:rsidRDefault="000B75EB"/>
        </w:tc>
        <w:tc>
          <w:tcPr>
            <w:tcW w:w="1826" w:type="dxa"/>
            <w:vMerge/>
          </w:tcPr>
          <w:p w:rsidR="000B75EB" w:rsidRDefault="000B75EB"/>
        </w:tc>
        <w:tc>
          <w:tcPr>
            <w:tcW w:w="1263" w:type="dxa"/>
            <w:vMerge/>
          </w:tcPr>
          <w:p w:rsidR="000B75EB" w:rsidRDefault="000B75EB"/>
        </w:tc>
        <w:tc>
          <w:tcPr>
            <w:tcW w:w="843" w:type="dxa"/>
          </w:tcPr>
          <w:p w:rsidR="000B75EB" w:rsidRDefault="00D434E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заявле-ние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родите-лей</w:t>
            </w:r>
          </w:p>
        </w:tc>
        <w:tc>
          <w:tcPr>
            <w:tcW w:w="983" w:type="dxa"/>
          </w:tcPr>
          <w:p w:rsidR="000B75EB" w:rsidRDefault="00D434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копия </w:t>
            </w:r>
            <w:proofErr w:type="spellStart"/>
            <w:r>
              <w:rPr>
                <w:rFonts w:ascii="Times New Roman" w:hAnsi="Times New Roman"/>
                <w:sz w:val="20"/>
              </w:rPr>
              <w:t>свиде-тель-ства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</w:rPr>
              <w:t>рожде-нии</w:t>
            </w:r>
            <w:proofErr w:type="spellEnd"/>
          </w:p>
        </w:tc>
        <w:tc>
          <w:tcPr>
            <w:tcW w:w="1124" w:type="dxa"/>
          </w:tcPr>
          <w:p w:rsidR="000B75EB" w:rsidRDefault="00D434E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св</w:t>
            </w:r>
            <w:proofErr w:type="spellEnd"/>
            <w:r>
              <w:rPr>
                <w:rFonts w:ascii="Times New Roman" w:hAnsi="Times New Roman"/>
                <w:sz w:val="20"/>
              </w:rPr>
              <w:t>-во о регистра-</w:t>
            </w:r>
            <w:proofErr w:type="spellStart"/>
            <w:r>
              <w:rPr>
                <w:rFonts w:ascii="Times New Roman" w:hAnsi="Times New Roman"/>
                <w:sz w:val="20"/>
              </w:rPr>
              <w:t>ции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месту житель-</w:t>
            </w:r>
            <w:proofErr w:type="spellStart"/>
            <w:r>
              <w:rPr>
                <w:rFonts w:ascii="Times New Roman" w:hAnsi="Times New Roman"/>
                <w:sz w:val="20"/>
              </w:rPr>
              <w:t>ства</w:t>
            </w:r>
            <w:proofErr w:type="spellEnd"/>
          </w:p>
        </w:tc>
        <w:tc>
          <w:tcPr>
            <w:tcW w:w="912" w:type="dxa"/>
          </w:tcPr>
          <w:p w:rsidR="000B75EB" w:rsidRDefault="00D434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прочие </w:t>
            </w:r>
            <w:proofErr w:type="spellStart"/>
            <w:r>
              <w:rPr>
                <w:rFonts w:ascii="Times New Roman" w:hAnsi="Times New Roman"/>
                <w:sz w:val="20"/>
              </w:rPr>
              <w:t>докумен</w:t>
            </w:r>
            <w:proofErr w:type="spellEnd"/>
            <w:r>
              <w:rPr>
                <w:rFonts w:ascii="Times New Roman" w:hAnsi="Times New Roman"/>
                <w:sz w:val="20"/>
              </w:rPr>
              <w:t>-ты</w:t>
            </w:r>
          </w:p>
        </w:tc>
        <w:tc>
          <w:tcPr>
            <w:tcW w:w="1336" w:type="dxa"/>
            <w:vMerge/>
          </w:tcPr>
          <w:p w:rsidR="000B75EB" w:rsidRDefault="000B75EB"/>
        </w:tc>
        <w:tc>
          <w:tcPr>
            <w:tcW w:w="1264" w:type="dxa"/>
            <w:vMerge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  <w:tr w:rsidR="000B75EB">
        <w:tc>
          <w:tcPr>
            <w:tcW w:w="669" w:type="dxa"/>
          </w:tcPr>
          <w:p w:rsidR="000B75EB" w:rsidRDefault="000B75EB"/>
        </w:tc>
        <w:tc>
          <w:tcPr>
            <w:tcW w:w="984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1685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1826" w:type="dxa"/>
          </w:tcPr>
          <w:p w:rsidR="000B75EB" w:rsidRDefault="000B75EB"/>
        </w:tc>
        <w:tc>
          <w:tcPr>
            <w:tcW w:w="1263" w:type="dxa"/>
          </w:tcPr>
          <w:p w:rsidR="000B75EB" w:rsidRDefault="000B75EB"/>
        </w:tc>
        <w:tc>
          <w:tcPr>
            <w:tcW w:w="843" w:type="dxa"/>
          </w:tcPr>
          <w:p w:rsidR="000B75EB" w:rsidRDefault="000B75EB"/>
        </w:tc>
        <w:tc>
          <w:tcPr>
            <w:tcW w:w="983" w:type="dxa"/>
          </w:tcPr>
          <w:p w:rsidR="000B75EB" w:rsidRDefault="000B75EB"/>
        </w:tc>
        <w:tc>
          <w:tcPr>
            <w:tcW w:w="1124" w:type="dxa"/>
          </w:tcPr>
          <w:p w:rsidR="000B75EB" w:rsidRDefault="000B75EB"/>
        </w:tc>
        <w:tc>
          <w:tcPr>
            <w:tcW w:w="912" w:type="dxa"/>
          </w:tcPr>
          <w:p w:rsidR="000B75EB" w:rsidRDefault="000B75EB"/>
        </w:tc>
        <w:tc>
          <w:tcPr>
            <w:tcW w:w="1336" w:type="dxa"/>
          </w:tcPr>
          <w:p w:rsidR="000B75EB" w:rsidRDefault="000B75EB"/>
        </w:tc>
        <w:tc>
          <w:tcPr>
            <w:tcW w:w="1264" w:type="dxa"/>
          </w:tcPr>
          <w:p w:rsidR="000B75EB" w:rsidRDefault="000B75EB"/>
        </w:tc>
      </w:tr>
    </w:tbl>
    <w:p w:rsidR="000B75EB" w:rsidRDefault="000B75EB">
      <w:pPr>
        <w:jc w:val="center"/>
        <w:rPr>
          <w:rFonts w:ascii="Times New Roman" w:hAnsi="Times New Roman"/>
          <w:b/>
          <w:sz w:val="28"/>
        </w:rPr>
      </w:pPr>
    </w:p>
    <w:p w:rsidR="000B75EB" w:rsidRDefault="000B75EB">
      <w:pPr>
        <w:sectPr w:rsidR="000B75EB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0B75EB" w:rsidRDefault="00D434E8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Расписка</w:t>
      </w:r>
    </w:p>
    <w:p w:rsidR="000B75EB" w:rsidRDefault="00D434E8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получении документов при приёме заявлений в ___ класс на 20____-20____ </w:t>
      </w:r>
      <w:proofErr w:type="spellStart"/>
      <w:r>
        <w:rPr>
          <w:rFonts w:ascii="Times New Roman" w:hAnsi="Times New Roman"/>
          <w:sz w:val="24"/>
        </w:rPr>
        <w:t>уч.г</w:t>
      </w:r>
      <w:proofErr w:type="spellEnd"/>
      <w:r>
        <w:rPr>
          <w:rFonts w:ascii="Times New Roman" w:hAnsi="Times New Roman"/>
          <w:sz w:val="24"/>
        </w:rPr>
        <w:t>.</w:t>
      </w:r>
    </w:p>
    <w:p w:rsidR="000B75EB" w:rsidRDefault="00D434E8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МБОУ СОШ № 1 им. </w:t>
      </w:r>
      <w:proofErr w:type="spellStart"/>
      <w:r>
        <w:rPr>
          <w:rFonts w:ascii="Times New Roman" w:hAnsi="Times New Roman"/>
          <w:sz w:val="24"/>
        </w:rPr>
        <w:t>Ляпидевского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ст.Старощербиновская</w:t>
      </w:r>
      <w:proofErr w:type="spellEnd"/>
    </w:p>
    <w:p w:rsidR="000B75EB" w:rsidRDefault="00D434E8">
      <w:pPr>
        <w:pStyle w:val="a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гр. (Ф.И.О.)_______________________________________________________________</w:t>
      </w:r>
    </w:p>
    <w:p w:rsidR="000B75EB" w:rsidRDefault="00D434E8">
      <w:pPr>
        <w:pStyle w:val="a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отношении ребёнка (Ф.И.О.)_____________________________________________г.р.</w:t>
      </w:r>
    </w:p>
    <w:p w:rsidR="000B75EB" w:rsidRDefault="00D434E8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регистрационный №_______________________________________________________</w:t>
      </w:r>
    </w:p>
    <w:p w:rsidR="000B75EB" w:rsidRDefault="000B75EB">
      <w:pPr>
        <w:pStyle w:val="a9"/>
        <w:rPr>
          <w:rFonts w:ascii="Times New Roman" w:hAnsi="Times New Roman"/>
          <w:sz w:val="20"/>
        </w:rPr>
      </w:pPr>
    </w:p>
    <w:p w:rsidR="000B75EB" w:rsidRDefault="00D434E8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Приняты следующие документы для зачисления в 1 класс</w:t>
      </w:r>
    </w:p>
    <w:p w:rsidR="000B75EB" w:rsidRDefault="000B75EB">
      <w:pPr>
        <w:pStyle w:val="a9"/>
        <w:rPr>
          <w:rFonts w:ascii="Times New Roman" w:hAnsi="Times New Roman"/>
          <w:sz w:val="20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7448"/>
        <w:gridCol w:w="1906"/>
      </w:tblGrid>
      <w:tr w:rsidR="000B75EB">
        <w:tc>
          <w:tcPr>
            <w:tcW w:w="7448" w:type="dxa"/>
          </w:tcPr>
          <w:p w:rsidR="000B75EB" w:rsidRDefault="00D434E8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 о приёме в первый класс</w:t>
            </w:r>
          </w:p>
        </w:tc>
        <w:tc>
          <w:tcPr>
            <w:tcW w:w="1906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0B75EB">
        <w:tc>
          <w:tcPr>
            <w:tcW w:w="7448" w:type="dxa"/>
          </w:tcPr>
          <w:p w:rsidR="000B75EB" w:rsidRDefault="00D434E8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свидетельства о рождении ребёнка</w:t>
            </w:r>
          </w:p>
        </w:tc>
        <w:tc>
          <w:tcPr>
            <w:tcW w:w="1906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0B75EB">
        <w:tc>
          <w:tcPr>
            <w:tcW w:w="7448" w:type="dxa"/>
          </w:tcPr>
          <w:p w:rsidR="000B75EB" w:rsidRDefault="00D434E8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карта ребёнка</w:t>
            </w:r>
          </w:p>
        </w:tc>
        <w:tc>
          <w:tcPr>
            <w:tcW w:w="1906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0B75EB">
        <w:tc>
          <w:tcPr>
            <w:tcW w:w="7448" w:type="dxa"/>
          </w:tcPr>
          <w:p w:rsidR="000B75EB" w:rsidRDefault="00D434E8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о регистрации по месту жительства ребёнка</w:t>
            </w:r>
          </w:p>
        </w:tc>
        <w:tc>
          <w:tcPr>
            <w:tcW w:w="1906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0B75EB">
        <w:tc>
          <w:tcPr>
            <w:tcW w:w="7448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1906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0B75EB">
        <w:tc>
          <w:tcPr>
            <w:tcW w:w="7448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1906" w:type="dxa"/>
          </w:tcPr>
          <w:p w:rsidR="000B75EB" w:rsidRDefault="000B75EB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</w:tbl>
    <w:p w:rsidR="000B75EB" w:rsidRDefault="00D434E8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Консультацию и справочную информацию по приёму в первый класс можно получить по тел.8-86151-78348.</w:t>
      </w:r>
    </w:p>
    <w:p w:rsidR="000B75EB" w:rsidRDefault="000B75EB">
      <w:pPr>
        <w:pStyle w:val="a9"/>
        <w:rPr>
          <w:rFonts w:ascii="Times New Roman" w:hAnsi="Times New Roman"/>
          <w:sz w:val="24"/>
        </w:rPr>
      </w:pPr>
    </w:p>
    <w:p w:rsidR="000B75EB" w:rsidRDefault="00D434E8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 принял                                          </w:t>
      </w:r>
    </w:p>
    <w:p w:rsidR="000B75EB" w:rsidRDefault="00D434E8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Островская О.Н.______________</w:t>
      </w:r>
      <w:r>
        <w:rPr>
          <w:rFonts w:ascii="Times New Roman" w:hAnsi="Times New Roman"/>
          <w:sz w:val="24"/>
        </w:rPr>
        <w:t xml:space="preserve">                                                     Дата     ___________</w:t>
      </w:r>
    </w:p>
    <w:p w:rsidR="000B75EB" w:rsidRDefault="00D434E8">
      <w:pPr>
        <w:pStyle w:val="a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(Ф.И.О., подпись)</w:t>
      </w:r>
    </w:p>
    <w:p w:rsidR="000B75EB" w:rsidRDefault="000B75EB">
      <w:pPr>
        <w:pStyle w:val="a9"/>
        <w:rPr>
          <w:rFonts w:ascii="Times New Roman" w:hAnsi="Times New Roman"/>
          <w:sz w:val="24"/>
        </w:rPr>
      </w:pPr>
    </w:p>
    <w:p w:rsidR="000B75EB" w:rsidRDefault="000B75EB">
      <w:pPr>
        <w:pStyle w:val="a9"/>
        <w:rPr>
          <w:rFonts w:ascii="Times New Roman" w:hAnsi="Times New Roman"/>
          <w:sz w:val="24"/>
        </w:rPr>
      </w:pPr>
    </w:p>
    <w:p w:rsidR="000B75EB" w:rsidRDefault="00D434E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МБОУ СОШ № 1</w:t>
      </w:r>
    </w:p>
    <w:p w:rsidR="000B75EB" w:rsidRDefault="00D434E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им. </w:t>
      </w:r>
      <w:proofErr w:type="spellStart"/>
      <w:r>
        <w:rPr>
          <w:rFonts w:ascii="Times New Roman" w:hAnsi="Times New Roman"/>
          <w:sz w:val="24"/>
        </w:rPr>
        <w:t>Ляпидевского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ст.Старощербиновская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Л.В. </w:t>
      </w:r>
      <w:proofErr w:type="spellStart"/>
      <w:r>
        <w:rPr>
          <w:rFonts w:ascii="Times New Roman" w:hAnsi="Times New Roman"/>
          <w:sz w:val="24"/>
        </w:rPr>
        <w:t>Гарькавая</w:t>
      </w:r>
      <w:proofErr w:type="spellEnd"/>
    </w:p>
    <w:p w:rsidR="000B75EB" w:rsidRDefault="000B75EB">
      <w:pPr>
        <w:rPr>
          <w:sz w:val="24"/>
        </w:rPr>
      </w:pPr>
    </w:p>
    <w:p w:rsidR="000B75EB" w:rsidRDefault="000B75EB">
      <w:pPr>
        <w:jc w:val="center"/>
        <w:rPr>
          <w:rFonts w:ascii="Times New Roman" w:hAnsi="Times New Roman"/>
          <w:b/>
          <w:sz w:val="28"/>
        </w:rPr>
      </w:pPr>
    </w:p>
    <w:sectPr w:rsidR="000B75EB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375E1"/>
    <w:multiLevelType w:val="multilevel"/>
    <w:tmpl w:val="1D5461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82F54"/>
    <w:multiLevelType w:val="multilevel"/>
    <w:tmpl w:val="A7CCBE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5EB"/>
    <w:rsid w:val="00026E28"/>
    <w:rsid w:val="000827BC"/>
    <w:rsid w:val="000B75EB"/>
    <w:rsid w:val="0016389B"/>
    <w:rsid w:val="002F5033"/>
    <w:rsid w:val="00323D8E"/>
    <w:rsid w:val="003626CC"/>
    <w:rsid w:val="0049195B"/>
    <w:rsid w:val="004F7CE2"/>
    <w:rsid w:val="008C623D"/>
    <w:rsid w:val="009C01A8"/>
    <w:rsid w:val="00D434E8"/>
    <w:rsid w:val="00D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5B39E-4550-41D4-A210-FF7AC8EF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a5">
    <w:name w:val="Оглавление_"/>
    <w:basedOn w:val="12"/>
    <w:link w:val="a6"/>
    <w:rPr>
      <w:rFonts w:ascii="Times New Roman" w:hAnsi="Times New Roman"/>
    </w:rPr>
  </w:style>
  <w:style w:type="character" w:customStyle="1" w:styleId="a6">
    <w:name w:val="Оглавление_"/>
    <w:basedOn w:val="a0"/>
    <w:link w:val="a5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Оглавление (3)"/>
    <w:basedOn w:val="a"/>
    <w:link w:val="32"/>
    <w:pPr>
      <w:spacing w:before="240" w:after="60" w:line="0" w:lineRule="atLeast"/>
      <w:jc w:val="both"/>
    </w:pPr>
    <w:rPr>
      <w:rFonts w:ascii="Times New Roman" w:hAnsi="Times New Roman"/>
      <w:sz w:val="20"/>
    </w:rPr>
  </w:style>
  <w:style w:type="character" w:customStyle="1" w:styleId="32">
    <w:name w:val="Оглавление (3)"/>
    <w:basedOn w:val="1"/>
    <w:link w:val="31"/>
    <w:rPr>
      <w:rFonts w:ascii="Times New Roman" w:hAnsi="Times New Roman"/>
      <w:sz w:val="20"/>
    </w:rPr>
  </w:style>
  <w:style w:type="paragraph" w:customStyle="1" w:styleId="23">
    <w:name w:val="Основной текст (2)_"/>
    <w:basedOn w:val="12"/>
    <w:link w:val="24"/>
    <w:rPr>
      <w:rFonts w:ascii="Times New Roman" w:hAnsi="Times New Roman"/>
    </w:rPr>
  </w:style>
  <w:style w:type="character" w:customStyle="1" w:styleId="24">
    <w:name w:val="Основной текст (2)_"/>
    <w:basedOn w:val="a0"/>
    <w:link w:val="23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43">
    <w:name w:val="Основной текст (4)_"/>
    <w:basedOn w:val="12"/>
    <w:link w:val="44"/>
    <w:rPr>
      <w:rFonts w:ascii="Times New Roman" w:hAnsi="Times New Roman"/>
      <w:sz w:val="18"/>
    </w:rPr>
  </w:style>
  <w:style w:type="character" w:customStyle="1" w:styleId="44">
    <w:name w:val="Основной текст (4)_"/>
    <w:basedOn w:val="a0"/>
    <w:link w:val="43"/>
    <w:rPr>
      <w:rFonts w:ascii="Times New Roman" w:hAnsi="Times New Roman"/>
      <w:b w:val="0"/>
      <w:i w:val="0"/>
      <w:smallCaps w:val="0"/>
      <w:strike w:val="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85pt">
    <w:name w:val="Основной текст + 8;5 pt;Полужирный"/>
    <w:basedOn w:val="210"/>
    <w:link w:val="85pt0"/>
    <w:rPr>
      <w:b/>
      <w:sz w:val="17"/>
    </w:rPr>
  </w:style>
  <w:style w:type="character" w:customStyle="1" w:styleId="85pt0">
    <w:name w:val="Основной текст + 8;5 pt;Полужирный"/>
    <w:basedOn w:val="211"/>
    <w:link w:val="85pt"/>
    <w:rPr>
      <w:rFonts w:ascii="Times New Roman" w:hAnsi="Times New Roman"/>
      <w:b/>
      <w:i w:val="0"/>
      <w:smallCaps w:val="0"/>
      <w:strike w:val="0"/>
      <w:spacing w:val="0"/>
      <w:sz w:val="17"/>
    </w:rPr>
  </w:style>
  <w:style w:type="paragraph" w:customStyle="1" w:styleId="25">
    <w:name w:val="Основной текст (2)"/>
    <w:basedOn w:val="23"/>
    <w:link w:val="26"/>
  </w:style>
  <w:style w:type="character" w:customStyle="1" w:styleId="26">
    <w:name w:val="Основной текст (2)"/>
    <w:basedOn w:val="24"/>
    <w:link w:val="25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51">
    <w:name w:val="Основной текст (5)"/>
    <w:basedOn w:val="52"/>
    <w:link w:val="53"/>
  </w:style>
  <w:style w:type="character" w:customStyle="1" w:styleId="53">
    <w:name w:val="Основной текст (5)"/>
    <w:basedOn w:val="54"/>
    <w:link w:val="51"/>
    <w:rPr>
      <w:rFonts w:ascii="MS Reference Sans Serif" w:hAnsi="MS Reference Sans Serif"/>
      <w:b w:val="0"/>
      <w:i w:val="0"/>
      <w:smallCaps w:val="0"/>
      <w:strike w:val="0"/>
      <w:spacing w:val="0"/>
      <w:sz w:val="15"/>
    </w:rPr>
  </w:style>
  <w:style w:type="paragraph" w:customStyle="1" w:styleId="27">
    <w:name w:val="Заголовок №2"/>
    <w:basedOn w:val="28"/>
    <w:link w:val="29"/>
  </w:style>
  <w:style w:type="character" w:customStyle="1" w:styleId="29">
    <w:name w:val="Заголовок №2"/>
    <w:basedOn w:val="2a"/>
    <w:link w:val="27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71">
    <w:name w:val="Основной текст (7)_"/>
    <w:basedOn w:val="12"/>
    <w:link w:val="72"/>
    <w:rPr>
      <w:rFonts w:ascii="Times New Roman" w:hAnsi="Times New Roman"/>
    </w:rPr>
  </w:style>
  <w:style w:type="character" w:customStyle="1" w:styleId="72">
    <w:name w:val="Основной текст (7)_"/>
    <w:basedOn w:val="a0"/>
    <w:link w:val="71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73">
    <w:name w:val="Основной текст (7)"/>
    <w:basedOn w:val="71"/>
    <w:link w:val="74"/>
  </w:style>
  <w:style w:type="character" w:customStyle="1" w:styleId="74">
    <w:name w:val="Основной текст (7)"/>
    <w:basedOn w:val="72"/>
    <w:link w:val="73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61">
    <w:name w:val="Основной текст (6)_"/>
    <w:basedOn w:val="12"/>
    <w:link w:val="62"/>
    <w:rPr>
      <w:rFonts w:ascii="Times New Roman" w:hAnsi="Times New Roman"/>
    </w:rPr>
  </w:style>
  <w:style w:type="character" w:customStyle="1" w:styleId="62">
    <w:name w:val="Основной текст (6)_"/>
    <w:basedOn w:val="a0"/>
    <w:link w:val="61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Основной текст18"/>
    <w:basedOn w:val="210"/>
    <w:link w:val="180"/>
  </w:style>
  <w:style w:type="character" w:customStyle="1" w:styleId="180">
    <w:name w:val="Основной текст18"/>
    <w:basedOn w:val="211"/>
    <w:link w:val="18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63">
    <w:name w:val="Основной текст (6)"/>
    <w:basedOn w:val="61"/>
    <w:link w:val="64"/>
  </w:style>
  <w:style w:type="character" w:customStyle="1" w:styleId="64">
    <w:name w:val="Основной текст (6)"/>
    <w:basedOn w:val="62"/>
    <w:link w:val="63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a7">
    <w:name w:val="Оглавление"/>
    <w:basedOn w:val="a5"/>
    <w:link w:val="a8"/>
  </w:style>
  <w:style w:type="character" w:customStyle="1" w:styleId="a8">
    <w:name w:val="Оглавление"/>
    <w:basedOn w:val="a6"/>
    <w:link w:val="a7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Pr>
      <w:color w:val="0066CC"/>
      <w:u w:val="single"/>
    </w:rPr>
  </w:style>
  <w:style w:type="character" w:styleId="ab">
    <w:name w:val="Hyperlink"/>
    <w:basedOn w:val="a0"/>
    <w:link w:val="13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210">
    <w:name w:val="Основной текст21"/>
    <w:basedOn w:val="a"/>
    <w:link w:val="211"/>
    <w:pPr>
      <w:spacing w:after="0" w:line="0" w:lineRule="atLeast"/>
      <w:ind w:left="360" w:hanging="360"/>
    </w:pPr>
    <w:rPr>
      <w:rFonts w:ascii="Times New Roman" w:hAnsi="Times New Roman"/>
    </w:rPr>
  </w:style>
  <w:style w:type="character" w:customStyle="1" w:styleId="211">
    <w:name w:val="Основной текст21"/>
    <w:basedOn w:val="1"/>
    <w:link w:val="210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00">
    <w:name w:val="Основной текст20"/>
    <w:basedOn w:val="210"/>
    <w:link w:val="201"/>
  </w:style>
  <w:style w:type="character" w:customStyle="1" w:styleId="201">
    <w:name w:val="Основной текст20"/>
    <w:basedOn w:val="211"/>
    <w:link w:val="200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8">
    <w:name w:val="Заголовок №2_"/>
    <w:basedOn w:val="12"/>
    <w:link w:val="2a"/>
    <w:rPr>
      <w:rFonts w:ascii="Times New Roman" w:hAnsi="Times New Roman"/>
    </w:rPr>
  </w:style>
  <w:style w:type="character" w:customStyle="1" w:styleId="2a">
    <w:name w:val="Заголовок №2_"/>
    <w:basedOn w:val="a0"/>
    <w:link w:val="28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customStyle="1" w:styleId="45">
    <w:name w:val="Основной текст (4)"/>
    <w:basedOn w:val="43"/>
    <w:link w:val="46"/>
  </w:style>
  <w:style w:type="character" w:customStyle="1" w:styleId="46">
    <w:name w:val="Основной текст (4)"/>
    <w:basedOn w:val="44"/>
    <w:link w:val="45"/>
    <w:rPr>
      <w:rFonts w:ascii="Times New Roman" w:hAnsi="Times New Roman"/>
      <w:b w:val="0"/>
      <w:i w:val="0"/>
      <w:smallCaps w:val="0"/>
      <w:strike w:val="0"/>
      <w:sz w:val="18"/>
    </w:rPr>
  </w:style>
  <w:style w:type="paragraph" w:customStyle="1" w:styleId="211pt">
    <w:name w:val="Оглавление (2) + 11 pt"/>
    <w:basedOn w:val="2b"/>
    <w:link w:val="211pt0"/>
    <w:rPr>
      <w:sz w:val="22"/>
      <w:highlight w:val="white"/>
    </w:rPr>
  </w:style>
  <w:style w:type="character" w:customStyle="1" w:styleId="211pt0">
    <w:name w:val="Оглавление (2) + 11 pt"/>
    <w:basedOn w:val="2c"/>
    <w:link w:val="211pt"/>
    <w:rPr>
      <w:rFonts w:ascii="Times New Roman" w:hAnsi="Times New Roman"/>
      <w:spacing w:val="0"/>
      <w:sz w:val="22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11pt">
    <w:name w:val="Оглавление (3) + 11 pt"/>
    <w:basedOn w:val="31"/>
    <w:link w:val="311pt0"/>
    <w:rPr>
      <w:sz w:val="22"/>
      <w:highlight w:val="white"/>
    </w:rPr>
  </w:style>
  <w:style w:type="character" w:customStyle="1" w:styleId="311pt0">
    <w:name w:val="Оглавление (3) + 11 pt"/>
    <w:basedOn w:val="32"/>
    <w:link w:val="311pt"/>
    <w:rPr>
      <w:rFonts w:ascii="Times New Roman" w:hAnsi="Times New Roman"/>
      <w:spacing w:val="0"/>
      <w:sz w:val="22"/>
      <w:highlight w:val="white"/>
    </w:rPr>
  </w:style>
  <w:style w:type="paragraph" w:customStyle="1" w:styleId="52">
    <w:name w:val="Основной текст (5)_"/>
    <w:basedOn w:val="12"/>
    <w:link w:val="54"/>
    <w:rPr>
      <w:rFonts w:ascii="MS Reference Sans Serif" w:hAnsi="MS Reference Sans Serif"/>
      <w:sz w:val="15"/>
    </w:rPr>
  </w:style>
  <w:style w:type="character" w:customStyle="1" w:styleId="54">
    <w:name w:val="Основной текст (5)_"/>
    <w:basedOn w:val="a0"/>
    <w:link w:val="52"/>
    <w:rPr>
      <w:rFonts w:ascii="MS Reference Sans Serif" w:hAnsi="MS Reference Sans Serif"/>
      <w:b w:val="0"/>
      <w:i w:val="0"/>
      <w:smallCaps w:val="0"/>
      <w:strike w:val="0"/>
      <w:spacing w:val="0"/>
      <w:sz w:val="15"/>
    </w:rPr>
  </w:style>
  <w:style w:type="paragraph" w:customStyle="1" w:styleId="2b">
    <w:name w:val="Оглавление (2)"/>
    <w:basedOn w:val="a"/>
    <w:link w:val="2c"/>
    <w:pPr>
      <w:spacing w:after="0" w:line="274" w:lineRule="exact"/>
      <w:jc w:val="both"/>
    </w:pPr>
    <w:rPr>
      <w:rFonts w:ascii="Times New Roman" w:hAnsi="Times New Roman"/>
      <w:sz w:val="20"/>
    </w:rPr>
  </w:style>
  <w:style w:type="character" w:customStyle="1" w:styleId="2c">
    <w:name w:val="Оглавление (2)"/>
    <w:basedOn w:val="1"/>
    <w:link w:val="2b"/>
    <w:rPr>
      <w:rFonts w:ascii="Times New Roman" w:hAnsi="Times New Roman"/>
      <w:sz w:val="20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9">
    <w:name w:val="Основной текст19"/>
    <w:basedOn w:val="210"/>
    <w:link w:val="190"/>
  </w:style>
  <w:style w:type="character" w:customStyle="1" w:styleId="190">
    <w:name w:val="Основной текст19"/>
    <w:basedOn w:val="211"/>
    <w:link w:val="19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57">
    <w:name w:val="Основной текст5"/>
    <w:basedOn w:val="12"/>
    <w:link w:val="58"/>
    <w:rPr>
      <w:rFonts w:ascii="Times New Roman" w:hAnsi="Times New Roman"/>
    </w:rPr>
  </w:style>
  <w:style w:type="character" w:customStyle="1" w:styleId="58">
    <w:name w:val="Основной текст5"/>
    <w:basedOn w:val="a0"/>
    <w:link w:val="57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3508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2024-03-05T17:24:00Z</dcterms:created>
  <dcterms:modified xsi:type="dcterms:W3CDTF">2024-03-15T07:29:00Z</dcterms:modified>
</cp:coreProperties>
</file>