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7E" w:rsidRPr="00B3317E" w:rsidRDefault="00B3317E" w:rsidP="00B331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Федеральный закон от 29 декабря 1994 г. N 78-ФЗ</w:t>
      </w: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"О библиотечном деле"</w:t>
      </w:r>
    </w:p>
    <w:p w:rsidR="00B3317E" w:rsidRPr="00B3317E" w:rsidRDefault="00B3317E" w:rsidP="00B331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06BBE"/>
          <w:sz w:val="20"/>
          <w:szCs w:val="20"/>
          <w:lang w:eastAsia="ru-RU"/>
        </w:rPr>
      </w:pPr>
      <w:r w:rsidRPr="00B3317E">
        <w:rPr>
          <w:rFonts w:ascii="Arial" w:eastAsia="Times New Roman" w:hAnsi="Arial" w:cs="Arial"/>
          <w:color w:val="106BBE"/>
          <w:sz w:val="20"/>
          <w:szCs w:val="20"/>
          <w:lang w:eastAsia="ru-RU"/>
        </w:rPr>
        <w:t>(Информация об изменениях</w:t>
      </w:r>
      <w:proofErr w:type="gramStart"/>
      <w:r w:rsidRPr="00B3317E">
        <w:rPr>
          <w:rFonts w:ascii="Arial" w:eastAsia="Times New Roman" w:hAnsi="Arial" w:cs="Arial"/>
          <w:color w:val="106BBE"/>
          <w:sz w:val="20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0"/>
          <w:szCs w:val="20"/>
          <w:lang w:eastAsia="ru-RU"/>
        </w:rPr>
        <w:t>)</w:t>
      </w:r>
      <w:proofErr w:type="gramEnd"/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Принят</w:t>
      </w:r>
      <w:proofErr w:type="gramEnd"/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 xml:space="preserve"> Государственной Думой 23 ноября 1994 года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комментарий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настоящему Федеральному закону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преамбуле настоящего Федерального закона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Глава I. Общие положения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 июля 2013 г. N 185-ФЗ в статью 1 настоящего Федерального закона внесены изменения,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вступающие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сентября 2013 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</w:t>
      </w:r>
      <w:proofErr w:type="gramStart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кст ст</w:t>
      </w:r>
      <w:proofErr w:type="gramEnd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атьи в предыдущей редакции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Основные понятия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настоящем Федеральном законе применяются следующие понятия: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библиотека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  <w:proofErr w:type="gramEnd"/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общедоступная библиотека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библиотечное дело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абзац пятый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утратил силу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текст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абзаца пятого статьи 1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пользователь библиотеки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физическое или юридическое лицо, пользующееся услугами библиотеки;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централизованная библиотечная система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добровольное объединение библиотек в структурно-целостное образование;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библиотечный фонд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национальный библиотечный фонд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книжные памятники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2.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Законодательство Российской Федерации о библиотечном деле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Законодательство Российской Федерации о библиотечном деле включает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 xml:space="preserve">Основы </w:t>
      </w:r>
      <w:proofErr w:type="spellStart"/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законодательства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библиотечного дела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2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3.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Утратила силу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1 января 2005 г.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</w:t>
      </w:r>
      <w:proofErr w:type="gramStart"/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кст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ст</w:t>
      </w:r>
      <w:proofErr w:type="gramEnd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атьи 3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4.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Основные виды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государственные библиотеки, учрежденные органами государственной власти, в том числе: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федеральные библиотеки;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библиотеки субъектов Российской Федерации;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библиотеки министерств и иных федеральных органов исполнительной власти;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муниципальные библиотеки, учрежденные органами местного самоуправления;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 июля 2013 г. N 185-ФЗ в подпункт 3 пункта 2 статьи 4 настоящего Федерального закона внесены изменения,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вступающие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сентября 2013 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подпункта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библиотеки предприятий, учреждений, организаций;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библиотеки общественных объединений;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частные библиотеки;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4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Глава II. Права граждан в области библиотечного дела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5.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Право на библиотечное обслуживание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Право граждан на библиотечное обслуживание обеспечивается: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созданием государственной и муниципальной сети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общедоступных библиотек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бесплатно осуществляющих основные виды библиотечного обслуживания;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многообразием видов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5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6.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Право на библиотечную деятельность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Граждане имеют право принимать участие в деятельности попечительских, читательских советов или иных объединений читателей, 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создаваемых по согласованию с руководителями библиотек или их учредителями.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пункт 4 статьи 6 настоящего Федерального закона изложен в новой редакции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Граждане, имеющие в частной собственности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книжные памятники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имеют право на поддержку государства для обеспечения их сохранности при условии регистрации данных книжных памятников в порядке, предусмотренном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абзацем вторым пункта 2 статьи 16.1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настоящего Федерального закона.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6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7.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Права пользователей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Все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пользователи библиотек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имеют право доступа в библиотеки и право свободного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выбора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со своими потребностями и интересами.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 июля 2013 г. N 185-ФЗ в пункт 2 статьи 7 настоящего Федерального закона внесены изменения,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вступающие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сентября 2013 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законом тайне 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законодательством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 обеспечении сохранности культурного достояния народов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Пользователь библиотеки имеет право бесплатно получать в любой библиотеке информацию о наличии 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библиотечных фондах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конкретного документа.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общедоступных библиотеках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граждане имеют право: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27 декабря 2009 г. N 370-ФЗ в подпункт 1 пункта 4 статьи 7 настоящего Федерального закона внесены изменения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подпункта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3) бесплатно получать консультационную помощь в поиске и выборе источников информации;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бесплатно получать во временное пользование любой документ из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библиотечных фондов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получать документы или их копии по межбиблиотечному абонементу из других библиотек;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Административный регламент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по предоставлению Министерством культуры Российской Федерации государственных услуг по предоставлению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прав, утвержденный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приказом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Минкультуры РФ от 22 июня 2012 г. N 623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Пользователь библиотеки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может обжаловать в суд действия должностного лица библиотеки, ущемляющие его права.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7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8.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Права особых групп пользователей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Национальные меньшинства имеют право на получение документов на родном языке через систему государственных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1 декабря 2014 г. N 419-ФЗ пункт 2 статьи 8 настоящего Федерального закона изложен в новой редакции,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вступающей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января 2016 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будущей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Слепые и слабовидящие имеют право на библиотечное обслуживание и получение документов на специальных носителях информации в специальных государственных библиотеках и других общедоступных библиотеках.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общедоступных библиотек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через заочные или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внестационарные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 июля 2013 г. N 185-ФЗ в пункт 4 статьи 8 настоящего Федерального закона внесены изменения,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вступающие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сентября 2013 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8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9.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Ответственность пользователей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Пользователи библиотек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обязаны соблюдать правила пользования библиотеками.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Пользователи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9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10.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Учредитель библиотеки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Учредитель библиотеки финансирует ее деятельность и осуществляет </w:t>
      </w:r>
      <w:proofErr w:type="gram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за</w:t>
      </w:r>
      <w:proofErr w:type="gram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10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Глава III. Обязанности и права библиотек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11.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Статус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Государственные и муниципальные библиотеки,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централизованные библиотечные системы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получают статус юридического лица с момента их регистрации в порядке, установленном действующим законодательством.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Статус других библиотек определяется их учредителями.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11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12.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Обязанности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В своей деятельности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обеспечивают реализацию прав граждан, установленных настоящим Федеральным законом. Библиотеки обслуживают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пользователей библиотек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со своими уставами, правилами пользования библиотеками и действующим законодательством.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допускаются государственная или иная цензура, ограничивающая право пользователей библиотек на свободный доступ 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библиотечным фондам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а также использование сведений о пользователях библиотек, читательских запросах, за исключением случаев, когда эти сведения 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используются для научных целей и организации библиотечного обслуживания.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пункт 3 статьи 12 настоящего Федерального закона изложен в новой редакции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Библиотеки, имеющие в своих фондах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книжные памятники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обеспечивают их сохранность и несут ответственность за своевременное представление сведений о них для регистрации в реестре книжных памятников.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1 декабря 2014 г. N 419-ФЗ в пункт 6 статьи 12 настоящего Федерального закона внесены изменения,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вступающие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января 2016 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будущей редакции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статья 12 настоящего Федерального закона дополнена пунктом 6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Библиотеки обеспечивают учет, комплектование, хранение и использование документов, входящих в состав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библиотечных фондов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порядке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12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в статью 13 настоящего Федерального закона внесены изменения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</w:t>
      </w:r>
      <w:proofErr w:type="gramStart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кст ст</w:t>
      </w:r>
      <w:proofErr w:type="gramEnd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атьи в предыдущей редакции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13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Права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Библиотеки имеют право: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утверждать по согласованию с учредителями правила пользования библиотеками;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3) определять сумму залога при предоставлении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книжных памятников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редких и ценных изданий, а также в других случаях, определенных правилами пользования библиотеками;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определять в соответствии с правилами пользования библиотеками виды и размеры компенсации ущерба, нанесенного пользователями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определять условия использования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библиотечных фондов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основе договоров с юридическими и физическими лицами;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образовывать в порядке, установленном действующим законодательством, библиотечные объединения;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10) самостоятельно определять источники комплектования своих фондов;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книжным памятникам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 июля 2013 г. N 185-ФЗ статья 13 настоящего Федерального закона дополнена подпунктом 11.1,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вступающим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сентября 2013 г.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11.1)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12) совершать иные действия, не противоречащие действующему законодательству.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lastRenderedPageBreak/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13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Глава IV. Обязанности государства в области библиотечного дела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14.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Государственная политика в области библиотечного дела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основе государственной политики в области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библиотечного дела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государственной власти стимулируют путем материальной поддержки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proofErr w:type="spellStart"/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библиотеки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негосударственных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форм собственности, организующие бесплатное общедоступное обслуживание населения.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Вопросы развития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библиотечного дела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учитываются в федеральных государственных программах в соответствии с Основами законодательства Российской Федерации о культуре.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14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22 августа 2004 г. N 122-ФЗ в статью 15 настоящего Федерального закона внесены изменения,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вступающие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января 2005 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</w:t>
      </w:r>
      <w:proofErr w:type="gramStart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кст ст</w:t>
      </w:r>
      <w:proofErr w:type="gramEnd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атьи в предыдущей редакции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15.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Обязанности государства по развитию библиотечного дела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Федеральные органы государственной власти обеспечивают: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lastRenderedPageBreak/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подпункт 1 пункта 1 статьи 15 настоящего Федерального закона изложен в новой редакции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подпункта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proofErr w:type="gramStart"/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контроль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</w:t>
      </w:r>
      <w:proofErr w:type="gram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соблюдением особого режима хранения и использования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национального библиотечного фонда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создание и финансирование национальных и других федеральных библиотек, управление этими библиотеками;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определение принципов федеральной политики в области подготовки и переподготовки библиотечных кадров, занятости, оплаты труда;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 июля 2013 г. N 185-ФЗ подпункт 4 пункта 1 статьи 15 настоящего Федерального закона изложен в новой редакции,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вступающей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сентября 2013 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подпункта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установление государственных библиотечных стандартов и нормативов, организацию системы информационного обеспечения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библиотечного дела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организацию государственного статистического учета библиотек.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1 декабря 2014 г. N 419-ФЗ пункт 1 статьи 15 настоящего Федерального закона дополнен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подпунктом 8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вступающим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января 2016 г.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финансирование комплектования и обеспечения сохранности фондов соответственно государственных и муниципальных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реализацию прав граждан на библиотечное обслуживание.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1 декабря 2014 г. N 419-ФЗ пункт 2 статьи 15 настоящего Федерального закона дополнен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подпунктом 3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вступающим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января 2016 г.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библиотечных фондов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библиотечного обслуживания.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Решения указанных органов, а также действия их должностных лиц, ущемляющие законные интересы библиотек и их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пользователей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могут быть обжалованы в судебном порядке.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15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Глава V. Особые условия сохранения и использования культурного</w:t>
      </w: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>достояния народов Российской Федерации в области библиотечного дела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статья 16 настоящего Федерального закона изложена в новой редакции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</w:t>
      </w:r>
      <w:proofErr w:type="gramStart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кст ст</w:t>
      </w:r>
      <w:proofErr w:type="gramEnd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атьи в предыдущей редакции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16.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Национальный библиотечный фонд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Национальный библиотечный фонд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состоит из документов, комплектуемых на основе системы обязательного экземпляра документов, 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книжных памятников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Национальный библиотечный фонд охраняется государством как культурное достояние народов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Учет, комплектование, хранение, использование и обеспечение сохранности документов, отнесенных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национальному</w:t>
      </w:r>
      <w:proofErr w:type="spellEnd"/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 xml:space="preserve"> библиотечному фонду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осуществляются библиотеками, архивами, музеями в соответствии с настоящим Федеральным законом, федеральными законами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об обязательном экземпляре документов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об архивном деле в Российской Федерации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о Музейном фонде Российской Федерации и музеях в Российской Федерации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 xml:space="preserve">Об условиях сохранения и использования ценных, редких документов и коллекций библиотечного фонда, находящихся на особом учете в библиотеках, расположенных на территориях Республики Крым и города федерального значения Севастополя, </w:t>
      </w:r>
      <w:proofErr w:type="gramStart"/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</w:t>
      </w:r>
      <w:proofErr w:type="gramEnd"/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Федеральный закон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от 12 февраля 2015 г. N 9-ФЗ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16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настоящий Федеральный закон дополнен статьей 16.1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16.1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Книжные памятники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Книжные памятники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являются особо ценной частью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национального библиотечного фонда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Книжные памятники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подлежат регистрации в реестре книжных памятников.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lastRenderedPageBreak/>
        <w:t>Порядок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отнесения документов к книжным памятникам,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порядок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регистрации книжных памятников в реестре книжных памятников,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порядок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ведения реестра книжных памятников устанавливаются уполномоченным Правительством Российской Федерации федеральным органом исполнительной власти.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16.1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17.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Утратила силу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</w:t>
      </w:r>
      <w:proofErr w:type="gramStart"/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кст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ст</w:t>
      </w:r>
      <w:proofErr w:type="gramEnd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атьи 17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18.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Национальные библиотеки Российской Федерации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27 октября 2008 г. N 183-ФЗ в пункт 1 статьи 18 настоящего Федерального закона внесены изменения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Национальными библиотеками Российской Федерации являются Президентская библиотека имени Б.Н.Ельцина,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Национальные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 выполняют следующие основные функции: формируют, хранят и предоставляют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пользователям библиотек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наиболее полное собрание отечественных документов, научно значимых зарубежных документов; организуют и ведут библиографический учет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россики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; участвуют в библиографическом учете национальной печати, являются научно-исследовательскими учреждениями по библиотековедению,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библиографоведению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библиотечного дела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Национальные библиотеки Российской Федерации действуют на основе настоящего Федерального закона 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положений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них, утверждаемых Правительством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неотчуждаемость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их фондов гарантируются.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Здания, сооружения и другое имущество национальных библиотек находятся в их оперативном управлении; занимаемые ими земельные 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участки предоставляются национальным библиотекам в соответствии с законодательством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Деятельность национальных библиотек Российской Федерации осуществляется на основе координации и кооперации.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27 октября 2008 г. N 183-ФЗ статья 18 настоящего Федерального закона дополнена пунктом 1.1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1.1. В целях обеспечения сохранности и предоставления пользователям доступа к документам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библиотечных</w:t>
      </w:r>
      <w:proofErr w:type="spellEnd"/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 xml:space="preserve"> фондов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национальные библиотеки Российской Федерации осуществляют изготовление в электронной форме экземпляров: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ветхих, изношенных, испорченных, дефектных документов;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единичных и (или) редких документов, рукописей, выдача которых пользователям может привести к их утрате, порче или уничтожению;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документов, которые имеют научное и образовательное значение.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Гражданским кодексом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библиотеки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18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Глава VI. Организация взаимодействия библиотек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19.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Участие государства в обеспечении координации и кооперации библиотечного обслуживания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более полного удовлетворения потребностей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пользователей библиотек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информации, рационального использования фондов библиотек государство стимулирует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взаимоиспользование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их ресурсов.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взаимоиспользования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их ресурсов (межбиблиотечного абонемента, сводных каталогов, автоматизированных баз данных, депозитариев).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lastRenderedPageBreak/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19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22 августа 2004 г. N 122-ФЗ в статью 20 настоящего Федерального закона внесены изменения,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вступающие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января 2005 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</w:t>
      </w:r>
      <w:proofErr w:type="gramStart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кст ст</w:t>
      </w:r>
      <w:proofErr w:type="gramEnd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атьи в предыдущей редакции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20.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Центральные библиотеки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в пункт 1 статьи 20 настоящего Федерального закона внесены изменения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выполняют: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республике - национальная или республиканская библиотека;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автономном округе, автономной области - окружная или областная библиотека;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крае, области - краевая, областная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библиотека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абзац пятый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утратил силу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текст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абзаца пятого части 1 статьи 20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абзац шестой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утратил силу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текст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абзаца шестого части 1 статьи 20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Органы местного самоуправления муниципального района могут присваивать ведущей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межпоселенческой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библиотеке статус центральной районной библиотеки.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3 июня 2009 г. N 119-ФЗ пункт 2 статьи 20 настоящего Федерального закона изложен в новой редакции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текст пункта в предыдущей редакции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взаимоиспользование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пользователей библиотек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(детского и юношеского возраста, слепых и слабовидящих и других).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20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21.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Взаимодействие библиотек с органами научно-технической информации и архивами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21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Глава VII. Экономическое регулирование в области</w:t>
      </w: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b/>
          <w:bCs/>
          <w:color w:val="106BBE"/>
          <w:sz w:val="26"/>
          <w:lang w:eastAsia="ru-RU"/>
        </w:rPr>
        <w:t>библиотечного дела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Положение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об основах хозяйственной деятельности и финансирования организаций культуры и искусства, утвержденное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постановлением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Правительства РФ от 26 июня 1995 г. N 609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22.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Порядок создания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Библиотека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считается учрежденной и приобретает права юридического лица со дня ее регистрации в порядке,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Отказ в регистрации может быть обжалован в судебном порядке.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отношения между библиотекой и ее учредителями, порядок управления библиотекой.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Имущественные и финансовые отношения между библиотекой и ее учредителем регулируются действующим законодательством и учредительными документами.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22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23.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Реорганизация и ликвидация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Орган, принявший решение о ликвидации библиотеки, в обязательном порядке в письменной </w:t>
      </w:r>
      <w:proofErr w:type="spell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форме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сообщает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</w:t>
      </w:r>
      <w:proofErr w:type="gramStart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позднее</w:t>
      </w:r>
      <w:proofErr w:type="gram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чем за два месяца до намеченного срока ликвидации.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ликвидации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библиотеки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преимущественным правом приобретения ее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 xml:space="preserve">библиотечного </w:t>
      </w:r>
      <w:proofErr w:type="spellStart"/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фонда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обладают</w:t>
      </w:r>
      <w:proofErr w:type="spellEnd"/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органы государственной власти всех уровней, органы местного самоуправления и библиотеки соответствующего профиля.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Реорганизация библиотеки в форме слияния, присоединения, разделения, выделения, преобразования может происходить в порядке,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23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24.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Имущество библиотеки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Библиотека на правах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оперативного управления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Утратил силу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1 января 2005 г.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текст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пункта 2 статьи 24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Утратил силу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1 января 2005 г.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текст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пункта 3 статьи 24</w:t>
      </w:r>
    </w:p>
    <w:p w:rsidR="00B3317E" w:rsidRPr="00B3317E" w:rsidRDefault="00B3317E" w:rsidP="00B3317E">
      <w:pPr>
        <w:spacing w:before="60" w:after="0" w:line="240" w:lineRule="auto"/>
        <w:ind w:left="45" w:right="75" w:firstLine="525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ГАРАНТ:</w:t>
      </w:r>
    </w:p>
    <w:p w:rsidR="00B3317E" w:rsidRPr="00B3317E" w:rsidRDefault="00B3317E" w:rsidP="00B3317E">
      <w:pPr>
        <w:shd w:val="clear" w:color="auto" w:fill="F0F0F0"/>
        <w:spacing w:after="0" w:line="240" w:lineRule="auto"/>
        <w:jc w:val="both"/>
        <w:rPr>
          <w:rFonts w:ascii="Arial" w:eastAsia="Times New Roman" w:hAnsi="Arial" w:cs="Arial"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lastRenderedPageBreak/>
        <w:t>См.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комментарии</w:t>
      </w:r>
      <w:r w:rsidRPr="00B3317E">
        <w:rPr>
          <w:rFonts w:ascii="Arial" w:eastAsia="Times New Roman" w:hAnsi="Arial" w:cs="Arial"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353842"/>
          <w:sz w:val="26"/>
          <w:szCs w:val="26"/>
          <w:lang w:eastAsia="ru-RU"/>
        </w:rPr>
        <w:t>к статье 24 настоящего Федерального закона</w:t>
      </w:r>
    </w:p>
    <w:p w:rsidR="00B3317E" w:rsidRPr="00B3317E" w:rsidRDefault="00B3317E" w:rsidP="00B331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3317E" w:rsidRPr="00B3317E" w:rsidRDefault="00B3317E" w:rsidP="00B3317E">
      <w:pPr>
        <w:shd w:val="clear" w:color="auto" w:fill="F0F0F0"/>
        <w:spacing w:before="60" w:after="0" w:line="240" w:lineRule="auto"/>
        <w:ind w:left="75" w:right="75" w:firstLine="140"/>
        <w:jc w:val="both"/>
        <w:outlineLvl w:val="3"/>
        <w:rPr>
          <w:rFonts w:ascii="Arial" w:eastAsia="Times New Roman" w:hAnsi="Arial" w:cs="Arial"/>
          <w:color w:val="353842"/>
          <w:sz w:val="24"/>
          <w:szCs w:val="24"/>
          <w:lang w:eastAsia="ru-RU"/>
        </w:rPr>
      </w:pPr>
      <w:r w:rsidRPr="00B3317E">
        <w:rPr>
          <w:rFonts w:ascii="Arial" w:eastAsia="Times New Roman" w:hAnsi="Arial" w:cs="Arial"/>
          <w:color w:val="353842"/>
          <w:sz w:val="24"/>
          <w:szCs w:val="24"/>
          <w:lang w:eastAsia="ru-RU"/>
        </w:rPr>
        <w:t>Информация об изменениях: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Федеральным законом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от 22 августа 2004 г. N 122-ФЗ в статью 25 настоящего Федерального закона внесены изменения,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вступающие в силу</w:t>
      </w:r>
      <w:r w:rsidRPr="00B3317E">
        <w:rPr>
          <w:rFonts w:ascii="Arial" w:eastAsia="Times New Roman" w:hAnsi="Arial" w:cs="Arial"/>
          <w:i/>
          <w:iCs/>
          <w:color w:val="353842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 1 января 2005 г.</w:t>
      </w:r>
    </w:p>
    <w:p w:rsidR="00B3317E" w:rsidRPr="00B3317E" w:rsidRDefault="00B3317E" w:rsidP="00B3317E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См. те</w:t>
      </w:r>
      <w:proofErr w:type="gramStart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кст ст</w:t>
      </w:r>
      <w:proofErr w:type="gramEnd"/>
      <w:r w:rsidRPr="00B3317E">
        <w:rPr>
          <w:rFonts w:ascii="Arial" w:eastAsia="Times New Roman" w:hAnsi="Arial" w:cs="Arial"/>
          <w:i/>
          <w:iCs/>
          <w:color w:val="106BBE"/>
          <w:sz w:val="26"/>
          <w:lang w:eastAsia="ru-RU"/>
        </w:rPr>
        <w:t>атьи в предыдущей редакции</w:t>
      </w:r>
    </w:p>
    <w:p w:rsidR="00B3317E" w:rsidRPr="00B3317E" w:rsidRDefault="00B3317E" w:rsidP="00B3317E">
      <w:pPr>
        <w:spacing w:after="0" w:line="240" w:lineRule="auto"/>
        <w:ind w:hanging="88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b/>
          <w:bCs/>
          <w:color w:val="26282F"/>
          <w:sz w:val="26"/>
          <w:lang w:eastAsia="ru-RU"/>
        </w:rPr>
        <w:t>Статья 25.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Фонды развития библиотек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целях содействия материальному обеспечению деятельности библиотек всех форм собственности могут создаваться негосударственные фонды развития</w:t>
      </w:r>
      <w:r w:rsidRPr="00B3317E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B3317E">
        <w:rPr>
          <w:rFonts w:ascii="Arial" w:eastAsia="Times New Roman" w:hAnsi="Arial" w:cs="Arial"/>
          <w:color w:val="106BBE"/>
          <w:sz w:val="26"/>
          <w:lang w:eastAsia="ru-RU"/>
        </w:rPr>
        <w:t>библиотек</w:t>
      </w: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доходы от проведения специальных лотерей, аукционов и других коммерческих мероприятий.</w:t>
      </w:r>
    </w:p>
    <w:p w:rsidR="00B3317E" w:rsidRPr="00B3317E" w:rsidRDefault="00B3317E" w:rsidP="00B3317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331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:rsidR="00B3317E" w:rsidRDefault="00B3317E" w:rsidP="00B3317E">
      <w:pPr>
        <w:pStyle w:val="4"/>
        <w:shd w:val="clear" w:color="auto" w:fill="F0F0F0"/>
        <w:spacing w:before="60" w:beforeAutospacing="0" w:after="0" w:afterAutospacing="0"/>
        <w:ind w:left="75" w:right="75" w:firstLine="140"/>
        <w:jc w:val="both"/>
        <w:rPr>
          <w:rFonts w:ascii="Arial" w:hAnsi="Arial" w:cs="Arial"/>
          <w:b w:val="0"/>
          <w:bCs w:val="0"/>
          <w:color w:val="353842"/>
        </w:rPr>
      </w:pPr>
      <w:r>
        <w:rPr>
          <w:rFonts w:ascii="Arial" w:hAnsi="Arial" w:cs="Arial"/>
          <w:b w:val="0"/>
          <w:bCs w:val="0"/>
          <w:color w:val="353842"/>
        </w:rPr>
        <w:t>Информация об изменениях:</w:t>
      </w:r>
    </w:p>
    <w:p w:rsidR="00B3317E" w:rsidRDefault="00B3317E" w:rsidP="00B3317E">
      <w:pPr>
        <w:pStyle w:val="s22"/>
        <w:shd w:val="clear" w:color="auto" w:fill="F0F0F0"/>
        <w:spacing w:before="0" w:beforeAutospacing="0" w:after="0" w:afterAutospacing="0"/>
        <w:ind w:firstLine="140"/>
        <w:jc w:val="both"/>
        <w:rPr>
          <w:rFonts w:ascii="Arial" w:hAnsi="Arial" w:cs="Arial"/>
          <w:i/>
          <w:iCs/>
          <w:color w:val="353842"/>
          <w:sz w:val="26"/>
          <w:szCs w:val="26"/>
        </w:rPr>
      </w:pPr>
      <w:r>
        <w:rPr>
          <w:rStyle w:val="link"/>
          <w:rFonts w:ascii="Arial" w:hAnsi="Arial" w:cs="Arial"/>
          <w:i/>
          <w:iCs/>
          <w:color w:val="106BBE"/>
          <w:sz w:val="26"/>
          <w:szCs w:val="26"/>
        </w:rPr>
        <w:t>Федеральным законом</w:t>
      </w:r>
      <w:r>
        <w:rPr>
          <w:rStyle w:val="apple-converted-space"/>
          <w:rFonts w:ascii="Arial" w:hAnsi="Arial" w:cs="Arial"/>
          <w:i/>
          <w:iCs/>
          <w:color w:val="353842"/>
          <w:sz w:val="26"/>
          <w:szCs w:val="26"/>
        </w:rPr>
        <w:t> </w:t>
      </w:r>
      <w:r>
        <w:rPr>
          <w:rFonts w:ascii="Arial" w:hAnsi="Arial" w:cs="Arial"/>
          <w:i/>
          <w:iCs/>
          <w:color w:val="353842"/>
          <w:sz w:val="26"/>
          <w:szCs w:val="26"/>
        </w:rPr>
        <w:t>от 23 июля 2008 г. N 160-ФЗ в статью 26 настоящего Федерального закона внесены изменения,</w:t>
      </w:r>
      <w:r>
        <w:rPr>
          <w:rStyle w:val="apple-converted-space"/>
          <w:rFonts w:ascii="Arial" w:hAnsi="Arial" w:cs="Arial"/>
          <w:i/>
          <w:iCs/>
          <w:color w:val="353842"/>
          <w:sz w:val="26"/>
          <w:szCs w:val="26"/>
        </w:rPr>
        <w:t> </w:t>
      </w:r>
      <w:r>
        <w:rPr>
          <w:rStyle w:val="link"/>
          <w:rFonts w:ascii="Arial" w:hAnsi="Arial" w:cs="Arial"/>
          <w:i/>
          <w:iCs/>
          <w:color w:val="106BBE"/>
          <w:sz w:val="26"/>
          <w:szCs w:val="26"/>
        </w:rPr>
        <w:t>вступающие в силу</w:t>
      </w:r>
      <w:r>
        <w:rPr>
          <w:rStyle w:val="apple-converted-space"/>
          <w:rFonts w:ascii="Arial" w:hAnsi="Arial" w:cs="Arial"/>
          <w:i/>
          <w:iCs/>
          <w:color w:val="353842"/>
          <w:sz w:val="26"/>
          <w:szCs w:val="26"/>
        </w:rPr>
        <w:t> </w:t>
      </w:r>
      <w:r>
        <w:rPr>
          <w:rFonts w:ascii="Arial" w:hAnsi="Arial" w:cs="Arial"/>
          <w:i/>
          <w:iCs/>
          <w:color w:val="353842"/>
          <w:sz w:val="26"/>
          <w:szCs w:val="26"/>
        </w:rPr>
        <w:t>с 1 января 2009 г.</w:t>
      </w:r>
    </w:p>
    <w:p w:rsidR="00B3317E" w:rsidRDefault="00B3317E" w:rsidP="00B3317E">
      <w:pPr>
        <w:pStyle w:val="s22"/>
        <w:shd w:val="clear" w:color="auto" w:fill="F0F0F0"/>
        <w:spacing w:before="0" w:beforeAutospacing="0" w:after="0" w:afterAutospacing="0"/>
        <w:ind w:firstLine="140"/>
        <w:jc w:val="both"/>
        <w:rPr>
          <w:rFonts w:ascii="Arial" w:hAnsi="Arial" w:cs="Arial"/>
          <w:i/>
          <w:iCs/>
          <w:color w:val="353842"/>
          <w:sz w:val="26"/>
          <w:szCs w:val="26"/>
        </w:rPr>
      </w:pPr>
      <w:r>
        <w:rPr>
          <w:rStyle w:val="link"/>
          <w:rFonts w:ascii="Arial" w:hAnsi="Arial" w:cs="Arial"/>
          <w:i/>
          <w:iCs/>
          <w:color w:val="106BBE"/>
          <w:sz w:val="26"/>
          <w:szCs w:val="26"/>
        </w:rPr>
        <w:t>См. те</w:t>
      </w:r>
      <w:proofErr w:type="gramStart"/>
      <w:r>
        <w:rPr>
          <w:rStyle w:val="link"/>
          <w:rFonts w:ascii="Arial" w:hAnsi="Arial" w:cs="Arial"/>
          <w:i/>
          <w:iCs/>
          <w:color w:val="106BBE"/>
          <w:sz w:val="26"/>
          <w:szCs w:val="26"/>
        </w:rPr>
        <w:t>кст ст</w:t>
      </w:r>
      <w:proofErr w:type="gramEnd"/>
      <w:r>
        <w:rPr>
          <w:rStyle w:val="link"/>
          <w:rFonts w:ascii="Arial" w:hAnsi="Arial" w:cs="Arial"/>
          <w:i/>
          <w:iCs/>
          <w:color w:val="106BBE"/>
          <w:sz w:val="26"/>
          <w:szCs w:val="26"/>
        </w:rPr>
        <w:t>атьи в предыдущей редакции</w:t>
      </w:r>
    </w:p>
    <w:p w:rsidR="00B3317E" w:rsidRDefault="00B3317E" w:rsidP="00B3317E">
      <w:pPr>
        <w:pStyle w:val="s15"/>
        <w:spacing w:before="0" w:beforeAutospacing="0" w:after="0" w:afterAutospacing="0"/>
        <w:ind w:hanging="8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s10"/>
          <w:rFonts w:ascii="Arial" w:hAnsi="Arial" w:cs="Arial"/>
          <w:b/>
          <w:bCs/>
          <w:color w:val="26282F"/>
          <w:sz w:val="26"/>
          <w:szCs w:val="26"/>
        </w:rPr>
        <w:t>Статья 26.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Трудовые отношения работников библиотек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Трудовые отношения работников библиотек регулируются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link"/>
          <w:rFonts w:ascii="Arial" w:hAnsi="Arial" w:cs="Arial"/>
          <w:color w:val="106BBE"/>
          <w:sz w:val="26"/>
          <w:szCs w:val="26"/>
        </w:rPr>
        <w:t>законодательством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Российской Федерации о труде.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власти.</w:t>
      </w:r>
    </w:p>
    <w:p w:rsidR="00B3317E" w:rsidRDefault="00B3317E" w:rsidP="00B3317E">
      <w:pPr>
        <w:pStyle w:val="4"/>
        <w:spacing w:before="60" w:beforeAutospacing="0" w:after="0" w:afterAutospacing="0"/>
        <w:ind w:left="45" w:right="75" w:firstLine="525"/>
        <w:jc w:val="both"/>
        <w:rPr>
          <w:rFonts w:ascii="Arial" w:hAnsi="Arial" w:cs="Arial"/>
          <w:b w:val="0"/>
          <w:bCs w:val="0"/>
          <w:color w:val="353842"/>
        </w:rPr>
      </w:pPr>
      <w:r>
        <w:rPr>
          <w:rFonts w:ascii="Arial" w:hAnsi="Arial" w:cs="Arial"/>
          <w:b w:val="0"/>
          <w:bCs w:val="0"/>
          <w:color w:val="353842"/>
        </w:rPr>
        <w:t>ГАРАНТ:</w:t>
      </w:r>
    </w:p>
    <w:p w:rsidR="00B3317E" w:rsidRDefault="00B3317E" w:rsidP="00B3317E">
      <w:pPr>
        <w:pStyle w:val="s9"/>
        <w:shd w:val="clear" w:color="auto" w:fill="F0F0F0"/>
        <w:spacing w:before="0" w:beforeAutospacing="0" w:after="0" w:afterAutospacing="0"/>
        <w:jc w:val="both"/>
        <w:rPr>
          <w:rFonts w:ascii="Arial" w:hAnsi="Arial" w:cs="Arial"/>
          <w:color w:val="353842"/>
          <w:sz w:val="26"/>
          <w:szCs w:val="26"/>
        </w:rPr>
      </w:pPr>
      <w:r>
        <w:rPr>
          <w:rFonts w:ascii="Arial" w:hAnsi="Arial" w:cs="Arial"/>
          <w:color w:val="353842"/>
          <w:sz w:val="26"/>
          <w:szCs w:val="26"/>
        </w:rPr>
        <w:t>См.</w:t>
      </w:r>
      <w:r>
        <w:rPr>
          <w:rStyle w:val="apple-converted-space"/>
          <w:rFonts w:ascii="Arial" w:hAnsi="Arial" w:cs="Arial"/>
          <w:color w:val="353842"/>
          <w:sz w:val="26"/>
          <w:szCs w:val="26"/>
        </w:rPr>
        <w:t> </w:t>
      </w:r>
      <w:r>
        <w:rPr>
          <w:rStyle w:val="link"/>
          <w:rFonts w:ascii="Arial" w:hAnsi="Arial" w:cs="Arial"/>
          <w:color w:val="106BBE"/>
          <w:sz w:val="26"/>
          <w:szCs w:val="26"/>
        </w:rPr>
        <w:t>Межотраслевые нормы</w:t>
      </w:r>
      <w:r>
        <w:rPr>
          <w:rStyle w:val="apple-converted-space"/>
          <w:rFonts w:ascii="Arial" w:hAnsi="Arial" w:cs="Arial"/>
          <w:color w:val="353842"/>
          <w:sz w:val="26"/>
          <w:szCs w:val="26"/>
        </w:rPr>
        <w:t> </w:t>
      </w:r>
      <w:r>
        <w:rPr>
          <w:rFonts w:ascii="Arial" w:hAnsi="Arial" w:cs="Arial"/>
          <w:color w:val="353842"/>
          <w:sz w:val="26"/>
          <w:szCs w:val="26"/>
        </w:rPr>
        <w:t xml:space="preserve">времени на работы, выполняемые в библиотеках, </w:t>
      </w:r>
      <w:proofErr w:type="spellStart"/>
      <w:r>
        <w:rPr>
          <w:rFonts w:ascii="Arial" w:hAnsi="Arial" w:cs="Arial"/>
          <w:color w:val="353842"/>
          <w:sz w:val="26"/>
          <w:szCs w:val="26"/>
        </w:rPr>
        <w:t>утвержденные</w:t>
      </w:r>
      <w:r>
        <w:rPr>
          <w:rStyle w:val="link"/>
          <w:rFonts w:ascii="Arial" w:hAnsi="Arial" w:cs="Arial"/>
          <w:color w:val="106BBE"/>
          <w:sz w:val="26"/>
          <w:szCs w:val="26"/>
        </w:rPr>
        <w:t>постановлением</w:t>
      </w:r>
      <w:proofErr w:type="spellEnd"/>
      <w:r>
        <w:rPr>
          <w:rStyle w:val="apple-converted-space"/>
          <w:rFonts w:ascii="Arial" w:hAnsi="Arial" w:cs="Arial"/>
          <w:color w:val="353842"/>
          <w:sz w:val="26"/>
          <w:szCs w:val="26"/>
        </w:rPr>
        <w:t> </w:t>
      </w:r>
      <w:r>
        <w:rPr>
          <w:rFonts w:ascii="Arial" w:hAnsi="Arial" w:cs="Arial"/>
          <w:color w:val="353842"/>
          <w:sz w:val="26"/>
          <w:szCs w:val="26"/>
        </w:rPr>
        <w:t>Минтруда РФ от 3 февраля 1997 г. N 6</w:t>
      </w:r>
    </w:p>
    <w:p w:rsidR="00B3317E" w:rsidRDefault="00B3317E" w:rsidP="00B3317E">
      <w:pPr>
        <w:pStyle w:val="s9"/>
        <w:shd w:val="clear" w:color="auto" w:fill="F0F0F0"/>
        <w:spacing w:before="0" w:beforeAutospacing="0" w:after="0" w:afterAutospacing="0"/>
        <w:jc w:val="both"/>
        <w:rPr>
          <w:rFonts w:ascii="Arial" w:hAnsi="Arial" w:cs="Arial"/>
          <w:color w:val="353842"/>
          <w:sz w:val="26"/>
          <w:szCs w:val="26"/>
        </w:rPr>
      </w:pPr>
      <w:r>
        <w:rPr>
          <w:rFonts w:ascii="Arial" w:hAnsi="Arial" w:cs="Arial"/>
          <w:color w:val="353842"/>
          <w:sz w:val="26"/>
          <w:szCs w:val="26"/>
        </w:rPr>
        <w:t>См.</w:t>
      </w:r>
      <w:r>
        <w:rPr>
          <w:rStyle w:val="apple-converted-space"/>
          <w:rFonts w:ascii="Arial" w:hAnsi="Arial" w:cs="Arial"/>
          <w:color w:val="353842"/>
          <w:sz w:val="26"/>
          <w:szCs w:val="26"/>
        </w:rPr>
        <w:t> </w:t>
      </w:r>
      <w:r>
        <w:rPr>
          <w:rStyle w:val="link"/>
          <w:rFonts w:ascii="Arial" w:hAnsi="Arial" w:cs="Arial"/>
          <w:color w:val="106BBE"/>
          <w:sz w:val="26"/>
          <w:szCs w:val="26"/>
        </w:rPr>
        <w:t>комментарии</w:t>
      </w:r>
      <w:r>
        <w:rPr>
          <w:rStyle w:val="apple-converted-space"/>
          <w:rFonts w:ascii="Arial" w:hAnsi="Arial" w:cs="Arial"/>
          <w:color w:val="353842"/>
          <w:sz w:val="26"/>
          <w:szCs w:val="26"/>
        </w:rPr>
        <w:t> </w:t>
      </w:r>
      <w:r>
        <w:rPr>
          <w:rFonts w:ascii="Arial" w:hAnsi="Arial" w:cs="Arial"/>
          <w:color w:val="353842"/>
          <w:sz w:val="26"/>
          <w:szCs w:val="26"/>
        </w:rPr>
        <w:t>к статье 26 настоящего Федерального закона</w:t>
      </w:r>
    </w:p>
    <w:p w:rsidR="00B3317E" w:rsidRDefault="00B3317E" w:rsidP="00B331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317E" w:rsidRDefault="00B3317E" w:rsidP="00B3317E">
      <w:pPr>
        <w:pStyle w:val="s3"/>
        <w:spacing w:before="0" w:beforeAutospacing="0" w:after="0" w:afterAutospacing="0"/>
        <w:jc w:val="center"/>
        <w:rPr>
          <w:rFonts w:ascii="Arial" w:hAnsi="Arial" w:cs="Arial"/>
          <w:b/>
          <w:bCs/>
          <w:color w:val="26282F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  <w:szCs w:val="26"/>
        </w:rPr>
        <w:t>Глава VIII. Заключительные положения</w:t>
      </w:r>
    </w:p>
    <w:p w:rsidR="00B3317E" w:rsidRDefault="00B3317E" w:rsidP="00B331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317E" w:rsidRDefault="00B3317E" w:rsidP="00B3317E">
      <w:pPr>
        <w:pStyle w:val="s15"/>
        <w:spacing w:before="0" w:beforeAutospacing="0" w:after="0" w:afterAutospacing="0"/>
        <w:ind w:hanging="8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s10"/>
          <w:rFonts w:ascii="Arial" w:hAnsi="Arial" w:cs="Arial"/>
          <w:b/>
          <w:bCs/>
          <w:color w:val="26282F"/>
          <w:sz w:val="26"/>
          <w:szCs w:val="26"/>
        </w:rPr>
        <w:t>Статья 27.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Вступление в силу настоящего Федерального закона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Настоящий Федеральный закон вступает в силу со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link"/>
          <w:rFonts w:ascii="Arial" w:hAnsi="Arial" w:cs="Arial"/>
          <w:color w:val="106BBE"/>
          <w:sz w:val="26"/>
          <w:szCs w:val="26"/>
        </w:rPr>
        <w:t>дня его официального опубликования.</w:t>
      </w:r>
    </w:p>
    <w:p w:rsidR="00B3317E" w:rsidRDefault="00B3317E" w:rsidP="00B3317E">
      <w:pPr>
        <w:pStyle w:val="4"/>
        <w:spacing w:before="60" w:beforeAutospacing="0" w:after="0" w:afterAutospacing="0"/>
        <w:ind w:left="45" w:right="75" w:firstLine="525"/>
        <w:jc w:val="both"/>
        <w:rPr>
          <w:rFonts w:ascii="Arial" w:hAnsi="Arial" w:cs="Arial"/>
          <w:b w:val="0"/>
          <w:bCs w:val="0"/>
          <w:color w:val="353842"/>
        </w:rPr>
      </w:pPr>
      <w:r>
        <w:rPr>
          <w:rFonts w:ascii="Arial" w:hAnsi="Arial" w:cs="Arial"/>
          <w:b w:val="0"/>
          <w:bCs w:val="0"/>
          <w:color w:val="353842"/>
        </w:rPr>
        <w:t>ГАРАНТ:</w:t>
      </w:r>
    </w:p>
    <w:p w:rsidR="00B3317E" w:rsidRDefault="00B3317E" w:rsidP="00B3317E">
      <w:pPr>
        <w:pStyle w:val="s9"/>
        <w:shd w:val="clear" w:color="auto" w:fill="F0F0F0"/>
        <w:spacing w:before="0" w:beforeAutospacing="0" w:after="0" w:afterAutospacing="0"/>
        <w:jc w:val="both"/>
        <w:rPr>
          <w:rFonts w:ascii="Arial" w:hAnsi="Arial" w:cs="Arial"/>
          <w:color w:val="353842"/>
          <w:sz w:val="26"/>
          <w:szCs w:val="26"/>
        </w:rPr>
      </w:pPr>
      <w:r>
        <w:rPr>
          <w:rFonts w:ascii="Arial" w:hAnsi="Arial" w:cs="Arial"/>
          <w:color w:val="353842"/>
          <w:sz w:val="26"/>
          <w:szCs w:val="26"/>
        </w:rPr>
        <w:t>См.</w:t>
      </w:r>
      <w:r>
        <w:rPr>
          <w:rStyle w:val="apple-converted-space"/>
          <w:rFonts w:ascii="Arial" w:hAnsi="Arial" w:cs="Arial"/>
          <w:color w:val="353842"/>
          <w:sz w:val="26"/>
          <w:szCs w:val="26"/>
        </w:rPr>
        <w:t> </w:t>
      </w:r>
      <w:r>
        <w:rPr>
          <w:rStyle w:val="link"/>
          <w:rFonts w:ascii="Arial" w:hAnsi="Arial" w:cs="Arial"/>
          <w:color w:val="106BBE"/>
          <w:sz w:val="26"/>
          <w:szCs w:val="26"/>
        </w:rPr>
        <w:t>комментарии</w:t>
      </w:r>
      <w:r>
        <w:rPr>
          <w:rStyle w:val="apple-converted-space"/>
          <w:rFonts w:ascii="Arial" w:hAnsi="Arial" w:cs="Arial"/>
          <w:color w:val="353842"/>
          <w:sz w:val="26"/>
          <w:szCs w:val="26"/>
        </w:rPr>
        <w:t> </w:t>
      </w:r>
      <w:r>
        <w:rPr>
          <w:rFonts w:ascii="Arial" w:hAnsi="Arial" w:cs="Arial"/>
          <w:color w:val="353842"/>
          <w:sz w:val="26"/>
          <w:szCs w:val="26"/>
        </w:rPr>
        <w:t>к статье 27 настоящего Федерального закона</w:t>
      </w:r>
    </w:p>
    <w:p w:rsidR="00B3317E" w:rsidRDefault="00B3317E" w:rsidP="00B3317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317E" w:rsidRDefault="00B3317E" w:rsidP="00B3317E">
      <w:pPr>
        <w:pStyle w:val="s15"/>
        <w:spacing w:before="0" w:beforeAutospacing="0" w:after="0" w:afterAutospacing="0"/>
        <w:ind w:hanging="88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s10"/>
          <w:rFonts w:ascii="Arial" w:hAnsi="Arial" w:cs="Arial"/>
          <w:b/>
          <w:bCs/>
          <w:color w:val="26282F"/>
          <w:sz w:val="26"/>
          <w:szCs w:val="26"/>
        </w:rPr>
        <w:lastRenderedPageBreak/>
        <w:t>Статья 28.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Приведение нормативных правовых актов в соответствие с настоящим Федеральным законом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 173).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3. Поручить Правительству Российской Федерации: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1) привести в соответствие с настоящим Федеральным законом изданные им правовые акты;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B3317E" w:rsidRDefault="00B3317E" w:rsidP="00B3317E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3) принять нормативные правовые акты в области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link"/>
          <w:rFonts w:ascii="Arial" w:hAnsi="Arial" w:cs="Arial"/>
          <w:color w:val="106BBE"/>
          <w:sz w:val="26"/>
          <w:szCs w:val="26"/>
        </w:rPr>
        <w:t>библиотечного дела</w:t>
      </w:r>
      <w:r>
        <w:rPr>
          <w:rFonts w:ascii="Arial" w:hAnsi="Arial" w:cs="Arial"/>
          <w:color w:val="000000"/>
          <w:sz w:val="26"/>
          <w:szCs w:val="26"/>
        </w:rPr>
        <w:t>, обеспечивающие реализацию настоящего Федерального закона.</w:t>
      </w:r>
    </w:p>
    <w:p w:rsidR="004F6E81" w:rsidRDefault="004F6E81"/>
    <w:sectPr w:rsidR="004F6E81" w:rsidSect="004F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7E"/>
    <w:rsid w:val="004F6E81"/>
    <w:rsid w:val="00B3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81"/>
  </w:style>
  <w:style w:type="paragraph" w:styleId="4">
    <w:name w:val="heading 4"/>
    <w:basedOn w:val="a"/>
    <w:link w:val="40"/>
    <w:uiPriority w:val="9"/>
    <w:qFormat/>
    <w:rsid w:val="00B331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3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B3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317E"/>
  </w:style>
  <w:style w:type="paragraph" w:styleId="a3">
    <w:name w:val="Normal (Web)"/>
    <w:basedOn w:val="a"/>
    <w:uiPriority w:val="99"/>
    <w:semiHidden/>
    <w:unhideWhenUsed/>
    <w:rsid w:val="00B3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3317E"/>
  </w:style>
  <w:style w:type="paragraph" w:customStyle="1" w:styleId="s9">
    <w:name w:val="s_9"/>
    <w:basedOn w:val="a"/>
    <w:rsid w:val="00B3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B3317E"/>
  </w:style>
  <w:style w:type="paragraph" w:customStyle="1" w:styleId="s22">
    <w:name w:val="s_22"/>
    <w:basedOn w:val="a"/>
    <w:rsid w:val="00B3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3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0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1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5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6023</Words>
  <Characters>34336</Characters>
  <Application>Microsoft Office Word</Application>
  <DocSecurity>0</DocSecurity>
  <Lines>286</Lines>
  <Paragraphs>80</Paragraphs>
  <ScaleCrop>false</ScaleCrop>
  <Company/>
  <LinksUpToDate>false</LinksUpToDate>
  <CharactersWithSpaces>40279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2015-04-16T15:41:00Z</dcterms:created>
  <dcterms:modified xsi:type="dcterms:W3CDTF">2015-04-16T15:42:00Z</dcterms:modified>
</cp:coreProperties>
</file>