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B64" w:rsidRDefault="00321B64" w:rsidP="00D811E8">
      <w:pPr>
        <w:pStyle w:val="Default"/>
        <w:ind w:right="111" w:firstLine="709"/>
        <w:jc w:val="center"/>
        <w:rPr>
          <w:b/>
          <w:color w:val="auto"/>
          <w:sz w:val="28"/>
          <w:szCs w:val="28"/>
        </w:rPr>
      </w:pPr>
    </w:p>
    <w:p w:rsidR="004C4717" w:rsidRDefault="00321B64" w:rsidP="00D811E8">
      <w:pPr>
        <w:pStyle w:val="Default"/>
        <w:ind w:right="111"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ОЦЕНОЧНЫЕ КАРТЫ </w:t>
      </w:r>
      <w:r w:rsidR="00416FFC">
        <w:rPr>
          <w:b/>
          <w:color w:val="auto"/>
          <w:sz w:val="28"/>
          <w:szCs w:val="28"/>
        </w:rPr>
        <w:t>РСМ</w:t>
      </w:r>
      <w:r w:rsidR="004C4717">
        <w:rPr>
          <w:b/>
          <w:color w:val="auto"/>
          <w:sz w:val="28"/>
          <w:szCs w:val="28"/>
        </w:rPr>
        <w:t>К ДО</w:t>
      </w:r>
    </w:p>
    <w:p w:rsidR="003D7BBC" w:rsidRDefault="003D7BBC" w:rsidP="00D811E8">
      <w:pPr>
        <w:pStyle w:val="Default"/>
        <w:ind w:right="111" w:firstLine="709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МБДОУ ДС №13 «Одуванчик»</w:t>
      </w:r>
      <w:bookmarkStart w:id="0" w:name="_GoBack"/>
      <w:bookmarkEnd w:id="0"/>
    </w:p>
    <w:p w:rsidR="004C4717" w:rsidRPr="009845C0" w:rsidRDefault="004C4717" w:rsidP="00D811E8">
      <w:pPr>
        <w:pStyle w:val="Default"/>
        <w:ind w:right="111" w:firstLine="709"/>
        <w:jc w:val="center"/>
        <w:rPr>
          <w:color w:val="auto"/>
          <w:szCs w:val="28"/>
        </w:rPr>
      </w:pPr>
    </w:p>
    <w:p w:rsidR="00E55A64" w:rsidRDefault="00725387" w:rsidP="00E55A64">
      <w:pPr>
        <w:pStyle w:val="Default"/>
        <w:ind w:right="111" w:firstLine="709"/>
        <w:jc w:val="center"/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b/>
          <w:color w:val="auto"/>
          <w:sz w:val="28"/>
          <w:szCs w:val="28"/>
        </w:rPr>
        <w:t xml:space="preserve">   </w:t>
      </w:r>
    </w:p>
    <w:p w:rsidR="00416FFC" w:rsidRDefault="00416FFC" w:rsidP="00416FFC">
      <w:pPr>
        <w:pStyle w:val="2a"/>
        <w:keepNext/>
        <w:keepLines/>
        <w:shd w:val="clear" w:color="auto" w:fill="auto"/>
        <w:spacing w:before="0" w:after="0" w:line="322" w:lineRule="exact"/>
        <w:ind w:left="480" w:firstLine="0"/>
        <w:jc w:val="center"/>
      </w:pPr>
      <w:bookmarkStart w:id="1" w:name="bookmark14"/>
      <w:r>
        <w:t>КРИТЕРИЙ 1. КАЧЕСТВО ОБРАЗОВАТЕЛЬНЫХ</w:t>
      </w:r>
      <w:r>
        <w:br/>
        <w:t>ПРОГРАММ ДОШКОЛЬНОГО ОБРАЗОВАНИЯ</w:t>
      </w:r>
      <w:bookmarkEnd w:id="1"/>
    </w:p>
    <w:p w:rsidR="00714B26" w:rsidRPr="00E55A64" w:rsidRDefault="00714B26" w:rsidP="00E55A64">
      <w:pPr>
        <w:pStyle w:val="Default"/>
        <w:ind w:right="111" w:firstLine="709"/>
        <w:jc w:val="center"/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tbl>
      <w:tblPr>
        <w:tblpPr w:leftFromText="181" w:rightFromText="181" w:vertAnchor="text" w:tblpXSpec="center" w:tblpY="1"/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6986"/>
        <w:gridCol w:w="1967"/>
        <w:gridCol w:w="1962"/>
        <w:gridCol w:w="1741"/>
        <w:gridCol w:w="1843"/>
      </w:tblGrid>
      <w:tr w:rsidR="001D27B9" w:rsidRPr="00017408" w:rsidTr="00416FFC">
        <w:trPr>
          <w:trHeight w:val="278"/>
        </w:trPr>
        <w:tc>
          <w:tcPr>
            <w:tcW w:w="6986" w:type="dxa"/>
            <w:vMerge w:val="restart"/>
            <w:shd w:val="clear" w:color="auto" w:fill="FFFFFF"/>
          </w:tcPr>
          <w:p w:rsidR="001D27B9" w:rsidRPr="00017408" w:rsidRDefault="001D27B9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1D27B9" w:rsidRPr="00017408" w:rsidRDefault="001D27B9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1D27B9" w:rsidRPr="00017408" w:rsidRDefault="001D27B9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shd w:val="clear" w:color="auto" w:fill="FFFFFF"/>
          </w:tcPr>
          <w:p w:rsidR="001D27B9" w:rsidRPr="00017408" w:rsidRDefault="001D27B9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1D27B9" w:rsidRPr="00017408" w:rsidTr="00416FFC">
        <w:trPr>
          <w:cantSplit/>
          <w:trHeight w:val="845"/>
        </w:trPr>
        <w:tc>
          <w:tcPr>
            <w:tcW w:w="6986" w:type="dxa"/>
            <w:vMerge/>
            <w:shd w:val="clear" w:color="auto" w:fill="FFFFFF"/>
          </w:tcPr>
          <w:p w:rsidR="001D27B9" w:rsidRPr="00017408" w:rsidRDefault="001D27B9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1D27B9" w:rsidRPr="00D811E8" w:rsidRDefault="001D27B9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  <w:r w:rsidR="00701D63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скорее </w:t>
            </w: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>не подтверждается</w:t>
            </w:r>
          </w:p>
          <w:p w:rsidR="001D27B9" w:rsidRPr="00D811E8" w:rsidRDefault="001D27B9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D27B9" w:rsidRPr="00D811E8" w:rsidRDefault="000630B5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1D27B9"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1D27B9" w:rsidRPr="00D811E8" w:rsidRDefault="001D27B9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741" w:type="dxa"/>
            <w:shd w:val="clear" w:color="auto" w:fill="FFFFFF"/>
            <w:vAlign w:val="center"/>
          </w:tcPr>
          <w:p w:rsidR="009845C0" w:rsidRDefault="001D27B9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1D27B9" w:rsidRPr="00D811E8" w:rsidRDefault="001D27B9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1D27B9" w:rsidRPr="00D811E8" w:rsidRDefault="00796156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1D27B9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1D27B9" w:rsidRPr="00D811E8" w:rsidRDefault="001D27B9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подтверждается </w:t>
            </w:r>
            <w:r w:rsid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br/>
            </w: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>с превосходством</w:t>
            </w:r>
          </w:p>
          <w:p w:rsidR="001D27B9" w:rsidRPr="00D811E8" w:rsidRDefault="001D27B9" w:rsidP="00D811E8">
            <w:pPr>
              <w:spacing w:after="0" w:line="240" w:lineRule="auto"/>
              <w:ind w:left="-164"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D811E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2433E5" w:rsidRDefault="002433E5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1984"/>
        <w:gridCol w:w="1843"/>
        <w:gridCol w:w="1701"/>
      </w:tblGrid>
      <w:tr w:rsidR="002433E5" w:rsidRPr="001E6576" w:rsidTr="001F4905">
        <w:trPr>
          <w:trHeight w:val="334"/>
          <w:tblHeader/>
        </w:trPr>
        <w:tc>
          <w:tcPr>
            <w:tcW w:w="7088" w:type="dxa"/>
            <w:shd w:val="clear" w:color="auto" w:fill="FFFFFF"/>
          </w:tcPr>
          <w:p w:rsidR="002433E5" w:rsidRPr="001E6576" w:rsidRDefault="002433E5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2433E5" w:rsidRPr="001E6576" w:rsidRDefault="002433E5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E657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2433E5" w:rsidRPr="001E6576" w:rsidRDefault="002433E5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E657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2433E5" w:rsidRPr="001E6576" w:rsidRDefault="002433E5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E657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701" w:type="dxa"/>
            <w:shd w:val="clear" w:color="auto" w:fill="FFFFFF"/>
          </w:tcPr>
          <w:p w:rsidR="002433E5" w:rsidRPr="001E6576" w:rsidRDefault="002433E5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1E657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1B554F" w:rsidRPr="001E6576" w:rsidTr="00C353B1">
        <w:trPr>
          <w:trHeight w:val="411"/>
        </w:trPr>
        <w:tc>
          <w:tcPr>
            <w:tcW w:w="14459" w:type="dxa"/>
            <w:gridSpan w:val="5"/>
            <w:vAlign w:val="center"/>
          </w:tcPr>
          <w:p w:rsidR="001B554F" w:rsidRPr="001E6576" w:rsidRDefault="001B554F" w:rsidP="00D11E99">
            <w:pPr>
              <w:tabs>
                <w:tab w:val="left" w:pos="2535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76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 1.1 СООТВЕТСТВИЕ СТРУКТУРЫ ООП ДО ТРЕБОВАНИЙ ФГОС ДО</w:t>
            </w: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в ООП ДО обязательной части и части, формируемой участниками образовательных отношений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FFC" w:rsidRPr="001E6576" w:rsidTr="001F4905">
        <w:tc>
          <w:tcPr>
            <w:tcW w:w="7088" w:type="dxa"/>
          </w:tcPr>
          <w:p w:rsidR="00416FFC" w:rsidRPr="001E6576" w:rsidRDefault="00416FFC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Объем обязательной части составляет не менее 60% от общего объема ООП ДО</w:t>
            </w:r>
          </w:p>
        </w:tc>
        <w:tc>
          <w:tcPr>
            <w:tcW w:w="1843" w:type="dxa"/>
          </w:tcPr>
          <w:p w:rsidR="00416FFC" w:rsidRPr="001E6576" w:rsidRDefault="00416FFC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16FFC" w:rsidRPr="001E6576" w:rsidRDefault="00416FFC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FFC" w:rsidRPr="001E6576" w:rsidRDefault="00416FFC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16FFC" w:rsidRPr="001E6576" w:rsidRDefault="00416FFC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416FFC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Объем части, формируемой участниками образовательных отношений, составляет не более 40% от общего объема ООП ДО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416FFC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в ООП ДО трех основных разделов: целевого, содержательного, организационного и дополнительного (краткой презентации ООП ДО)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416FFC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>
              <w:rPr>
                <w:rStyle w:val="212pt"/>
              </w:rPr>
              <w:t>Родительское мнение анализируется и учитывается при разработке/совершенствовании ООП ДО (участвуют в общественном обсуждении проектов ООП ДО)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 xml:space="preserve">Всего показателей по параметру: </w:t>
            </w:r>
            <w:r w:rsidR="0049463B">
              <w:rPr>
                <w:b/>
                <w:bCs/>
                <w:sz w:val="24"/>
                <w:szCs w:val="24"/>
              </w:rPr>
              <w:t>5</w:t>
            </w:r>
          </w:p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1E6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54F" w:rsidRPr="001E6576" w:rsidTr="00C353B1">
        <w:trPr>
          <w:trHeight w:val="447"/>
        </w:trPr>
        <w:tc>
          <w:tcPr>
            <w:tcW w:w="14459" w:type="dxa"/>
            <w:gridSpan w:val="5"/>
            <w:vAlign w:val="center"/>
          </w:tcPr>
          <w:p w:rsidR="001B554F" w:rsidRPr="001E6576" w:rsidRDefault="001B554F" w:rsidP="00D11E99">
            <w:pPr>
              <w:tabs>
                <w:tab w:val="left" w:pos="2535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576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 1.2 СООТВЕТСТВИЕ СОДЕРЖАНИЯ ЦЕЛЕВОГО РАЗДЕЛА ООП ДО ТРЕБОВАНИЯМ ФГОС ДО</w:t>
            </w: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/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пояснительной записки, содержащей цели и задачи ООП ДО, принципы и подходы к формированию ООП ДО, значимые для разработки и реализации ООП ДО характеристики, в том числе характеристики особенностей развития детей раннего и до</w:t>
            </w:r>
            <w:r w:rsidRPr="001E6576">
              <w:rPr>
                <w:bCs/>
                <w:sz w:val="24"/>
                <w:szCs w:val="24"/>
              </w:rPr>
              <w:lastRenderedPageBreak/>
              <w:t>школьного возраста;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планируемых результатов освоения ООП ДО (конкретизированные целевые ориентиры для обязательной части и части, формируемой участниками образовательных отношений с учетом возрастных и индивидуальных различий детей).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Всего показателей по параметру: 2</w:t>
            </w:r>
          </w:p>
          <w:p w:rsidR="001B554F" w:rsidRPr="001E6576" w:rsidRDefault="001B554F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9845C0">
        <w:trPr>
          <w:trHeight w:val="393"/>
        </w:trPr>
        <w:tc>
          <w:tcPr>
            <w:tcW w:w="14459" w:type="dxa"/>
            <w:gridSpan w:val="5"/>
            <w:vAlign w:val="center"/>
          </w:tcPr>
          <w:p w:rsidR="001B554F" w:rsidRPr="001E6576" w:rsidRDefault="001B554F" w:rsidP="00D11E99">
            <w:pPr>
              <w:pStyle w:val="Default"/>
              <w:ind w:right="-31"/>
              <w:jc w:val="center"/>
              <w:rPr>
                <w:bCs/>
              </w:rPr>
            </w:pPr>
            <w:r w:rsidRPr="001E6576">
              <w:rPr>
                <w:bCs/>
              </w:rPr>
              <w:t>ПАРАМЕТР 1.3 СООТВЕТСТВИЕ СОДЕРЖАНИЯ СОДЕРЖАТЕЛЬНОГО РАЗДЕЛА ООП ДОТРЕБОВАНИЯМ ФГОС ДО</w:t>
            </w: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/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описания образовательной деятельности в соответствии с направлениями развития ребенка, представленными в пяти образовательных областях;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108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описания вариат</w:t>
            </w:r>
            <w:r w:rsidR="009845C0">
              <w:rPr>
                <w:bCs/>
                <w:sz w:val="24"/>
                <w:szCs w:val="24"/>
              </w:rPr>
              <w:t xml:space="preserve">ивных форм, способов, методов и </w:t>
            </w:r>
            <w:r w:rsidRPr="001E6576">
              <w:rPr>
                <w:bCs/>
                <w:sz w:val="24"/>
                <w:szCs w:val="24"/>
              </w:rPr>
              <w:t>средств реализации ООП ДО;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описания образовательной деятельности по профессиональной коррекции нарушений развития детей (в случае, если эта работа предусмотрена ООП ДО);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описания особенностей разных видов деятельности и культурных практик;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описания способов и направлений поддержки детской инициативы;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описания особенностей взаимодействия педагогического коллектива с семьями воспитанников.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Всего показателей по параметру: 6</w:t>
            </w:r>
          </w:p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9845C0">
        <w:trPr>
          <w:trHeight w:val="336"/>
        </w:trPr>
        <w:tc>
          <w:tcPr>
            <w:tcW w:w="14459" w:type="dxa"/>
            <w:gridSpan w:val="5"/>
            <w:vAlign w:val="center"/>
          </w:tcPr>
          <w:p w:rsidR="001B554F" w:rsidRPr="001E6576" w:rsidRDefault="001B554F" w:rsidP="00D11E99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ПАРАМЕТР 1.4 СООТВЕТСТВИЕ СОДЕРЖАНИЯ ОРГАНИЗАЦИОННОГО РАЗДЕЛА ООП ДО ТРЕБОВАНИЯМ ФГОС ДО</w:t>
            </w: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Наличие описания материально</w:t>
            </w:r>
            <w:r w:rsidR="009845C0">
              <w:rPr>
                <w:bCs/>
                <w:sz w:val="24"/>
                <w:szCs w:val="24"/>
              </w:rPr>
              <w:t xml:space="preserve">-технического обеспечения ООП </w:t>
            </w:r>
            <w:r w:rsidRPr="001E6576">
              <w:rPr>
                <w:bCs/>
                <w:sz w:val="24"/>
                <w:szCs w:val="24"/>
              </w:rPr>
              <w:t>ДО;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Обеспеченность методическими материалами и средствами обучения и воспитания;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Описание распорядка дня (режим дня), продолжительность пребывания детей в ДОО, предельная наполняемость групп, виды групп (возможно упоминание в целевом разделе ООП ДО)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Описание особенностей организации традиционных событий, праздников, мероприятий;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lastRenderedPageBreak/>
              <w:t>Описание особенностей построения развивающей предметно-пространственной среды (РППС).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Всего показателей по параметру: 5</w:t>
            </w:r>
          </w:p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9845C0">
        <w:trPr>
          <w:trHeight w:val="673"/>
        </w:trPr>
        <w:tc>
          <w:tcPr>
            <w:tcW w:w="14459" w:type="dxa"/>
            <w:gridSpan w:val="5"/>
            <w:vAlign w:val="center"/>
          </w:tcPr>
          <w:p w:rsidR="001B554F" w:rsidRPr="001E6576" w:rsidRDefault="001B554F" w:rsidP="00D11E99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ПАРАМЕТР 1.5 СООТВЕТСТВИЕ СОДЕРЖАНИЯ</w:t>
            </w:r>
          </w:p>
          <w:p w:rsidR="001B554F" w:rsidRPr="001E6576" w:rsidRDefault="001B554F" w:rsidP="00D11E99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ДОПОЛНИТЕЛЬНОГО РАЗДЕЛА ООП ДО (ПРЕЗЕНТАЦИИ) ТРЕБОВАНИЯМ ФГОС ДО</w:t>
            </w: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Указаны возрастные и иные категории детей, на которых ориентирована ООП ДО, используемые примерные образовательные программы, описана характеристика взаимодействия педагогического коллектива с семьями детей;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E55A64">
            <w:pPr>
              <w:pStyle w:val="a9"/>
              <w:ind w:right="-31"/>
              <w:jc w:val="both"/>
              <w:rPr>
                <w:bCs/>
                <w:sz w:val="24"/>
                <w:szCs w:val="24"/>
              </w:rPr>
            </w:pPr>
            <w:r w:rsidRPr="001E6576">
              <w:rPr>
                <w:bCs/>
                <w:sz w:val="24"/>
                <w:szCs w:val="24"/>
              </w:rPr>
              <w:t>Характер изложения материала доступен для родителей.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  <w:tr w:rsidR="001B554F" w:rsidRPr="001E6576" w:rsidTr="001F4905">
        <w:tc>
          <w:tcPr>
            <w:tcW w:w="7088" w:type="dxa"/>
          </w:tcPr>
          <w:p w:rsidR="001B554F" w:rsidRPr="001E6576" w:rsidRDefault="001B554F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Всего показателей по параметру: 2</w:t>
            </w:r>
          </w:p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  <w:r w:rsidRPr="001E6576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B554F" w:rsidRPr="001E6576" w:rsidRDefault="001B554F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</w:tr>
    </w:tbl>
    <w:p w:rsidR="00321B64" w:rsidRDefault="00321B64" w:rsidP="00D10537">
      <w:pPr>
        <w:spacing w:before="60" w:after="0" w:line="240" w:lineRule="auto"/>
        <w:ind w:right="-31"/>
        <w:rPr>
          <w:rFonts w:ascii="Times New Roman" w:hAnsi="Times New Roman" w:cs="Times New Roman"/>
          <w:szCs w:val="28"/>
        </w:rPr>
      </w:pPr>
    </w:p>
    <w:p w:rsidR="00D10537" w:rsidRDefault="00D10537" w:rsidP="00D10537">
      <w:pPr>
        <w:spacing w:before="60" w:after="0" w:line="240" w:lineRule="auto"/>
        <w:ind w:right="-31"/>
        <w:rPr>
          <w:rFonts w:ascii="Times New Roman" w:hAnsi="Times New Roman" w:cs="Times New Roman"/>
          <w:szCs w:val="28"/>
        </w:rPr>
      </w:pPr>
    </w:p>
    <w:p w:rsidR="00D10537" w:rsidRDefault="00D10537" w:rsidP="00D10537">
      <w:pPr>
        <w:spacing w:before="60" w:after="0" w:line="240" w:lineRule="auto"/>
        <w:ind w:right="-31"/>
        <w:rPr>
          <w:rFonts w:ascii="Times New Roman" w:hAnsi="Times New Roman" w:cs="Times New Roman"/>
          <w:szCs w:val="28"/>
        </w:rPr>
      </w:pPr>
    </w:p>
    <w:p w:rsidR="00D10537" w:rsidRDefault="00D10537" w:rsidP="00D10537">
      <w:pPr>
        <w:spacing w:before="60" w:after="0" w:line="240" w:lineRule="auto"/>
        <w:ind w:right="-31"/>
        <w:rPr>
          <w:rFonts w:ascii="Times New Roman" w:hAnsi="Times New Roman" w:cs="Times New Roman"/>
          <w:szCs w:val="28"/>
        </w:rPr>
      </w:pPr>
    </w:p>
    <w:p w:rsidR="00D10537" w:rsidRDefault="00D10537" w:rsidP="00D10537">
      <w:pPr>
        <w:spacing w:before="60" w:after="0" w:line="240" w:lineRule="auto"/>
        <w:ind w:right="-31"/>
        <w:rPr>
          <w:rFonts w:ascii="Times New Roman" w:hAnsi="Times New Roman" w:cs="Times New Roman"/>
          <w:szCs w:val="28"/>
        </w:rPr>
      </w:pPr>
    </w:p>
    <w:p w:rsidR="00D10537" w:rsidRDefault="00D10537" w:rsidP="00D10537">
      <w:pPr>
        <w:spacing w:before="60" w:after="0" w:line="240" w:lineRule="auto"/>
        <w:ind w:right="-31"/>
        <w:rPr>
          <w:rFonts w:ascii="Times New Roman" w:hAnsi="Times New Roman" w:cs="Times New Roman"/>
          <w:szCs w:val="28"/>
        </w:rPr>
      </w:pPr>
    </w:p>
    <w:p w:rsidR="00321B64" w:rsidRDefault="00321B64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szCs w:val="28"/>
        </w:rPr>
      </w:pPr>
    </w:p>
    <w:p w:rsidR="00561BE6" w:rsidRDefault="00561BE6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E6" w:rsidRDefault="00561BE6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E6" w:rsidRDefault="00561BE6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3B" w:rsidRDefault="0049463B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3B" w:rsidRDefault="0049463B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3B" w:rsidRDefault="0049463B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3B" w:rsidRDefault="0049463B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3B" w:rsidRDefault="0049463B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E6" w:rsidRDefault="00561BE6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E6" w:rsidRDefault="00561BE6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BE6" w:rsidRDefault="00561BE6" w:rsidP="00D811E8">
      <w:pPr>
        <w:spacing w:before="60"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570" w:rsidRPr="00687097" w:rsidRDefault="006904D9" w:rsidP="00D811E8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87097">
        <w:rPr>
          <w:rFonts w:ascii="Times New Roman" w:hAnsi="Times New Roman" w:cs="Times New Roman"/>
          <w:b/>
          <w:sz w:val="28"/>
          <w:szCs w:val="28"/>
        </w:rPr>
        <w:t xml:space="preserve">КРИТЕРИЙ 2. </w:t>
      </w:r>
      <w:r w:rsidRPr="0068709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ПОВЫШЕНИЕ КАЧЕСТВА СОДЕРЖАНИЯ ОБРАЗОВАТЕЛЬНОЙ ДЕЯТЕЛЬНОСТИ В ДОО</w:t>
      </w:r>
    </w:p>
    <w:p w:rsidR="004F16A0" w:rsidRDefault="004F16A0" w:rsidP="009845C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1E6576" w:rsidRPr="009845C0" w:rsidRDefault="00C441E9" w:rsidP="009845C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ПАРАМЕТР </w:t>
      </w:r>
      <w:r w:rsid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2.1 </w:t>
      </w:r>
      <w:r w:rsidR="007961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ПОЗНАВАТЕЛЬНОЕ РАЗВИТИЕ 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1E6576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1E6576" w:rsidRPr="00017408" w:rsidRDefault="001E6576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1E6576" w:rsidRPr="00017408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1E6576" w:rsidRPr="00017408" w:rsidRDefault="001E6576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1E6576" w:rsidRPr="00017408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1E6576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1E6576" w:rsidRPr="00017408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E6576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1E6576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1E6576" w:rsidRDefault="001E6576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1E6576" w:rsidRPr="002C622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1E6576" w:rsidRPr="002C622A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2C62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1E6576" w:rsidRPr="002C622A" w:rsidTr="00C353B1">
        <w:trPr>
          <w:trHeight w:val="416"/>
        </w:trPr>
        <w:tc>
          <w:tcPr>
            <w:tcW w:w="14709" w:type="dxa"/>
            <w:gridSpan w:val="5"/>
            <w:vAlign w:val="center"/>
          </w:tcPr>
          <w:p w:rsidR="001E6576" w:rsidRPr="002C622A" w:rsidRDefault="001E6576" w:rsidP="00C353B1">
            <w:pPr>
              <w:tabs>
                <w:tab w:val="left" w:pos="2535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2.1.1 ОЗНАКОМЛЕНИЕ С МИРОМ ПРИРОДЫ</w:t>
            </w: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Созданы условия для ознакомления детей с окружающим социальным и </w:t>
            </w:r>
            <w:r w:rsidRPr="002C622A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миром (наблюдения, экскурсии, просмотр видео- и фото материалов, наличие альбомов, иллюстраций).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Созданы условия для развития представлений детей о физических свойствах окружающего мира (живой и неживой природе); ознакомления с различными свойствами веществ в экспериментальной деятельности.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развития познавательной активности и самостоятельности детей в естественнонаучном познании (организуют проблемные ситуации, совместные проекты, познавательные игры и др.).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C353B1">
        <w:trPr>
          <w:trHeight w:val="412"/>
        </w:trPr>
        <w:tc>
          <w:tcPr>
            <w:tcW w:w="14709" w:type="dxa"/>
            <w:gridSpan w:val="5"/>
            <w:vAlign w:val="center"/>
          </w:tcPr>
          <w:p w:rsidR="001E6576" w:rsidRPr="002C622A" w:rsidRDefault="001E6576" w:rsidP="00C353B1">
            <w:pPr>
              <w:tabs>
                <w:tab w:val="left" w:pos="2535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2.1.2 ФОРМИРОВАНИЕ ЭЛЕМЕНТАРНЫХ МАТЕМАТИЧЕСКИХ ПРЕДСТАВЛЕНИЙ</w:t>
            </w: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В группе созданы условия для развития сенсорных эталонов (для групп раннего и младшего возраста); для формирования элементарных математических представлений.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Включают математические действия в разные виды детской деятельности (на занятиях, прогулке, при выполнении различных режимных моментов, в свободной игре детей).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Педагоги поддерживают самостоятельность, познавательную активность детей (детское экспериментирование, решение и составление простых математических задач, загадок, придумывание историй с математическим содержанием и пр.).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Педагоги развивают у детей представление о мерке как способе из</w:t>
            </w:r>
            <w:r w:rsidRPr="002C622A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lastRenderedPageBreak/>
              <w:t xml:space="preserve">мерения количества, длины, ширины, высоты, объема, веса (используют в качестве мерки различные предметы и емкости – веревочки, палочки, полоски бумаги, чашечки, формочки и пр.). 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Созданы условия для развития </w:t>
            </w:r>
            <w:r w:rsidR="009845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у детей элементарных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геометрических представлений (знакомят с основными геометрическими фигурами и формами, учат их называть, различать, изображать).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Педагоги развивают пространственные представления детей: обращают внимание на расположение предметов («верх-низ», «над-под», «рядом», «справа», «слева» и др.); ориентироваться в (по словесной инструкции, плану, схемам и пр.).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Созданы условия для развития у детей временных представлений.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035" w:rsidRPr="002C622A" w:rsidTr="00FF4517">
        <w:tc>
          <w:tcPr>
            <w:tcW w:w="7196" w:type="dxa"/>
          </w:tcPr>
          <w:p w:rsidR="00E31035" w:rsidRPr="002C622A" w:rsidRDefault="00E31035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Style w:val="212pt"/>
                <w:rFonts w:eastAsiaTheme="minorHAnsi"/>
              </w:rPr>
              <w:t>Созданы условия для развития логического мышления детей (игры, картотека и пр.)</w:t>
            </w:r>
          </w:p>
        </w:tc>
        <w:tc>
          <w:tcPr>
            <w:tcW w:w="1843" w:type="dxa"/>
          </w:tcPr>
          <w:p w:rsidR="00E31035" w:rsidRPr="002C622A" w:rsidRDefault="00E31035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1035" w:rsidRPr="002C622A" w:rsidRDefault="00E31035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1035" w:rsidRPr="002C622A" w:rsidRDefault="00E31035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1035" w:rsidRPr="002C622A" w:rsidRDefault="00E31035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576" w:rsidRPr="002C622A" w:rsidTr="009845C0">
        <w:trPr>
          <w:trHeight w:val="368"/>
        </w:trPr>
        <w:tc>
          <w:tcPr>
            <w:tcW w:w="14709" w:type="dxa"/>
            <w:gridSpan w:val="5"/>
            <w:vAlign w:val="center"/>
          </w:tcPr>
          <w:p w:rsidR="001E6576" w:rsidRPr="002C622A" w:rsidRDefault="001E6576" w:rsidP="00C353B1">
            <w:pPr>
              <w:tabs>
                <w:tab w:val="left" w:pos="2535"/>
              </w:tabs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2.1.3 РАЗВИТИЕ КОНСТРУКТИВНОЙ</w:t>
            </w:r>
            <w:r w:rsidR="00C353B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ДЕЯТЕЛЬНОСТИ</w:t>
            </w: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Созданы условия для ознакомления детей с многообразием архитектурных форм и построек (рассматривают иллюстрированные альбомы, открытки, слайды с изображением зданий, площадей, мостов, фонтанов, обращают внимание детей на архитектурные элементы – арки, колонны, фронтоны и т.п.).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Созданы условия для ознакомления детей </w:t>
            </w:r>
            <w:r w:rsidRPr="002C622A">
              <w:rPr>
                <w:rFonts w:ascii="Times New Roman" w:hAnsi="Times New Roman"/>
                <w:sz w:val="24"/>
                <w:szCs w:val="24"/>
              </w:rPr>
              <w:t>с возможностями технического конструирования (рассматривают изображения и модели машин, самолетов, кораблей, космических ракет и пр., обращают внимание на детали различных конструкций – колеса, капот, крылья, мачта и др.).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pStyle w:val="a6"/>
              <w:ind w:left="0"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Поддерживают интерес детей к </w:t>
            </w:r>
            <w:r w:rsidRPr="002C622A">
              <w:rPr>
                <w:rFonts w:ascii="Times New Roman" w:hAnsi="Times New Roman"/>
                <w:sz w:val="24"/>
                <w:szCs w:val="24"/>
              </w:rPr>
              <w:t xml:space="preserve">экспериментированию и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самостоятельной конструктивной деятельности (создавать постройки из кубиков, песка, строительных, модульных конструкторов и т.п.).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Созданы условия для развития навыков конструирования (картинки, схемы, чертежи, модели и пр.).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tabs>
                <w:tab w:val="left" w:pos="1101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предоставляют детям возможность выбора различных материалов для конструирования (в том числе природного и бросового).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E55A6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Педагоги стимулируют детей к созданию конструкций для использования их в сюжетных играх.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pStyle w:val="a6"/>
              <w:ind w:left="0" w:right="-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76" w:rsidRPr="002C622A" w:rsidTr="00FF4517">
        <w:tc>
          <w:tcPr>
            <w:tcW w:w="7196" w:type="dxa"/>
          </w:tcPr>
          <w:p w:rsidR="001E6576" w:rsidRPr="002C622A" w:rsidRDefault="001E6576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2C622A">
              <w:rPr>
                <w:b/>
                <w:bCs/>
                <w:sz w:val="24"/>
                <w:szCs w:val="24"/>
              </w:rPr>
              <w:t>Всего показателей по параметру: 1</w:t>
            </w:r>
            <w:r w:rsidR="00E31035">
              <w:rPr>
                <w:b/>
                <w:bCs/>
                <w:sz w:val="24"/>
                <w:szCs w:val="24"/>
              </w:rPr>
              <w:t>7</w:t>
            </w:r>
          </w:p>
          <w:p w:rsidR="001E6576" w:rsidRPr="002C622A" w:rsidRDefault="001E6576" w:rsidP="00D811E8">
            <w:pPr>
              <w:pStyle w:val="a9"/>
              <w:ind w:right="-31"/>
              <w:rPr>
                <w:sz w:val="24"/>
                <w:szCs w:val="24"/>
              </w:rPr>
            </w:pPr>
            <w:r w:rsidRPr="002C622A">
              <w:rPr>
                <w:b/>
                <w:bCs/>
                <w:sz w:val="24"/>
                <w:szCs w:val="24"/>
              </w:rPr>
              <w:lastRenderedPageBreak/>
              <w:t>Среднее арифметическое значение по параметру:</w:t>
            </w: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576" w:rsidRPr="002C622A" w:rsidRDefault="001E6576" w:rsidP="00D811E8">
            <w:pPr>
              <w:tabs>
                <w:tab w:val="left" w:pos="2535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6A0" w:rsidRDefault="004F16A0" w:rsidP="009845C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837FB0" w:rsidRPr="009845C0" w:rsidRDefault="00C441E9" w:rsidP="009845C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ПАРАМЕТР</w:t>
      </w:r>
      <w:r w:rsidR="001E65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B179AB" w:rsidRP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2.2 </w:t>
      </w:r>
      <w:r w:rsidR="004B0570" w:rsidRP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РЕЧЕВОЕ 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1E6576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1E6576" w:rsidRPr="00017408" w:rsidRDefault="001E6576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1E6576" w:rsidRPr="00017408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1E6576" w:rsidRPr="00017408" w:rsidRDefault="001E6576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1E6576" w:rsidRPr="00017408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1E6576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1E6576" w:rsidRPr="00017408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1E6576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скорее</w:t>
            </w:r>
            <w:r w:rsidR="001E6576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1E6576" w:rsidRPr="00017408" w:rsidRDefault="001E6576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1E6576" w:rsidRDefault="001E6576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1E6576" w:rsidRPr="002C622A" w:rsidTr="00837FB0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1E6576" w:rsidRPr="002C622A" w:rsidRDefault="001E6576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2C62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Педагоги:</w:t>
            </w:r>
          </w:p>
          <w:p w:rsidR="001E6576" w:rsidRPr="002C622A" w:rsidRDefault="001E6576" w:rsidP="00E55A64">
            <w:pPr>
              <w:tabs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Поощряют любые обращения детей к взрослому (отвечают на все вопросы ребенка, внимательно относятся к его высказываниям, суждениям, фантазиям, помогают выражать словами свои чувства и переживания).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Проявляют инициативу в речевом общении с детьми (задают вопросы, побуждают к диалогу, беседуя на разные темы, делятся своими впечатлениями, чувствами, рассказывают о себе).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Поощряют речевое общение детей между собой (привлекают внимание ребенка к вопросам и высказываниям других детей, побуждают отвечать на них, поддерживать беседу и т.п.).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Способствуют расширению словарного запаса (включают новые слова в беседы, игру, предметную деятельность и пр.). 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Развивают образную сторону речи (побуждают пользоваться эпитетами, сравнениями, метафорами, знакомят со словами, имеющими одинаковое и противоположное значение и пр.).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Развивают интерес к различным жанрам литературного творчества (читают сказки, рассказы, стихи, знакомят с фольклорными произведениями; смотрят и слушают аудио- и видео-записи; побуждают детей рассказывать стихи, сказки наизусть).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Побуждают детей к словотворчеству (предлагают сочинять сказки, стишки, загадки, изменять и придумывать слова и т.п.; поддерживают инициативу детей в словотворчестве).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Педагоги создают условия для развития речевого мышления детей (предлагают проговаривать вслух собственные умозаключения: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«Почему ты так думаешь?», «Объясни, что ты имел ввиду» и пр.)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Обсуждают вместе с детьми последовател</w:t>
            </w:r>
            <w:r w:rsidR="00837FB0"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ьность событий, изображенных на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картинке, причины и следствия поступков персонажей сказок, основной смысл пословиц и т.п.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Организуют игры и занятия, направлен</w:t>
            </w:r>
            <w:r w:rsidR="009845C0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ные на речевое обобщение детьми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предметов и явлений, на экспериментирование со словами, звуками, предлагают отгадывать и загадывать загадки и пр.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Вместе с детьми обсуждают план совместной деятельности: что и когда будут делать, последовательность действий, распределение действий между участниками и т.п. 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Поощряют самостоятельное планирование детьми своей деятельности (спрашивают, что ребенок собирается построить или нарисовать; предлагают объяснить или рассказать другому ребенку, как можно сделать что-либо; побуждают детей договариваться о распределении ролей и последовательности событий в игре и т.п.).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Пробуждают у детей интерес к письменной речи (организуют игры, в ходе</w:t>
            </w:r>
            <w:r w:rsidR="00837FB0"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которых дети изготавливают книжки-самоделки, «пишут» письма, рецепты и пр.; предлагают детям рассматривать книги, журналы, альбомы и т.п.). 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tabs>
                <w:tab w:val="left" w:pos="959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color w:val="000000"/>
                <w:sz w:val="24"/>
                <w:szCs w:val="24"/>
              </w:rPr>
              <w:t>Знакомят с буквами, со звуковым составом слова *</w:t>
            </w:r>
          </w:p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</w:t>
            </w:r>
            <w:r w:rsidRPr="002C62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начиная со средней группы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Развивают мелкую моторику руки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1E6576" w:rsidRPr="002C622A" w:rsidTr="00837FB0">
        <w:trPr>
          <w:trHeight w:val="334"/>
        </w:trPr>
        <w:tc>
          <w:tcPr>
            <w:tcW w:w="7196" w:type="dxa"/>
            <w:shd w:val="clear" w:color="auto" w:fill="FFFFFF"/>
          </w:tcPr>
          <w:p w:rsidR="001E6576" w:rsidRPr="002C622A" w:rsidRDefault="001E6576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2C622A">
              <w:rPr>
                <w:b/>
                <w:bCs/>
                <w:sz w:val="24"/>
                <w:szCs w:val="24"/>
              </w:rPr>
              <w:t>Всего показателей по параметру: 1</w:t>
            </w:r>
            <w:r w:rsidR="00E06076">
              <w:rPr>
                <w:b/>
                <w:bCs/>
                <w:sz w:val="24"/>
                <w:szCs w:val="24"/>
              </w:rPr>
              <w:t>5</w:t>
            </w:r>
          </w:p>
          <w:p w:rsidR="001E6576" w:rsidRPr="002C622A" w:rsidRDefault="001E6576" w:rsidP="00D811E8">
            <w:pPr>
              <w:pStyle w:val="a9"/>
              <w:ind w:right="-31"/>
              <w:rPr>
                <w:sz w:val="24"/>
                <w:szCs w:val="24"/>
              </w:rPr>
            </w:pPr>
            <w:r w:rsidRPr="002C622A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1E6576" w:rsidRPr="002C622A" w:rsidRDefault="001E6576" w:rsidP="00D811E8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1E6576" w:rsidRPr="002C622A" w:rsidRDefault="001E6576" w:rsidP="00D811E8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1B64" w:rsidRDefault="00321B64" w:rsidP="009845C0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321B64" w:rsidRDefault="00321B64" w:rsidP="009845C0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837FB0" w:rsidRDefault="00F952B0" w:rsidP="009845C0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ПАРАМЕТР</w:t>
      </w:r>
      <w:r w:rsidRP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2.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3</w:t>
      </w:r>
      <w:r w:rsidRP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СОЦИ</w:t>
      </w:r>
      <w:r w:rsidR="00237F4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АЛЬНО-КОММУНИКАТИВНОЕ 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837FB0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837FB0" w:rsidRPr="00017408" w:rsidRDefault="00837FB0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837FB0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837FB0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837FB0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837FB0" w:rsidRDefault="00837FB0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837FB0" w:rsidRPr="002C622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2C62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Проявляют уважение к личности каждого ребенка (обращаются вежливо, по имени, интересуются мнением ребенка, считаются с его точкой зрения, не допускают действий и высказываний, унижающих его достоинство и т.п.)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Взрослые способствуют развитию у детей представлений о своих возможностях и способностях (стремятся выделить и подчеркнуть его достоинства, отмечают успехи ребенка в разных видах деятельности, обращают на них внимание других детей и взрослых).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Педагоги способствуют развитию у детей уверенности в своих силах 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Успехи ребенка не сравниваются с достижениями других детей; достижения ребенка сравниваются лишь сего собственными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Сотрудники создают условия для положительного отношения детей к другим людям, п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оддерживают у детей стремление помогать другим людям, организуют групповое взаимодействие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</w:rPr>
              <w:t>Сотрудники создают условия для развития у детей инициативности, самостоятельности, ответственности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за общее дело, данное слово и т.п.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Поощряют самостоятельность детей в разных видах деятельности; стимулируют организацию игровой деятельности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Взрослые способствуют формированию у детей положительного отношения к труду и создают условия для участия детей в труде взрослых 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Приучают к бережному отношению к вещам, в которые вложен труд человека (одежде, еде, предметам домашнего обихода, игрушкам, книгам, поделкам сверстников и др.)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Развивают у детей представления о своей принадлежности к определенному сообществу людей (гражданин своей страны, житель своего города, села, деревни, член семьи и детского коллектива). 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Педагоги создают условия для формирования у детей навыков безопасного поведения, учат, как себя вести в экстремальных ситуациях (если ребенок потерялся, при пожаре, несчастном случае и др.), знакомят с телефоном соответствующих служб (112).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numPr>
                <w:ilvl w:val="12"/>
                <w:numId w:val="0"/>
              </w:num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Педагоги приобщают детей к нравственным ценностям. Способствуют формированию у детей представлений о добре и зле (вместе </w:t>
            </w: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lastRenderedPageBreak/>
              <w:t>с детьми обсуждают различные ситуации из жизни, из рассказов, сказок, обращая внимание на проявления щедрости, жадности, честности, лживости, злости, доброты и др.)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Сотрудники детского сада способствуют усвоению этических норм и правил поведения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2C622A">
              <w:rPr>
                <w:b/>
                <w:bCs/>
                <w:sz w:val="24"/>
                <w:szCs w:val="24"/>
              </w:rPr>
              <w:t>Всего показателей по параметру: 13</w:t>
            </w:r>
          </w:p>
          <w:p w:rsidR="00837FB0" w:rsidRPr="002C622A" w:rsidRDefault="00837FB0" w:rsidP="00D811E8">
            <w:pPr>
              <w:pStyle w:val="a9"/>
              <w:ind w:right="-31"/>
              <w:rPr>
                <w:sz w:val="24"/>
                <w:szCs w:val="24"/>
                <w:lang w:eastAsia="en-GB"/>
              </w:rPr>
            </w:pPr>
            <w:r w:rsidRPr="002C622A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:rsidR="004F16A0" w:rsidRDefault="004F16A0" w:rsidP="009845C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837FB0" w:rsidRDefault="00C441E9" w:rsidP="009845C0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ПАРАМЕТР </w:t>
      </w:r>
      <w:r w:rsid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2.4 </w:t>
      </w:r>
      <w:r w:rsidR="004B0570" w:rsidRP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ФИЗИЧЕСКОЕ 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837FB0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837FB0" w:rsidRPr="00017408" w:rsidRDefault="00837FB0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837FB0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</w:t>
            </w:r>
            <w:r w:rsidR="00701D63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скорее</w:t>
            </w: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не 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837FB0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837FB0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845C0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837FB0" w:rsidRDefault="00837FB0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837FB0" w:rsidRPr="002C622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2C62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Педагоги: </w:t>
            </w:r>
          </w:p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Способствуют формированию представлений о пользе, целесообразности физической активности (рассказывают о необходимости утренней зарядки, занятий спортом, о значении физических упражнений для развития мышц и т.п.). 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Уделяют внимание развитию у детей первоначальных представлений о строении тела и функциях своего организма (дыхании, питании, кровообращении и пр.).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spacing w:line="120" w:lineRule="atLeast"/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Помогают детям осознать необходимость бережного отношения к своему организму (о значении гигиенических процедур, соблюдения режима дня и правильного питания, о возможных последствиях переохлаждения, длительного пребывания на солнце, последствий вредных привычек и т.п.).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9845C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9845C0" w:rsidRPr="002C622A" w:rsidRDefault="009845C0" w:rsidP="00E55A64">
            <w:pPr>
              <w:tabs>
                <w:tab w:val="left" w:pos="1242"/>
                <w:tab w:val="left" w:pos="10031"/>
              </w:tabs>
              <w:spacing w:line="120" w:lineRule="atLeast"/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Побуждают детей в течение дня к </w:t>
            </w:r>
            <w:r w:rsidRPr="002C622A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разнообразным видам двигательной активности и физическим упражнениям для развития различных групп мышц (ходьба, бег, лазание, прыжки, метание, упражнения со спортивным инвентарем и т.п.).</w:t>
            </w:r>
          </w:p>
        </w:tc>
        <w:tc>
          <w:tcPr>
            <w:tcW w:w="1843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9845C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9845C0" w:rsidRPr="002C622A" w:rsidRDefault="009845C0" w:rsidP="00E55A64">
            <w:pPr>
              <w:tabs>
                <w:tab w:val="left" w:pos="1242"/>
                <w:tab w:val="left" w:pos="10031"/>
              </w:tabs>
              <w:spacing w:line="120" w:lineRule="atLeast"/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Используют разнообразные формы организации двигательной активности детей (проводят утреннюю гимнастику, физкультурные </w:t>
            </w:r>
            <w:r w:rsidRPr="002C622A">
              <w:rPr>
                <w:rFonts w:ascii="Times New Roman" w:hAnsi="Times New Roman"/>
                <w:bCs/>
                <w:kern w:val="32"/>
                <w:sz w:val="24"/>
                <w:szCs w:val="24"/>
              </w:rPr>
              <w:lastRenderedPageBreak/>
              <w:t>занятия, физкультминутки, физические упражнения после сна, подвижные игры в помещении и на воздухе, спортивные игры и развлечения, физкультурные праздники и Дни здоровья; организуют спортивные секции, клубы; проводят обучение детей плаванию и т.п.)</w:t>
            </w:r>
          </w:p>
        </w:tc>
        <w:tc>
          <w:tcPr>
            <w:tcW w:w="1843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9845C0" w:rsidRPr="002C622A" w:rsidRDefault="009845C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Осуществляют индивидуальный подход на основе состояния здоровья детей, темпов физического развития, функционального состояния в соответствии с медицинскими показаниями.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При необходимости корректируют движения и осанку ребенка, используя поощрения и игровые приемы в течение дня.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Варьируют нагрузку и содержание занятий в соответствии с индивидуальными особенностями каждого ребенка (используют разные исходные положения – сидя, стоя, лежа и т.п., включают физические упражнения в различных вариантах и сочетаниях).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При необходимости корректируют движения и осанку ребенка, используя поощрения и игровые приемы.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Поощряют импровизацию детей в ходе подвижных игр (привнесение новых двигательных элементов, изменение правил), придумывание новых подвижных игр, включение детьми двигательных элементов в сюжетно-ролевые игры. 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E55A64">
            <w:pPr>
              <w:tabs>
                <w:tab w:val="left" w:pos="1242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/>
                <w:sz w:val="24"/>
                <w:szCs w:val="24"/>
                <w:lang w:eastAsia="en-GB"/>
              </w:rPr>
              <w:t>Выделяют время для свободной двигательной активности детей (на физкультурных занятиях, на прогулке, в свободное время в групповом помещении и т.п.).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7FB0" w:rsidRPr="002C622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2C622A" w:rsidRDefault="00837FB0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2C622A">
              <w:rPr>
                <w:b/>
                <w:bCs/>
                <w:sz w:val="24"/>
                <w:szCs w:val="24"/>
              </w:rPr>
              <w:t>Всего показателей по параметру: 11</w:t>
            </w:r>
          </w:p>
          <w:p w:rsidR="00837FB0" w:rsidRPr="002C622A" w:rsidRDefault="00837FB0" w:rsidP="00D811E8">
            <w:pPr>
              <w:tabs>
                <w:tab w:val="left" w:pos="1242"/>
                <w:tab w:val="left" w:pos="10031"/>
              </w:tabs>
              <w:ind w:right="-31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C62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2C622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F16A0" w:rsidRDefault="004F16A0" w:rsidP="0037252E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837FB0" w:rsidRDefault="00C441E9" w:rsidP="0037252E">
      <w:pPr>
        <w:spacing w:before="60"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ПАРАМЕТР </w:t>
      </w:r>
      <w:r w:rsid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2.5 ХУДОЖЕСТВ</w:t>
      </w:r>
      <w:r w:rsidR="0020344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Е</w:t>
      </w:r>
      <w:r w:rsid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ННО - ЭСТЕТИЧЕСКОЕ </w:t>
      </w:r>
      <w:r w:rsidR="00B179AB" w:rsidRPr="00B179A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РАЗВИТИЕ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837FB0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837FB0" w:rsidRPr="00017408" w:rsidRDefault="00837FB0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837FB0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837FB0" w:rsidRPr="00017408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837FB0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837FB0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837FB0" w:rsidRPr="00017408" w:rsidRDefault="00837FB0" w:rsidP="0037252E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837FB0" w:rsidRPr="00017408" w:rsidRDefault="00837FB0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837FB0" w:rsidRDefault="00837FB0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837FB0" w:rsidRPr="00BA2FF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837FB0" w:rsidRPr="00BA2FFA" w:rsidTr="0037252E">
        <w:trPr>
          <w:trHeight w:val="334"/>
        </w:trPr>
        <w:tc>
          <w:tcPr>
            <w:tcW w:w="14709" w:type="dxa"/>
            <w:gridSpan w:val="5"/>
            <w:shd w:val="clear" w:color="auto" w:fill="FFFFFF"/>
            <w:vAlign w:val="center"/>
          </w:tcPr>
          <w:p w:rsidR="00837FB0" w:rsidRPr="00BA2FFA" w:rsidRDefault="00837FB0" w:rsidP="0037252E">
            <w:pPr>
              <w:keepNext/>
              <w:tabs>
                <w:tab w:val="left" w:pos="1242"/>
                <w:tab w:val="left" w:pos="10031"/>
              </w:tabs>
              <w:ind w:right="-31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lastRenderedPageBreak/>
              <w:t>2.5.1 РАЗВИТИЕ РЕБЕНКА В МУЗЫКАЛЬНОЙ ДЕЯТЕЛЬНОСТИ</w:t>
            </w: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ab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Педагоги создают условия д</w:t>
            </w:r>
            <w:r w:rsidR="0037252E">
              <w:rPr>
                <w:rFonts w:ascii="Times New Roman" w:hAnsi="Times New Roman"/>
                <w:bCs/>
                <w:sz w:val="24"/>
                <w:szCs w:val="24"/>
              </w:rPr>
              <w:t xml:space="preserve">ля приобщения детей к мировой и </w:t>
            </w: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 xml:space="preserve">национальной музыкальной культуре, </w:t>
            </w:r>
            <w:r w:rsidRPr="00BA2FFA">
              <w:rPr>
                <w:rFonts w:ascii="Times New Roman" w:hAnsi="Times New Roman"/>
                <w:sz w:val="24"/>
                <w:szCs w:val="24"/>
              </w:rPr>
              <w:t>стремятся вызвать интерес детей к произведениям классической, народной музыке (организуют прослушивание музыкальных произведений, беседуют об их содержании, композиторах; знакомят с фольклором и т.п.)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20"/>
              <w:overflowPunct/>
              <w:autoSpaceDE/>
              <w:autoSpaceDN/>
              <w:adjustRightInd/>
              <w:ind w:right="-31" w:firstLine="0"/>
              <w:textAlignment w:val="auto"/>
              <w:rPr>
                <w:szCs w:val="24"/>
              </w:rPr>
            </w:pPr>
            <w:r w:rsidRPr="00BA2FFA">
              <w:rPr>
                <w:szCs w:val="24"/>
              </w:rPr>
              <w:t>Развивают у детей представления о различных видах музыкального искусства (опера, балет и т.д.) и различных жанрах музыкальных произведений (вальс, марш, колыбельная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ab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Знакомят детей с различными выразительными средствами в музыке (лад, мелодия, тембр, темп, сила, высота, длительность звука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ab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Развивают у детей музыкальный слух: звуковысотный, ритмический, тембровый и т.д.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37252E">
        <w:trPr>
          <w:trHeight w:val="256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Способствуют развитию у детей певческих способностей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Знакомят детей с различными, в том числе классическими и народными музыкальными инструментами (рассказывают о старинных и современных музыкальных инструментах, знакомят с их внешним видом и звучанием; учат узнавать и выделять звучание отдельных инструментов и т.п.).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Предоставляют детям возможность играть на музыкальных инструментах (металлофон, бубен, погремушки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Стремятся развивать у детей умение ритмично и пластично двигаться и танцевать в соответствии с характером музыки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Предоставляют детям право выбора средств для импровизации и самовыражения (выбор роли, сюжетов, музыкальных инструментов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Поощряют импровизацию детей в пении, танцах, игре на музыкальных инструментах и пр. (побуждают детей передавать музыкальными средствами характерные особенности различных персонажей, свои эмоциональные переживания и настроения и т.п.)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Поддерживают индивидуальные интересы детей (предоставляют право выбора видов деятельности: пение, танец и пр.; организуют индивидуальные занятия)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lastRenderedPageBreak/>
              <w:t>Поощряют исполнительское творчество детей в музыкальной деятельности (участие в музыкальных спектаклях, концертах и др.)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Создают условия для развития музыкального творчества детей на основе синтеза искусств, используя сочетание разных видов деятельности - музыкальной, изобразительной, художественно-речевой, игр-драматизаций и т.п.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Педагоги организуют совместную музыкальную деятельность детей и взрослых (создают детский/детско-взрослый хор, оркестр, танцевальный ансамбль; проводят совместные праздники с участием детей, родителей и сотрудников)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06076">
            <w:pPr>
              <w:pStyle w:val="28"/>
              <w:ind w:right="-31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В ДО</w:t>
            </w:r>
            <w:r w:rsidR="00E0607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 xml:space="preserve"> создана музыкальная среда, способствующая эстетическому развитию и эмоциональному благополучию детей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При организации режимных моментов используется соответствующее музыкальное сопровождение (при проведении зарядки, бодрая музыка, колыбельная перед сном, веселая музыка на прогулке, в группах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37252E">
        <w:trPr>
          <w:trHeight w:val="431"/>
        </w:trPr>
        <w:tc>
          <w:tcPr>
            <w:tcW w:w="14709" w:type="dxa"/>
            <w:gridSpan w:val="5"/>
            <w:shd w:val="clear" w:color="auto" w:fill="FFFFFF"/>
            <w:vAlign w:val="center"/>
          </w:tcPr>
          <w:p w:rsidR="00837FB0" w:rsidRPr="00BA2FFA" w:rsidRDefault="00837FB0" w:rsidP="0037252E">
            <w:pPr>
              <w:keepNext/>
              <w:tabs>
                <w:tab w:val="left" w:pos="1242"/>
                <w:tab w:val="left" w:pos="10031"/>
              </w:tabs>
              <w:ind w:right="-31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2.5.2 РАЗВИТИЕ РЕБЕНКА В ИЗОБРАЗИТЕЛЬНОЙ ДЕЯТЕЛЬНОСТИ</w:t>
            </w: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Педагоги стремятся вызвать у детей интерес к произведениям изобразительного искусства разных видов и жанров, народного и декоративно-прикладного творчества (знакомят с произведениями живописи, скульптуры, графики и пр.: организуют экскурсии в музеи, на выставки; устраивают экспозиции произведений художников; рассматривают вместе с детьми репродукции произведений классического изобразительного искусства, образцы народно-прикладного творчества; рассказывают о живописи и художниках, демонстрируют фильмы и т.п.)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ab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Обращают внимание детей на средства выразительности, присущее разным видам изобразительного искусства, на возможности различных материалов, используемых для художественного воплощения замыслов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Педагоги создают условия для развития у детей художественных способностей в разных видах изобразительной деятельности</w:t>
            </w:r>
            <w:r w:rsidRPr="00BA2FFA">
              <w:rPr>
                <w:rFonts w:ascii="Times New Roman" w:hAnsi="Times New Roman"/>
                <w:sz w:val="24"/>
                <w:szCs w:val="24"/>
              </w:rPr>
              <w:t xml:space="preserve"> обеспечивают выбор детьми материалов для изобразительной деятельности по своему замыслу (краски, фломастеры, карандаши, сангину; листы бумаги разных размеров и фактуры; пластилин, глину, </w:t>
            </w:r>
            <w:r w:rsidRPr="00BA2FFA">
              <w:rPr>
                <w:rFonts w:ascii="Times New Roman" w:hAnsi="Times New Roman"/>
                <w:sz w:val="24"/>
                <w:szCs w:val="24"/>
              </w:rPr>
              <w:lastRenderedPageBreak/>
              <w:t>тесто, природный и бросовый материал и пр.).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Знакомят детей с выразительными средствами воплощения художественного замысла (композицией, формой, цветом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Помогают детям овладевать различными приемами и техниками рисования (кляксография, гра</w:t>
            </w:r>
            <w:r w:rsidR="0037252E">
              <w:rPr>
                <w:rFonts w:ascii="Times New Roman" w:hAnsi="Times New Roman"/>
                <w:sz w:val="24"/>
                <w:szCs w:val="24"/>
              </w:rPr>
              <w:t xml:space="preserve">ттаж, примакивание, штриховка и </w:t>
            </w:r>
            <w:r w:rsidRPr="00BA2FFA">
              <w:rPr>
                <w:rFonts w:ascii="Times New Roman" w:hAnsi="Times New Roman"/>
                <w:sz w:val="24"/>
                <w:szCs w:val="24"/>
              </w:rPr>
              <w:t>пр.).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Предоставляют детям право свободного выбора замысла, сюжета, изобразительных средств и материалов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Поддерживают инициативу, творческое воображение, фантазию детей в разных видах изобразительной деятельности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Поощряют самостоятельное экспериментирование детей с цветом (смешивание цветов, получение разнообразных оттенков и др.), формой (преобразование, дополнение изображения, составление изображения из элементов разной формы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4"/>
              <w:spacing w:after="0" w:line="240" w:lineRule="auto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В организации изобразительной деятельности детей педагоги реализуют индивидуальный подход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4"/>
              <w:spacing w:after="0" w:line="240" w:lineRule="auto"/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Стремятся пробудить у каждого ребенка интерес к предлагаемой педагогом теме занятия (используют игровые приемы, сказочные сюжеты, обсуждают с возможные варианты изображения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4"/>
              <w:spacing w:after="0" w:line="240" w:lineRule="auto"/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Способствуют овладению детьми разными видами аппликации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 xml:space="preserve">Помогают детям овладевать различными приемами лепки, материалами 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Побуждают детей создавать и видоизменять объемные формы, многофигурные композиции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Способствуют овладению детьми навыками художественного труда (техникой оригами, папье-маше и др.) в изготовлении игрушек, панно из природного и бросового материала и пр.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Предоставляют ребенку возможность рисовать (лепить, делать аппликацию) в свободное от занятий время.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tabs>
                <w:tab w:val="left" w:pos="959"/>
                <w:tab w:val="left" w:pos="10031"/>
              </w:tabs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Побуждают детей лепить, рисовать и т.д. по мотивам сказок, народного и декоративно-прикладного искусства (игрушки, бытовые предметы, предметы народных промыслов)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 создают условия для творческого самовыражения детей в изобразительной деятельности 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lastRenderedPageBreak/>
              <w:t>С уважением относятся к продуктам детского творчества (собирают их, экспонируют, предоставляют ребенку право решать, взять рисунок или поделку домой, отдать на выставку, подарить кому-либо и т.п.)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При организации занятий педагоги сочетают индивидуальные и коллективные виды изобразительной деятельности детей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pStyle w:val="28"/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Предоставляют ребенку право выбора рисовать (лепить, делать аппликацию) по собственному замыслу, либо участвовать в реализации коллективного замысла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37252E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В коллективных формах изобразительной деятельности создают условия для самореализации каждого ребенка (совместно с детьми создают и обсуждают замысел, подбирают и изготавливают необходимые элементы, распределяют задачи и т.п.).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837FB0" w:rsidRPr="00BA2FFA" w:rsidTr="0037252E">
        <w:trPr>
          <w:trHeight w:val="439"/>
        </w:trPr>
        <w:tc>
          <w:tcPr>
            <w:tcW w:w="14709" w:type="dxa"/>
            <w:gridSpan w:val="5"/>
            <w:shd w:val="clear" w:color="auto" w:fill="FFFFFF"/>
            <w:vAlign w:val="center"/>
          </w:tcPr>
          <w:p w:rsidR="00837FB0" w:rsidRPr="00BA2FFA" w:rsidRDefault="00837FB0" w:rsidP="0037252E">
            <w:pPr>
              <w:keepNext/>
              <w:tabs>
                <w:tab w:val="left" w:pos="1242"/>
                <w:tab w:val="left" w:pos="10031"/>
              </w:tabs>
              <w:ind w:right="-31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2.5.3 </w:t>
            </w:r>
            <w:r w:rsidRPr="00BA2FFA">
              <w:rPr>
                <w:rFonts w:ascii="Times New Roman" w:hAnsi="Times New Roman"/>
                <w:sz w:val="24"/>
                <w:szCs w:val="24"/>
              </w:rPr>
              <w:t>РАЗВИТИЕ РЕБЕНКА СРЕДСТВАМИ ТЕАТРАЛИЗАЦИИ</w:t>
            </w: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Способствуют развитию у детей интереса к театральному искусству (организуют посещение театра, просмотр и прослушивание телевизионных и радио-спектаклей, аудио- и видеозаписей, показывают слайды, диафильмы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Знакомят детей с театральными жанрами (драматическим, музыкальном, кукольным театрами </w:t>
            </w:r>
            <w:r w:rsidR="00E06076">
              <w:rPr>
                <w:rFonts w:ascii="Times New Roman" w:hAnsi="Times New Roman"/>
                <w:sz w:val="24"/>
                <w:szCs w:val="24"/>
                <w:lang w:eastAsia="en-GB"/>
              </w:rPr>
              <w:t>–</w:t>
            </w:r>
            <w:r w:rsidRPr="00BA2FF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би-ба-бо, настольным, теневым, пальчиковым и др. </w:t>
            </w:r>
            <w:r w:rsidR="00E06076">
              <w:rPr>
                <w:rFonts w:ascii="Times New Roman" w:hAnsi="Times New Roman"/>
                <w:sz w:val="24"/>
                <w:szCs w:val="24"/>
                <w:lang w:eastAsia="en-GB"/>
              </w:rPr>
              <w:t>–</w:t>
            </w:r>
            <w:r w:rsidRPr="00BA2FFA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цирком, и т.п.)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Педагоги предоставляют детям возможность познакомиться с устройством театра (сцена, занавес, зрительный зал, гримерная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Предоставляют детям возможность участвовать в различных спектаклях, постановках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Педагоги реализуют индивидуальный подход в организации театрализации для детей (стремятся привлечь каждого ребенка к участию в спектаклях или других выступлениях, предлагают главные роли застенчивым детям, вовлекают в спектакли детей с речевыми трудностями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overflowPunct w:val="0"/>
              <w:autoSpaceDE w:val="0"/>
              <w:autoSpaceDN w:val="0"/>
              <w:adjustRightInd w:val="0"/>
              <w:ind w:right="-3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Способствуют развитию у детей исполнительских способностей в передаче выразительными средствами драматизации (интонация, мимика, движения, жесты и пр.) характер, настроение персонажей, их переживания, эмоциональные состояния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E55A64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Предоставляют детям право выбора средств для импровизации и самовыражения (в том числе сюжетов, ролей, атрибутов, костюмов, видов театров и пр.)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Побуждают детей придумывать новые сюжеты, театральные постановки, подбирать к ним атрибуты и костюмы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Помогают детям согласовывать свои ролевые действия с действиями партнеров (не перебивать, не заслонять партнера, подыгрывать партеру в соответствии с сюжетом спектакля).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A2FFA">
              <w:rPr>
                <w:rFonts w:ascii="Times New Roman" w:hAnsi="Times New Roman"/>
                <w:sz w:val="24"/>
                <w:szCs w:val="24"/>
              </w:rPr>
              <w:t>Развивают у детей способность свободно и раскрепощенно держаться при выступлении перед взрослыми и сверстниками.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Педагоги создают условия для совместной театрализации деятельности детей и взрослых (ставят спектакли с участием детей, родителей, сотрудников; организуют выступления детей старших групп перед малышами и пр.). Значение по показателю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ind w:right="-31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BA2FFA">
              <w:rPr>
                <w:rFonts w:ascii="Times New Roman" w:hAnsi="Times New Roman"/>
                <w:bCs/>
                <w:sz w:val="24"/>
                <w:szCs w:val="24"/>
              </w:rPr>
              <w:t>Педагоги создают условия для взаимосвязи, театрализации и других видов деятельности в педагогическом процессе (используют игры-драматизации на занятиях по развитию речи и музыкальных занятиях, при чтении художественной литературы, организации сюжетно-ролевой игры; на занятиях по художественному труду изготавливают атрибуты и элементы декораций и костюмов и пр.).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7FB0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837FB0" w:rsidRPr="00BA2FFA" w:rsidRDefault="00837FB0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Всего показателей по параметру: 49</w:t>
            </w:r>
          </w:p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837FB0" w:rsidRPr="00BA2FFA" w:rsidRDefault="00837FB0" w:rsidP="00D811E8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17D" w:rsidRPr="00BA2FFA" w:rsidTr="00D7417D">
        <w:trPr>
          <w:trHeight w:val="334"/>
        </w:trPr>
        <w:tc>
          <w:tcPr>
            <w:tcW w:w="14709" w:type="dxa"/>
            <w:gridSpan w:val="5"/>
            <w:shd w:val="clear" w:color="auto" w:fill="FFFFFF"/>
            <w:vAlign w:val="center"/>
          </w:tcPr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201156" w:rsidRDefault="00201156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lang w:eastAsia="en-GB"/>
              </w:rPr>
            </w:pPr>
          </w:p>
          <w:p w:rsidR="00D7417D" w:rsidRPr="00D7417D" w:rsidRDefault="00D7417D" w:rsidP="00D7417D">
            <w:pPr>
              <w:pStyle w:val="Default"/>
              <w:tabs>
                <w:tab w:val="left" w:pos="426"/>
                <w:tab w:val="left" w:pos="1134"/>
              </w:tabs>
              <w:ind w:right="-31"/>
              <w:jc w:val="center"/>
              <w:rPr>
                <w:rFonts w:eastAsia="Times New Roman"/>
                <w:b/>
                <w:bCs/>
                <w:color w:val="auto"/>
                <w:sz w:val="28"/>
                <w:szCs w:val="28"/>
                <w:bdr w:val="none" w:sz="0" w:space="0" w:color="auto" w:frame="1"/>
              </w:rPr>
            </w:pPr>
            <w:r w:rsidRPr="00BA2FFA">
              <w:rPr>
                <w:lang w:eastAsia="en-GB"/>
              </w:rPr>
              <w:t>2.</w:t>
            </w:r>
            <w:r>
              <w:rPr>
                <w:lang w:eastAsia="en-GB"/>
              </w:rPr>
              <w:t xml:space="preserve">6 </w:t>
            </w:r>
            <w:r w:rsidRPr="00BA2FFA">
              <w:rPr>
                <w:lang w:eastAsia="en-GB"/>
              </w:rPr>
              <w:t xml:space="preserve"> </w:t>
            </w:r>
            <w:r>
              <w:t>ОСОБЕННОСТИ И РЕАЛИЗАЦИИ ВОСПИТАТЕЛЬНГО ПРОЦЕССА</w:t>
            </w:r>
          </w:p>
        </w:tc>
      </w:tr>
      <w:tr w:rsidR="00D7417D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D7417D" w:rsidRDefault="00D7417D" w:rsidP="00D7417D">
            <w:pPr>
              <w:spacing w:line="274" w:lineRule="exact"/>
            </w:pPr>
            <w:r>
              <w:rPr>
                <w:rStyle w:val="212pt"/>
                <w:rFonts w:eastAsiaTheme="minorHAnsi"/>
              </w:rPr>
              <w:lastRenderedPageBreak/>
              <w:t>Предусмотрена воспитательная работа по формированию базовых ценностей во всех формах образовательной деятельности по пяти образовательным областям согласно ФГОС ДО, в различных видах деятельности в режиме дня (текущее планирование, календарный план воспитательной работы)</w:t>
            </w: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17D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D7417D" w:rsidRDefault="00D7417D" w:rsidP="00D7417D">
            <w:pPr>
              <w:spacing w:line="274" w:lineRule="exact"/>
            </w:pPr>
            <w:r>
              <w:rPr>
                <w:rStyle w:val="212pt"/>
                <w:rFonts w:eastAsiaTheme="minorHAnsi"/>
              </w:rPr>
              <w:t>Предусмотрено формирование воспитывающей среды, которая раскрывает ценностно-смысловые ориентиры воспитательной работы (правила группы, организация дежурства, макеты кубанских хат, музеи, библиотеки, ремесленные мастерские, карта малой родины, игровые зоны по темам семьи, дружбы, взаимопомощи и др., выстраивание правильного режима дня, опытно-исследовательские центры, иллюстрации по этикету вежливости и безопасному поведению, культуре выражения эмоций, видеоматериалы , картинные галереи, театральные кулиски и нр.)</w:t>
            </w: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17D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D7417D" w:rsidRDefault="00D7417D" w:rsidP="00D7417D">
            <w:pPr>
              <w:spacing w:line="283" w:lineRule="exact"/>
            </w:pPr>
            <w:r>
              <w:rPr>
                <w:rStyle w:val="212pt"/>
                <w:rFonts w:eastAsiaTheme="minorHAnsi"/>
              </w:rPr>
              <w:t>Предусмотрен кодекс профессиональной этики и поведения педагогов ДОО</w:t>
            </w: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17D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D7417D" w:rsidRDefault="00D7417D" w:rsidP="00D7417D">
            <w:pPr>
              <w:spacing w:line="274" w:lineRule="exact"/>
            </w:pPr>
            <w:r>
              <w:rPr>
                <w:rStyle w:val="212pt"/>
                <w:rFonts w:eastAsiaTheme="minorHAnsi"/>
              </w:rPr>
              <w:t>В группе и пространстве ДОО наблюдаются признаки регулярной воспитательной работы, (напр., регулярно проводятся различные воспитательные проекты, детско-родительские оздоровительные клубы, театральные постановки, туристические походы и экскурсии и пр.). Проектируются реализация воспитательных событий и культурных практик (напр., «Час доброты», «5-минутка здоровья» и пр.)</w:t>
            </w: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17D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D7417D" w:rsidRDefault="00D7417D" w:rsidP="00D7417D">
            <w:pPr>
              <w:spacing w:line="274" w:lineRule="exact"/>
            </w:pPr>
            <w:r>
              <w:rPr>
                <w:rStyle w:val="212pt"/>
                <w:rFonts w:eastAsiaTheme="minorHAnsi"/>
              </w:rPr>
              <w:t>Традиции и ритуалы ДОО, определяемые укладом ДОО, отражают ценности воспитания и разделяются всеми участниками образовательных отношений (воспитанниками, родителями, педагогами и другими сотрудниками ДОО)</w:t>
            </w: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417D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D7417D" w:rsidRPr="00D7417D" w:rsidRDefault="00D7417D" w:rsidP="00D7417D">
            <w:pPr>
              <w:spacing w:after="60" w:line="220" w:lineRule="exact"/>
              <w:rPr>
                <w:sz w:val="24"/>
                <w:szCs w:val="24"/>
              </w:rPr>
            </w:pPr>
            <w:r w:rsidRPr="00D7417D">
              <w:rPr>
                <w:rStyle w:val="211pt"/>
                <w:rFonts w:eastAsiaTheme="minorHAnsi"/>
                <w:sz w:val="24"/>
                <w:szCs w:val="24"/>
              </w:rPr>
              <w:t>Всего показателей по параметру: 5</w:t>
            </w:r>
          </w:p>
          <w:p w:rsidR="00D7417D" w:rsidRPr="00D7417D" w:rsidRDefault="00D7417D" w:rsidP="00D7417D">
            <w:pPr>
              <w:spacing w:before="60" w:line="220" w:lineRule="exact"/>
              <w:rPr>
                <w:sz w:val="24"/>
                <w:szCs w:val="24"/>
              </w:rPr>
            </w:pPr>
            <w:r w:rsidRPr="00D7417D">
              <w:rPr>
                <w:rStyle w:val="211pt"/>
                <w:rFonts w:eastAsiaTheme="minorHAnsi"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7417D" w:rsidRPr="00BA2FFA" w:rsidRDefault="00D7417D" w:rsidP="00D7417D">
            <w:pPr>
              <w:tabs>
                <w:tab w:val="left" w:pos="817"/>
                <w:tab w:val="left" w:pos="9889"/>
              </w:tabs>
              <w:overflowPunct w:val="0"/>
              <w:autoSpaceDE w:val="0"/>
              <w:autoSpaceDN w:val="0"/>
              <w:adjustRightInd w:val="0"/>
              <w:ind w:right="-31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7417D" w:rsidRDefault="00D7417D" w:rsidP="00D811E8">
      <w:pPr>
        <w:pStyle w:val="Default"/>
        <w:tabs>
          <w:tab w:val="left" w:pos="426"/>
          <w:tab w:val="left" w:pos="1134"/>
        </w:tabs>
        <w:ind w:right="-31"/>
        <w:jc w:val="center"/>
        <w:rPr>
          <w:lang w:eastAsia="en-GB"/>
        </w:rPr>
      </w:pPr>
    </w:p>
    <w:p w:rsidR="00561BE6" w:rsidRDefault="00561BE6" w:rsidP="00D811E8">
      <w:pPr>
        <w:pStyle w:val="Default"/>
        <w:tabs>
          <w:tab w:val="left" w:pos="426"/>
          <w:tab w:val="left" w:pos="1134"/>
        </w:tabs>
        <w:ind w:right="-31"/>
        <w:jc w:val="center"/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561BE6" w:rsidRDefault="00561BE6" w:rsidP="00D811E8">
      <w:pPr>
        <w:pStyle w:val="Default"/>
        <w:tabs>
          <w:tab w:val="left" w:pos="426"/>
          <w:tab w:val="left" w:pos="1134"/>
        </w:tabs>
        <w:ind w:right="-31"/>
        <w:jc w:val="center"/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561BE6" w:rsidRDefault="00561BE6" w:rsidP="00D811E8">
      <w:pPr>
        <w:pStyle w:val="Default"/>
        <w:tabs>
          <w:tab w:val="left" w:pos="426"/>
          <w:tab w:val="left" w:pos="1134"/>
        </w:tabs>
        <w:ind w:right="-31"/>
        <w:jc w:val="center"/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561BE6" w:rsidRDefault="00561BE6" w:rsidP="00D811E8">
      <w:pPr>
        <w:pStyle w:val="Default"/>
        <w:tabs>
          <w:tab w:val="left" w:pos="426"/>
          <w:tab w:val="left" w:pos="1134"/>
        </w:tabs>
        <w:ind w:right="-31"/>
        <w:jc w:val="center"/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</w:pPr>
    </w:p>
    <w:p w:rsidR="004E3FE6" w:rsidRPr="00237F46" w:rsidRDefault="00A75F98" w:rsidP="00D811E8">
      <w:pPr>
        <w:pStyle w:val="Default"/>
        <w:tabs>
          <w:tab w:val="left" w:pos="426"/>
          <w:tab w:val="left" w:pos="1134"/>
        </w:tabs>
        <w:ind w:right="-31"/>
        <w:jc w:val="center"/>
        <w:rPr>
          <w:rFonts w:eastAsia="Times New Roman"/>
          <w:bCs/>
          <w:color w:val="auto"/>
          <w:sz w:val="28"/>
          <w:szCs w:val="28"/>
          <w:bdr w:val="none" w:sz="0" w:space="0" w:color="auto" w:frame="1"/>
        </w:rPr>
      </w:pPr>
      <w:r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AA546A" w:rsidRPr="00DB213F"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  <w:t xml:space="preserve">КРИТЕРИЙ 3. КАЧЕСТВО ОБРАЗОВАТЕЛЬНЫХ УСЛОВИЙ В </w:t>
      </w:r>
      <w:r w:rsidR="00AA546A">
        <w:rPr>
          <w:rFonts w:eastAsia="Times New Roman"/>
          <w:b/>
          <w:bCs/>
          <w:color w:val="auto"/>
          <w:sz w:val="28"/>
          <w:szCs w:val="28"/>
          <w:bdr w:val="none" w:sz="0" w:space="0" w:color="auto" w:frame="1"/>
        </w:rPr>
        <w:t>ДОО</w:t>
      </w:r>
    </w:p>
    <w:p w:rsidR="000D4884" w:rsidRDefault="0020344B" w:rsidP="00D811E8">
      <w:pPr>
        <w:pStyle w:val="Default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ПАРАМЕТР </w:t>
      </w:r>
      <w:r w:rsidR="00B945E3">
        <w:rPr>
          <w:sz w:val="28"/>
          <w:szCs w:val="28"/>
        </w:rPr>
        <w:t>3.1 КАДРОВЫЕ УСЛОВИЯ</w:t>
      </w:r>
    </w:p>
    <w:p w:rsidR="00FF4517" w:rsidRDefault="00FF4517" w:rsidP="00D811E8">
      <w:pPr>
        <w:pStyle w:val="Default"/>
        <w:ind w:right="-31"/>
        <w:jc w:val="center"/>
        <w:rPr>
          <w:sz w:val="28"/>
          <w:szCs w:val="28"/>
        </w:rPr>
      </w:pP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FF4517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FF4517" w:rsidRPr="00017408" w:rsidRDefault="00FF4517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FF4517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FF4517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FF4517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FF4517" w:rsidRDefault="00FF4517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FF4517" w:rsidRPr="00BA2FF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 имеют образование, дающее право на ведение педагогической деятельности в ДОО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BA2FFA">
        <w:trPr>
          <w:trHeight w:val="279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Отсутствуют зафиксированные жалобы на педагогический состав</w:t>
            </w:r>
            <w:r w:rsidR="00F10E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10EC6">
              <w:rPr>
                <w:rStyle w:val="212pt"/>
                <w:rFonts w:eastAsiaTheme="minorHAnsi"/>
              </w:rPr>
              <w:t>(за последние три года)</w:t>
            </w:r>
            <w:r w:rsidR="00F10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Все педагогические работники своевременно проходят процедуру аттестации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имеющих первую или высшую квалификационную категорию, в ДОО более 60 %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 ДОО функционирует система внутреннего повышения квалификации педагогов (напр. «Экран мастерства», конкурсное движение и пр.)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0D7732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73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Повышение квалификации педагогическими работниками осуществляется не реже одного раза в три года и предусматривает текущее планирование повышения профессиональной квалификации педагогов с учетом результатов оценки качества педагогической работы (по выявленным дефицитам проф. компетентностей)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диагностика профессиональных дефицитов педагогических работников (напр., анкеты для педагогов, система собеседований). Полученные в результате диагностики данные влияют на дальнейшее планирование методической деятельности.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0D7732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0D7732" w:rsidRDefault="000D7732" w:rsidP="000D7732">
            <w:pPr>
              <w:spacing w:line="278" w:lineRule="exact"/>
            </w:pPr>
            <w:r>
              <w:rPr>
                <w:rStyle w:val="212pt"/>
                <w:rFonts w:eastAsiaTheme="minorHAnsi"/>
              </w:rPr>
              <w:t>Педагоги информируются о новых технологиях и методах педагогической /психологической работы, и им предоставляется возмож</w:t>
            </w:r>
            <w:r>
              <w:rPr>
                <w:rStyle w:val="212pt"/>
                <w:rFonts w:eastAsiaTheme="minorHAnsi"/>
              </w:rPr>
              <w:lastRenderedPageBreak/>
              <w:t>ность пройти обучения для их освоения</w:t>
            </w:r>
          </w:p>
        </w:tc>
        <w:tc>
          <w:tcPr>
            <w:tcW w:w="1843" w:type="dxa"/>
            <w:shd w:val="clear" w:color="auto" w:fill="FFFFFF"/>
          </w:tcPr>
          <w:p w:rsidR="000D7732" w:rsidRPr="00BA2FFA" w:rsidRDefault="000D7732" w:rsidP="000D7732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0D7732" w:rsidRPr="00BA2FFA" w:rsidRDefault="000D7732" w:rsidP="000D7732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D7732" w:rsidRPr="00BA2FFA" w:rsidRDefault="000D7732" w:rsidP="000D7732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0D7732" w:rsidRPr="00BA2FFA" w:rsidRDefault="000D7732" w:rsidP="000D7732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10EC6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10EC6" w:rsidRPr="00BA2FFA" w:rsidRDefault="00F10EC6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Предусмотрена возможность стимулирования участия педагогических работников в деятельности профессиональных ассоциаций и сообществ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Свободных вакансий в ДОО имеется не более 10 %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Персонал демонстрирует взаимное уважение между собой (ждет, когда собеседник доскажет свой вопрос, перед тем как начать отвечать на него, не говорит на повышенных тонах)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37252E">
        <w:trPr>
          <w:trHeight w:val="430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Персонал с удовольствием сотрудничает друг с другом, оказывая необходимую помощь (не выходя за рамки трудовых обязанностей)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Персоналу предоставляется определенная свобода выбора в вопросах, связанных с осуществлением профессиональной деятельности (учет личных пожеланий, наличие небольших необходимых перерывов в работе)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Для персонала предусмотрены необходимые условия труда: мебель, профессиональные инструменты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37252E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Поведение персонала естественное, не фальшивое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Внешний вид персонала аккуратный, соответствующий трудовым функциям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37252E">
        <w:trPr>
          <w:trHeight w:val="36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в коллективе дружелюбная 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Предусмотрены условия для профессионального развития педагогов (доступ к скоростному интернету, принтер, сканер).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Педагоги активно участвуют в обмене опытом между разными ДОО региона, страны (на местном, региональном и федеральном уровнях).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10EC6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Наличие локальных актов о принятии мер и организации мероприятий, направленных на профессиональное развитие педагогических работников ДОО (документ должен содержать сведения о принимаемых мерах/проведенных мероприятиях, сведения о сроках реализации мер/мероприятий, об ответственных и об участниках)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Всего показателей по параметру: 20</w:t>
            </w:r>
          </w:p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keepNext/>
              <w:tabs>
                <w:tab w:val="left" w:pos="1242"/>
                <w:tab w:val="left" w:pos="10031"/>
              </w:tabs>
              <w:spacing w:before="240"/>
              <w:ind w:right="-31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</w:p>
        </w:tc>
      </w:tr>
    </w:tbl>
    <w:p w:rsidR="00837FB0" w:rsidRPr="00DB213F" w:rsidRDefault="00837FB0" w:rsidP="00D811E8">
      <w:pPr>
        <w:pStyle w:val="Default"/>
        <w:ind w:right="-31"/>
        <w:rPr>
          <w:sz w:val="28"/>
          <w:szCs w:val="28"/>
        </w:rPr>
      </w:pPr>
    </w:p>
    <w:p w:rsidR="00FF4517" w:rsidRDefault="0020344B" w:rsidP="0037252E">
      <w:pPr>
        <w:pStyle w:val="Default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ПАРАМЕТР 3.2 </w:t>
      </w:r>
      <w:r w:rsidRPr="00DB213F">
        <w:rPr>
          <w:sz w:val="28"/>
          <w:szCs w:val="28"/>
        </w:rPr>
        <w:t>РАЗВИВАЮЩАЯ ПРЕДМЕТНО-ПРОСТРАНСТВЕННАЯ СРЕДА (РППС)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FF4517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FF4517" w:rsidRPr="00017408" w:rsidRDefault="00FF4517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FF4517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FF4517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скорее</w:t>
            </w:r>
            <w:r w:rsidR="00FF4517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FF4517" w:rsidRDefault="00FF4517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FF4517" w:rsidRPr="00BA2FF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Пространство группового помещения зонировано, т.е. отгорожено друг от друга элементами мебели или мобильными элементами среды, для одновременной реализации разных видов деятельности (не менее 5 выделенных центров активности по видам деятельности)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F10EC6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Детям дошкольного возраста в центрах активности доступен широкий круг разнообразного оборудования, инструментария, материалов и пр. для реализации своих замыслов в разной деятельности (п. 2.7 ФГОС ДО)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Педагог не препятствует свободному выбору детьми материалов, деятельности, участников совместной деятельности.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Детям предоставлена возможность осуществления непрерывной самостоятельной (и/или обогащенной взрослым, как партнером) деятельности в группе не менее одного часа в день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1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Для осуществления образовате</w:t>
            </w:r>
            <w:r w:rsidR="0037252E">
              <w:rPr>
                <w:rFonts w:ascii="Times New Roman" w:hAnsi="Times New Roman" w:cs="Times New Roman"/>
                <w:sz w:val="24"/>
                <w:szCs w:val="24"/>
              </w:rPr>
              <w:t xml:space="preserve">льной деятельности используются </w:t>
            </w: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ресурсы всего группового помещения, включая спальни и коридоры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РППС доступна, то есть все полки открыты (без дверец), стеллажи для игрушек невысокие (в соответствии с ростом детей группы)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 детской мебели не хранятся методические материалы педагогов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10EC6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Детям разрешается самостоятельно трансформировать пространство для своего замысла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Default="00F10EC6" w:rsidP="00F10EC6">
            <w:pPr>
              <w:spacing w:line="274" w:lineRule="exact"/>
            </w:pPr>
            <w:r>
              <w:rPr>
                <w:rStyle w:val="212pt"/>
                <w:rFonts w:eastAsiaTheme="minorHAnsi"/>
              </w:rPr>
              <w:t>Используются разнообразные полифункциональные предметы и природные материалы (напр., строительные блоки могут каждый раз превращаться в разные предметы)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Default="00F10EC6" w:rsidP="00F10EC6">
            <w:pPr>
              <w:spacing w:line="278" w:lineRule="exact"/>
            </w:pPr>
            <w:r>
              <w:rPr>
                <w:rStyle w:val="212pt"/>
                <w:rFonts w:eastAsiaTheme="minorHAnsi"/>
              </w:rPr>
              <w:t xml:space="preserve">Организация пространства не вызывает ощущения ее перенасыщения, загромождения и эстетического диссонанса 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Default="00F10EC6" w:rsidP="00F10EC6">
            <w:pPr>
              <w:spacing w:line="283" w:lineRule="exact"/>
            </w:pPr>
            <w:r>
              <w:rPr>
                <w:rStyle w:val="212pt"/>
                <w:rFonts w:eastAsiaTheme="minorHAnsi"/>
              </w:rPr>
              <w:t xml:space="preserve">Предусмотрено создание и оснащение пространства для уединения </w:t>
            </w:r>
            <w:r>
              <w:rPr>
                <w:rStyle w:val="212pt"/>
                <w:rFonts w:eastAsiaTheme="minorHAnsi"/>
              </w:rPr>
              <w:lastRenderedPageBreak/>
              <w:t>детей в течение дня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Default="00F10EC6" w:rsidP="00F10EC6">
            <w:pPr>
              <w:spacing w:line="278" w:lineRule="exact"/>
            </w:pPr>
            <w:r>
              <w:rPr>
                <w:rStyle w:val="212pt"/>
                <w:rFonts w:eastAsiaTheme="minorHAnsi"/>
              </w:rPr>
              <w:t>Предусмотрено создание и оснащение пространства для отдыха детей в течение дня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pStyle w:val="a6"/>
              <w:ind w:left="0" w:right="-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 наличии и функциональны предметы для моделирования пространства детьми (ширмы, модули, тележки и т.д.)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Продукты детской деятельности систематически включаются в РППС детского сада (игры своими руками, атрибуты к играм, конструированию, раздаточный материал и пр.)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Все продукты детской деятельности оригинальны, сделаны не по образцу педагога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 РППС присутствуют элементы декора, сделанные руками детей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Детские работы подписаны именами детей (по возможности и желанию – лично детьми)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 РППС присутствуют элементы «говорящей среды»: социальные опросы, азбуки темы, визуальная поддержка и пр.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Оформление пространства отражает интересы детей в настоящий момент (напр., реализуемые в настоящий момент темы, детские проекты, идеи</w:t>
            </w:r>
            <w:r w:rsidRPr="00BA2FFA">
              <w:rPr>
                <w:sz w:val="24"/>
                <w:szCs w:val="24"/>
              </w:rPr>
              <w:t xml:space="preserve">), </w:t>
            </w: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при активном участии воспитанников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Созданы условия в пространстве ДОО (группы, кабинет, зал и др). свободного доступа для применения ИКТ-технологий.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Принятие мер, направленных на повышение качества образовательных условий в дошкольных образовательных организациях (приказ о проведении утвержденного комплекса мер, дорожная карта с перечнем мер/мероприятий, утвержденный план по устранению выявленных в ходе проведения анализа недостатков).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Вс</w:t>
            </w:r>
            <w:r w:rsidR="00F10EC6">
              <w:rPr>
                <w:b/>
                <w:bCs/>
                <w:sz w:val="24"/>
                <w:szCs w:val="24"/>
              </w:rPr>
              <w:t>его показателей по параметру: 21</w:t>
            </w:r>
          </w:p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4517" w:rsidRDefault="0020344B" w:rsidP="0037252E">
      <w:pPr>
        <w:pStyle w:val="Default"/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ПАРАМЕТР 3.3 </w:t>
      </w:r>
      <w:r w:rsidRPr="00DB213F">
        <w:rPr>
          <w:sz w:val="28"/>
          <w:szCs w:val="28"/>
        </w:rPr>
        <w:t>ПСИХОЛОГО-ПЕДАГОГИЧЕСКИЕ УСЛОВИЯ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FF4517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FF4517" w:rsidRPr="00017408" w:rsidRDefault="00FF4517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FF4517" w:rsidRPr="00017408" w:rsidTr="0037252E">
        <w:trPr>
          <w:cantSplit/>
          <w:trHeight w:val="823"/>
        </w:trPr>
        <w:tc>
          <w:tcPr>
            <w:tcW w:w="7150" w:type="dxa"/>
            <w:vMerge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FF4517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FF4517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7252E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FF4517" w:rsidRDefault="00FF4517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FF4517" w:rsidRPr="00BA2FF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внимателен к просьбам и пожеланиям детей, не оставляет их без внимания, выполняет данные обещания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Педагог демонстрирует уважительное отношение к каждому ребенку, к его чувствам и потребностям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BA2FFA">
        <w:trPr>
          <w:trHeight w:val="512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умеет подчеркнуть достоинства каждого ребенка и дать ему рекомендации, не унижая его человеческое достоинство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Педагог использует доброжелательный недирективный тон речи и соответствующие возникшей педагогической ситуации речевые формулы, позволяющие ребенку почувствовать свою значимость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создает ситуации эмоциональной отзывчивости, сопереживания, как в среде детей, так и в среде взрослых;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37252E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умеет сдерживать эмоции даже в сложных конфликтных ситуациях;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Pr="00F10EC6" w:rsidRDefault="00F10EC6" w:rsidP="00F10EC6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F10EC6">
              <w:rPr>
                <w:rStyle w:val="211pt0"/>
                <w:rFonts w:eastAsiaTheme="minorHAnsi"/>
                <w:sz w:val="24"/>
                <w:szCs w:val="24"/>
              </w:rPr>
              <w:t>Педагог создает условия для самостоятельности деятельности детей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Pr="00F10EC6" w:rsidRDefault="00F10EC6" w:rsidP="00F10EC6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F10EC6">
              <w:rPr>
                <w:rStyle w:val="211pt0"/>
                <w:rFonts w:eastAsiaTheme="minorHAnsi"/>
                <w:sz w:val="24"/>
                <w:szCs w:val="24"/>
              </w:rPr>
              <w:t>Педагог часто выступает партнером по детской деятельности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Pr="00F10EC6" w:rsidRDefault="00F10EC6" w:rsidP="00F10EC6">
            <w:pPr>
              <w:spacing w:line="220" w:lineRule="exact"/>
              <w:jc w:val="both"/>
              <w:rPr>
                <w:sz w:val="24"/>
                <w:szCs w:val="24"/>
              </w:rPr>
            </w:pPr>
            <w:r w:rsidRPr="00F10EC6">
              <w:rPr>
                <w:rStyle w:val="211pt0"/>
                <w:rFonts w:eastAsiaTheme="minorHAnsi"/>
                <w:sz w:val="24"/>
                <w:szCs w:val="24"/>
              </w:rPr>
              <w:t>Педагог предоставляет детям достаточное количество ситуаций выбора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EC6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F10EC6" w:rsidRPr="00F10EC6" w:rsidRDefault="00F10EC6" w:rsidP="00F10EC6">
            <w:pPr>
              <w:spacing w:line="274" w:lineRule="exact"/>
              <w:jc w:val="both"/>
              <w:rPr>
                <w:sz w:val="24"/>
                <w:szCs w:val="24"/>
              </w:rPr>
            </w:pPr>
            <w:r w:rsidRPr="00F10EC6">
              <w:rPr>
                <w:rStyle w:val="211pt0"/>
                <w:rFonts w:eastAsiaTheme="minorHAnsi"/>
                <w:sz w:val="24"/>
                <w:szCs w:val="24"/>
              </w:rPr>
              <w:t>Наличие локальных актов о принятии мер и организации мероприятий, направленных на улучшение психолого-педагогических условий (документ должен содержать сведения о принимаемых мерах/проведенных мероприятиях, сведения о сроках реализации мер/мероприятий, об ответственных и об участниках)</w:t>
            </w: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10EC6" w:rsidRPr="00BA2FFA" w:rsidRDefault="00F10EC6" w:rsidP="00F10EC6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 xml:space="preserve">Всего показателей по параметру: </w:t>
            </w:r>
            <w:r w:rsidR="00922DFA">
              <w:rPr>
                <w:b/>
                <w:bCs/>
                <w:sz w:val="24"/>
                <w:szCs w:val="24"/>
              </w:rPr>
              <w:t>10</w:t>
            </w:r>
          </w:p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pStyle w:val="a6"/>
              <w:ind w:left="0"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7F46" w:rsidRDefault="00237F46" w:rsidP="00D811E8">
      <w:pPr>
        <w:pStyle w:val="Default"/>
        <w:ind w:right="-31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264C27" w:rsidRDefault="00264C27" w:rsidP="00D811E8">
      <w:pPr>
        <w:pStyle w:val="Default"/>
        <w:ind w:right="-31"/>
        <w:jc w:val="center"/>
        <w:rPr>
          <w:b/>
          <w:color w:val="auto"/>
          <w:sz w:val="28"/>
          <w:szCs w:val="28"/>
        </w:rPr>
      </w:pPr>
    </w:p>
    <w:p w:rsidR="006809F8" w:rsidRDefault="00AA546A" w:rsidP="00D811E8">
      <w:pPr>
        <w:pStyle w:val="Default"/>
        <w:ind w:right="-31"/>
        <w:jc w:val="center"/>
        <w:rPr>
          <w:color w:val="FF0000"/>
          <w:sz w:val="28"/>
          <w:szCs w:val="28"/>
        </w:rPr>
      </w:pPr>
      <w:r>
        <w:rPr>
          <w:b/>
          <w:color w:val="auto"/>
          <w:sz w:val="28"/>
          <w:szCs w:val="28"/>
        </w:rPr>
        <w:t>КРИТЕРИЙ 4. КАЧЕСТВО В</w:t>
      </w:r>
      <w:r w:rsidRPr="00A34172">
        <w:rPr>
          <w:b/>
          <w:color w:val="auto"/>
          <w:sz w:val="28"/>
          <w:szCs w:val="28"/>
        </w:rPr>
        <w:t>ЗАИМОДЕЙСТВИ</w:t>
      </w:r>
      <w:r>
        <w:rPr>
          <w:b/>
          <w:color w:val="auto"/>
          <w:sz w:val="28"/>
          <w:szCs w:val="28"/>
        </w:rPr>
        <w:t>Я</w:t>
      </w:r>
      <w:r w:rsidRPr="00A34172">
        <w:rPr>
          <w:b/>
          <w:color w:val="auto"/>
          <w:sz w:val="28"/>
          <w:szCs w:val="28"/>
        </w:rPr>
        <w:t xml:space="preserve"> С СЕМЬЕЙ</w:t>
      </w:r>
    </w:p>
    <w:p w:rsidR="006809F8" w:rsidRDefault="006809F8" w:rsidP="00D811E8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0665A4">
        <w:rPr>
          <w:rFonts w:ascii="Times New Roman" w:eastAsia="Times New Roman" w:hAnsi="Times New Roman"/>
          <w:i/>
          <w:sz w:val="28"/>
          <w:szCs w:val="28"/>
        </w:rPr>
        <w:t>Анкета</w:t>
      </w:r>
    </w:p>
    <w:p w:rsidR="00FF4517" w:rsidRDefault="00505F65" w:rsidP="0037252E">
      <w:pPr>
        <w:pStyle w:val="a6"/>
        <w:widowControl w:val="0"/>
        <w:spacing w:after="0" w:line="240" w:lineRule="auto"/>
        <w:ind w:left="0" w:right="-31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0665A4">
        <w:rPr>
          <w:rFonts w:ascii="Times New Roman" w:eastAsia="Times New Roman" w:hAnsi="Times New Roman"/>
          <w:i/>
          <w:sz w:val="28"/>
          <w:szCs w:val="28"/>
        </w:rPr>
        <w:t>Уважаемые</w:t>
      </w:r>
      <w:r w:rsidR="00441260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0665A4">
        <w:rPr>
          <w:rFonts w:ascii="Times New Roman" w:eastAsia="Times New Roman" w:hAnsi="Times New Roman"/>
          <w:i/>
          <w:sz w:val="28"/>
          <w:szCs w:val="28"/>
        </w:rPr>
        <w:t>родители!</w:t>
      </w:r>
      <w:r w:rsidR="0037252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809F8" w:rsidRPr="0085021B">
        <w:rPr>
          <w:rFonts w:ascii="Times New Roman" w:eastAsia="Times New Roman" w:hAnsi="Times New Roman"/>
          <w:i/>
          <w:sz w:val="28"/>
          <w:szCs w:val="28"/>
        </w:rPr>
        <w:t>Просим заполнить анкету, ответы на вопросы которой позволят</w:t>
      </w:r>
      <w:r w:rsidR="00441260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809F8" w:rsidRPr="0085021B">
        <w:rPr>
          <w:rFonts w:ascii="Times New Roman" w:eastAsia="Times New Roman" w:hAnsi="Times New Roman"/>
          <w:i/>
          <w:sz w:val="28"/>
          <w:szCs w:val="28"/>
        </w:rPr>
        <w:t>нам оценить</w:t>
      </w:r>
      <w:r w:rsidR="006809F8">
        <w:rPr>
          <w:rFonts w:ascii="Times New Roman" w:eastAsia="Times New Roman" w:hAnsi="Times New Roman"/>
          <w:i/>
          <w:sz w:val="28"/>
          <w:szCs w:val="28"/>
        </w:rPr>
        <w:t xml:space="preserve"> и повысить</w:t>
      </w:r>
      <w:r w:rsidR="006809F8" w:rsidRPr="0085021B">
        <w:rPr>
          <w:rFonts w:ascii="Times New Roman" w:eastAsia="Times New Roman" w:hAnsi="Times New Roman"/>
          <w:i/>
          <w:sz w:val="28"/>
          <w:szCs w:val="28"/>
        </w:rPr>
        <w:t xml:space="preserve"> каче</w:t>
      </w:r>
      <w:r w:rsidR="006809F8">
        <w:rPr>
          <w:rFonts w:ascii="Times New Roman" w:eastAsia="Times New Roman" w:hAnsi="Times New Roman"/>
          <w:i/>
          <w:sz w:val="28"/>
          <w:szCs w:val="28"/>
        </w:rPr>
        <w:t>ство образования в детском</w:t>
      </w:r>
      <w:r w:rsidR="00441260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809F8">
        <w:rPr>
          <w:rFonts w:ascii="Times New Roman" w:eastAsia="Times New Roman" w:hAnsi="Times New Roman"/>
          <w:i/>
          <w:sz w:val="28"/>
          <w:szCs w:val="28"/>
        </w:rPr>
        <w:t>саду</w:t>
      </w:r>
      <w:r w:rsidR="006809F8" w:rsidRPr="0085021B">
        <w:rPr>
          <w:rFonts w:ascii="Times New Roman" w:eastAsia="Times New Roman" w:hAnsi="Times New Roman"/>
          <w:i/>
          <w:sz w:val="28"/>
          <w:szCs w:val="28"/>
        </w:rPr>
        <w:t>. Надеемся на искренние</w:t>
      </w:r>
      <w:r w:rsidR="006809F8" w:rsidRPr="0085021B">
        <w:rPr>
          <w:rFonts w:ascii="Times New Roman" w:eastAsia="Times New Roman" w:hAnsi="Times New Roman"/>
          <w:i/>
          <w:spacing w:val="-12"/>
          <w:sz w:val="28"/>
          <w:szCs w:val="28"/>
        </w:rPr>
        <w:t xml:space="preserve"> от</w:t>
      </w:r>
      <w:r w:rsidR="006809F8" w:rsidRPr="0085021B">
        <w:rPr>
          <w:rFonts w:ascii="Times New Roman" w:eastAsia="Times New Roman" w:hAnsi="Times New Roman"/>
          <w:i/>
          <w:sz w:val="28"/>
          <w:szCs w:val="28"/>
        </w:rPr>
        <w:t>веты! (анкета</w:t>
      </w:r>
      <w:r w:rsidR="00FB287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6809F8" w:rsidRPr="0085021B">
        <w:rPr>
          <w:rFonts w:ascii="Times New Roman" w:eastAsia="Times New Roman" w:hAnsi="Times New Roman"/>
          <w:i/>
          <w:sz w:val="28"/>
          <w:szCs w:val="28"/>
        </w:rPr>
        <w:t>анонимная)</w:t>
      </w:r>
    </w:p>
    <w:p w:rsidR="0037252E" w:rsidRPr="00A234AB" w:rsidRDefault="0037252E" w:rsidP="0037252E">
      <w:pPr>
        <w:pStyle w:val="a6"/>
        <w:widowControl w:val="0"/>
        <w:spacing w:after="0" w:line="240" w:lineRule="auto"/>
        <w:ind w:left="0" w:right="-31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FF4517" w:rsidRDefault="00FF4517" w:rsidP="0037252E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F7D">
        <w:rPr>
          <w:rFonts w:ascii="Times New Roman" w:eastAsia="Times New Roman" w:hAnsi="Times New Roman" w:cs="Times New Roman"/>
          <w:sz w:val="28"/>
          <w:szCs w:val="28"/>
        </w:rPr>
        <w:t xml:space="preserve">ПАРАМЕТР 4.1 </w:t>
      </w:r>
      <w:r w:rsidRPr="009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ИНФОРМИРОВАННОСТЬ О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</w:t>
      </w:r>
    </w:p>
    <w:p w:rsidR="0037252E" w:rsidRPr="00A234AB" w:rsidRDefault="0037252E" w:rsidP="0037252E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FF4517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FF4517" w:rsidRPr="00017408" w:rsidRDefault="00FF4517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FF4517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FF4517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FF4517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подтверждается с превосходством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FF4517" w:rsidRDefault="00FF4517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FF4517" w:rsidRPr="00BA2FF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E55A64">
            <w:pPr>
              <w:pStyle w:val="a5"/>
              <w:spacing w:before="0" w:beforeAutospacing="0" w:after="0" w:afterAutospacing="0"/>
              <w:ind w:right="-31"/>
              <w:jc w:val="both"/>
              <w:rPr>
                <w:rStyle w:val="2Tahoma75pt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bidi="ar-SA"/>
              </w:rPr>
            </w:pPr>
            <w:r w:rsidRPr="00BA2FFA">
              <w:t>Информацию о жизни детей в детском саду я получаю своевременно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E55A64">
            <w:pPr>
              <w:pStyle w:val="a5"/>
              <w:spacing w:before="0" w:beforeAutospacing="0" w:after="0" w:afterAutospacing="0"/>
              <w:ind w:right="-31"/>
              <w:jc w:val="both"/>
            </w:pPr>
            <w:r w:rsidRPr="00BA2FFA">
              <w:t>Информация о деятельности детского сада размещается в удобном для меня месте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E55A6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знаком с принципами образовательной деятельности нашего детского сада и поддерживаю их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E55A6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ознакомлен с образовательной программой детского сада и приоритетными направлениями развития детей.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E55A6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доволен, что официальный сайт детского сада содержит всю необходимую и доступную информацию по вопросам образования моего ребенка.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E55A6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 любое время у меня возможность получения конкретного совета или рекомендации по вопросам развития и воспитания ребенка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E55A64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Я получаю в достаточной степени информирование о наиболее сложных периодах в развитии ребенка (кризис одного года, трех лет и т.п.)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E55A64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получаю информирование в достаточной степени о характере нарушений ребенка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Всего показателей по параметру: 8</w:t>
            </w:r>
          </w:p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6A0" w:rsidRDefault="004F16A0" w:rsidP="0037252E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F4517" w:rsidRDefault="00FF4517" w:rsidP="0037252E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F7D">
        <w:rPr>
          <w:rFonts w:ascii="Times New Roman" w:eastAsia="Times New Roman" w:hAnsi="Times New Roman" w:cs="Times New Roman"/>
          <w:sz w:val="28"/>
          <w:szCs w:val="28"/>
        </w:rPr>
        <w:t xml:space="preserve">ПАРАМЕТР 4.2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7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ОВЛЕЧЕННОСТЬ РОДИТЕЛЕЙ В ОБРАЗОВАТЕЛЬНЫЙПРОЦЕСС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FF4517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FF4517" w:rsidRPr="00017408" w:rsidRDefault="00FF4517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FF4517" w:rsidRPr="00017408" w:rsidTr="00E55A64">
        <w:trPr>
          <w:cantSplit/>
          <w:trHeight w:val="824"/>
        </w:trPr>
        <w:tc>
          <w:tcPr>
            <w:tcW w:w="7150" w:type="dxa"/>
            <w:vMerge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FF4517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FF4517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FF4517" w:rsidRDefault="00FF4517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FF4517" w:rsidRPr="00BA2FF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Я, как родитель, имею возможность совместного с сотрудниками детского сада обсуждения достижений и возникающих трудностей моего ребенка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Детский сад работает в тесном сотрудничестве с родителями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принимал участие в определении содержания образовательной программы детского сада (учитывалось мнение родителей о направлениях деятельности части Программы, наполняемой детским садом)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У меня, как родителя, есть возможности участвовать в образовательной деятельности, режимных процессах, играх в группе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При постановке коррекционно-развивающих и социальных задач работы с моим ребенком учитывают мое мнение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При подготовке и проведении праздников, развлечений узнаются мои предложения (при предварительном анкетировании)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Планирование родительских собраний, клубов происходит по темам, которые заявили мы, родители. Учитывалось и мое мнение.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Я имею возможность оставлять отзывы, пожелания, критические замечания различными способами (напр., с помощью «электронного опроса» через различные мессенджеры, сайт, открытые формы для голосования, «корзинки предложений»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В детском саду разработан комплекс мероприятий, направленный на вовлечение родителей в образовательную деятельность ДОО </w:t>
            </w:r>
            <w:r w:rsidRPr="00BA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(годовой план, перспективное планирование и др.)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чувствую себя партнером детского сада в организации образовательной деятельности и воспитательного процесса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Всего показателей по параметру: 10</w:t>
            </w:r>
          </w:p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A64" w:rsidRPr="00E55A64" w:rsidRDefault="00E55A64" w:rsidP="00E55A6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Cs w:val="28"/>
        </w:rPr>
      </w:pPr>
    </w:p>
    <w:p w:rsidR="00FF4517" w:rsidRDefault="00FF4517" w:rsidP="00E55A64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F7D">
        <w:rPr>
          <w:rFonts w:ascii="Times New Roman" w:eastAsia="Times New Roman" w:hAnsi="Times New Roman" w:cs="Times New Roman"/>
          <w:sz w:val="28"/>
          <w:szCs w:val="28"/>
        </w:rPr>
        <w:t>ПАРАМЕТР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834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ДОВЛЕТВОРЕННОСТЬ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</w:t>
      </w:r>
      <w:r w:rsidRPr="00E834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ПРЕДОСТАВЛЯЕМЫХ ДОО</w:t>
      </w:r>
      <w:r w:rsidR="00A23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34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FF4517" w:rsidRPr="002D66A5" w:rsidRDefault="00FF4517" w:rsidP="00D811E8">
      <w:pPr>
        <w:widowControl w:val="0"/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spacing w:after="0" w:line="240" w:lineRule="auto"/>
        <w:ind w:right="-31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spacing w:val="-1"/>
        </w:rPr>
        <w:t xml:space="preserve">Если </w:t>
      </w:r>
      <w:r w:rsidRPr="002D66A5">
        <w:rPr>
          <w:rFonts w:ascii="Times New Roman" w:eastAsia="Times New Roman" w:hAnsi="Times New Roman"/>
          <w:i/>
          <w:spacing w:val="-1"/>
        </w:rPr>
        <w:t xml:space="preserve">хотите, добавьте любые комментарии </w:t>
      </w:r>
      <w:r w:rsidRPr="002D66A5">
        <w:rPr>
          <w:rFonts w:ascii="Times New Roman" w:eastAsia="Times New Roman" w:hAnsi="Times New Roman"/>
          <w:i/>
        </w:rPr>
        <w:t>о работе детского сада и возможных изменениях в ней.</w:t>
      </w:r>
    </w:p>
    <w:p w:rsidR="00FF4517" w:rsidRPr="00A234AB" w:rsidRDefault="00A234AB" w:rsidP="00A234AB">
      <w:pPr>
        <w:widowControl w:val="0"/>
        <w:tabs>
          <w:tab w:val="left" w:pos="1028"/>
          <w:tab w:val="left" w:pos="2259"/>
          <w:tab w:val="left" w:pos="4091"/>
          <w:tab w:val="left" w:pos="5456"/>
          <w:tab w:val="left" w:pos="6459"/>
          <w:tab w:val="left" w:pos="8341"/>
          <w:tab w:val="left" w:pos="8710"/>
        </w:tabs>
        <w:spacing w:after="0" w:line="240" w:lineRule="auto"/>
        <w:ind w:right="-31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Благодарим за сотрудничество!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FF4517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FF4517" w:rsidRPr="00017408" w:rsidRDefault="00FF4517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FF4517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FF4517" w:rsidRPr="00017408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FF4517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FF4517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FF4517" w:rsidRPr="00017408" w:rsidRDefault="00FF4517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FF4517" w:rsidRDefault="00FF4517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FF4517" w:rsidRPr="00BA2FFA" w:rsidTr="00FF4517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доволен, что ребенок посещает детский сад с удовольствием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Мне нравится, что сотрудники детского сада компетентны и прикладывают все усилия, чтобы мой ребенок хорошо развивался и получал разнообразный опыт.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451"/>
              </w:tabs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Я вижу хорошие результаты развития моего -ребенка. в детском саду 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удовлетворен качеством и вариативностью бесплатных образовательных услуг, предоставляемых ДОО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удовлетворен качеством и вариативностью услуг, оказываемых на платной основе (если таковые есть)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</w:tcPr>
          <w:p w:rsidR="00FF4517" w:rsidRPr="00BA2FFA" w:rsidRDefault="00FF4517" w:rsidP="00D811E8">
            <w:pPr>
              <w:autoSpaceDE w:val="0"/>
              <w:autoSpaceDN w:val="0"/>
              <w:adjustRightInd w:val="0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Мне кажется, что педагогами детского сада сделано все возможное для коррекции и компенсации нарушений развития ребенка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уверен в качестве питания в детском саду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Мне нравится, что в детском саду учитываются интересы моего ребенка, поддерживают его инициативу.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доволен, что в детском саду созданы доброжелательные и вежливые взаимоотношения с родителями воспитанников.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Я уверен в безопасности моего ребенка в саду, созданы безопасные условия в группах и на территории. Это здорово.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наблюдаю, что деятельность группы и детского сада в целом совершенствуется с учетом мнения родителей.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517" w:rsidRPr="00BA2FFA" w:rsidTr="00FF4517">
        <w:trPr>
          <w:trHeight w:val="334"/>
        </w:trPr>
        <w:tc>
          <w:tcPr>
            <w:tcW w:w="7196" w:type="dxa"/>
            <w:shd w:val="clear" w:color="auto" w:fill="FFFFFF"/>
            <w:vAlign w:val="center"/>
          </w:tcPr>
          <w:p w:rsidR="00FF4517" w:rsidRPr="00BA2FFA" w:rsidRDefault="00FF4517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Всего показателей по параметру: 11</w:t>
            </w:r>
          </w:p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FF4517" w:rsidRPr="00BA2FFA" w:rsidRDefault="00FF4517" w:rsidP="00D811E8">
            <w:pPr>
              <w:widowControl w:val="0"/>
              <w:tabs>
                <w:tab w:val="left" w:pos="709"/>
              </w:tabs>
              <w:suppressAutoHyphens/>
              <w:ind w:right="-31"/>
              <w:jc w:val="both"/>
              <w:rPr>
                <w:rStyle w:val="2Tahoma75pt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FFA" w:rsidRPr="00A234AB" w:rsidRDefault="00BA2FFA" w:rsidP="00D811E8">
      <w:pPr>
        <w:pStyle w:val="Default"/>
        <w:tabs>
          <w:tab w:val="left" w:pos="1134"/>
        </w:tabs>
        <w:ind w:right="-31"/>
        <w:jc w:val="center"/>
        <w:rPr>
          <w:b/>
          <w:color w:val="auto"/>
          <w:sz w:val="20"/>
          <w:szCs w:val="28"/>
        </w:rPr>
      </w:pPr>
    </w:p>
    <w:p w:rsidR="00E14EB0" w:rsidRDefault="00E14EB0" w:rsidP="00D811E8">
      <w:pPr>
        <w:pStyle w:val="Default"/>
        <w:tabs>
          <w:tab w:val="left" w:pos="1134"/>
        </w:tabs>
        <w:ind w:right="-31"/>
        <w:jc w:val="center"/>
        <w:rPr>
          <w:b/>
          <w:color w:val="auto"/>
          <w:sz w:val="28"/>
          <w:szCs w:val="28"/>
        </w:rPr>
      </w:pPr>
    </w:p>
    <w:p w:rsidR="00D11E99" w:rsidRDefault="00AA546A" w:rsidP="00D811E8">
      <w:pPr>
        <w:pStyle w:val="Default"/>
        <w:tabs>
          <w:tab w:val="left" w:pos="1134"/>
        </w:tabs>
        <w:ind w:right="-31"/>
        <w:jc w:val="center"/>
        <w:rPr>
          <w:b/>
          <w:color w:val="auto"/>
          <w:sz w:val="28"/>
          <w:szCs w:val="28"/>
        </w:rPr>
      </w:pPr>
      <w:r w:rsidRPr="00BE3066">
        <w:rPr>
          <w:b/>
          <w:color w:val="auto"/>
          <w:sz w:val="28"/>
          <w:szCs w:val="28"/>
        </w:rPr>
        <w:t>КРИТЕРИЙ 5. КАЧЕСТВО ОБЕСПЕЧЕНИЯ ЗДОРОВЬЯ, БЕЗОПАСНОСТИ И КАЧЕСТВА</w:t>
      </w:r>
      <w:r>
        <w:rPr>
          <w:b/>
          <w:color w:val="auto"/>
          <w:sz w:val="28"/>
          <w:szCs w:val="28"/>
        </w:rPr>
        <w:t xml:space="preserve"> УСЛУГ </w:t>
      </w:r>
    </w:p>
    <w:p w:rsidR="009D262A" w:rsidRDefault="00AA546A" w:rsidP="00D811E8">
      <w:pPr>
        <w:pStyle w:val="Default"/>
        <w:tabs>
          <w:tab w:val="left" w:pos="1134"/>
        </w:tabs>
        <w:ind w:right="-31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ПО ПРИСМОТРУ И УХОДУ</w:t>
      </w:r>
    </w:p>
    <w:p w:rsidR="00BA2FFA" w:rsidRDefault="00BA2FFA" w:rsidP="00A234AB">
      <w:pPr>
        <w:pStyle w:val="Default"/>
        <w:tabs>
          <w:tab w:val="left" w:pos="1134"/>
        </w:tabs>
        <w:ind w:right="-31"/>
        <w:jc w:val="center"/>
        <w:rPr>
          <w:sz w:val="28"/>
          <w:szCs w:val="28"/>
        </w:rPr>
      </w:pPr>
      <w:r w:rsidRPr="0033185B">
        <w:rPr>
          <w:sz w:val="28"/>
          <w:szCs w:val="28"/>
        </w:rPr>
        <w:t>ПАРАМЕТР 5.1 СОХРАНЕНИЕ ЗДОР</w:t>
      </w:r>
      <w:r>
        <w:rPr>
          <w:sz w:val="28"/>
          <w:szCs w:val="28"/>
        </w:rPr>
        <w:t>О</w:t>
      </w:r>
      <w:r w:rsidRPr="0033185B">
        <w:rPr>
          <w:sz w:val="28"/>
          <w:szCs w:val="28"/>
        </w:rPr>
        <w:t>ВЬЯ ДЕТЕЙ</w:t>
      </w:r>
    </w:p>
    <w:p w:rsidR="00A234AB" w:rsidRPr="00A234AB" w:rsidRDefault="00A234AB" w:rsidP="00A234AB">
      <w:pPr>
        <w:pStyle w:val="Default"/>
        <w:tabs>
          <w:tab w:val="left" w:pos="1134"/>
        </w:tabs>
        <w:ind w:right="-31"/>
        <w:jc w:val="center"/>
        <w:rPr>
          <w:sz w:val="20"/>
          <w:szCs w:val="28"/>
        </w:rPr>
      </w:pP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BA2FFA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BA2FFA" w:rsidRPr="00017408" w:rsidRDefault="00BA2FFA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BA2FFA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A2FFA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BA2FFA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BA2FFA" w:rsidRDefault="00BA2FFA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BA2FFA" w:rsidRPr="00BA2FFA" w:rsidTr="00D11E99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78" w:lineRule="exact"/>
              <w:jc w:val="both"/>
            </w:pPr>
            <w:r>
              <w:rPr>
                <w:rStyle w:val="212pt"/>
                <w:rFonts w:eastAsiaTheme="minorHAnsi"/>
              </w:rPr>
              <w:t>Санитарно-гигиенические условия внутренних помещений ДОО соответствуют гребованиям нормативных документов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74" w:lineRule="exact"/>
              <w:jc w:val="both"/>
            </w:pPr>
            <w:r>
              <w:rPr>
                <w:rStyle w:val="212pt"/>
                <w:rFonts w:eastAsiaTheme="minorHAnsi"/>
              </w:rPr>
              <w:t>Санитарно-гигиенические условия прогулочных участков и территории ДОО соответствуют требованиям нормативных документов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64" w:lineRule="exact"/>
              <w:jc w:val="both"/>
            </w:pPr>
            <w:r>
              <w:rPr>
                <w:rStyle w:val="212pt"/>
                <w:rFonts w:eastAsiaTheme="minorHAnsi"/>
              </w:rPr>
              <w:t>Предусмотрена систематическая деятельность в сфере гигиены и формирования культурно-гигиенических навыков, сохранению, укреплению здоровья воспитанников выстроенная с учетом потребностей и возможностей воспитанников, интегрированная во все формы образовательного процесса группы (алгоритм мытья рук, алгоритм одевания и др.)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64" w:lineRule="exact"/>
              <w:jc w:val="both"/>
            </w:pPr>
            <w:r>
              <w:rPr>
                <w:rStyle w:val="212pt"/>
                <w:rFonts w:eastAsiaTheme="minorHAnsi"/>
              </w:rPr>
              <w:t>Рядом с местом активности детей размещены наглядные информационные материалы, фокусирующие внимание на культурно-гигиенических навыках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59" w:lineRule="exact"/>
              <w:jc w:val="both"/>
            </w:pPr>
            <w:r>
              <w:rPr>
                <w:rStyle w:val="212pt"/>
                <w:rFonts w:eastAsiaTheme="minorHAnsi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1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1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1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1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59" w:lineRule="exact"/>
              <w:jc w:val="both"/>
            </w:pPr>
            <w:r>
              <w:rPr>
                <w:rStyle w:val="212pt"/>
                <w:rFonts w:eastAsiaTheme="minorHAnsi"/>
              </w:rPr>
              <w:t>Режим дня выстроен в соответствии с санитарно-гигиеническими требованиями и продолжительностью работы ДОО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64" w:lineRule="exact"/>
              <w:jc w:val="both"/>
            </w:pPr>
            <w:r>
              <w:rPr>
                <w:rStyle w:val="212pt"/>
                <w:rFonts w:eastAsiaTheme="minorHAnsi"/>
              </w:rPr>
              <w:t>Медицинское обслуживание в ДОО осуществляется медицинскими работниками в течение всего времени пребывания детей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59" w:lineRule="exact"/>
              <w:jc w:val="both"/>
            </w:pPr>
            <w:r>
              <w:rPr>
                <w:rStyle w:val="212pt"/>
                <w:rFonts w:eastAsiaTheme="minorHAnsi"/>
              </w:rPr>
              <w:lastRenderedPageBreak/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59" w:lineRule="exact"/>
              <w:jc w:val="both"/>
            </w:pPr>
            <w:r>
              <w:rPr>
                <w:rStyle w:val="212pt"/>
                <w:rFonts w:eastAsiaTheme="minorHAnsi"/>
              </w:rPr>
              <w:t>Наглядные информационные материалы, иллюстрирующие санитарно-гигиенические требования и материально-технические условия (инфостенды, памятки, наглядные инструкции в местах санитарно-гигиенической обработки) размещенные в открытом доступе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22DFA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922DFA" w:rsidRDefault="00922DFA" w:rsidP="00922DFA">
            <w:pPr>
              <w:spacing w:line="278" w:lineRule="exact"/>
              <w:jc w:val="both"/>
            </w:pPr>
            <w:r>
              <w:rPr>
                <w:rStyle w:val="212pt"/>
                <w:rFonts w:eastAsiaTheme="minorHAnsi"/>
              </w:rPr>
              <w:t>Санитарно-гигиенические условия внутренних помещений ДОО соответствуют гребованиям нормативных документов</w:t>
            </w: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922DFA" w:rsidRPr="00BA2FFA" w:rsidRDefault="00922DFA" w:rsidP="00922DFA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 xml:space="preserve">Всего показателей по параметру: </w:t>
            </w:r>
            <w:r w:rsidR="00922DFA">
              <w:rPr>
                <w:b/>
                <w:bCs/>
                <w:sz w:val="24"/>
                <w:szCs w:val="24"/>
              </w:rPr>
              <w:t>9</w:t>
            </w:r>
          </w:p>
          <w:p w:rsidR="00BA2FFA" w:rsidRPr="00BA2FFA" w:rsidRDefault="00BA2FFA" w:rsidP="00D811E8">
            <w:pPr>
              <w:widowControl w:val="0"/>
              <w:tabs>
                <w:tab w:val="left" w:pos="442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widowControl w:val="0"/>
              <w:tabs>
                <w:tab w:val="left" w:pos="456"/>
              </w:tabs>
              <w:ind w:right="-31"/>
              <w:jc w:val="both"/>
              <w:rPr>
                <w:rStyle w:val="2Tahoma75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70F25" w:rsidRDefault="00BA2FFA" w:rsidP="00A234AB">
      <w:pPr>
        <w:pStyle w:val="Default"/>
        <w:ind w:right="-31"/>
        <w:jc w:val="center"/>
        <w:rPr>
          <w:rFonts w:eastAsia="Times New Roman"/>
          <w:bCs/>
          <w:color w:val="auto"/>
          <w:bdr w:val="none" w:sz="0" w:space="0" w:color="auto" w:frame="1"/>
        </w:rPr>
      </w:pPr>
      <w:r w:rsidRPr="00BA2FFA">
        <w:rPr>
          <w:sz w:val="28"/>
          <w:szCs w:val="28"/>
        </w:rPr>
        <w:t>ПАРАМЕТР 5.2 ОБЕСПЕЧЕНИЕ БЕЗОПАСНОСТИ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BA2FFA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BA2FFA" w:rsidRPr="00017408" w:rsidRDefault="00BA2FFA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BA2FFA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A2FFA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скорее</w:t>
            </w:r>
            <w:r w:rsidR="00BA2FFA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BA2FFA" w:rsidRDefault="00BA2FFA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BA2FFA" w:rsidRPr="00BA2FFA" w:rsidTr="00D11E99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помещение соответствует требованиям безопасности (оборудование исправно и функционирует, пути эвакуации свободны и функционируют, мебель соответствует требованиям нормативных документов) 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Территория для прогулок на свежем воздухе соответствует требованиям безопасности (покрытие ровное, прогулочные веранды, оборудование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детей и ограждение участка </w:t>
            </w: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целостны, зеленые насаждения соответствуют требованиям нормативных документов)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E55A04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E55A04" w:rsidRPr="00BA2FFA" w:rsidRDefault="00E55A04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A04">
              <w:rPr>
                <w:rFonts w:ascii="Times New Roman" w:hAnsi="Times New Roman" w:cs="Times New Roman"/>
                <w:sz w:val="24"/>
                <w:szCs w:val="24"/>
              </w:rPr>
              <w:t>Пространство для прогулок зонировано таким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образом, чтобы младшие дети (3-</w:t>
            </w:r>
            <w:r w:rsidRPr="00E55A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A04">
              <w:rPr>
                <w:rFonts w:ascii="Times New Roman" w:hAnsi="Times New Roman" w:cs="Times New Roman"/>
                <w:sz w:val="24"/>
                <w:szCs w:val="24"/>
              </w:rPr>
              <w:t>лет) не могли самопроизвольно использовать более сложное и опасное спортивно-игровое оборудование для старших детей (6-7 лет)</w:t>
            </w:r>
          </w:p>
        </w:tc>
        <w:tc>
          <w:tcPr>
            <w:tcW w:w="1843" w:type="dxa"/>
            <w:shd w:val="clear" w:color="auto" w:fill="FFFFFF"/>
          </w:tcPr>
          <w:p w:rsidR="00E55A04" w:rsidRPr="00BA2FFA" w:rsidRDefault="00E55A04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5A04" w:rsidRPr="00BA2FFA" w:rsidRDefault="00E55A04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55A04" w:rsidRPr="00BA2FFA" w:rsidRDefault="00E55A04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E55A04" w:rsidRPr="00BA2FFA" w:rsidRDefault="00E55A04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Предусмотрена работа с детьми по формированию безопасного поведения в ДОО. 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Предусмотрен комплекс взаимосвязанных мер по обеспечению и контролю безопасности помещения и пр. Напр., предусмотрены фиксаторы створок окон и замки на окнах, предотвращающие слу</w:t>
            </w:r>
            <w:r w:rsidRPr="00BA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чайное открытие окон детьми; установлена защита от защемления пальцев в дверях; установлены барьеры, предотвращающие падение ребенка с кровати, предусмотрена защита мебели от опрокидывания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Всего показателей по параметру:</w:t>
            </w:r>
            <w:r w:rsidR="00E55A04">
              <w:rPr>
                <w:b/>
                <w:bCs/>
                <w:sz w:val="24"/>
                <w:szCs w:val="24"/>
              </w:rPr>
              <w:t xml:space="preserve"> 5</w:t>
            </w:r>
          </w:p>
          <w:p w:rsidR="00BA2FFA" w:rsidRPr="00BA2FFA" w:rsidRDefault="00BA2FFA" w:rsidP="00D811E8">
            <w:pPr>
              <w:pStyle w:val="a9"/>
              <w:ind w:right="-31"/>
              <w:rPr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</w:tbl>
    <w:p w:rsidR="000D4884" w:rsidRDefault="000D4884" w:rsidP="00D811E8">
      <w:pPr>
        <w:pStyle w:val="Default"/>
        <w:ind w:right="-31"/>
        <w:jc w:val="both"/>
        <w:rPr>
          <w:rFonts w:eastAsia="Times New Roman"/>
          <w:bCs/>
          <w:color w:val="auto"/>
          <w:bdr w:val="none" w:sz="0" w:space="0" w:color="auto" w:frame="1"/>
        </w:rPr>
      </w:pPr>
    </w:p>
    <w:p w:rsidR="00BA2FFA" w:rsidRDefault="00BA2FFA" w:rsidP="00A234AB">
      <w:pPr>
        <w:pStyle w:val="Default"/>
        <w:ind w:right="-31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ПАРАМЕТР 5.3 ОБЕСПЕЧЕНИЕ КАЧЕСТВА УСЛУГ</w:t>
      </w:r>
      <w:r w:rsidRPr="00933728">
        <w:rPr>
          <w:color w:val="auto"/>
          <w:sz w:val="28"/>
          <w:szCs w:val="28"/>
        </w:rPr>
        <w:t>ПО ПРИСМОТРУ И УХОДУ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BA2FFA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BA2FFA" w:rsidRPr="00017408" w:rsidRDefault="00BA2FFA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BA2FFA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A2FFA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BA2FFA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BA2FFA" w:rsidRDefault="00BA2FFA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BA2FFA" w:rsidRPr="00BA2FFA" w:rsidTr="00D11E99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 ДОО разработаны и утверждены локальные акты, регулирующие разнообразие и контроль качества питания (напр., положение о бракеражной комиссии, меню для детей с пищевой аллергией и пр.).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процесса питания детей соответствует нормативным документам  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Во время приема пищи детьми, психологическая атмосфера в группе доброжелательная, спокойная.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Предусмотрен индивидуальный подход к детям в режимных моментах (сон, отдых, релаксация, питания, прогулки и др.)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A92C42" w:rsidRDefault="00BA2FFA" w:rsidP="00A234AB">
            <w:pPr>
              <w:pStyle w:val="a9"/>
              <w:ind w:right="-31"/>
              <w:jc w:val="both"/>
              <w:rPr>
                <w:b/>
                <w:bCs/>
                <w:sz w:val="24"/>
                <w:szCs w:val="24"/>
              </w:rPr>
            </w:pPr>
            <w:r w:rsidRPr="00A92C42">
              <w:rPr>
                <w:b/>
                <w:bCs/>
                <w:sz w:val="24"/>
                <w:szCs w:val="24"/>
              </w:rPr>
              <w:t>Всего показателей по параметру: 4</w:t>
            </w:r>
          </w:p>
          <w:p w:rsidR="00BA2FFA" w:rsidRPr="00A92C42" w:rsidRDefault="00BA2FFA" w:rsidP="00A234AB">
            <w:pPr>
              <w:pStyle w:val="a9"/>
              <w:ind w:right="-31"/>
              <w:jc w:val="both"/>
              <w:rPr>
                <w:sz w:val="24"/>
                <w:szCs w:val="24"/>
              </w:rPr>
            </w:pPr>
            <w:r w:rsidRPr="00A92C42">
              <w:rPr>
                <w:b/>
                <w:bCs/>
                <w:sz w:val="24"/>
                <w:szCs w:val="24"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1"/>
              <w:spacing w:before="0" w:beforeAutospacing="0" w:after="0" w:afterAutospacing="0"/>
              <w:ind w:right="-31"/>
              <w:jc w:val="center"/>
              <w:textAlignment w:val="baseline"/>
              <w:outlineLvl w:val="0"/>
              <w:rPr>
                <w:i/>
                <w:sz w:val="24"/>
                <w:szCs w:val="24"/>
              </w:rPr>
            </w:pPr>
          </w:p>
        </w:tc>
      </w:tr>
    </w:tbl>
    <w:p w:rsidR="000D4884" w:rsidRDefault="000D4884" w:rsidP="00D811E8">
      <w:pPr>
        <w:pStyle w:val="1"/>
        <w:spacing w:before="0" w:beforeAutospacing="0" w:after="0" w:afterAutospacing="0"/>
        <w:ind w:right="-31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A92C42" w:rsidRDefault="00A92C42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sz w:val="28"/>
          <w:szCs w:val="28"/>
        </w:rPr>
      </w:pPr>
    </w:p>
    <w:p w:rsidR="00505F65" w:rsidRDefault="00AA546A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bCs w:val="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КРИТЕРИЙ 6. КАЧЕСТВО</w:t>
      </w:r>
      <w:r w:rsidRPr="005B1C97">
        <w:rPr>
          <w:sz w:val="28"/>
          <w:szCs w:val="28"/>
        </w:rPr>
        <w:t xml:space="preserve"> УПРАВЛЕНИЯ В </w:t>
      </w:r>
      <w:r>
        <w:rPr>
          <w:bCs w:val="0"/>
          <w:sz w:val="28"/>
          <w:szCs w:val="28"/>
          <w:bdr w:val="none" w:sz="0" w:space="0" w:color="auto" w:frame="1"/>
        </w:rPr>
        <w:t>ДОО</w:t>
      </w:r>
    </w:p>
    <w:p w:rsidR="00BA2FFA" w:rsidRPr="00A234AB" w:rsidRDefault="00BA2FFA" w:rsidP="00A234AB">
      <w:pPr>
        <w:pStyle w:val="1"/>
        <w:spacing w:before="0" w:beforeAutospacing="0" w:after="0" w:afterAutospacing="0"/>
        <w:ind w:right="-31"/>
        <w:jc w:val="center"/>
        <w:textAlignment w:val="baseline"/>
        <w:rPr>
          <w:b w:val="0"/>
          <w:sz w:val="28"/>
          <w:szCs w:val="28"/>
        </w:rPr>
      </w:pPr>
      <w:r w:rsidRPr="00BA2FFA">
        <w:rPr>
          <w:b w:val="0"/>
          <w:sz w:val="28"/>
          <w:szCs w:val="28"/>
        </w:rPr>
        <w:t>ПАРАМЕТР 6.1 УПРАВЛЕНИЕ ОРГАНИЗАЦИОННЫМИ ПРОЦЕССАМИ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BA2FFA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BA2FFA" w:rsidRPr="00017408" w:rsidRDefault="00BA2FFA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BA2FFA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A2FFA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BA2FFA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BA2FFA" w:rsidRDefault="00BA2FFA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BA2FFA" w:rsidRPr="00BA2FFA" w:rsidTr="00D11E99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widowControl w:val="0"/>
              <w:tabs>
                <w:tab w:val="left" w:pos="456"/>
              </w:tabs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Предусмотрена система гибкого планирования образовательной деятельности, обеспечивающая взаимосвязь различных процессов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Методическая система ДОО обеспечивает открытость достижений педагогов, стимулирует их активность в распространении и освоении инновационного опыта (проводятся мероприятия по взаимообогащению опытом между сотрудниками своего коллектива и за его пределами)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коллектив своевременно информируется о проведении различных конкурсов профессионального мастерства 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Осуществляется поддержка молодых специалистов (действующий локальный акт)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ДОО своевременно реагирует на запросы о предоставлении необходимых ресурсов для выполнения трудовых функций (собеседование с коллективом) 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Администрация ДОО своевременно реагирует на предложения коллектива о совершенствовании качества своего труда (собеседование с коллективом)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Стимулирующие выплаты рассчитываются открыто для всего коллектива на основе выполнения личных и коллективных показателей эффективности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Документация ведется систематически, в полном объеме (наличие протоколов общих родительских собраний, педсоветов и т.д.)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Проводятся мероприятия на формирование и поддержку командного духа (командообразование)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Имеется управленческий документ. Содержащий сведения о принимаемых мерах/проведенных мероприятиях, сведения о сроках реализации мер/мероприятий, об ответственных и об участниках по устранению выявленных в ходе проведения анализа недостатков, подписанная программа проведения мероприятия, подписанная повестка, подписанный протокол проведения мероприятия.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pStyle w:val="a9"/>
              <w:ind w:right="-31"/>
              <w:jc w:val="both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 xml:space="preserve">Всего показателей по параметру: </w:t>
            </w:r>
            <w:r w:rsidR="007E198B">
              <w:rPr>
                <w:b/>
                <w:bCs/>
                <w:sz w:val="24"/>
                <w:szCs w:val="24"/>
              </w:rPr>
              <w:t>10</w:t>
            </w:r>
          </w:p>
          <w:p w:rsidR="00BA2FFA" w:rsidRPr="00BA2FFA" w:rsidRDefault="00BA2FFA" w:rsidP="00A234AB">
            <w:pPr>
              <w:pStyle w:val="a5"/>
              <w:spacing w:before="0" w:beforeAutospacing="0" w:after="0" w:afterAutospacing="0"/>
              <w:ind w:right="-31"/>
              <w:jc w:val="both"/>
            </w:pPr>
            <w:r w:rsidRPr="00BA2FFA">
              <w:rPr>
                <w:b/>
                <w:bCs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</w:tbl>
    <w:p w:rsidR="00BA2FFA" w:rsidRDefault="00BA2FFA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b w:val="0"/>
          <w:sz w:val="28"/>
          <w:szCs w:val="28"/>
          <w:lang w:eastAsia="en-GB"/>
        </w:rPr>
      </w:pPr>
    </w:p>
    <w:p w:rsidR="00BA2FFA" w:rsidRPr="00A234AB" w:rsidRDefault="00BA2FFA" w:rsidP="00A234AB">
      <w:pPr>
        <w:pStyle w:val="1"/>
        <w:spacing w:before="0" w:beforeAutospacing="0" w:after="0" w:afterAutospacing="0"/>
        <w:ind w:right="-31"/>
        <w:jc w:val="center"/>
        <w:textAlignment w:val="baseline"/>
        <w:rPr>
          <w:b w:val="0"/>
          <w:sz w:val="28"/>
          <w:szCs w:val="28"/>
          <w:lang w:eastAsia="en-GB"/>
        </w:rPr>
      </w:pPr>
      <w:r w:rsidRPr="00BA2FFA">
        <w:rPr>
          <w:b w:val="0"/>
          <w:sz w:val="28"/>
          <w:szCs w:val="28"/>
          <w:lang w:eastAsia="en-GB"/>
        </w:rPr>
        <w:t>ПАРАМЕТР 6.2 ВНУТРЕННЯЯ СИСТЕМА ОЦЕНКИ КАЧЕСТВА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BA2FFA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BA2FFA" w:rsidRPr="00017408" w:rsidRDefault="00BA2FFA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BA2FFA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A2FFA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BA2FFA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BA2FFA" w:rsidRDefault="00BA2FFA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BA2FFA" w:rsidRPr="00BA2FFA" w:rsidTr="00D11E99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pStyle w:val="a5"/>
              <w:spacing w:before="0" w:beforeAutospacing="0" w:after="0" w:afterAutospacing="0"/>
              <w:ind w:right="-31"/>
              <w:jc w:val="both"/>
              <w:rPr>
                <w:rStyle w:val="2Tahoma75pt"/>
                <w:bCs/>
                <w:sz w:val="24"/>
                <w:szCs w:val="24"/>
              </w:rPr>
            </w:pPr>
            <w:r w:rsidRPr="00BA2FFA">
              <w:t>Наличие внутренней системы оценки качества (ВСОКО) ДОО (действующий локальных акт)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pStyle w:val="a5"/>
              <w:spacing w:before="0" w:beforeAutospacing="0" w:after="0" w:afterAutospacing="0"/>
              <w:ind w:right="-31"/>
              <w:jc w:val="both"/>
            </w:pPr>
            <w:r w:rsidRPr="00BA2FFA">
              <w:t>Присутствует корреляция целей и задач ООП ДО и целей и задач ВСОКО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Анализ результатов и обсуждение с коллективом основных маркеров качества за определенный период (отчет, аналитическая справка – анализ, собеседование с педагогами, рекомендации и пр.)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7E198B" w:rsidRPr="00BA2FFA" w:rsidRDefault="007E198B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Педагоги анализируют самостоятельно качество своей работы, определяют сильные стороны и стороны, требующие совершенствования, риски и точки роста в сфере развития качества педагогической работы с опорой на показатели ВСОКО (заполнение оценочных карт, анкетирование)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Оформление управленческих решений по внесению</w:t>
            </w:r>
          </w:p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намеченных корректив, нацеленных на повышение качества, в отдельный документ (приказ)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По результатам процедур ВСОКО всем участникам дается обратная связь в устном и/или письменном виде (собеседование с педагогами/аналитическая справка, рекомендации пр.)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во ВСОКО параметра: Реализуется социальное партнерство (договор о сотрудничестве) 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Наличие во ВСОКО параметра: Эффективность реализации рабочей программы воспитания.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Наличие рекомендаций по использованию успешных практик, выявленных в ходе анализа, позволяющие достичь более высоких результатов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autoSpaceDE w:val="0"/>
              <w:autoSpaceDN w:val="0"/>
              <w:adjustRightInd w:val="0"/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</w:rPr>
              <w:t>Наличие управленческих решений документ должен содержать сведения о принимаемых управленческих решениях (в том числе о поощрении), сведения о сроках реализации управленческих решений, об ответственных и об участниках.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 xml:space="preserve">Всего показателей по параметру: </w:t>
            </w:r>
            <w:r w:rsidR="007E198B">
              <w:rPr>
                <w:b/>
                <w:bCs/>
                <w:sz w:val="24"/>
                <w:szCs w:val="24"/>
              </w:rPr>
              <w:t>10</w:t>
            </w:r>
          </w:p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  <w:rPr>
                <w:b/>
                <w:bCs/>
              </w:rPr>
            </w:pPr>
            <w:r w:rsidRPr="00BA2FFA">
              <w:rPr>
                <w:b/>
                <w:bCs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</w:tbl>
    <w:p w:rsidR="004F16A0" w:rsidRDefault="004F16A0" w:rsidP="00A234AB">
      <w:pPr>
        <w:pStyle w:val="1"/>
        <w:spacing w:before="0" w:beforeAutospacing="0" w:after="0" w:afterAutospacing="0"/>
        <w:ind w:right="-31"/>
        <w:jc w:val="center"/>
        <w:textAlignment w:val="baseline"/>
        <w:rPr>
          <w:b w:val="0"/>
          <w:bCs w:val="0"/>
          <w:sz w:val="28"/>
          <w:szCs w:val="28"/>
        </w:rPr>
      </w:pPr>
    </w:p>
    <w:p w:rsidR="00BA2FFA" w:rsidRPr="00A234AB" w:rsidRDefault="00BA2FFA" w:rsidP="00A234AB">
      <w:pPr>
        <w:pStyle w:val="1"/>
        <w:spacing w:before="0" w:beforeAutospacing="0" w:after="0" w:afterAutospacing="0"/>
        <w:ind w:right="-31"/>
        <w:jc w:val="center"/>
        <w:textAlignment w:val="baseline"/>
        <w:rPr>
          <w:b w:val="0"/>
          <w:bCs w:val="0"/>
          <w:sz w:val="28"/>
          <w:szCs w:val="28"/>
        </w:rPr>
      </w:pPr>
      <w:r w:rsidRPr="00BA2FFA">
        <w:rPr>
          <w:b w:val="0"/>
          <w:bCs w:val="0"/>
          <w:sz w:val="28"/>
          <w:szCs w:val="28"/>
        </w:rPr>
        <w:t>ПАРАМЕТР 6.3 ПРОГРАММА РАЗВИТИЯ ДОО</w:t>
      </w:r>
    </w:p>
    <w:tbl>
      <w:tblPr>
        <w:tblpPr w:leftFromText="181" w:rightFromText="181" w:vertAnchor="text" w:tblpXSpec="center" w:tblpY="1"/>
        <w:tblW w:w="14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20" w:firstRow="1" w:lastRow="0" w:firstColumn="0" w:lastColumn="0" w:noHBand="0" w:noVBand="0"/>
      </w:tblPr>
      <w:tblGrid>
        <w:gridCol w:w="7150"/>
        <w:gridCol w:w="1843"/>
        <w:gridCol w:w="1962"/>
        <w:gridCol w:w="1843"/>
        <w:gridCol w:w="1843"/>
      </w:tblGrid>
      <w:tr w:rsidR="00BA2FFA" w:rsidRPr="00017408" w:rsidTr="002C622A">
        <w:trPr>
          <w:trHeight w:val="278"/>
        </w:trPr>
        <w:tc>
          <w:tcPr>
            <w:tcW w:w="7150" w:type="dxa"/>
            <w:vMerge w:val="restart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rPr>
                <w:sz w:val="24"/>
                <w:szCs w:val="24"/>
              </w:rPr>
            </w:pPr>
          </w:p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Показатели</w:t>
            </w:r>
          </w:p>
          <w:p w:rsidR="00BA2FFA" w:rsidRPr="00017408" w:rsidRDefault="00BA2FFA" w:rsidP="00D811E8">
            <w:pPr>
              <w:pStyle w:val="a9"/>
              <w:ind w:right="-31"/>
              <w:rPr>
                <w:bCs/>
                <w:sz w:val="24"/>
                <w:szCs w:val="24"/>
              </w:rPr>
            </w:pPr>
          </w:p>
        </w:tc>
        <w:tc>
          <w:tcPr>
            <w:tcW w:w="7491" w:type="dxa"/>
            <w:gridSpan w:val="4"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017408">
              <w:rPr>
                <w:bCs/>
                <w:sz w:val="24"/>
                <w:szCs w:val="24"/>
              </w:rPr>
              <w:t>Уровни</w:t>
            </w:r>
          </w:p>
        </w:tc>
      </w:tr>
      <w:tr w:rsidR="00BA2FFA" w:rsidRPr="00017408" w:rsidTr="002C622A">
        <w:trPr>
          <w:cantSplit/>
          <w:trHeight w:val="845"/>
        </w:trPr>
        <w:tc>
          <w:tcPr>
            <w:tcW w:w="7150" w:type="dxa"/>
            <w:vMerge/>
            <w:shd w:val="clear" w:color="auto" w:fill="FFFFFF"/>
          </w:tcPr>
          <w:p w:rsidR="00BA2FFA" w:rsidRPr="00017408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Показатель не 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1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A2FFA" w:rsidRPr="00017408" w:rsidRDefault="000630B5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скорее </w:t>
            </w:r>
            <w:r w:rsidR="00BA2FFA"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A234AB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 xml:space="preserve">Показатель 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подтверждается с превосходством</w:t>
            </w:r>
          </w:p>
          <w:p w:rsidR="00BA2FFA" w:rsidRPr="00017408" w:rsidRDefault="00BA2FFA" w:rsidP="00D811E8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b/>
                <w:szCs w:val="24"/>
                <w:lang w:eastAsia="en-GB"/>
              </w:rPr>
            </w:pPr>
            <w:r w:rsidRPr="00017408">
              <w:rPr>
                <w:rFonts w:ascii="Times New Roman" w:hAnsi="Times New Roman" w:cs="Times New Roman"/>
                <w:b/>
                <w:szCs w:val="24"/>
                <w:lang w:eastAsia="en-GB"/>
              </w:rPr>
              <w:t>4</w:t>
            </w:r>
          </w:p>
        </w:tc>
      </w:tr>
    </w:tbl>
    <w:p w:rsidR="00BA2FFA" w:rsidRDefault="00BA2FFA" w:rsidP="00D811E8">
      <w:pPr>
        <w:tabs>
          <w:tab w:val="left" w:pos="2535"/>
        </w:tabs>
        <w:ind w:right="-31"/>
        <w:rPr>
          <w:sz w:val="2"/>
        </w:rPr>
      </w:pPr>
      <w:r>
        <w:rPr>
          <w:sz w:val="2"/>
        </w:rPr>
        <w:tab/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7196"/>
        <w:gridCol w:w="1843"/>
        <w:gridCol w:w="1984"/>
        <w:gridCol w:w="1843"/>
        <w:gridCol w:w="1843"/>
      </w:tblGrid>
      <w:tr w:rsidR="00BA2FFA" w:rsidRPr="00BA2FFA" w:rsidTr="00D11E99">
        <w:trPr>
          <w:trHeight w:val="334"/>
          <w:tblHeader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jc w:val="center"/>
              <w:rPr>
                <w:bCs/>
                <w:sz w:val="24"/>
                <w:szCs w:val="24"/>
              </w:rPr>
            </w:pPr>
            <w:r w:rsidRPr="00BA2FF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BA2FFA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pStyle w:val="a5"/>
              <w:spacing w:before="0" w:beforeAutospacing="0" w:after="0" w:afterAutospacing="0"/>
              <w:ind w:right="-31"/>
              <w:jc w:val="both"/>
              <w:rPr>
                <w:rStyle w:val="2Tahoma75pt"/>
                <w:bCs/>
                <w:sz w:val="24"/>
                <w:szCs w:val="24"/>
              </w:rPr>
            </w:pPr>
            <w:r w:rsidRPr="00BA2FFA">
              <w:t>Наличие программы развития в ДОО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A234AB">
            <w:pPr>
              <w:pStyle w:val="a5"/>
              <w:spacing w:before="0" w:beforeAutospacing="0" w:after="0" w:afterAutospacing="0"/>
              <w:ind w:right="-31"/>
              <w:jc w:val="both"/>
            </w:pPr>
            <w:r w:rsidRPr="00BA2FFA">
              <w:t>Программа содержит стратегию развития ДОО в долгосрочном периоде (не менее 5 лет).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88" w:lineRule="exact"/>
              <w:jc w:val="both"/>
            </w:pPr>
            <w:r>
              <w:rPr>
                <w:rStyle w:val="212pt"/>
                <w:rFonts w:eastAsiaTheme="minorHAnsi"/>
              </w:rPr>
              <w:t>Программа развития построена на основе результатов внутренней оценки качества образования ДОО, наблюдается внесение корректировок в Программу развития по результатам ВСОКО (действующий локальный акт)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88" w:lineRule="exact"/>
              <w:jc w:val="both"/>
            </w:pPr>
            <w:r>
              <w:rPr>
                <w:rStyle w:val="212pt"/>
                <w:rFonts w:eastAsiaTheme="minorHAnsi"/>
              </w:rPr>
              <w:t>Программа развития содержит перспективный план повышения качества образования в ДОО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83" w:lineRule="exact"/>
              <w:jc w:val="both"/>
            </w:pPr>
            <w:r>
              <w:rPr>
                <w:rStyle w:val="212pt"/>
                <w:rFonts w:eastAsiaTheme="minorHAnsi"/>
              </w:rPr>
              <w:t>Для совершенствования деятельности по качеству реализации ключевых направлений (процессов) планируются и внедряются изменения, инновации, открываются новые направления деятельности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93" w:lineRule="exact"/>
              <w:jc w:val="both"/>
            </w:pPr>
            <w:r>
              <w:rPr>
                <w:rStyle w:val="212pt"/>
                <w:rFonts w:eastAsiaTheme="minorHAnsi"/>
              </w:rPr>
              <w:lastRenderedPageBreak/>
              <w:t>В Программе развития предусмотрены меры и мероприятия, планируемые с целью улучшения качества образования, на ближайший год с указанием сроков их реализации и ответственными лицами (Программа содержит план мероприятий по развитию ДОО с указанием сроков их реализации)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88" w:lineRule="exact"/>
              <w:jc w:val="both"/>
            </w:pPr>
            <w:r>
              <w:rPr>
                <w:rStyle w:val="212pt"/>
                <w:rFonts w:eastAsiaTheme="minorHAnsi"/>
              </w:rPr>
              <w:t>Для разработки Программы развития в ДОО формируется рабочая группа из сотрудников ДОО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88" w:lineRule="exact"/>
              <w:jc w:val="both"/>
            </w:pPr>
            <w:r>
              <w:rPr>
                <w:rStyle w:val="212pt"/>
                <w:rFonts w:eastAsiaTheme="minorHAnsi"/>
              </w:rPr>
              <w:t>Для разработки Программы развития собираются и анализируются пожелания родительской общественности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83" w:lineRule="exact"/>
              <w:jc w:val="both"/>
            </w:pPr>
            <w:r>
              <w:rPr>
                <w:rStyle w:val="212pt"/>
                <w:rFonts w:eastAsiaTheme="minorHAnsi"/>
              </w:rPr>
              <w:t>Программа содержит разделы, связанные с развитием профессиональных компетенций сотрудников ДОО в долгосрочном периоде)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7E198B" w:rsidRPr="00BA2FFA" w:rsidTr="00B71710">
        <w:trPr>
          <w:trHeight w:val="334"/>
        </w:trPr>
        <w:tc>
          <w:tcPr>
            <w:tcW w:w="7196" w:type="dxa"/>
            <w:shd w:val="clear" w:color="auto" w:fill="FFFFFF"/>
            <w:vAlign w:val="bottom"/>
          </w:tcPr>
          <w:p w:rsidR="007E198B" w:rsidRDefault="007E198B" w:rsidP="007E198B">
            <w:pPr>
              <w:spacing w:line="288" w:lineRule="exact"/>
              <w:jc w:val="both"/>
            </w:pPr>
            <w:r>
              <w:rPr>
                <w:rStyle w:val="212pt"/>
                <w:rFonts w:eastAsiaTheme="minorHAnsi"/>
              </w:rPr>
              <w:t xml:space="preserve">Программа включает планы по внедрению инновационных аспектов в деятельность ДОО </w:t>
            </w: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7E198B" w:rsidRPr="00BA2FFA" w:rsidRDefault="007E198B" w:rsidP="007E198B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  <w:tr w:rsidR="00BA2FFA" w:rsidRPr="00BA2FFA" w:rsidTr="00D11E99">
        <w:trPr>
          <w:trHeight w:val="334"/>
        </w:trPr>
        <w:tc>
          <w:tcPr>
            <w:tcW w:w="7196" w:type="dxa"/>
            <w:shd w:val="clear" w:color="auto" w:fill="FFFFFF"/>
          </w:tcPr>
          <w:p w:rsidR="00BA2FFA" w:rsidRPr="00BA2FFA" w:rsidRDefault="00BA2FFA" w:rsidP="00D811E8">
            <w:pPr>
              <w:pStyle w:val="a9"/>
              <w:ind w:right="-31"/>
              <w:rPr>
                <w:b/>
                <w:bCs/>
                <w:sz w:val="24"/>
                <w:szCs w:val="24"/>
              </w:rPr>
            </w:pPr>
            <w:r w:rsidRPr="00BA2FFA">
              <w:rPr>
                <w:b/>
                <w:bCs/>
                <w:sz w:val="24"/>
                <w:szCs w:val="24"/>
              </w:rPr>
              <w:t xml:space="preserve">Всего показателей по параметру: </w:t>
            </w:r>
            <w:r w:rsidR="007E198B">
              <w:rPr>
                <w:b/>
                <w:bCs/>
                <w:sz w:val="24"/>
                <w:szCs w:val="24"/>
              </w:rPr>
              <w:t>10</w:t>
            </w:r>
          </w:p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  <w:r w:rsidRPr="00BA2FFA">
              <w:rPr>
                <w:b/>
                <w:bCs/>
              </w:rPr>
              <w:t>Среднее арифметическое значение по параметру:</w:t>
            </w: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984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  <w:tc>
          <w:tcPr>
            <w:tcW w:w="1843" w:type="dxa"/>
            <w:shd w:val="clear" w:color="auto" w:fill="FFFFFF"/>
          </w:tcPr>
          <w:p w:rsidR="00BA2FFA" w:rsidRPr="00BA2FFA" w:rsidRDefault="00BA2FFA" w:rsidP="00D811E8">
            <w:pPr>
              <w:pStyle w:val="a5"/>
              <w:spacing w:before="0" w:beforeAutospacing="0" w:after="0" w:afterAutospacing="0"/>
              <w:ind w:right="-31"/>
              <w:jc w:val="both"/>
            </w:pPr>
          </w:p>
        </w:tc>
      </w:tr>
    </w:tbl>
    <w:p w:rsidR="00BA2FFA" w:rsidRPr="00E55EA8" w:rsidRDefault="00BA2FFA" w:rsidP="00D811E8">
      <w:pPr>
        <w:pStyle w:val="1"/>
        <w:spacing w:before="0" w:beforeAutospacing="0" w:after="0" w:afterAutospacing="0"/>
        <w:ind w:right="-31"/>
        <w:jc w:val="center"/>
        <w:textAlignment w:val="baseline"/>
        <w:rPr>
          <w:bCs w:val="0"/>
          <w:sz w:val="28"/>
          <w:szCs w:val="28"/>
          <w:bdr w:val="none" w:sz="0" w:space="0" w:color="auto" w:frame="1"/>
        </w:rPr>
      </w:pPr>
    </w:p>
    <w:p w:rsidR="004F16A0" w:rsidRDefault="004F16A0" w:rsidP="00D811E8">
      <w:pPr>
        <w:pStyle w:val="a5"/>
        <w:spacing w:before="0" w:beforeAutospacing="0" w:after="0" w:afterAutospacing="0"/>
        <w:ind w:right="-31"/>
        <w:jc w:val="center"/>
        <w:rPr>
          <w:b/>
          <w:bCs/>
          <w:sz w:val="28"/>
          <w:szCs w:val="28"/>
        </w:rPr>
      </w:pPr>
    </w:p>
    <w:p w:rsidR="00D10537" w:rsidRDefault="00D10537" w:rsidP="00D811E8">
      <w:pPr>
        <w:pStyle w:val="a5"/>
        <w:spacing w:before="0" w:beforeAutospacing="0" w:after="0" w:afterAutospacing="0"/>
        <w:ind w:right="-31"/>
        <w:jc w:val="center"/>
        <w:rPr>
          <w:b/>
          <w:bCs/>
          <w:sz w:val="28"/>
          <w:szCs w:val="28"/>
        </w:rPr>
      </w:pPr>
    </w:p>
    <w:p w:rsidR="00D10537" w:rsidRDefault="00D10537" w:rsidP="00D811E8">
      <w:pPr>
        <w:pStyle w:val="a5"/>
        <w:spacing w:before="0" w:beforeAutospacing="0" w:after="0" w:afterAutospacing="0"/>
        <w:ind w:right="-31"/>
        <w:jc w:val="center"/>
        <w:rPr>
          <w:b/>
          <w:bCs/>
          <w:sz w:val="28"/>
          <w:szCs w:val="28"/>
        </w:rPr>
      </w:pPr>
    </w:p>
    <w:p w:rsidR="00C90227" w:rsidRDefault="000D4884" w:rsidP="00D811E8">
      <w:pPr>
        <w:pStyle w:val="a5"/>
        <w:spacing w:before="0" w:beforeAutospacing="0" w:after="0" w:afterAutospacing="0"/>
        <w:ind w:right="-3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Сводная таблица</w:t>
      </w:r>
    </w:p>
    <w:p w:rsidR="00E775B3" w:rsidRDefault="00E775B3" w:rsidP="00D811E8">
      <w:pPr>
        <w:pStyle w:val="a5"/>
        <w:spacing w:before="0" w:beforeAutospacing="0" w:after="0" w:afterAutospacing="0"/>
        <w:ind w:right="-31"/>
        <w:jc w:val="center"/>
        <w:rPr>
          <w:b/>
          <w:bCs/>
          <w:sz w:val="28"/>
          <w:szCs w:val="28"/>
        </w:rPr>
      </w:pPr>
    </w:p>
    <w:tbl>
      <w:tblPr>
        <w:tblStyle w:val="aa"/>
        <w:tblpPr w:leftFromText="180" w:rightFromText="180" w:vertAnchor="page" w:horzAnchor="margin" w:tblpY="2358"/>
        <w:tblW w:w="14709" w:type="dxa"/>
        <w:tblLook w:val="04A0" w:firstRow="1" w:lastRow="0" w:firstColumn="1" w:lastColumn="0" w:noHBand="0" w:noVBand="1"/>
      </w:tblPr>
      <w:tblGrid>
        <w:gridCol w:w="2553"/>
        <w:gridCol w:w="4501"/>
        <w:gridCol w:w="2127"/>
        <w:gridCol w:w="5528"/>
      </w:tblGrid>
      <w:tr w:rsidR="00A234AB" w:rsidRPr="00CD7553" w:rsidTr="00A234AB">
        <w:trPr>
          <w:trHeight w:val="375"/>
        </w:trPr>
        <w:tc>
          <w:tcPr>
            <w:tcW w:w="7054" w:type="dxa"/>
            <w:gridSpan w:val="2"/>
          </w:tcPr>
          <w:p w:rsidR="00A234AB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458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КРИТЕРИЙ 1</w:t>
            </w:r>
          </w:p>
        </w:tc>
        <w:tc>
          <w:tcPr>
            <w:tcW w:w="7655" w:type="dxa"/>
            <w:gridSpan w:val="2"/>
          </w:tcPr>
          <w:p w:rsidR="00A234AB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 2</w:t>
            </w:r>
          </w:p>
        </w:tc>
      </w:tr>
      <w:tr w:rsidR="00A234AB" w:rsidRPr="00CD7553" w:rsidTr="00A234AB">
        <w:trPr>
          <w:trHeight w:val="375"/>
        </w:trPr>
        <w:tc>
          <w:tcPr>
            <w:tcW w:w="2553" w:type="dxa"/>
          </w:tcPr>
          <w:p w:rsidR="00A234AB" w:rsidRPr="00E503F9" w:rsidRDefault="00A234AB" w:rsidP="00A234AB">
            <w:pPr>
              <w:tabs>
                <w:tab w:val="center" w:pos="1168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4501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Среднее арифметическое значение</w:t>
            </w:r>
          </w:p>
        </w:tc>
        <w:tc>
          <w:tcPr>
            <w:tcW w:w="2127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5528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Среднее арифметическое значение</w:t>
            </w:r>
          </w:p>
        </w:tc>
      </w:tr>
      <w:tr w:rsidR="00A234AB" w:rsidRPr="00CD7553" w:rsidTr="00A234AB">
        <w:trPr>
          <w:trHeight w:val="333"/>
        </w:trPr>
        <w:tc>
          <w:tcPr>
            <w:tcW w:w="2553" w:type="dxa"/>
          </w:tcPr>
          <w:p w:rsidR="00A234AB" w:rsidRPr="00CD7553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CD7553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234AB" w:rsidRPr="00CD7553" w:rsidTr="00A234AB">
        <w:trPr>
          <w:trHeight w:val="311"/>
        </w:trPr>
        <w:tc>
          <w:tcPr>
            <w:tcW w:w="2553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03F9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234AB" w:rsidRPr="00CD7553" w:rsidTr="00A234AB">
        <w:trPr>
          <w:trHeight w:val="334"/>
        </w:trPr>
        <w:tc>
          <w:tcPr>
            <w:tcW w:w="2553" w:type="dxa"/>
          </w:tcPr>
          <w:p w:rsidR="00A234AB" w:rsidRPr="00E503F9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E503F9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03F9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234AB" w:rsidRPr="00CD7553" w:rsidTr="00A234AB">
        <w:trPr>
          <w:trHeight w:val="334"/>
        </w:trPr>
        <w:tc>
          <w:tcPr>
            <w:tcW w:w="2553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503F9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234AB" w:rsidRPr="00CD7553" w:rsidTr="00A234AB">
        <w:trPr>
          <w:trHeight w:val="334"/>
        </w:trPr>
        <w:tc>
          <w:tcPr>
            <w:tcW w:w="2553" w:type="dxa"/>
          </w:tcPr>
          <w:p w:rsidR="00A234AB" w:rsidRPr="00E503F9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03F9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E503F9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503F9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tabs>
                <w:tab w:val="left" w:pos="4902"/>
              </w:tabs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A234AB" w:rsidRPr="00CD7553" w:rsidTr="00A234AB">
        <w:trPr>
          <w:trHeight w:val="351"/>
        </w:trPr>
        <w:tc>
          <w:tcPr>
            <w:tcW w:w="7054" w:type="dxa"/>
            <w:gridSpan w:val="2"/>
          </w:tcPr>
          <w:p w:rsidR="00A234AB" w:rsidRPr="00CD7553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 3</w:t>
            </w:r>
          </w:p>
        </w:tc>
        <w:tc>
          <w:tcPr>
            <w:tcW w:w="7655" w:type="dxa"/>
            <w:gridSpan w:val="2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4580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КРИТЕРИЙ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234AB" w:rsidRPr="00CD7553" w:rsidTr="00A234AB">
        <w:trPr>
          <w:trHeight w:val="351"/>
        </w:trPr>
        <w:tc>
          <w:tcPr>
            <w:tcW w:w="2553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4501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Среднее арифметическое значение</w:t>
            </w:r>
          </w:p>
        </w:tc>
        <w:tc>
          <w:tcPr>
            <w:tcW w:w="2127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5528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Среднее арифметическое значение</w:t>
            </w:r>
          </w:p>
        </w:tc>
      </w:tr>
      <w:tr w:rsidR="00A234AB" w:rsidRPr="00CD7553" w:rsidTr="00A234AB">
        <w:trPr>
          <w:trHeight w:val="194"/>
        </w:trPr>
        <w:tc>
          <w:tcPr>
            <w:tcW w:w="2553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3.1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4.1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spacing w:before="6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A234AB" w:rsidRPr="00CD7553" w:rsidTr="00A234AB">
        <w:trPr>
          <w:trHeight w:val="311"/>
        </w:trPr>
        <w:tc>
          <w:tcPr>
            <w:tcW w:w="2553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3.2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4.2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234AB" w:rsidRPr="00CD7553" w:rsidTr="00A234AB">
        <w:trPr>
          <w:trHeight w:val="311"/>
        </w:trPr>
        <w:tc>
          <w:tcPr>
            <w:tcW w:w="2553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3.3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4.3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A234AB" w:rsidRPr="00CD7553" w:rsidTr="00A234AB">
        <w:trPr>
          <w:trHeight w:val="311"/>
        </w:trPr>
        <w:tc>
          <w:tcPr>
            <w:tcW w:w="7054" w:type="dxa"/>
            <w:gridSpan w:val="2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 5</w:t>
            </w:r>
          </w:p>
        </w:tc>
        <w:tc>
          <w:tcPr>
            <w:tcW w:w="7655" w:type="dxa"/>
            <w:gridSpan w:val="2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КРИТЕРИЙ 6</w:t>
            </w:r>
          </w:p>
        </w:tc>
      </w:tr>
      <w:tr w:rsidR="00A234AB" w:rsidRPr="00CD7553" w:rsidTr="00A234AB">
        <w:trPr>
          <w:trHeight w:val="311"/>
        </w:trPr>
        <w:tc>
          <w:tcPr>
            <w:tcW w:w="2553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4501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Среднее арифметическое значение</w:t>
            </w:r>
          </w:p>
        </w:tc>
        <w:tc>
          <w:tcPr>
            <w:tcW w:w="2127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Параметр</w:t>
            </w:r>
          </w:p>
        </w:tc>
        <w:tc>
          <w:tcPr>
            <w:tcW w:w="5528" w:type="dxa"/>
          </w:tcPr>
          <w:p w:rsidR="00A234AB" w:rsidRPr="00E503F9" w:rsidRDefault="00A234AB" w:rsidP="00A234AB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E503F9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Среднее арифметическое значение</w:t>
            </w:r>
          </w:p>
        </w:tc>
      </w:tr>
      <w:tr w:rsidR="00A234AB" w:rsidRPr="00CD7553" w:rsidTr="00A234AB">
        <w:trPr>
          <w:trHeight w:val="324"/>
        </w:trPr>
        <w:tc>
          <w:tcPr>
            <w:tcW w:w="2553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5.1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6.1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A234AB" w:rsidRPr="00CD7553" w:rsidTr="00A234AB">
        <w:trPr>
          <w:trHeight w:val="324"/>
        </w:trPr>
        <w:tc>
          <w:tcPr>
            <w:tcW w:w="2553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5.2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127" w:type="dxa"/>
          </w:tcPr>
          <w:p w:rsidR="00A234AB" w:rsidRPr="00CD7553" w:rsidRDefault="00A234AB" w:rsidP="00A234AB">
            <w:pPr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6.2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A234AB" w:rsidRPr="00CD7553" w:rsidTr="00A234AB">
        <w:trPr>
          <w:trHeight w:val="331"/>
        </w:trPr>
        <w:tc>
          <w:tcPr>
            <w:tcW w:w="2553" w:type="dxa"/>
          </w:tcPr>
          <w:p w:rsidR="00A234AB" w:rsidRPr="00CD7553" w:rsidRDefault="00A234AB" w:rsidP="00A234AB">
            <w:pPr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5.3</w:t>
            </w:r>
          </w:p>
        </w:tc>
        <w:tc>
          <w:tcPr>
            <w:tcW w:w="4501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A234AB" w:rsidRPr="00CD7553" w:rsidRDefault="00A234AB" w:rsidP="00A234AB">
            <w:pPr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6.3</w:t>
            </w:r>
          </w:p>
        </w:tc>
        <w:tc>
          <w:tcPr>
            <w:tcW w:w="5528" w:type="dxa"/>
          </w:tcPr>
          <w:p w:rsidR="00A234AB" w:rsidRPr="00CD7553" w:rsidRDefault="00A234AB" w:rsidP="00A234AB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E0DE3" w:rsidRDefault="005E0DE3" w:rsidP="00D811E8">
      <w:pPr>
        <w:pStyle w:val="a5"/>
        <w:spacing w:before="0" w:beforeAutospacing="0" w:after="0" w:afterAutospacing="0"/>
        <w:ind w:right="-31"/>
        <w:rPr>
          <w:b/>
          <w:bCs/>
          <w:sz w:val="28"/>
          <w:szCs w:val="28"/>
        </w:rPr>
      </w:pPr>
    </w:p>
    <w:p w:rsidR="00404F02" w:rsidRDefault="00404F02" w:rsidP="00D811E8">
      <w:pPr>
        <w:pStyle w:val="a5"/>
        <w:spacing w:before="0" w:beforeAutospacing="0" w:after="0" w:afterAutospacing="0"/>
        <w:ind w:right="-31"/>
        <w:rPr>
          <w:b/>
          <w:bCs/>
          <w:sz w:val="28"/>
          <w:szCs w:val="28"/>
        </w:rPr>
      </w:pPr>
    </w:p>
    <w:sectPr w:rsidR="00404F02" w:rsidSect="00264C27">
      <w:headerReference w:type="default" r:id="rId8"/>
      <w:pgSz w:w="16838" w:h="11906" w:orient="landscape" w:code="9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2D" w:rsidRDefault="00862D2D">
      <w:pPr>
        <w:spacing w:after="0" w:line="240" w:lineRule="auto"/>
      </w:pPr>
      <w:r>
        <w:separator/>
      </w:r>
    </w:p>
  </w:endnote>
  <w:endnote w:type="continuationSeparator" w:id="0">
    <w:p w:rsidR="00862D2D" w:rsidRDefault="00862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2D" w:rsidRDefault="00862D2D">
      <w:pPr>
        <w:spacing w:after="0" w:line="240" w:lineRule="auto"/>
      </w:pPr>
      <w:r>
        <w:separator/>
      </w:r>
    </w:p>
  </w:footnote>
  <w:footnote w:type="continuationSeparator" w:id="0">
    <w:p w:rsidR="00862D2D" w:rsidRDefault="00862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2120904337"/>
      <w:docPartObj>
        <w:docPartGallery w:val="Page Numbers (Margins)"/>
        <w:docPartUnique/>
      </w:docPartObj>
    </w:sdtPr>
    <w:sdtEndPr/>
    <w:sdtContent>
      <w:p w:rsidR="00B71710" w:rsidRPr="0079385D" w:rsidRDefault="00862D2D" w:rsidP="004B0570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pict>
            <v:rect id="_x0000_s2054" style="position:absolute;left:0;text-align:left;margin-left:0;margin-top:0;width:31.35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54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03618719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B71710" w:rsidRPr="00A234AB" w:rsidRDefault="00B71710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A234AB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A234A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A234AB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3D7BBC" w:rsidRPr="003D7BBC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A234AB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2FE2"/>
    <w:multiLevelType w:val="hybridMultilevel"/>
    <w:tmpl w:val="3E6650A2"/>
    <w:lvl w:ilvl="0" w:tplc="0E820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6441"/>
    <w:multiLevelType w:val="hybridMultilevel"/>
    <w:tmpl w:val="A34E7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F6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3" w15:restartNumberingAfterBreak="0">
    <w:nsid w:val="06D41FCC"/>
    <w:multiLevelType w:val="hybridMultilevel"/>
    <w:tmpl w:val="61543BFC"/>
    <w:lvl w:ilvl="0" w:tplc="F23A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0054A0"/>
    <w:multiLevelType w:val="hybridMultilevel"/>
    <w:tmpl w:val="5E043C70"/>
    <w:lvl w:ilvl="0" w:tplc="63AA1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A453A"/>
    <w:multiLevelType w:val="hybridMultilevel"/>
    <w:tmpl w:val="A686D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543A5"/>
    <w:multiLevelType w:val="hybridMultilevel"/>
    <w:tmpl w:val="C3120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A0EEF"/>
    <w:multiLevelType w:val="hybridMultilevel"/>
    <w:tmpl w:val="1AA211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01A8B"/>
    <w:multiLevelType w:val="hybridMultilevel"/>
    <w:tmpl w:val="1F742CFE"/>
    <w:lvl w:ilvl="0" w:tplc="0E820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DF23E5"/>
    <w:multiLevelType w:val="hybridMultilevel"/>
    <w:tmpl w:val="A5900E4E"/>
    <w:lvl w:ilvl="0" w:tplc="70968D96">
      <w:start w:val="3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9029D3"/>
    <w:multiLevelType w:val="hybridMultilevel"/>
    <w:tmpl w:val="9C10C076"/>
    <w:lvl w:ilvl="0" w:tplc="0E820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3D547F"/>
    <w:multiLevelType w:val="hybridMultilevel"/>
    <w:tmpl w:val="FBC6817E"/>
    <w:lvl w:ilvl="0" w:tplc="950C5B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55864DA"/>
    <w:multiLevelType w:val="multilevel"/>
    <w:tmpl w:val="A86A87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14" w15:restartNumberingAfterBreak="0">
    <w:nsid w:val="30C06872"/>
    <w:multiLevelType w:val="hybridMultilevel"/>
    <w:tmpl w:val="39D63826"/>
    <w:lvl w:ilvl="0" w:tplc="1FF4452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B7687"/>
    <w:multiLevelType w:val="hybridMultilevel"/>
    <w:tmpl w:val="B8448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476C0"/>
    <w:multiLevelType w:val="hybridMultilevel"/>
    <w:tmpl w:val="740EB5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1917D4"/>
    <w:multiLevelType w:val="hybridMultilevel"/>
    <w:tmpl w:val="9D64723A"/>
    <w:lvl w:ilvl="0" w:tplc="2FA057C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566D4"/>
    <w:multiLevelType w:val="hybridMultilevel"/>
    <w:tmpl w:val="56789B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332FDF"/>
    <w:multiLevelType w:val="hybridMultilevel"/>
    <w:tmpl w:val="A332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232655"/>
    <w:multiLevelType w:val="hybridMultilevel"/>
    <w:tmpl w:val="1074B8FC"/>
    <w:lvl w:ilvl="0" w:tplc="0E820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3205AE"/>
    <w:multiLevelType w:val="hybridMultilevel"/>
    <w:tmpl w:val="1B7E0312"/>
    <w:lvl w:ilvl="0" w:tplc="C2C47716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2" w15:restartNumberingAfterBreak="0">
    <w:nsid w:val="3C5375E9"/>
    <w:multiLevelType w:val="hybridMultilevel"/>
    <w:tmpl w:val="E54A0A7A"/>
    <w:lvl w:ilvl="0" w:tplc="849CD25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C5960B3"/>
    <w:multiLevelType w:val="hybridMultilevel"/>
    <w:tmpl w:val="0AC0B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67DDA"/>
    <w:multiLevelType w:val="hybridMultilevel"/>
    <w:tmpl w:val="F500B940"/>
    <w:lvl w:ilvl="0" w:tplc="0E8202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F3908"/>
    <w:multiLevelType w:val="hybridMultilevel"/>
    <w:tmpl w:val="4C826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22D09"/>
    <w:multiLevelType w:val="hybridMultilevel"/>
    <w:tmpl w:val="E81C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6C1205"/>
    <w:multiLevelType w:val="hybridMultilevel"/>
    <w:tmpl w:val="F1469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7509A"/>
    <w:multiLevelType w:val="hybridMultilevel"/>
    <w:tmpl w:val="D31A4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C7FB2"/>
    <w:multiLevelType w:val="hybridMultilevel"/>
    <w:tmpl w:val="C3E83F36"/>
    <w:lvl w:ilvl="0" w:tplc="DEDE94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4E1C4C52"/>
    <w:multiLevelType w:val="hybridMultilevel"/>
    <w:tmpl w:val="5112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E1B28"/>
    <w:multiLevelType w:val="hybridMultilevel"/>
    <w:tmpl w:val="12DCF018"/>
    <w:lvl w:ilvl="0" w:tplc="0E8202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F81167"/>
    <w:multiLevelType w:val="hybridMultilevel"/>
    <w:tmpl w:val="51848F04"/>
    <w:lvl w:ilvl="0" w:tplc="520C1A4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4FC1596"/>
    <w:multiLevelType w:val="hybridMultilevel"/>
    <w:tmpl w:val="A574D468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556835B3"/>
    <w:multiLevelType w:val="hybridMultilevel"/>
    <w:tmpl w:val="ABA6B468"/>
    <w:lvl w:ilvl="0" w:tplc="625240A0">
      <w:start w:val="12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C62E8E"/>
    <w:multiLevelType w:val="hybridMultilevel"/>
    <w:tmpl w:val="8F726B78"/>
    <w:lvl w:ilvl="0" w:tplc="5AAE335C">
      <w:start w:val="13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0B337A"/>
    <w:multiLevelType w:val="hybridMultilevel"/>
    <w:tmpl w:val="17265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A086C"/>
    <w:multiLevelType w:val="hybridMultilevel"/>
    <w:tmpl w:val="C3006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465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CA42771"/>
    <w:multiLevelType w:val="hybridMultilevel"/>
    <w:tmpl w:val="7DF0E296"/>
    <w:lvl w:ilvl="0" w:tplc="47FC1F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F7F1E4E"/>
    <w:multiLevelType w:val="hybridMultilevel"/>
    <w:tmpl w:val="A7F050F0"/>
    <w:lvl w:ilvl="0" w:tplc="BF280E2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0" w15:restartNumberingAfterBreak="0">
    <w:nsid w:val="72417737"/>
    <w:multiLevelType w:val="hybridMultilevel"/>
    <w:tmpl w:val="C3006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465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DA38EB"/>
    <w:multiLevelType w:val="hybridMultilevel"/>
    <w:tmpl w:val="ADC62592"/>
    <w:lvl w:ilvl="0" w:tplc="4C18A6B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2C69EA"/>
    <w:multiLevelType w:val="hybridMultilevel"/>
    <w:tmpl w:val="35FC4BDE"/>
    <w:lvl w:ilvl="0" w:tplc="EB3634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7B56587C"/>
    <w:multiLevelType w:val="hybridMultilevel"/>
    <w:tmpl w:val="C16E1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BD458E"/>
    <w:multiLevelType w:val="hybridMultilevel"/>
    <w:tmpl w:val="B9C8C65C"/>
    <w:lvl w:ilvl="0" w:tplc="0419000F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45" w15:restartNumberingAfterBreak="0">
    <w:nsid w:val="7E8A4E58"/>
    <w:multiLevelType w:val="hybridMultilevel"/>
    <w:tmpl w:val="D9B0E0F6"/>
    <w:lvl w:ilvl="0" w:tplc="F23A1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4B3697"/>
    <w:multiLevelType w:val="multilevel"/>
    <w:tmpl w:val="07BAEAE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20"/>
  </w:num>
  <w:num w:numId="5">
    <w:abstractNumId w:val="10"/>
  </w:num>
  <w:num w:numId="6">
    <w:abstractNumId w:val="0"/>
  </w:num>
  <w:num w:numId="7">
    <w:abstractNumId w:val="8"/>
  </w:num>
  <w:num w:numId="8">
    <w:abstractNumId w:val="31"/>
  </w:num>
  <w:num w:numId="9">
    <w:abstractNumId w:val="24"/>
  </w:num>
  <w:num w:numId="10">
    <w:abstractNumId w:val="36"/>
  </w:num>
  <w:num w:numId="11">
    <w:abstractNumId w:val="28"/>
  </w:num>
  <w:num w:numId="12">
    <w:abstractNumId w:val="23"/>
  </w:num>
  <w:num w:numId="13">
    <w:abstractNumId w:val="40"/>
  </w:num>
  <w:num w:numId="14">
    <w:abstractNumId w:val="29"/>
  </w:num>
  <w:num w:numId="15">
    <w:abstractNumId w:val="26"/>
  </w:num>
  <w:num w:numId="16">
    <w:abstractNumId w:val="22"/>
  </w:num>
  <w:num w:numId="17">
    <w:abstractNumId w:val="11"/>
  </w:num>
  <w:num w:numId="18">
    <w:abstractNumId w:val="19"/>
  </w:num>
  <w:num w:numId="19">
    <w:abstractNumId w:val="16"/>
  </w:num>
  <w:num w:numId="20">
    <w:abstractNumId w:val="9"/>
  </w:num>
  <w:num w:numId="21">
    <w:abstractNumId w:val="34"/>
  </w:num>
  <w:num w:numId="22">
    <w:abstractNumId w:val="35"/>
  </w:num>
  <w:num w:numId="23">
    <w:abstractNumId w:val="44"/>
  </w:num>
  <w:num w:numId="24">
    <w:abstractNumId w:val="5"/>
  </w:num>
  <w:num w:numId="25">
    <w:abstractNumId w:val="1"/>
  </w:num>
  <w:num w:numId="26">
    <w:abstractNumId w:val="37"/>
  </w:num>
  <w:num w:numId="27">
    <w:abstractNumId w:val="6"/>
  </w:num>
  <w:num w:numId="28">
    <w:abstractNumId w:val="25"/>
  </w:num>
  <w:num w:numId="29">
    <w:abstractNumId w:val="43"/>
  </w:num>
  <w:num w:numId="30">
    <w:abstractNumId w:val="2"/>
  </w:num>
  <w:num w:numId="31">
    <w:abstractNumId w:val="33"/>
  </w:num>
  <w:num w:numId="32">
    <w:abstractNumId w:val="21"/>
  </w:num>
  <w:num w:numId="33">
    <w:abstractNumId w:val="4"/>
  </w:num>
  <w:num w:numId="34">
    <w:abstractNumId w:val="45"/>
  </w:num>
  <w:num w:numId="35">
    <w:abstractNumId w:val="18"/>
  </w:num>
  <w:num w:numId="36">
    <w:abstractNumId w:val="7"/>
  </w:num>
  <w:num w:numId="37">
    <w:abstractNumId w:val="27"/>
  </w:num>
  <w:num w:numId="38">
    <w:abstractNumId w:val="38"/>
  </w:num>
  <w:num w:numId="39">
    <w:abstractNumId w:val="42"/>
  </w:num>
  <w:num w:numId="40">
    <w:abstractNumId w:val="13"/>
  </w:num>
  <w:num w:numId="41">
    <w:abstractNumId w:val="3"/>
  </w:num>
  <w:num w:numId="42">
    <w:abstractNumId w:val="39"/>
  </w:num>
  <w:num w:numId="43">
    <w:abstractNumId w:val="15"/>
  </w:num>
  <w:num w:numId="44">
    <w:abstractNumId w:val="30"/>
  </w:num>
  <w:num w:numId="45">
    <w:abstractNumId w:val="32"/>
  </w:num>
  <w:num w:numId="46">
    <w:abstractNumId w:val="41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autoHyphenation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76A"/>
    <w:rsid w:val="000051E4"/>
    <w:rsid w:val="0001500E"/>
    <w:rsid w:val="00015F26"/>
    <w:rsid w:val="00017408"/>
    <w:rsid w:val="00020E19"/>
    <w:rsid w:val="0003252E"/>
    <w:rsid w:val="0003775D"/>
    <w:rsid w:val="0004030E"/>
    <w:rsid w:val="000403E7"/>
    <w:rsid w:val="00046429"/>
    <w:rsid w:val="00046EA5"/>
    <w:rsid w:val="000560DB"/>
    <w:rsid w:val="000630B5"/>
    <w:rsid w:val="00066BD0"/>
    <w:rsid w:val="00091C2E"/>
    <w:rsid w:val="000C17F3"/>
    <w:rsid w:val="000C26E5"/>
    <w:rsid w:val="000C61E9"/>
    <w:rsid w:val="000D4884"/>
    <w:rsid w:val="000D4D01"/>
    <w:rsid w:val="000D5333"/>
    <w:rsid w:val="000D7732"/>
    <w:rsid w:val="000E1BAA"/>
    <w:rsid w:val="00103FEA"/>
    <w:rsid w:val="00107D80"/>
    <w:rsid w:val="00111AD0"/>
    <w:rsid w:val="00116C05"/>
    <w:rsid w:val="00116F63"/>
    <w:rsid w:val="001463DE"/>
    <w:rsid w:val="001620DB"/>
    <w:rsid w:val="001A49EF"/>
    <w:rsid w:val="001B4143"/>
    <w:rsid w:val="001B554F"/>
    <w:rsid w:val="001C276A"/>
    <w:rsid w:val="001C509E"/>
    <w:rsid w:val="001C5A6D"/>
    <w:rsid w:val="001D27B9"/>
    <w:rsid w:val="001D4D58"/>
    <w:rsid w:val="001E6576"/>
    <w:rsid w:val="001F4905"/>
    <w:rsid w:val="001F56ED"/>
    <w:rsid w:val="00201156"/>
    <w:rsid w:val="0020344B"/>
    <w:rsid w:val="00216AE6"/>
    <w:rsid w:val="00216D9F"/>
    <w:rsid w:val="00237F46"/>
    <w:rsid w:val="002433E5"/>
    <w:rsid w:val="002545B2"/>
    <w:rsid w:val="00256C50"/>
    <w:rsid w:val="00264C27"/>
    <w:rsid w:val="002667A5"/>
    <w:rsid w:val="00277E02"/>
    <w:rsid w:val="00284153"/>
    <w:rsid w:val="00287AB0"/>
    <w:rsid w:val="00292F9D"/>
    <w:rsid w:val="00296CAE"/>
    <w:rsid w:val="002976F8"/>
    <w:rsid w:val="002A095A"/>
    <w:rsid w:val="002A2BDC"/>
    <w:rsid w:val="002C622A"/>
    <w:rsid w:val="002D538D"/>
    <w:rsid w:val="002D66A5"/>
    <w:rsid w:val="002D66E7"/>
    <w:rsid w:val="00302E73"/>
    <w:rsid w:val="00313DF9"/>
    <w:rsid w:val="00317465"/>
    <w:rsid w:val="00321B64"/>
    <w:rsid w:val="00321D14"/>
    <w:rsid w:val="00327A72"/>
    <w:rsid w:val="00330D73"/>
    <w:rsid w:val="0033185B"/>
    <w:rsid w:val="00340FDD"/>
    <w:rsid w:val="003457F9"/>
    <w:rsid w:val="00352E61"/>
    <w:rsid w:val="003617C7"/>
    <w:rsid w:val="00367FF9"/>
    <w:rsid w:val="00371B1C"/>
    <w:rsid w:val="0037252E"/>
    <w:rsid w:val="003847CD"/>
    <w:rsid w:val="00385CAB"/>
    <w:rsid w:val="003A42E7"/>
    <w:rsid w:val="003B0D11"/>
    <w:rsid w:val="003B79F7"/>
    <w:rsid w:val="003D4CF4"/>
    <w:rsid w:val="003D7BBC"/>
    <w:rsid w:val="003E22F3"/>
    <w:rsid w:val="003F1163"/>
    <w:rsid w:val="003F6EF6"/>
    <w:rsid w:val="004024E2"/>
    <w:rsid w:val="00404F02"/>
    <w:rsid w:val="00410E21"/>
    <w:rsid w:val="00415E14"/>
    <w:rsid w:val="00416FFC"/>
    <w:rsid w:val="00436943"/>
    <w:rsid w:val="00441260"/>
    <w:rsid w:val="004764E4"/>
    <w:rsid w:val="0049463B"/>
    <w:rsid w:val="004957F3"/>
    <w:rsid w:val="004A08A9"/>
    <w:rsid w:val="004A67A9"/>
    <w:rsid w:val="004B0570"/>
    <w:rsid w:val="004B6F74"/>
    <w:rsid w:val="004C4717"/>
    <w:rsid w:val="004D3DE2"/>
    <w:rsid w:val="004E2B0C"/>
    <w:rsid w:val="004E3FE6"/>
    <w:rsid w:val="004E7907"/>
    <w:rsid w:val="004F16A0"/>
    <w:rsid w:val="004F23F7"/>
    <w:rsid w:val="00503753"/>
    <w:rsid w:val="00504AB4"/>
    <w:rsid w:val="00505F65"/>
    <w:rsid w:val="0051587E"/>
    <w:rsid w:val="005176B1"/>
    <w:rsid w:val="00536251"/>
    <w:rsid w:val="00543822"/>
    <w:rsid w:val="00544A8A"/>
    <w:rsid w:val="00544D89"/>
    <w:rsid w:val="00547D4C"/>
    <w:rsid w:val="00561BE6"/>
    <w:rsid w:val="0056462A"/>
    <w:rsid w:val="00571D5A"/>
    <w:rsid w:val="00572EC1"/>
    <w:rsid w:val="005741C6"/>
    <w:rsid w:val="0057594F"/>
    <w:rsid w:val="005B7FBB"/>
    <w:rsid w:val="005C4155"/>
    <w:rsid w:val="005C7CAE"/>
    <w:rsid w:val="005D69C5"/>
    <w:rsid w:val="005E0DE3"/>
    <w:rsid w:val="005E31C8"/>
    <w:rsid w:val="00627439"/>
    <w:rsid w:val="00630C75"/>
    <w:rsid w:val="00642B0F"/>
    <w:rsid w:val="00646B07"/>
    <w:rsid w:val="00657480"/>
    <w:rsid w:val="006809F8"/>
    <w:rsid w:val="006904D9"/>
    <w:rsid w:val="006A311B"/>
    <w:rsid w:val="006B27E0"/>
    <w:rsid w:val="006C0BBF"/>
    <w:rsid w:val="006D0D47"/>
    <w:rsid w:val="00701D63"/>
    <w:rsid w:val="00702401"/>
    <w:rsid w:val="00714B26"/>
    <w:rsid w:val="00720037"/>
    <w:rsid w:val="00721F32"/>
    <w:rsid w:val="0072311F"/>
    <w:rsid w:val="00725387"/>
    <w:rsid w:val="0074243B"/>
    <w:rsid w:val="00754786"/>
    <w:rsid w:val="0076520C"/>
    <w:rsid w:val="00767CCD"/>
    <w:rsid w:val="00780CF3"/>
    <w:rsid w:val="00795AF1"/>
    <w:rsid w:val="00796156"/>
    <w:rsid w:val="007B1169"/>
    <w:rsid w:val="007B3603"/>
    <w:rsid w:val="007B719B"/>
    <w:rsid w:val="007B7D55"/>
    <w:rsid w:val="007E198B"/>
    <w:rsid w:val="007F19EB"/>
    <w:rsid w:val="007F22D0"/>
    <w:rsid w:val="00810067"/>
    <w:rsid w:val="00810D6B"/>
    <w:rsid w:val="0081473D"/>
    <w:rsid w:val="0081793E"/>
    <w:rsid w:val="00837FB0"/>
    <w:rsid w:val="00842225"/>
    <w:rsid w:val="0084385A"/>
    <w:rsid w:val="00862D2D"/>
    <w:rsid w:val="00874899"/>
    <w:rsid w:val="00883FB7"/>
    <w:rsid w:val="008846AF"/>
    <w:rsid w:val="008865BB"/>
    <w:rsid w:val="0089163F"/>
    <w:rsid w:val="00891826"/>
    <w:rsid w:val="008B0F40"/>
    <w:rsid w:val="008B4F9F"/>
    <w:rsid w:val="008D074A"/>
    <w:rsid w:val="008E342F"/>
    <w:rsid w:val="008E3BB8"/>
    <w:rsid w:val="008F13B7"/>
    <w:rsid w:val="0090258D"/>
    <w:rsid w:val="0090295E"/>
    <w:rsid w:val="00905561"/>
    <w:rsid w:val="00922DFA"/>
    <w:rsid w:val="00924175"/>
    <w:rsid w:val="0093253E"/>
    <w:rsid w:val="00933728"/>
    <w:rsid w:val="00936016"/>
    <w:rsid w:val="009636CA"/>
    <w:rsid w:val="00970F25"/>
    <w:rsid w:val="00977CF1"/>
    <w:rsid w:val="009845C0"/>
    <w:rsid w:val="00993F3F"/>
    <w:rsid w:val="009C0977"/>
    <w:rsid w:val="009D262A"/>
    <w:rsid w:val="009D3117"/>
    <w:rsid w:val="009D6CA1"/>
    <w:rsid w:val="009E1115"/>
    <w:rsid w:val="009E79B6"/>
    <w:rsid w:val="00A02C95"/>
    <w:rsid w:val="00A17D14"/>
    <w:rsid w:val="00A21D78"/>
    <w:rsid w:val="00A234AB"/>
    <w:rsid w:val="00A279D3"/>
    <w:rsid w:val="00A37D09"/>
    <w:rsid w:val="00A42199"/>
    <w:rsid w:val="00A61C2A"/>
    <w:rsid w:val="00A75F98"/>
    <w:rsid w:val="00A91373"/>
    <w:rsid w:val="00A92C42"/>
    <w:rsid w:val="00AA546A"/>
    <w:rsid w:val="00AA704F"/>
    <w:rsid w:val="00AA77A3"/>
    <w:rsid w:val="00AA7D32"/>
    <w:rsid w:val="00AB576A"/>
    <w:rsid w:val="00AC234A"/>
    <w:rsid w:val="00AD1186"/>
    <w:rsid w:val="00AD2273"/>
    <w:rsid w:val="00AE756A"/>
    <w:rsid w:val="00AF4886"/>
    <w:rsid w:val="00AF7C52"/>
    <w:rsid w:val="00B0119C"/>
    <w:rsid w:val="00B111A3"/>
    <w:rsid w:val="00B179AB"/>
    <w:rsid w:val="00B22E65"/>
    <w:rsid w:val="00B24538"/>
    <w:rsid w:val="00B3323A"/>
    <w:rsid w:val="00B336F3"/>
    <w:rsid w:val="00B33A2F"/>
    <w:rsid w:val="00B35BC8"/>
    <w:rsid w:val="00B379F4"/>
    <w:rsid w:val="00B41F46"/>
    <w:rsid w:val="00B54DFA"/>
    <w:rsid w:val="00B71710"/>
    <w:rsid w:val="00B75041"/>
    <w:rsid w:val="00B852B8"/>
    <w:rsid w:val="00B945E3"/>
    <w:rsid w:val="00B9503F"/>
    <w:rsid w:val="00BA2FFA"/>
    <w:rsid w:val="00BB017B"/>
    <w:rsid w:val="00BB448A"/>
    <w:rsid w:val="00BE0958"/>
    <w:rsid w:val="00BE11FF"/>
    <w:rsid w:val="00BE3066"/>
    <w:rsid w:val="00BE7142"/>
    <w:rsid w:val="00BF4809"/>
    <w:rsid w:val="00BF4C8B"/>
    <w:rsid w:val="00C007E0"/>
    <w:rsid w:val="00C11427"/>
    <w:rsid w:val="00C1512D"/>
    <w:rsid w:val="00C2405F"/>
    <w:rsid w:val="00C353B1"/>
    <w:rsid w:val="00C441E9"/>
    <w:rsid w:val="00C47115"/>
    <w:rsid w:val="00C55BA2"/>
    <w:rsid w:val="00C71E3A"/>
    <w:rsid w:val="00C843BC"/>
    <w:rsid w:val="00C90227"/>
    <w:rsid w:val="00C908DC"/>
    <w:rsid w:val="00C944DE"/>
    <w:rsid w:val="00CB3C6D"/>
    <w:rsid w:val="00CB5EE4"/>
    <w:rsid w:val="00CC232B"/>
    <w:rsid w:val="00CD12F1"/>
    <w:rsid w:val="00CE26B7"/>
    <w:rsid w:val="00CE3FF7"/>
    <w:rsid w:val="00CE6173"/>
    <w:rsid w:val="00CF3589"/>
    <w:rsid w:val="00D019D2"/>
    <w:rsid w:val="00D10537"/>
    <w:rsid w:val="00D10834"/>
    <w:rsid w:val="00D11E99"/>
    <w:rsid w:val="00D150F6"/>
    <w:rsid w:val="00D45A2F"/>
    <w:rsid w:val="00D7417D"/>
    <w:rsid w:val="00D811E8"/>
    <w:rsid w:val="00D82CA2"/>
    <w:rsid w:val="00DA3398"/>
    <w:rsid w:val="00DB1B57"/>
    <w:rsid w:val="00DB213F"/>
    <w:rsid w:val="00DC35AE"/>
    <w:rsid w:val="00DD7F03"/>
    <w:rsid w:val="00DE41C5"/>
    <w:rsid w:val="00DF26D3"/>
    <w:rsid w:val="00E06076"/>
    <w:rsid w:val="00E14EB0"/>
    <w:rsid w:val="00E31035"/>
    <w:rsid w:val="00E314ED"/>
    <w:rsid w:val="00E503F9"/>
    <w:rsid w:val="00E55A04"/>
    <w:rsid w:val="00E55A64"/>
    <w:rsid w:val="00E74916"/>
    <w:rsid w:val="00E775B3"/>
    <w:rsid w:val="00E77F6B"/>
    <w:rsid w:val="00E869B0"/>
    <w:rsid w:val="00E87E7D"/>
    <w:rsid w:val="00E91172"/>
    <w:rsid w:val="00E962F7"/>
    <w:rsid w:val="00EA2620"/>
    <w:rsid w:val="00EC7492"/>
    <w:rsid w:val="00F02155"/>
    <w:rsid w:val="00F1095D"/>
    <w:rsid w:val="00F10EC6"/>
    <w:rsid w:val="00F12007"/>
    <w:rsid w:val="00F22D8B"/>
    <w:rsid w:val="00F24500"/>
    <w:rsid w:val="00F33009"/>
    <w:rsid w:val="00F33981"/>
    <w:rsid w:val="00F450B2"/>
    <w:rsid w:val="00F52F0D"/>
    <w:rsid w:val="00F60EEC"/>
    <w:rsid w:val="00F630A5"/>
    <w:rsid w:val="00F65C3F"/>
    <w:rsid w:val="00F809E8"/>
    <w:rsid w:val="00F85DFE"/>
    <w:rsid w:val="00F870B9"/>
    <w:rsid w:val="00F952B0"/>
    <w:rsid w:val="00F96815"/>
    <w:rsid w:val="00FB287F"/>
    <w:rsid w:val="00FC1570"/>
    <w:rsid w:val="00FC4699"/>
    <w:rsid w:val="00FF25FA"/>
    <w:rsid w:val="00FF4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8E4CC8B"/>
  <w15:docId w15:val="{3341A90F-2186-4B55-9A0E-34AFB111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70"/>
  </w:style>
  <w:style w:type="paragraph" w:styleId="1">
    <w:name w:val="heading 1"/>
    <w:basedOn w:val="a"/>
    <w:link w:val="10"/>
    <w:qFormat/>
    <w:rsid w:val="004B0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4B0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B0570"/>
    <w:pPr>
      <w:keepNext/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2"/>
    </w:pPr>
    <w:rPr>
      <w:rFonts w:ascii="Arial CYR" w:eastAsia="Calibri" w:hAnsi="Arial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4B05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0570"/>
    <w:rPr>
      <w:rFonts w:ascii="Arial CYR" w:eastAsia="Calibri" w:hAnsi="Arial CYR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B0570"/>
    <w:rPr>
      <w:color w:val="0000FF"/>
      <w:u w:val="single"/>
    </w:rPr>
  </w:style>
  <w:style w:type="character" w:styleId="a4">
    <w:name w:val="Emphasis"/>
    <w:uiPriority w:val="20"/>
    <w:qFormat/>
    <w:rsid w:val="004B0570"/>
    <w:rPr>
      <w:i/>
      <w:iCs/>
    </w:rPr>
  </w:style>
  <w:style w:type="paragraph" w:styleId="a5">
    <w:name w:val="Normal (Web)"/>
    <w:basedOn w:val="a"/>
    <w:unhideWhenUsed/>
    <w:rsid w:val="004B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0570"/>
  </w:style>
  <w:style w:type="paragraph" w:styleId="a6">
    <w:name w:val="List Paragraph"/>
    <w:basedOn w:val="a"/>
    <w:link w:val="a7"/>
    <w:uiPriority w:val="34"/>
    <w:qFormat/>
    <w:rsid w:val="004B0570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4B0570"/>
  </w:style>
  <w:style w:type="paragraph" w:customStyle="1" w:styleId="Default">
    <w:name w:val="Default"/>
    <w:rsid w:val="004B0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4B05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4B0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4B0570"/>
    <w:rPr>
      <w:b/>
      <w:bCs/>
    </w:rPr>
  </w:style>
  <w:style w:type="paragraph" w:styleId="a9">
    <w:name w:val="No Spacing"/>
    <w:uiPriority w:val="1"/>
    <w:qFormat/>
    <w:rsid w:val="004B05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basedOn w:val="a0"/>
    <w:rsid w:val="004B057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4B05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Tahoma75pt">
    <w:name w:val="Основной текст (2) + Tahoma;7;5 pt"/>
    <w:basedOn w:val="22"/>
    <w:rsid w:val="004B057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9pt">
    <w:name w:val="Основной текст (2) + Arial Narrow;9 pt;Полужирный"/>
    <w:basedOn w:val="22"/>
    <w:rsid w:val="004B057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styleId="aa">
    <w:name w:val="Table Grid"/>
    <w:basedOn w:val="a1"/>
    <w:uiPriority w:val="39"/>
    <w:rsid w:val="004B0570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570"/>
  </w:style>
  <w:style w:type="paragraph" w:styleId="ad">
    <w:name w:val="footer"/>
    <w:basedOn w:val="a"/>
    <w:link w:val="ae"/>
    <w:unhideWhenUsed/>
    <w:rsid w:val="004B0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4B0570"/>
  </w:style>
  <w:style w:type="character" w:customStyle="1" w:styleId="af">
    <w:name w:val="Текст выноски Знак"/>
    <w:basedOn w:val="a0"/>
    <w:link w:val="af0"/>
    <w:semiHidden/>
    <w:rsid w:val="004B0570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semiHidden/>
    <w:unhideWhenUsed/>
    <w:rsid w:val="004B057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4B057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next w:val="23"/>
    <w:rsid w:val="004B05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rsid w:val="004B05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Знак"/>
    <w:basedOn w:val="a"/>
    <w:rsid w:val="004B0570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character" w:customStyle="1" w:styleId="af2">
    <w:name w:val="Текст примечания Знак"/>
    <w:basedOn w:val="a0"/>
    <w:link w:val="af3"/>
    <w:semiHidden/>
    <w:rsid w:val="004B0570"/>
    <w:rPr>
      <w:rFonts w:ascii="Times New Roman" w:eastAsia="Calibri" w:hAnsi="Times New Roman" w:cs="Times New Roman"/>
      <w:sz w:val="20"/>
      <w:szCs w:val="20"/>
    </w:rPr>
  </w:style>
  <w:style w:type="paragraph" w:styleId="af3">
    <w:name w:val="annotation text"/>
    <w:basedOn w:val="a"/>
    <w:link w:val="af2"/>
    <w:semiHidden/>
    <w:rsid w:val="004B057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4B0570"/>
    <w:rPr>
      <w:sz w:val="20"/>
      <w:szCs w:val="20"/>
    </w:rPr>
  </w:style>
  <w:style w:type="paragraph" w:styleId="af4">
    <w:name w:val="Body Text Indent"/>
    <w:basedOn w:val="a"/>
    <w:link w:val="af5"/>
    <w:rsid w:val="004B0570"/>
    <w:pPr>
      <w:spacing w:after="0" w:line="360" w:lineRule="auto"/>
      <w:ind w:firstLine="54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4B0570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6">
    <w:name w:val="Plain Text"/>
    <w:basedOn w:val="a"/>
    <w:link w:val="af7"/>
    <w:rsid w:val="004B057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rsid w:val="004B0570"/>
    <w:rPr>
      <w:rFonts w:ascii="Courier New" w:eastAsia="Calibri" w:hAnsi="Courier New" w:cs="Courier New"/>
      <w:sz w:val="20"/>
      <w:szCs w:val="20"/>
      <w:lang w:eastAsia="ru-RU"/>
    </w:rPr>
  </w:style>
  <w:style w:type="paragraph" w:styleId="af8">
    <w:name w:val="Title"/>
    <w:basedOn w:val="a"/>
    <w:link w:val="af9"/>
    <w:qFormat/>
    <w:rsid w:val="004B0570"/>
    <w:pPr>
      <w:autoSpaceDE w:val="0"/>
      <w:autoSpaceDN w:val="0"/>
      <w:spacing w:before="240" w:after="60" w:line="240" w:lineRule="auto"/>
      <w:jc w:val="center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af9">
    <w:name w:val="Заголовок Знак"/>
    <w:basedOn w:val="a0"/>
    <w:link w:val="af8"/>
    <w:rsid w:val="004B0570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24">
    <w:name w:val="Body Text 2"/>
    <w:basedOn w:val="a"/>
    <w:link w:val="25"/>
    <w:rsid w:val="004B057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Calibri" w:hAnsi="Times New Roman CYR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4B0570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styleId="afa">
    <w:name w:val="Body Text"/>
    <w:basedOn w:val="a"/>
    <w:link w:val="afb"/>
    <w:rsid w:val="004B057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 CYR" w:eastAsia="Calibri" w:hAnsi="Times New Roman CYR" w:cs="Times New Roman"/>
      <w:sz w:val="20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4B0570"/>
    <w:rPr>
      <w:rFonts w:ascii="Times New Roman CYR" w:eastAsia="Calibri" w:hAnsi="Times New Roman CYR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4B057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26">
    <w:name w:val="Body Text Indent 2"/>
    <w:basedOn w:val="a"/>
    <w:link w:val="27"/>
    <w:rsid w:val="004B057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4B057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4B0570"/>
    <w:pPr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4">
    <w:name w:val="Текст1"/>
    <w:basedOn w:val="a"/>
    <w:rsid w:val="004B05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styleId="afc">
    <w:name w:val="footnote text"/>
    <w:basedOn w:val="a"/>
    <w:link w:val="afd"/>
    <w:semiHidden/>
    <w:rsid w:val="004B05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semiHidden/>
    <w:rsid w:val="004B057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4B057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B0570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fESOutNumbered">
    <w:name w:val="DfESOutNumbered"/>
    <w:basedOn w:val="a"/>
    <w:rsid w:val="004B0570"/>
    <w:pPr>
      <w:widowControl w:val="0"/>
      <w:numPr>
        <w:numId w:val="40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Calibri" w:hAnsi="Arial" w:cs="Times New Roman"/>
      <w:sz w:val="24"/>
      <w:szCs w:val="20"/>
      <w:lang w:val="en-GB"/>
    </w:rPr>
  </w:style>
  <w:style w:type="character" w:styleId="afe">
    <w:name w:val="page number"/>
    <w:rsid w:val="004B0570"/>
    <w:rPr>
      <w:rFonts w:cs="Times New Roman"/>
    </w:rPr>
  </w:style>
  <w:style w:type="character" w:customStyle="1" w:styleId="s4">
    <w:name w:val="s4"/>
    <w:rsid w:val="004B0570"/>
  </w:style>
  <w:style w:type="paragraph" w:customStyle="1" w:styleId="p5">
    <w:name w:val="p5"/>
    <w:basedOn w:val="a"/>
    <w:rsid w:val="004B057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11">
    <w:name w:val="p11"/>
    <w:basedOn w:val="a"/>
    <w:rsid w:val="004B057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default005f005fchar1char1">
    <w:name w:val="default_005f_005fchar1__char1"/>
    <w:rsid w:val="004B057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4B05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0">
    <w:name w:val="Текст11"/>
    <w:rsid w:val="004B0570"/>
    <w:pPr>
      <w:widowControl w:val="0"/>
      <w:suppressAutoHyphens/>
      <w:spacing w:after="0" w:line="100" w:lineRule="atLeast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customStyle="1" w:styleId="220">
    <w:name w:val="Основной текст с отступом 22"/>
    <w:basedOn w:val="a"/>
    <w:rsid w:val="004B0570"/>
    <w:pPr>
      <w:overflowPunct w:val="0"/>
      <w:autoSpaceDE w:val="0"/>
      <w:autoSpaceDN w:val="0"/>
      <w:adjustRightInd w:val="0"/>
      <w:spacing w:after="0" w:line="240" w:lineRule="auto"/>
      <w:ind w:hanging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21">
    <w:name w:val="Основной текст 22"/>
    <w:basedOn w:val="a"/>
    <w:rsid w:val="004B05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8">
    <w:name w:val="Текст2"/>
    <w:basedOn w:val="a"/>
    <w:rsid w:val="004B05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">
    <w:name w:val="c"/>
    <w:basedOn w:val="a"/>
    <w:rsid w:val="004B0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4B0570"/>
  </w:style>
  <w:style w:type="character" w:customStyle="1" w:styleId="15">
    <w:name w:val="Заголовок №1_"/>
    <w:basedOn w:val="a0"/>
    <w:link w:val="16"/>
    <w:rsid w:val="00321B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21B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321B64"/>
    <w:pPr>
      <w:widowControl w:val="0"/>
      <w:shd w:val="clear" w:color="auto" w:fill="FFFFFF"/>
      <w:spacing w:after="0" w:line="32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4">
    <w:name w:val="Основной текст (3)"/>
    <w:basedOn w:val="a"/>
    <w:link w:val="33"/>
    <w:rsid w:val="00321B64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9">
    <w:name w:val="Заголовок №2_"/>
    <w:basedOn w:val="a0"/>
    <w:link w:val="2a"/>
    <w:rsid w:val="00416F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a">
    <w:name w:val="Заголовок №2"/>
    <w:basedOn w:val="a"/>
    <w:link w:val="29"/>
    <w:rsid w:val="00416FFC"/>
    <w:pPr>
      <w:widowControl w:val="0"/>
      <w:shd w:val="clear" w:color="auto" w:fill="FFFFFF"/>
      <w:spacing w:before="300" w:after="360" w:line="0" w:lineRule="atLeast"/>
      <w:ind w:hanging="106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basedOn w:val="22"/>
    <w:rsid w:val="00416F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2"/>
    <w:rsid w:val="00D741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2"/>
    <w:rsid w:val="00F10E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0ADB1-640A-4735-BEC6-B87C4CB8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2868</TotalTime>
  <Pages>32</Pages>
  <Words>7170</Words>
  <Characters>40871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А. Бошук</dc:creator>
  <cp:lastModifiedBy>ds13</cp:lastModifiedBy>
  <cp:revision>45</cp:revision>
  <cp:lastPrinted>2023-05-12T08:19:00Z</cp:lastPrinted>
  <dcterms:created xsi:type="dcterms:W3CDTF">2022-01-18T06:11:00Z</dcterms:created>
  <dcterms:modified xsi:type="dcterms:W3CDTF">2023-06-06T12:37:00Z</dcterms:modified>
</cp:coreProperties>
</file>