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51" w:rsidRPr="00C43451" w:rsidRDefault="00C43451" w:rsidP="00C43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34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4345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190625"/>
            <wp:effectExtent l="19050" t="0" r="9525" b="0"/>
            <wp:wrapSquare wrapText="bothSides"/>
            <wp:docPr id="2" name="Рисунок 2" descr="http://www.lider.kulschool-10.edusite.ru/images/detskiyz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der.kulschool-10.edusite.ru/images/detskiyzak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451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«Детский закон» </w:t>
      </w:r>
    </w:p>
    <w:p w:rsidR="00C43451" w:rsidRPr="00C43451" w:rsidRDefault="00C43451" w:rsidP="00C434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34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43451" w:rsidRPr="00C43451" w:rsidRDefault="00C43451" w:rsidP="00C434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3451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Вот что должен знать и выполнять каждый ребенок и родитель!</w:t>
      </w:r>
    </w:p>
    <w:p w:rsidR="00C43451" w:rsidRPr="00C43451" w:rsidRDefault="00C43451" w:rsidP="00C434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4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3451" w:rsidRPr="00C43451" w:rsidRDefault="00C43451" w:rsidP="00C434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451">
        <w:rPr>
          <w:rFonts w:ascii="Times New Roman" w:eastAsia="Times New Roman" w:hAnsi="Times New Roman" w:cs="Times New Roman"/>
          <w:sz w:val="27"/>
          <w:szCs w:val="27"/>
        </w:rPr>
        <w:t>    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родителей в соответствии с федеральным законодательством принимают меры по недопущению:</w:t>
      </w:r>
    </w:p>
    <w:p w:rsidR="00C43451" w:rsidRPr="00C43451" w:rsidRDefault="00C43451" w:rsidP="00C4345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451">
        <w:rPr>
          <w:rFonts w:ascii="Times New Roman" w:eastAsia="Times New Roman" w:hAnsi="Times New Roman" w:cs="Times New Roman"/>
          <w:sz w:val="27"/>
          <w:szCs w:val="27"/>
        </w:rPr>
        <w:t>пребывания несовершеннолетних в общественных местах без сопровождения родителей;</w:t>
      </w:r>
    </w:p>
    <w:p w:rsidR="00C43451" w:rsidRPr="00C43451" w:rsidRDefault="00C43451" w:rsidP="00C4345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451">
        <w:rPr>
          <w:rFonts w:ascii="Times New Roman" w:eastAsia="Times New Roman" w:hAnsi="Times New Roman" w:cs="Times New Roman"/>
          <w:sz w:val="27"/>
          <w:szCs w:val="27"/>
        </w:rPr>
        <w:t xml:space="preserve">нахождение несовершеннолетних, обучающихся в образовательных учреждениях, в учебное время в </w:t>
      </w:r>
      <w:proofErr w:type="spellStart"/>
      <w:proofErr w:type="gramStart"/>
      <w:r w:rsidRPr="00C43451">
        <w:rPr>
          <w:rFonts w:ascii="Times New Roman" w:eastAsia="Times New Roman" w:hAnsi="Times New Roman" w:cs="Times New Roman"/>
          <w:sz w:val="27"/>
          <w:szCs w:val="27"/>
        </w:rPr>
        <w:t>интернет-залах</w:t>
      </w:r>
      <w:proofErr w:type="spellEnd"/>
      <w:proofErr w:type="gramEnd"/>
      <w:r w:rsidRPr="00C43451">
        <w:rPr>
          <w:rFonts w:ascii="Times New Roman" w:eastAsia="Times New Roman" w:hAnsi="Times New Roman" w:cs="Times New Roman"/>
          <w:sz w:val="27"/>
          <w:szCs w:val="27"/>
        </w:rPr>
        <w:t>, игровых клубах, кафе, и иных развлекательных  заведениях;</w:t>
      </w:r>
    </w:p>
    <w:p w:rsidR="00C43451" w:rsidRPr="00C43451" w:rsidRDefault="00C43451" w:rsidP="00C4345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451">
        <w:rPr>
          <w:rFonts w:ascii="Times New Roman" w:eastAsia="Times New Roman" w:hAnsi="Times New Roman" w:cs="Times New Roman"/>
          <w:sz w:val="27"/>
          <w:szCs w:val="27"/>
        </w:rPr>
        <w:t>употребления несовершеннолетними наркотических средств, психотропных и одурманивающих веществ, алкогольной и спиртосодержащей продукции, пива и напитков, изготовляемой на его основе, курения табака;</w:t>
      </w:r>
    </w:p>
    <w:p w:rsidR="00C43451" w:rsidRPr="00C43451" w:rsidRDefault="00C43451" w:rsidP="00C4345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451">
        <w:rPr>
          <w:rFonts w:ascii="Times New Roman" w:eastAsia="Times New Roman" w:hAnsi="Times New Roman" w:cs="Times New Roman"/>
          <w:sz w:val="27"/>
          <w:szCs w:val="27"/>
        </w:rPr>
        <w:t>совершения несовершеннолетними правонарушений и антиобщественных действий.</w:t>
      </w:r>
    </w:p>
    <w:p w:rsidR="00C43451" w:rsidRPr="00C43451" w:rsidRDefault="00C43451" w:rsidP="00C434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451">
        <w:rPr>
          <w:rFonts w:ascii="Times New Roman" w:eastAsia="Times New Roman" w:hAnsi="Times New Roman" w:cs="Times New Roman"/>
          <w:sz w:val="27"/>
          <w:szCs w:val="27"/>
        </w:rPr>
        <w:t>   Родители,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C43451" w:rsidRPr="00C43451" w:rsidRDefault="00C43451" w:rsidP="00C434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451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 </w:t>
      </w:r>
    </w:p>
    <w:p w:rsidR="00C43451" w:rsidRPr="00C43451" w:rsidRDefault="00C43451" w:rsidP="00C434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451">
        <w:rPr>
          <w:rFonts w:ascii="Times New Roman" w:eastAsia="Times New Roman" w:hAnsi="Times New Roman" w:cs="Times New Roman"/>
          <w:b/>
          <w:sz w:val="27"/>
          <w:szCs w:val="27"/>
        </w:rPr>
        <w:t>Несовершеннолетние в возрасте до 7 лет – круглосуточно;</w:t>
      </w:r>
    </w:p>
    <w:p w:rsidR="00C43451" w:rsidRPr="00C43451" w:rsidRDefault="00C43451" w:rsidP="00C434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451">
        <w:rPr>
          <w:rFonts w:ascii="Times New Roman" w:eastAsia="Times New Roman" w:hAnsi="Times New Roman" w:cs="Times New Roman"/>
          <w:b/>
          <w:sz w:val="27"/>
          <w:szCs w:val="27"/>
        </w:rPr>
        <w:t>Несовершеннолетние в возрасте от 7 до 14 лет _ с 21 часа до 6 часов;</w:t>
      </w:r>
    </w:p>
    <w:p w:rsidR="00C43451" w:rsidRPr="00C43451" w:rsidRDefault="00C43451" w:rsidP="00C434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451">
        <w:rPr>
          <w:rFonts w:ascii="Times New Roman" w:eastAsia="Times New Roman" w:hAnsi="Times New Roman" w:cs="Times New Roman"/>
          <w:b/>
          <w:sz w:val="27"/>
          <w:szCs w:val="27"/>
        </w:rPr>
        <w:t>Несовершеннолетние в возрасте от 14 лет до достижения совершеннолетия – с 22 часов до 6 часов.</w:t>
      </w:r>
    </w:p>
    <w:p w:rsidR="00C43451" w:rsidRPr="00C43451" w:rsidRDefault="00C43451" w:rsidP="00C434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4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344B" w:rsidRDefault="0050344B" w:rsidP="00C434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</w:pPr>
    </w:p>
    <w:p w:rsidR="0050344B" w:rsidRDefault="0050344B" w:rsidP="00C434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</w:pPr>
    </w:p>
    <w:p w:rsidR="0050344B" w:rsidRDefault="0050344B" w:rsidP="00C434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</w:pPr>
    </w:p>
    <w:p w:rsidR="0050344B" w:rsidRDefault="0050344B" w:rsidP="00C434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</w:pPr>
    </w:p>
    <w:sectPr w:rsidR="0050344B" w:rsidSect="00C1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641E31E9"/>
    <w:multiLevelType w:val="multilevel"/>
    <w:tmpl w:val="972C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451"/>
    <w:rsid w:val="001F24AB"/>
    <w:rsid w:val="0050344B"/>
    <w:rsid w:val="008F2DA5"/>
    <w:rsid w:val="00AE7B81"/>
    <w:rsid w:val="00BB4C89"/>
    <w:rsid w:val="00C150BA"/>
    <w:rsid w:val="00C4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3451"/>
    <w:rPr>
      <w:color w:val="0000FF"/>
      <w:u w:val="single"/>
    </w:rPr>
  </w:style>
  <w:style w:type="character" w:styleId="a5">
    <w:name w:val="Strong"/>
    <w:basedOn w:val="a0"/>
    <w:uiPriority w:val="22"/>
    <w:qFormat/>
    <w:rsid w:val="00C434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Учитель</cp:lastModifiedBy>
  <cp:revision>2</cp:revision>
  <dcterms:created xsi:type="dcterms:W3CDTF">2015-02-26T07:19:00Z</dcterms:created>
  <dcterms:modified xsi:type="dcterms:W3CDTF">2015-02-26T07:19:00Z</dcterms:modified>
</cp:coreProperties>
</file>