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15"/>
        <w:gridCol w:w="8034"/>
      </w:tblGrid>
      <w:tr w:rsidR="002229AC" w:rsidTr="00CD4530">
        <w:tc>
          <w:tcPr>
            <w:tcW w:w="8187" w:type="dxa"/>
          </w:tcPr>
          <w:p w:rsidR="002229AC" w:rsidRPr="00861530" w:rsidRDefault="002229AC" w:rsidP="00CD4530">
            <w:pPr>
              <w:ind w:firstLine="709"/>
              <w:jc w:val="both"/>
              <w:rPr>
                <w:bCs/>
                <w:color w:val="000000"/>
                <w:sz w:val="27"/>
                <w:szCs w:val="27"/>
                <w:lang w:eastAsia="ru-RU"/>
              </w:rPr>
            </w:pPr>
          </w:p>
          <w:p w:rsidR="002229AC" w:rsidRPr="00FE1422" w:rsidRDefault="002229AC" w:rsidP="00CD4530">
            <w:pPr>
              <w:jc w:val="center"/>
              <w:rPr>
                <w:lang w:eastAsia="ru-RU"/>
              </w:rPr>
            </w:pPr>
            <w:r w:rsidRPr="00FE1422">
              <w:rPr>
                <w:lang w:eastAsia="ru-RU"/>
              </w:rPr>
              <w:t xml:space="preserve">Министерство труда и </w:t>
            </w:r>
          </w:p>
          <w:p w:rsidR="002229AC" w:rsidRPr="00FE1422" w:rsidRDefault="002229AC" w:rsidP="00CD4530">
            <w:pPr>
              <w:jc w:val="center"/>
              <w:rPr>
                <w:lang w:eastAsia="ru-RU"/>
              </w:rPr>
            </w:pPr>
            <w:r w:rsidRPr="00FE1422">
              <w:rPr>
                <w:lang w:eastAsia="ru-RU"/>
              </w:rPr>
              <w:t>социального развития</w:t>
            </w:r>
          </w:p>
          <w:p w:rsidR="002229AC" w:rsidRPr="00FE1422" w:rsidRDefault="002229AC" w:rsidP="00CD4530">
            <w:pPr>
              <w:jc w:val="center"/>
              <w:rPr>
                <w:lang w:eastAsia="ru-RU"/>
              </w:rPr>
            </w:pPr>
            <w:r w:rsidRPr="00FE1422">
              <w:rPr>
                <w:lang w:eastAsia="ru-RU"/>
              </w:rPr>
              <w:t>Краснодарского края</w:t>
            </w: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B78E0" w:rsidP="00CD4530">
            <w:pPr>
              <w:jc w:val="center"/>
              <w:rPr>
                <w:b/>
                <w:lang w:eastAsia="ru-RU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5BF4C8F8">
                  <wp:extent cx="2438400" cy="2438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B78E0" w:rsidRDefault="002B78E0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  <w:r w:rsidRPr="00861530">
              <w:rPr>
                <w:b/>
                <w:lang w:eastAsia="ru-RU"/>
              </w:rPr>
              <w:t>ПАМЯТКА</w:t>
            </w:r>
          </w:p>
          <w:p w:rsidR="002229AC" w:rsidRDefault="002229AC" w:rsidP="00CD4530">
            <w:pPr>
              <w:ind w:firstLine="284"/>
              <w:jc w:val="center"/>
              <w:rPr>
                <w:b/>
              </w:rPr>
            </w:pPr>
            <w:r w:rsidRPr="00683F7F">
              <w:rPr>
                <w:b/>
              </w:rPr>
              <w:t xml:space="preserve">получателям ежемесячной выплаты </w:t>
            </w:r>
          </w:p>
          <w:p w:rsidR="002229AC" w:rsidRDefault="002229AC" w:rsidP="00CD4530">
            <w:pPr>
              <w:ind w:firstLine="284"/>
              <w:jc w:val="center"/>
              <w:rPr>
                <w:b/>
              </w:rPr>
            </w:pPr>
            <w:r w:rsidRPr="00683F7F">
              <w:rPr>
                <w:b/>
              </w:rPr>
              <w:t xml:space="preserve">в связи с рождением (усыновлением) </w:t>
            </w:r>
          </w:p>
          <w:p w:rsidR="002229AC" w:rsidRPr="00683F7F" w:rsidRDefault="002229AC" w:rsidP="00CD4530">
            <w:pPr>
              <w:ind w:firstLine="284"/>
              <w:jc w:val="center"/>
              <w:rPr>
                <w:b/>
              </w:rPr>
            </w:pPr>
            <w:r w:rsidRPr="00683F7F">
              <w:rPr>
                <w:b/>
              </w:rPr>
              <w:t>первого реб</w:t>
            </w:r>
            <w:r>
              <w:rPr>
                <w:b/>
              </w:rPr>
              <w:t>е</w:t>
            </w:r>
            <w:r w:rsidRPr="00683F7F">
              <w:rPr>
                <w:b/>
              </w:rPr>
              <w:t>нка</w:t>
            </w: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Default="002229AC" w:rsidP="00CD4530">
            <w:pPr>
              <w:rPr>
                <w:b/>
                <w:lang w:eastAsia="ru-RU"/>
              </w:rPr>
            </w:pPr>
          </w:p>
          <w:p w:rsidR="002B78E0" w:rsidRPr="00861530" w:rsidRDefault="002B78E0" w:rsidP="00CD4530">
            <w:pPr>
              <w:rPr>
                <w:b/>
                <w:lang w:eastAsia="ru-RU"/>
              </w:rPr>
            </w:pPr>
            <w:bookmarkStart w:id="0" w:name="_GoBack"/>
            <w:bookmarkEnd w:id="0"/>
          </w:p>
          <w:p w:rsidR="002229AC" w:rsidRPr="00861530" w:rsidRDefault="002229AC" w:rsidP="00CD4530">
            <w:pPr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  <w:r w:rsidRPr="00861530">
              <w:rPr>
                <w:b/>
                <w:lang w:eastAsia="ru-RU"/>
              </w:rPr>
              <w:t xml:space="preserve">г. Краснодар </w:t>
            </w:r>
          </w:p>
          <w:p w:rsidR="002229AC" w:rsidRDefault="002229AC" w:rsidP="00CD4530">
            <w:pPr>
              <w:ind w:firstLine="284"/>
              <w:jc w:val="center"/>
              <w:rPr>
                <w:b/>
                <w:lang w:eastAsia="ru-RU"/>
              </w:rPr>
            </w:pPr>
            <w:r w:rsidRPr="00861530">
              <w:rPr>
                <w:b/>
                <w:lang w:eastAsia="ru-RU"/>
              </w:rPr>
              <w:t>20</w:t>
            </w:r>
            <w:r>
              <w:rPr>
                <w:b/>
                <w:lang w:eastAsia="ru-RU"/>
              </w:rPr>
              <w:t>2</w:t>
            </w:r>
            <w:r w:rsidR="00E66BBC">
              <w:rPr>
                <w:b/>
                <w:lang w:eastAsia="ru-RU"/>
              </w:rPr>
              <w:t>1</w:t>
            </w:r>
            <w:r w:rsidRPr="00861530">
              <w:rPr>
                <w:b/>
                <w:lang w:eastAsia="ru-RU"/>
              </w:rPr>
              <w:t xml:space="preserve"> год</w:t>
            </w:r>
          </w:p>
          <w:p w:rsidR="002229AC" w:rsidRPr="005E1BF3" w:rsidRDefault="002229AC" w:rsidP="00CD4530">
            <w:pPr>
              <w:ind w:firstLine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21" w:type="dxa"/>
          </w:tcPr>
          <w:p w:rsidR="002229AC" w:rsidRDefault="002229AC" w:rsidP="00CD4530">
            <w:pPr>
              <w:widowControl w:val="0"/>
              <w:ind w:firstLine="567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</w:p>
          <w:p w:rsidR="002229AC" w:rsidRDefault="002229AC" w:rsidP="00CD4530">
            <w:pPr>
              <w:widowControl w:val="0"/>
              <w:ind w:firstLine="567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 w:rsidRPr="00861530">
              <w:rPr>
                <w:b/>
                <w:i/>
                <w:color w:val="000000"/>
                <w:sz w:val="22"/>
                <w:szCs w:val="22"/>
                <w:lang w:eastAsia="ru-RU"/>
              </w:rPr>
              <w:t>Основания предоставления:</w:t>
            </w:r>
          </w:p>
          <w:p w:rsidR="002229AC" w:rsidRDefault="002229AC" w:rsidP="00CD4530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2229AC" w:rsidRPr="00A50902" w:rsidRDefault="002229AC" w:rsidP="00CD4530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2229AC" w:rsidRPr="00A50902" w:rsidRDefault="002229AC" w:rsidP="00CD4530">
            <w:pPr>
              <w:widowControl w:val="0"/>
              <w:ind w:firstLine="284"/>
              <w:jc w:val="both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 w:rsidRPr="00A50902">
              <w:rPr>
                <w:sz w:val="22"/>
                <w:szCs w:val="22"/>
              </w:rPr>
              <w:t>Федеральный закон «О ежемесячных выплатах семьям, имеющим детей» от 28</w:t>
            </w:r>
            <w:r>
              <w:rPr>
                <w:sz w:val="22"/>
                <w:szCs w:val="22"/>
              </w:rPr>
              <w:t> </w:t>
            </w:r>
            <w:r w:rsidRPr="00A50902">
              <w:rPr>
                <w:sz w:val="22"/>
                <w:szCs w:val="22"/>
              </w:rPr>
              <w:t xml:space="preserve">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50902">
                <w:rPr>
                  <w:sz w:val="22"/>
                  <w:szCs w:val="22"/>
                </w:rPr>
                <w:t>2017 г</w:t>
              </w:r>
            </w:smartTag>
            <w:r w:rsidRPr="00A50902">
              <w:rPr>
                <w:sz w:val="22"/>
                <w:szCs w:val="22"/>
              </w:rPr>
              <w:t>. № 418-ФЗ</w:t>
            </w:r>
          </w:p>
          <w:p w:rsidR="002229AC" w:rsidRPr="00A50902" w:rsidRDefault="002229AC" w:rsidP="00CD4530">
            <w:pPr>
              <w:tabs>
                <w:tab w:val="left" w:pos="840"/>
              </w:tabs>
              <w:ind w:firstLine="284"/>
              <w:jc w:val="both"/>
              <w:rPr>
                <w:sz w:val="22"/>
                <w:szCs w:val="22"/>
              </w:rPr>
            </w:pPr>
          </w:p>
          <w:p w:rsidR="002229AC" w:rsidRPr="00861530" w:rsidRDefault="002229AC" w:rsidP="00CD4530">
            <w:pPr>
              <w:ind w:firstLine="284"/>
              <w:jc w:val="both"/>
              <w:rPr>
                <w:sz w:val="22"/>
                <w:szCs w:val="22"/>
              </w:rPr>
            </w:pPr>
            <w:r w:rsidRPr="00A50902">
              <w:rPr>
                <w:sz w:val="22"/>
                <w:szCs w:val="22"/>
              </w:rPr>
              <w:t>Порядок осуществления ежемесячных выплат в связи с рождением (усыновлением) первого реб</w:t>
            </w:r>
            <w:r>
              <w:rPr>
                <w:sz w:val="22"/>
                <w:szCs w:val="22"/>
              </w:rPr>
              <w:t>е</w:t>
            </w:r>
            <w:r w:rsidRPr="00A50902">
              <w:rPr>
                <w:sz w:val="22"/>
                <w:szCs w:val="22"/>
              </w:rPr>
              <w:t>нка и (или) второго реб</w:t>
            </w:r>
            <w:r>
              <w:rPr>
                <w:sz w:val="22"/>
                <w:szCs w:val="22"/>
              </w:rPr>
              <w:t>е</w:t>
            </w:r>
            <w:r w:rsidRPr="00A50902">
              <w:rPr>
                <w:sz w:val="22"/>
                <w:szCs w:val="22"/>
              </w:rPr>
              <w:t>нка, обращения за назначением указанных выплат, а также перечень документов (сведений), необходимых для назначения ежемесячных выплат в связи с рождением (усыновлением) первого и (или) второго реб</w:t>
            </w:r>
            <w:r>
              <w:rPr>
                <w:sz w:val="22"/>
                <w:szCs w:val="22"/>
              </w:rPr>
              <w:t>е</w:t>
            </w:r>
            <w:r w:rsidRPr="00A50902">
              <w:rPr>
                <w:sz w:val="22"/>
                <w:szCs w:val="22"/>
              </w:rPr>
              <w:t xml:space="preserve">нка, утвержденные приказом Министерства труда и социальной защиты Российской Федерации от 29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50902">
                <w:rPr>
                  <w:sz w:val="22"/>
                  <w:szCs w:val="22"/>
                </w:rPr>
                <w:t>2017 г</w:t>
              </w:r>
            </w:smartTag>
            <w:r w:rsidRPr="00A50902">
              <w:rPr>
                <w:sz w:val="22"/>
                <w:szCs w:val="22"/>
              </w:rPr>
              <w:t>. № 889н</w:t>
            </w:r>
          </w:p>
        </w:tc>
      </w:tr>
      <w:tr w:rsidR="002229AC" w:rsidTr="00CD4530">
        <w:tc>
          <w:tcPr>
            <w:tcW w:w="8187" w:type="dxa"/>
          </w:tcPr>
          <w:p w:rsidR="002229AC" w:rsidRPr="00231275" w:rsidRDefault="002229AC" w:rsidP="00CD4530">
            <w:pPr>
              <w:snapToGrid w:val="0"/>
              <w:jc w:val="center"/>
              <w:rPr>
                <w:sz w:val="27"/>
                <w:szCs w:val="27"/>
              </w:rPr>
            </w:pPr>
            <w:r w:rsidRPr="00DE6414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 xml:space="preserve">.КАТЕГОРИИ ПОЛУЧАТЕЛЕЙ </w:t>
            </w:r>
          </w:p>
          <w:p w:rsidR="002229AC" w:rsidRPr="00E66BBC" w:rsidRDefault="002229AC" w:rsidP="00E66BBC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 xml:space="preserve">● При рождении (усыновлении) начиная </w:t>
            </w:r>
            <w:r w:rsidRPr="00E66BBC">
              <w:rPr>
                <w:i/>
                <w:sz w:val="20"/>
                <w:szCs w:val="20"/>
              </w:rPr>
              <w:t xml:space="preserve">с 1 января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66BBC">
                <w:rPr>
                  <w:i/>
                  <w:sz w:val="20"/>
                  <w:szCs w:val="20"/>
                </w:rPr>
                <w:t>2018 г</w:t>
              </w:r>
            </w:smartTag>
            <w:r w:rsidRPr="00E66BBC">
              <w:rPr>
                <w:i/>
                <w:sz w:val="20"/>
                <w:szCs w:val="20"/>
              </w:rPr>
              <w:t>.</w:t>
            </w:r>
            <w:r w:rsidRPr="00E66BBC">
              <w:rPr>
                <w:sz w:val="20"/>
                <w:szCs w:val="20"/>
              </w:rPr>
              <w:t xml:space="preserve"> первого ребенка ежемесячная выплата предоставляется до достижения им возраста трех лет семьям со среднедушевым доходом, размер которого не превышает 2-кратную величину прожиточного минимума трудоспособного населения, установленного в субъекте Российской Федерации за 2 квартал предыдущего года. В Краснодарском крае за</w:t>
            </w:r>
            <w:r w:rsidR="00E66BBC">
              <w:rPr>
                <w:sz w:val="20"/>
                <w:szCs w:val="20"/>
              </w:rPr>
              <w:t xml:space="preserve"> </w:t>
            </w:r>
            <w:r w:rsidRPr="00E66BBC">
              <w:rPr>
                <w:sz w:val="20"/>
                <w:szCs w:val="20"/>
              </w:rPr>
              <w:t>2 квартал 20</w:t>
            </w:r>
            <w:r w:rsidR="00E66BBC" w:rsidRPr="00E66BBC">
              <w:rPr>
                <w:sz w:val="20"/>
                <w:szCs w:val="20"/>
              </w:rPr>
              <w:t>20</w:t>
            </w:r>
            <w:r w:rsidRPr="00E66BBC">
              <w:rPr>
                <w:sz w:val="20"/>
                <w:szCs w:val="20"/>
              </w:rPr>
              <w:t xml:space="preserve"> года прожиточный минимум для трудоспособного населения установлен в размере 12</w:t>
            </w:r>
            <w:r w:rsidR="00E66BBC" w:rsidRPr="00E66BBC">
              <w:rPr>
                <w:sz w:val="20"/>
                <w:szCs w:val="20"/>
              </w:rPr>
              <w:t>298</w:t>
            </w:r>
            <w:r w:rsidRPr="00E66BBC">
              <w:rPr>
                <w:sz w:val="20"/>
                <w:szCs w:val="20"/>
              </w:rPr>
              <w:t xml:space="preserve"> рублей, следовательно, для получения ежемесячной выплаты</w:t>
            </w:r>
            <w:r w:rsidR="00E66BBC" w:rsidRPr="00E66BBC">
              <w:rPr>
                <w:sz w:val="20"/>
                <w:szCs w:val="20"/>
              </w:rPr>
              <w:t xml:space="preserve"> в 2021 году</w:t>
            </w:r>
            <w:r w:rsidRPr="00E66BBC">
              <w:rPr>
                <w:sz w:val="20"/>
                <w:szCs w:val="20"/>
              </w:rPr>
              <w:t xml:space="preserve"> </w:t>
            </w:r>
            <w:r w:rsidRPr="00E66BBC">
              <w:rPr>
                <w:i/>
                <w:sz w:val="20"/>
                <w:szCs w:val="20"/>
              </w:rPr>
              <w:t>среднедушевой доход семьи не должен превышать 24</w:t>
            </w:r>
            <w:r w:rsidR="00E66BBC" w:rsidRPr="00E66BBC">
              <w:rPr>
                <w:i/>
                <w:sz w:val="20"/>
                <w:szCs w:val="20"/>
              </w:rPr>
              <w:t>596</w:t>
            </w:r>
            <w:r w:rsidRPr="00E66BBC">
              <w:rPr>
                <w:i/>
                <w:sz w:val="20"/>
                <w:szCs w:val="20"/>
              </w:rPr>
              <w:t xml:space="preserve"> рублей</w:t>
            </w:r>
            <w:r w:rsidRPr="00E66BBC">
              <w:rPr>
                <w:sz w:val="20"/>
                <w:szCs w:val="20"/>
              </w:rPr>
              <w:t>.</w:t>
            </w:r>
          </w:p>
          <w:p w:rsidR="002229AC" w:rsidRPr="00E66BBC" w:rsidRDefault="002229AC" w:rsidP="00CD4530">
            <w:pPr>
              <w:pStyle w:val="a4"/>
              <w:spacing w:after="0" w:line="240" w:lineRule="auto"/>
              <w:ind w:left="-8" w:right="231" w:firstLine="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66BBC">
              <w:rPr>
                <w:rFonts w:ascii="Times New Roman" w:hAnsi="Times New Roman"/>
                <w:sz w:val="20"/>
                <w:szCs w:val="20"/>
              </w:rPr>
              <w:t xml:space="preserve">● Ежемесячная выплата в связи с рождением (усыновлением) первого ребенка осуществляется </w:t>
            </w:r>
            <w:r w:rsidRPr="00E66BBC">
              <w:rPr>
                <w:rFonts w:ascii="Times New Roman" w:hAnsi="Times New Roman"/>
                <w:i/>
                <w:sz w:val="20"/>
                <w:szCs w:val="20"/>
              </w:rPr>
              <w:t>женщине,</w:t>
            </w:r>
            <w:r w:rsidRPr="00E66BBC">
              <w:rPr>
                <w:rFonts w:ascii="Times New Roman" w:hAnsi="Times New Roman"/>
                <w:sz w:val="20"/>
                <w:szCs w:val="20"/>
              </w:rPr>
              <w:t xml:space="preserve"> родившей (усыновившей) </w:t>
            </w:r>
            <w:r w:rsidRPr="00E66BBC">
              <w:rPr>
                <w:rFonts w:ascii="Times New Roman" w:hAnsi="Times New Roman"/>
                <w:i/>
                <w:sz w:val="20"/>
                <w:szCs w:val="20"/>
              </w:rPr>
              <w:t>первого</w:t>
            </w:r>
            <w:r w:rsidRPr="00E66BBC">
              <w:rPr>
                <w:rFonts w:ascii="Times New Roman" w:hAnsi="Times New Roman"/>
                <w:sz w:val="20"/>
                <w:szCs w:val="20"/>
              </w:rPr>
              <w:t xml:space="preserve"> ребенка, или отцу (усыновителю) либо опекуну ребенка в случае смерти женщины, отца (усыновителя), объявления их умершими, лишения их родительских прав или в случае отмены усыновления ребенка, </w:t>
            </w:r>
            <w:r w:rsidRPr="00E66BBC">
              <w:rPr>
                <w:rFonts w:ascii="Times New Roman" w:hAnsi="Times New Roman"/>
                <w:i/>
                <w:sz w:val="20"/>
                <w:szCs w:val="20"/>
              </w:rPr>
              <w:t>являющимся гражданами Российской Федерации, постоянно проживающим на территории Российской Федерации</w:t>
            </w:r>
            <w:r w:rsidRPr="00E66BB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1265A" w:rsidRDefault="0071265A" w:rsidP="00CD4530">
            <w:pPr>
              <w:snapToGrid w:val="0"/>
              <w:ind w:left="-8" w:firstLine="284"/>
              <w:jc w:val="center"/>
              <w:rPr>
                <w:b/>
                <w:sz w:val="22"/>
                <w:szCs w:val="22"/>
              </w:rPr>
            </w:pPr>
          </w:p>
          <w:p w:rsidR="002229AC" w:rsidRPr="0033004E" w:rsidRDefault="002229AC" w:rsidP="00CD4530">
            <w:pPr>
              <w:snapToGrid w:val="0"/>
              <w:ind w:left="-8" w:firstLine="284"/>
              <w:jc w:val="center"/>
              <w:rPr>
                <w:b/>
                <w:sz w:val="22"/>
                <w:szCs w:val="22"/>
              </w:rPr>
            </w:pPr>
            <w:r w:rsidRPr="0033004E">
              <w:rPr>
                <w:b/>
                <w:sz w:val="22"/>
                <w:szCs w:val="22"/>
              </w:rPr>
              <w:t>2. РАЗМЕР ЕЖЕМЕСЯЧНОЙ ВЫПЛАТЫ В СВЯЗИ С РОЖДЕНИЕМ (УСЫНОВЛЕНИЕМ) ПЕРВОГО РЕБ</w:t>
            </w:r>
            <w:r>
              <w:rPr>
                <w:b/>
                <w:sz w:val="22"/>
                <w:szCs w:val="22"/>
              </w:rPr>
              <w:t>Е</w:t>
            </w:r>
            <w:r w:rsidRPr="0033004E">
              <w:rPr>
                <w:b/>
                <w:sz w:val="22"/>
                <w:szCs w:val="22"/>
              </w:rPr>
              <w:t>НКА</w:t>
            </w:r>
          </w:p>
          <w:p w:rsidR="002229AC" w:rsidRPr="00E66BBC" w:rsidRDefault="002229AC" w:rsidP="00CD4530">
            <w:pPr>
              <w:snapToGrid w:val="0"/>
              <w:ind w:left="-8" w:firstLine="284"/>
              <w:jc w:val="both"/>
              <w:rPr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Ежемесячная выплата в связи с рождением первого ребенка осуществляется в размере прожиточного минимума для детей, установленного в субъекте Российской Федерации за 2 квартал года, предшествующего году обращения за назначением указанной выплаты.</w:t>
            </w:r>
          </w:p>
          <w:p w:rsidR="002229AC" w:rsidRPr="00E66BBC" w:rsidRDefault="002229AC" w:rsidP="00CD4530">
            <w:pPr>
              <w:snapToGrid w:val="0"/>
              <w:ind w:left="-8" w:firstLine="284"/>
              <w:jc w:val="both"/>
              <w:rPr>
                <w:bCs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Прожиточный минимум для детей в крае за 2 квартал 20</w:t>
            </w:r>
            <w:r w:rsidR="00E66BBC" w:rsidRPr="00E66BBC">
              <w:rPr>
                <w:sz w:val="20"/>
                <w:szCs w:val="20"/>
              </w:rPr>
              <w:t>20</w:t>
            </w:r>
            <w:r w:rsidRPr="00E66BBC">
              <w:rPr>
                <w:sz w:val="20"/>
                <w:szCs w:val="20"/>
              </w:rPr>
              <w:t xml:space="preserve"> года установлен в размере </w:t>
            </w:r>
            <w:r w:rsidRPr="00E66BBC">
              <w:rPr>
                <w:b/>
                <w:sz w:val="20"/>
                <w:szCs w:val="20"/>
              </w:rPr>
              <w:t>1</w:t>
            </w:r>
            <w:r w:rsidR="00E66BBC" w:rsidRPr="00E66BBC">
              <w:rPr>
                <w:b/>
                <w:sz w:val="20"/>
                <w:szCs w:val="20"/>
              </w:rPr>
              <w:t>1114</w:t>
            </w:r>
            <w:r w:rsidRPr="00E66BBC">
              <w:rPr>
                <w:b/>
                <w:sz w:val="20"/>
                <w:szCs w:val="20"/>
              </w:rPr>
              <w:t xml:space="preserve"> рублей</w:t>
            </w:r>
            <w:r w:rsidRPr="00E66BBC">
              <w:rPr>
                <w:sz w:val="20"/>
                <w:szCs w:val="20"/>
              </w:rPr>
              <w:t>, именно в таком размере будет осуществляться ежемесячная выплата гражданам, обратившимся в 20</w:t>
            </w:r>
            <w:r w:rsidR="00E66BBC" w:rsidRPr="00E66BBC">
              <w:rPr>
                <w:sz w:val="20"/>
                <w:szCs w:val="20"/>
              </w:rPr>
              <w:t>21</w:t>
            </w:r>
            <w:r w:rsidRPr="00E66BBC">
              <w:rPr>
                <w:sz w:val="20"/>
                <w:szCs w:val="20"/>
              </w:rPr>
              <w:t xml:space="preserve"> году за ее назначением.</w:t>
            </w:r>
          </w:p>
          <w:p w:rsidR="0071265A" w:rsidRDefault="0071265A" w:rsidP="00CD453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  <w:p w:rsidR="002229AC" w:rsidRDefault="002229AC" w:rsidP="00CD4530">
            <w:pPr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CC7930">
              <w:rPr>
                <w:b/>
                <w:sz w:val="22"/>
                <w:szCs w:val="22"/>
              </w:rPr>
              <w:t xml:space="preserve">3. ДОКУМЕНТЫ </w:t>
            </w:r>
            <w:r w:rsidRPr="00CC7930">
              <w:rPr>
                <w:b/>
                <w:color w:val="000000"/>
                <w:sz w:val="22"/>
                <w:szCs w:val="22"/>
              </w:rPr>
              <w:t>ДЛЯ НАЗНАЧЕНИЯ ЕЖЕМЕСЯЧНОЙ ВЫПЛАТЫ В СВЯЗИ С РОЖДЕНИЕМ (УСЫНОВЛЕНИЕМ) ПЕРВОГО РЕБ</w:t>
            </w:r>
            <w:r>
              <w:rPr>
                <w:b/>
                <w:color w:val="000000"/>
                <w:sz w:val="22"/>
                <w:szCs w:val="22"/>
              </w:rPr>
              <w:t>Е</w:t>
            </w:r>
            <w:r w:rsidRPr="00CC7930">
              <w:rPr>
                <w:b/>
                <w:color w:val="000000"/>
                <w:sz w:val="22"/>
                <w:szCs w:val="22"/>
              </w:rPr>
              <w:t>НКА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  <w:p w:rsidR="002229AC" w:rsidRPr="00E66BBC" w:rsidRDefault="002229AC" w:rsidP="00CD4530">
            <w:pPr>
              <w:tabs>
                <w:tab w:val="center" w:pos="2414"/>
              </w:tabs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>заявление (по форме);</w:t>
            </w:r>
          </w:p>
          <w:p w:rsidR="002229AC" w:rsidRPr="00E66BBC" w:rsidRDefault="002229AC" w:rsidP="00CD4530">
            <w:pPr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 xml:space="preserve">документы, удостоверяющие личность, место жительства (пребывания) или фактического проживания заявителя; </w:t>
            </w:r>
          </w:p>
          <w:p w:rsidR="002229AC" w:rsidRPr="00E66BBC" w:rsidRDefault="002229AC" w:rsidP="00CD4530">
            <w:pPr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>свидетельство о рождении (усыновлении) ребенка (детей);</w:t>
            </w:r>
          </w:p>
          <w:p w:rsidR="002229AC" w:rsidRPr="00E66BBC" w:rsidRDefault="002229AC" w:rsidP="00CD4530">
            <w:pPr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>документы, подтверждающие принадлежность к гражданству Российской Федерации заявителя и ребенка;</w:t>
            </w:r>
          </w:p>
          <w:p w:rsidR="002229AC" w:rsidRPr="00E66BBC" w:rsidRDefault="002229AC" w:rsidP="00CD4530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 xml:space="preserve">документы о доходах членов семьи </w:t>
            </w:r>
            <w:r w:rsidRPr="00E66BBC">
              <w:rPr>
                <w:i/>
                <w:color w:val="000000"/>
                <w:sz w:val="20"/>
                <w:szCs w:val="20"/>
              </w:rPr>
              <w:t>за 12 календарных месяцев</w:t>
            </w:r>
            <w:r w:rsidRPr="00E66BBC">
              <w:rPr>
                <w:color w:val="000000"/>
                <w:sz w:val="20"/>
                <w:szCs w:val="20"/>
              </w:rPr>
              <w:t>, предшествующих 6 месяцам перед месяцем обращения;</w:t>
            </w:r>
          </w:p>
          <w:p w:rsidR="002229AC" w:rsidRPr="00E66BBC" w:rsidRDefault="002229AC" w:rsidP="00CD4530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>справка с места работы (службы, учебы) либо иной документ, подтверждающий доход каждого члена семьи;</w:t>
            </w:r>
          </w:p>
          <w:p w:rsidR="002229AC" w:rsidRPr="00E66BBC" w:rsidRDefault="002229AC" w:rsidP="00CD4530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>справка из военного комиссариата о призыве родителя (супруга родителя) на военную службу;</w:t>
            </w:r>
          </w:p>
          <w:p w:rsidR="002229AC" w:rsidRDefault="002229AC" w:rsidP="00CD453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rFonts w:ascii="Times New Roman" w:hAnsi="Times New Roman"/>
                <w:color w:val="000000"/>
                <w:sz w:val="20"/>
                <w:szCs w:val="20"/>
              </w:rPr>
              <w:t>документ, подтверждающий реквизиты счета в российской кредитной организации, открытого на заявителя.</w:t>
            </w:r>
          </w:p>
          <w:p w:rsidR="00E66BBC" w:rsidRPr="00BF5173" w:rsidRDefault="00E66BBC" w:rsidP="0071265A">
            <w:pPr>
              <w:widowControl w:val="0"/>
              <w:autoSpaceDE w:val="0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121" w:type="dxa"/>
          </w:tcPr>
          <w:p w:rsidR="0071265A" w:rsidRDefault="0071265A" w:rsidP="0071265A">
            <w:pPr>
              <w:widowControl w:val="0"/>
              <w:autoSpaceDE w:val="0"/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33004E">
              <w:rPr>
                <w:b/>
                <w:color w:val="000000"/>
                <w:sz w:val="22"/>
                <w:szCs w:val="22"/>
              </w:rPr>
              <w:t>4. ПЕРЕЧЕНЬ ВИДОВ ДОХОДОВ</w:t>
            </w:r>
            <w:r>
              <w:rPr>
                <w:color w:val="000000"/>
                <w:sz w:val="27"/>
                <w:szCs w:val="27"/>
              </w:rPr>
              <w:t xml:space="preserve">, </w:t>
            </w:r>
            <w:r w:rsidRPr="0033004E">
              <w:rPr>
                <w:b/>
                <w:color w:val="000000"/>
                <w:sz w:val="22"/>
                <w:szCs w:val="22"/>
              </w:rPr>
              <w:t>УЧИТЫВАЕМЫХ</w:t>
            </w:r>
            <w:r>
              <w:rPr>
                <w:b/>
                <w:color w:val="000000"/>
                <w:sz w:val="22"/>
                <w:szCs w:val="22"/>
              </w:rPr>
              <w:t xml:space="preserve"> ПРИ РАСЧЕТЕ СРЕДНЕДУШЕВОГО ДОХОДА СЕМЬИ</w:t>
            </w:r>
          </w:p>
          <w:p w:rsidR="0071265A" w:rsidRPr="00E66BBC" w:rsidRDefault="0071265A" w:rsidP="0071265A">
            <w:pPr>
              <w:widowControl w:val="0"/>
              <w:autoSpaceDE w:val="0"/>
              <w:ind w:firstLine="284"/>
              <w:jc w:val="both"/>
              <w:rPr>
                <w:i/>
                <w:color w:val="000000"/>
                <w:sz w:val="20"/>
                <w:szCs w:val="20"/>
              </w:rPr>
            </w:pPr>
            <w:r w:rsidRPr="00E66BBC">
              <w:rPr>
                <w:color w:val="000000"/>
                <w:sz w:val="20"/>
                <w:szCs w:val="20"/>
              </w:rPr>
              <w:t xml:space="preserve">В состав семьи, учитываемый при расчете среднедушевого дохода семьи, включаются </w:t>
            </w:r>
            <w:r w:rsidRPr="00E66BBC">
              <w:rPr>
                <w:i/>
                <w:color w:val="000000"/>
                <w:sz w:val="20"/>
                <w:szCs w:val="20"/>
              </w:rPr>
              <w:t>родитель (в том числе усыновитель), опекун ребенка, в связи с рождением (усыновлением) которого у гражданина возникло право на получение ежемесячной выплаты, супруг (супруга) такого гражданина, несовершеннолетние дети.</w:t>
            </w:r>
          </w:p>
          <w:p w:rsidR="002229AC" w:rsidRPr="00E66BBC" w:rsidRDefault="002229AC" w:rsidP="00CD4530">
            <w:pPr>
              <w:widowControl w:val="0"/>
              <w:autoSpaceDE w:val="0"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color w:val="000000"/>
                <w:sz w:val="20"/>
                <w:szCs w:val="20"/>
              </w:rPr>
              <w:t xml:space="preserve">Для назначения ежемесячной выплаты заявитель представляет доходы семьи </w:t>
            </w:r>
            <w:r w:rsidRPr="00E66BBC">
              <w:rPr>
                <w:i/>
                <w:color w:val="000000"/>
                <w:sz w:val="20"/>
                <w:szCs w:val="20"/>
              </w:rPr>
              <w:t>за последние 12 календарных месяцев,</w:t>
            </w:r>
            <w:r w:rsidRPr="00E66BBC">
              <w:rPr>
                <w:color w:val="000000"/>
                <w:sz w:val="20"/>
                <w:szCs w:val="20"/>
              </w:rPr>
              <w:t xml:space="preserve"> предшествующих </w:t>
            </w:r>
            <w:r w:rsidRPr="00E66BBC">
              <w:rPr>
                <w:rFonts w:ascii="Roboto-Regular" w:hAnsi="Roboto-Regular"/>
                <w:color w:val="333333"/>
                <w:sz w:val="20"/>
                <w:szCs w:val="20"/>
                <w:lang w:eastAsia="ru-RU"/>
              </w:rPr>
              <w:t>6 месяцам перед месяцем</w:t>
            </w:r>
            <w:r w:rsidRPr="00E66BBC">
              <w:rPr>
                <w:color w:val="000000"/>
                <w:sz w:val="20"/>
                <w:szCs w:val="20"/>
              </w:rPr>
              <w:t>:</w:t>
            </w:r>
          </w:p>
          <w:p w:rsidR="002229AC" w:rsidRPr="00E66BBC" w:rsidRDefault="002229AC" w:rsidP="00CD4530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color w:val="000000"/>
                <w:sz w:val="20"/>
                <w:szCs w:val="20"/>
              </w:rPr>
              <w:t>●вознаграждение за выполнение трудовых или иных обязанностей, включая выплаты компенсационного и стимулирующего характера, вознаграждение за выполненную работу;</w:t>
            </w:r>
          </w:p>
          <w:p w:rsidR="002229AC" w:rsidRPr="00E66BBC" w:rsidRDefault="002229AC" w:rsidP="00CD4530">
            <w:pPr>
              <w:jc w:val="both"/>
              <w:rPr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●пенсии, пособия, стипендии и иные аналогичные выплаты, полученные гражданином в соответствии с законодательством Российской Федерации и (или) законодательством субъекта Российской Федерации (пособие по временной нетрудоспособности, пособие по беременности и родам, единовременное пособие при рождении ребенка и женщинам, вставшим на учет в медицинских организациях в ранние сроки беременности; ежемесячное пособие по уходу за ребенком, пособие по безработице);</w:t>
            </w:r>
          </w:p>
          <w:p w:rsidR="002229AC" w:rsidRPr="00E66BBC" w:rsidRDefault="002229AC" w:rsidP="00CD4530">
            <w:pPr>
              <w:jc w:val="both"/>
              <w:rPr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 xml:space="preserve">●доходы, полученные от исполнения договоров гражданско-правового характера, от предпринимательской и иной деятельности;  </w:t>
            </w:r>
          </w:p>
          <w:p w:rsidR="002229AC" w:rsidRPr="00E66BBC" w:rsidRDefault="002229AC" w:rsidP="00CD4530">
            <w:pPr>
              <w:jc w:val="both"/>
              <w:rPr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●денежное довольствие (денежное содержание) военнослужащих, сотрудников органов внутренних дел Российской Федерации, таможенных органов Российской Федерации и других органов;</w:t>
            </w:r>
          </w:p>
          <w:p w:rsidR="00E66BBC" w:rsidRPr="00E66BBC" w:rsidRDefault="00E66BBC" w:rsidP="00E66BBC">
            <w:pPr>
              <w:ind w:firstLine="284"/>
              <w:jc w:val="both"/>
              <w:rPr>
                <w:b/>
                <w:sz w:val="20"/>
                <w:szCs w:val="20"/>
              </w:rPr>
            </w:pPr>
            <w:r w:rsidRPr="00E66BBC">
              <w:rPr>
                <w:b/>
                <w:sz w:val="20"/>
                <w:szCs w:val="20"/>
              </w:rPr>
              <w:t xml:space="preserve">Ежемесячная выплата в связи с рождением (усыновлением) первого ребенка осуществляется со дня рождения ребенка, если обращение за ней последовало не позднее </w:t>
            </w:r>
            <w:r w:rsidRPr="00E66BBC">
              <w:rPr>
                <w:b/>
                <w:i/>
                <w:sz w:val="20"/>
                <w:szCs w:val="20"/>
              </w:rPr>
              <w:t>6</w:t>
            </w:r>
            <w:r w:rsidRPr="00E66BBC">
              <w:rPr>
                <w:b/>
                <w:sz w:val="20"/>
                <w:szCs w:val="20"/>
              </w:rPr>
              <w:t xml:space="preserve"> месяцев со дня рождения ребенка; в остальных случаях – со дня обращения за ее назначением.</w:t>
            </w:r>
          </w:p>
          <w:p w:rsidR="002229AC" w:rsidRPr="00E66BBC" w:rsidRDefault="002229AC" w:rsidP="00CD4530">
            <w:pPr>
              <w:ind w:firstLine="284"/>
              <w:jc w:val="both"/>
              <w:rPr>
                <w:b/>
                <w:i/>
                <w:sz w:val="20"/>
                <w:szCs w:val="20"/>
              </w:rPr>
            </w:pPr>
            <w:r w:rsidRPr="00E66BBC">
              <w:rPr>
                <w:b/>
                <w:sz w:val="20"/>
                <w:szCs w:val="20"/>
              </w:rPr>
              <w:t xml:space="preserve">Ежемесячная выплата в связи с рождением (усыновлением) первого ребенка назначается </w:t>
            </w:r>
            <w:r w:rsidRPr="00E66BBC">
              <w:rPr>
                <w:b/>
                <w:i/>
                <w:sz w:val="20"/>
                <w:szCs w:val="20"/>
              </w:rPr>
              <w:t xml:space="preserve">до исполнения ребенком возраста один год. </w:t>
            </w:r>
          </w:p>
          <w:p w:rsidR="002229AC" w:rsidRPr="00E66BBC" w:rsidRDefault="002229AC" w:rsidP="00CD4530">
            <w:pPr>
              <w:ind w:firstLine="284"/>
              <w:jc w:val="both"/>
              <w:rPr>
                <w:b/>
                <w:sz w:val="20"/>
                <w:szCs w:val="20"/>
              </w:rPr>
            </w:pPr>
            <w:r w:rsidRPr="00E66BBC">
              <w:rPr>
                <w:b/>
                <w:sz w:val="20"/>
                <w:szCs w:val="20"/>
              </w:rPr>
              <w:t xml:space="preserve">По истечении указанного срока заявитель подает новое заявление о назначении ежемесячной выплаты в связи с рождением (усыновлением) первого ребенка и представляет документы (сведения), необходимые для ее назначения до исполнения ребенком возраста </w:t>
            </w:r>
            <w:r w:rsidRPr="00E66BBC">
              <w:rPr>
                <w:b/>
                <w:i/>
                <w:sz w:val="20"/>
                <w:szCs w:val="20"/>
              </w:rPr>
              <w:t>двух лет</w:t>
            </w:r>
            <w:r w:rsidRPr="00E66BBC">
              <w:rPr>
                <w:b/>
                <w:sz w:val="20"/>
                <w:szCs w:val="20"/>
              </w:rPr>
              <w:t xml:space="preserve">, а затем – до исполнения ребенком возраста </w:t>
            </w:r>
            <w:r w:rsidRPr="00E66BBC">
              <w:rPr>
                <w:b/>
                <w:i/>
                <w:sz w:val="20"/>
                <w:szCs w:val="20"/>
              </w:rPr>
              <w:t>трех лет</w:t>
            </w:r>
            <w:r w:rsidRPr="00E66BBC">
              <w:rPr>
                <w:b/>
                <w:sz w:val="20"/>
                <w:szCs w:val="20"/>
              </w:rPr>
              <w:t>.</w:t>
            </w:r>
          </w:p>
          <w:p w:rsidR="00E66BBC" w:rsidRPr="00E66BBC" w:rsidRDefault="00E66BBC" w:rsidP="00E66BBC">
            <w:pPr>
              <w:ind w:firstLine="284"/>
              <w:jc w:val="both"/>
              <w:rPr>
                <w:b/>
                <w:sz w:val="20"/>
                <w:szCs w:val="20"/>
              </w:rPr>
            </w:pPr>
            <w:r w:rsidRPr="00E66BBC">
              <w:rPr>
                <w:b/>
                <w:sz w:val="20"/>
                <w:szCs w:val="20"/>
              </w:rPr>
              <w:t>Федеральным законом от 1 апреля 2020 г. № 104-ФЗ «Об особенностях исчисления пособий по временной нетрудоспособности и осуществления ежемесячных выплат в связи с рождением (усыновлением) первого или второго ребенка» действие указанной нормы было приостановлено на период с 1 апреля</w:t>
            </w:r>
            <w:r w:rsidR="0071265A">
              <w:rPr>
                <w:b/>
                <w:sz w:val="20"/>
                <w:szCs w:val="20"/>
              </w:rPr>
              <w:t xml:space="preserve"> 2020 г.</w:t>
            </w:r>
            <w:r w:rsidRPr="00E66BBC">
              <w:rPr>
                <w:b/>
                <w:sz w:val="20"/>
                <w:szCs w:val="20"/>
              </w:rPr>
              <w:t xml:space="preserve"> по 1 </w:t>
            </w:r>
            <w:r w:rsidR="0071265A">
              <w:rPr>
                <w:b/>
                <w:sz w:val="20"/>
                <w:szCs w:val="20"/>
              </w:rPr>
              <w:t>марта</w:t>
            </w:r>
            <w:r w:rsidRPr="00E66BBC">
              <w:rPr>
                <w:b/>
                <w:sz w:val="20"/>
                <w:szCs w:val="20"/>
              </w:rPr>
              <w:t xml:space="preserve"> 202</w:t>
            </w:r>
            <w:r w:rsidR="0071265A">
              <w:rPr>
                <w:b/>
                <w:sz w:val="20"/>
                <w:szCs w:val="20"/>
              </w:rPr>
              <w:t>1</w:t>
            </w:r>
            <w:r w:rsidRPr="00E66BBC">
              <w:rPr>
                <w:b/>
                <w:sz w:val="20"/>
                <w:szCs w:val="20"/>
              </w:rPr>
              <w:t xml:space="preserve"> г.</w:t>
            </w:r>
            <w:r w:rsidR="002B78E0">
              <w:rPr>
                <w:b/>
                <w:sz w:val="20"/>
                <w:szCs w:val="20"/>
              </w:rPr>
              <w:t xml:space="preserve"> включительно.</w:t>
            </w:r>
            <w:r w:rsidRPr="00E66BBC">
              <w:rPr>
                <w:b/>
                <w:sz w:val="20"/>
                <w:szCs w:val="20"/>
              </w:rPr>
              <w:t xml:space="preserve"> Таким образом семьям, у которых в период с 1 апреля</w:t>
            </w:r>
            <w:r w:rsidR="0071265A">
              <w:rPr>
                <w:b/>
                <w:sz w:val="20"/>
                <w:szCs w:val="20"/>
              </w:rPr>
              <w:t xml:space="preserve"> 2020 г.</w:t>
            </w:r>
            <w:r w:rsidRPr="00E66BBC">
              <w:rPr>
                <w:b/>
                <w:sz w:val="20"/>
                <w:szCs w:val="20"/>
              </w:rPr>
              <w:t xml:space="preserve"> по </w:t>
            </w:r>
            <w:r w:rsidR="002B78E0">
              <w:rPr>
                <w:b/>
                <w:sz w:val="20"/>
                <w:szCs w:val="20"/>
              </w:rPr>
              <w:br/>
            </w:r>
            <w:r w:rsidRPr="00E66BBC">
              <w:rPr>
                <w:b/>
                <w:sz w:val="20"/>
                <w:szCs w:val="20"/>
              </w:rPr>
              <w:t xml:space="preserve">1 </w:t>
            </w:r>
            <w:r w:rsidR="0071265A">
              <w:rPr>
                <w:b/>
                <w:sz w:val="20"/>
                <w:szCs w:val="20"/>
              </w:rPr>
              <w:t>марта</w:t>
            </w:r>
            <w:r w:rsidRPr="00E66BBC">
              <w:rPr>
                <w:b/>
                <w:sz w:val="20"/>
                <w:szCs w:val="20"/>
              </w:rPr>
              <w:t xml:space="preserve"> 202</w:t>
            </w:r>
            <w:r w:rsidR="0071265A">
              <w:rPr>
                <w:b/>
                <w:sz w:val="20"/>
                <w:szCs w:val="20"/>
              </w:rPr>
              <w:t>1</w:t>
            </w:r>
            <w:r w:rsidRPr="00E66BBC">
              <w:rPr>
                <w:b/>
                <w:sz w:val="20"/>
                <w:szCs w:val="20"/>
              </w:rPr>
              <w:t xml:space="preserve"> г. дети достигли возраста одного года или двух лет, ежемесячная выплата назнача</w:t>
            </w:r>
            <w:r w:rsidR="0071265A">
              <w:rPr>
                <w:b/>
                <w:sz w:val="20"/>
                <w:szCs w:val="20"/>
              </w:rPr>
              <w:t>ется</w:t>
            </w:r>
            <w:r w:rsidRPr="00E66BBC">
              <w:rPr>
                <w:b/>
                <w:sz w:val="20"/>
                <w:szCs w:val="20"/>
              </w:rPr>
              <w:t xml:space="preserve"> в </w:t>
            </w:r>
            <w:proofErr w:type="spellStart"/>
            <w:r w:rsidRPr="00E66BBC">
              <w:rPr>
                <w:b/>
                <w:sz w:val="20"/>
                <w:szCs w:val="20"/>
              </w:rPr>
              <w:t>беззаявительном</w:t>
            </w:r>
            <w:proofErr w:type="spellEnd"/>
            <w:r w:rsidRPr="00E66BBC">
              <w:rPr>
                <w:b/>
                <w:sz w:val="20"/>
                <w:szCs w:val="20"/>
              </w:rPr>
              <w:t xml:space="preserve"> порядке до достижения ребенком возраста двух и трех лет соответственно. </w:t>
            </w:r>
          </w:p>
          <w:p w:rsidR="00E66BBC" w:rsidRDefault="00E66BBC" w:rsidP="00CD4530">
            <w:pPr>
              <w:tabs>
                <w:tab w:val="left" w:pos="1755"/>
                <w:tab w:val="center" w:pos="2697"/>
              </w:tabs>
              <w:ind w:firstLine="284"/>
              <w:jc w:val="center"/>
              <w:rPr>
                <w:b/>
                <w:i/>
                <w:sz w:val="20"/>
                <w:szCs w:val="20"/>
              </w:rPr>
            </w:pPr>
          </w:p>
          <w:p w:rsidR="002229AC" w:rsidRPr="00E66BBC" w:rsidRDefault="002229AC" w:rsidP="00CD4530">
            <w:pPr>
              <w:tabs>
                <w:tab w:val="left" w:pos="1755"/>
                <w:tab w:val="center" w:pos="2697"/>
              </w:tabs>
              <w:ind w:firstLine="284"/>
              <w:jc w:val="center"/>
              <w:rPr>
                <w:b/>
                <w:i/>
                <w:sz w:val="20"/>
                <w:szCs w:val="20"/>
              </w:rPr>
            </w:pPr>
            <w:r w:rsidRPr="00E66BBC">
              <w:rPr>
                <w:b/>
                <w:i/>
                <w:sz w:val="20"/>
                <w:szCs w:val="20"/>
              </w:rPr>
              <w:t>Подробную информацию по вопросам предоставления ежемесячной выплаты в связи с рождением (усыновлением) первого ребенка можно получить в управлении социальной защиты населения по месту жительства (пребывания) или фактического проживания либо на сайте министерства труда и социального развития Краснодарского края</w:t>
            </w:r>
          </w:p>
          <w:p w:rsidR="002229AC" w:rsidRPr="00BF5173" w:rsidRDefault="002229AC" w:rsidP="00CD4530">
            <w:pPr>
              <w:tabs>
                <w:tab w:val="num" w:pos="644"/>
              </w:tabs>
              <w:autoSpaceDE w:val="0"/>
              <w:autoSpaceDN w:val="0"/>
              <w:adjustRightInd w:val="0"/>
              <w:ind w:left="633" w:right="139"/>
              <w:contextualSpacing/>
              <w:jc w:val="center"/>
              <w:rPr>
                <w:sz w:val="24"/>
                <w:szCs w:val="24"/>
              </w:rPr>
            </w:pPr>
            <w:r w:rsidRPr="00E66BBC">
              <w:rPr>
                <w:b/>
                <w:i/>
                <w:sz w:val="20"/>
                <w:szCs w:val="20"/>
              </w:rPr>
              <w:t>(</w:t>
            </w:r>
            <w:hyperlink r:id="rId5" w:history="1">
              <w:r w:rsidRPr="00E66BBC">
                <w:rPr>
                  <w:rStyle w:val="a3"/>
                  <w:b/>
                  <w:i/>
                  <w:sz w:val="20"/>
                  <w:szCs w:val="20"/>
                </w:rPr>
                <w:t>http://www.sznkuban.ru</w:t>
              </w:r>
            </w:hyperlink>
            <w:r w:rsidRPr="00E66BBC">
              <w:rPr>
                <w:b/>
                <w:i/>
                <w:sz w:val="20"/>
                <w:szCs w:val="20"/>
              </w:rPr>
              <w:t>)</w:t>
            </w:r>
          </w:p>
        </w:tc>
      </w:tr>
    </w:tbl>
    <w:p w:rsidR="00705680" w:rsidRDefault="00705680" w:rsidP="00E66BBC"/>
    <w:sectPr w:rsidR="00705680" w:rsidSect="003C4A97">
      <w:pgSz w:w="16838" w:h="11906" w:orient="landscape"/>
      <w:pgMar w:top="426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15"/>
    <w:rsid w:val="001E4C15"/>
    <w:rsid w:val="002229AC"/>
    <w:rsid w:val="002B78E0"/>
    <w:rsid w:val="00705680"/>
    <w:rsid w:val="0071265A"/>
    <w:rsid w:val="00E6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4F6F416-C135-4400-A405-37F41E7E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9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229A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229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66B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BB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nkub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Елена Леонидовна</dc:creator>
  <cp:keywords/>
  <dc:description/>
  <cp:lastModifiedBy>Федун Алена Сергеевна</cp:lastModifiedBy>
  <cp:revision>7</cp:revision>
  <cp:lastPrinted>2021-01-27T09:14:00Z</cp:lastPrinted>
  <dcterms:created xsi:type="dcterms:W3CDTF">2020-12-30T12:01:00Z</dcterms:created>
  <dcterms:modified xsi:type="dcterms:W3CDTF">2021-01-27T09:16:00Z</dcterms:modified>
</cp:coreProperties>
</file>